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Директор школы</w:t>
      </w:r>
    </w:p>
    <w:p w:rsidR="00E62587" w:rsidRPr="00800490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00490">
        <w:rPr>
          <w:rFonts w:ascii="Times New Roman" w:hAnsi="Times New Roman" w:cs="Times New Roman"/>
          <w:b/>
          <w:sz w:val="20"/>
          <w:szCs w:val="20"/>
        </w:rPr>
        <w:t>__________________</w:t>
      </w:r>
    </w:p>
    <w:p w:rsidR="00E62587" w:rsidRPr="00800490" w:rsidRDefault="00800490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00490">
        <w:rPr>
          <w:rFonts w:ascii="Times New Roman" w:hAnsi="Times New Roman" w:cs="Times New Roman"/>
          <w:b/>
          <w:sz w:val="20"/>
          <w:szCs w:val="20"/>
        </w:rPr>
        <w:t>Текжанова</w:t>
      </w:r>
      <w:proofErr w:type="spellEnd"/>
      <w:r w:rsidRPr="00800490">
        <w:rPr>
          <w:rFonts w:ascii="Times New Roman" w:hAnsi="Times New Roman" w:cs="Times New Roman"/>
          <w:b/>
          <w:sz w:val="20"/>
          <w:szCs w:val="20"/>
        </w:rPr>
        <w:t xml:space="preserve">  А.Т.</w:t>
      </w:r>
    </w:p>
    <w:p w:rsidR="00E62587" w:rsidRDefault="00E62587" w:rsidP="00E6258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2587" w:rsidRPr="00800490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>План работ</w:t>
      </w:r>
      <w:r w:rsidR="00B74055" w:rsidRPr="00800490">
        <w:rPr>
          <w:rFonts w:ascii="Times New Roman" w:hAnsi="Times New Roman" w:cs="Times New Roman"/>
          <w:b/>
          <w:sz w:val="24"/>
          <w:szCs w:val="24"/>
        </w:rPr>
        <w:t>ы</w:t>
      </w:r>
      <w:r w:rsidR="00B42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4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2587" w:rsidRPr="00800490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 xml:space="preserve">с детьми, состоящими на учете (ВШК, ОДН, «трудные», «группа риска», неблагополучные) </w:t>
      </w:r>
    </w:p>
    <w:p w:rsidR="008B4C3A" w:rsidRPr="00800490" w:rsidRDefault="00800490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490">
        <w:rPr>
          <w:rFonts w:ascii="Times New Roman" w:hAnsi="Times New Roman" w:cs="Times New Roman"/>
          <w:b/>
          <w:sz w:val="24"/>
          <w:szCs w:val="24"/>
        </w:rPr>
        <w:t>по ООШ №30 г. Павлодара на 2017-2018</w:t>
      </w:r>
      <w:r w:rsidR="004603FF" w:rsidRPr="00800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87" w:rsidRPr="0080049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1242"/>
        <w:gridCol w:w="3148"/>
        <w:gridCol w:w="1417"/>
        <w:gridCol w:w="3515"/>
        <w:gridCol w:w="2126"/>
      </w:tblGrid>
      <w:tr w:rsidR="003C4DDF" w:rsidRPr="00800490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48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неблагополучными семьями</w:t>
            </w:r>
          </w:p>
        </w:tc>
        <w:tc>
          <w:tcPr>
            <w:tcW w:w="1417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«трудными»</w:t>
            </w:r>
          </w:p>
        </w:tc>
        <w:tc>
          <w:tcPr>
            <w:tcW w:w="3515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С детьми «группы риска»</w:t>
            </w:r>
          </w:p>
        </w:tc>
        <w:tc>
          <w:tcPr>
            <w:tcW w:w="2126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148" w:type="dxa"/>
          </w:tcPr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1.Диагностическое исследование личности ребенка.</w:t>
            </w:r>
          </w:p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2.Составления характеристик на детей с неблагополучных семей.</w:t>
            </w:r>
          </w:p>
          <w:p w:rsidR="00E62587" w:rsidRPr="00932322" w:rsidRDefault="00E62587" w:rsidP="00E62587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3.Заполне</w:t>
            </w:r>
            <w:r w:rsidR="00800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128D5">
              <w:rPr>
                <w:rFonts w:ascii="Times New Roman" w:hAnsi="Times New Roman" w:cs="Times New Roman"/>
                <w:sz w:val="24"/>
                <w:szCs w:val="24"/>
              </w:rPr>
              <w:t>ие карты наблюдений за детьми с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 неблагополучных семей.</w:t>
            </w:r>
          </w:p>
        </w:tc>
        <w:tc>
          <w:tcPr>
            <w:tcW w:w="1417" w:type="dxa"/>
          </w:tcPr>
          <w:p w:rsidR="00E62587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классными руководителями по выявлению «трудных» детей</w:t>
            </w:r>
          </w:p>
        </w:tc>
        <w:tc>
          <w:tcPr>
            <w:tcW w:w="3515" w:type="dxa"/>
          </w:tcPr>
          <w:p w:rsidR="00E62587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1.Уточнение списков детей «группы риска».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2.Посещение семей детей «группы риска».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3.Контроль посещения кружков.</w:t>
            </w:r>
          </w:p>
          <w:p w:rsidR="00BD2A5C" w:rsidRPr="00932322" w:rsidRDefault="00BD2A5C" w:rsidP="00BD2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4.Вовлечение детей «группы риска» в проведении Дней золотой осени.</w:t>
            </w:r>
          </w:p>
        </w:tc>
        <w:tc>
          <w:tcPr>
            <w:tcW w:w="2126" w:type="dxa"/>
          </w:tcPr>
          <w:p w:rsidR="00BD2A5C" w:rsidRDefault="00B42BE1" w:rsidP="0093232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42BE1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148" w:type="dxa"/>
          </w:tcPr>
          <w:p w:rsidR="00E62587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ab/>
              <w:t>1.Обследование неблагополучных семей.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2.Рейд «Подросток».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3.Лекторий «Подросток и закон».</w:t>
            </w:r>
          </w:p>
          <w:p w:rsidR="00BD2A5C" w:rsidRPr="00932322" w:rsidRDefault="00BD2A5C" w:rsidP="00932322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4.Создание в школе уголков здоровья и правил дородного движения.</w:t>
            </w:r>
          </w:p>
        </w:tc>
        <w:tc>
          <w:tcPr>
            <w:tcW w:w="1417" w:type="dxa"/>
          </w:tcPr>
          <w:p w:rsidR="00E62587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Ежемесячный сбор информации о занятости учащихся на разных формах учета в кружках, секциях</w:t>
            </w:r>
          </w:p>
        </w:tc>
        <w:tc>
          <w:tcPr>
            <w:tcW w:w="3515" w:type="dxa"/>
          </w:tcPr>
          <w:p w:rsidR="00E62587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1.Участие в концерте, посвященном ко Дню пожилых.</w:t>
            </w:r>
          </w:p>
          <w:p w:rsidR="00BD2A5C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праздновании Дня учителя.</w:t>
            </w:r>
          </w:p>
          <w:p w:rsidR="00BD2A5C" w:rsidRPr="00932322" w:rsidRDefault="00BD2A5C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3.Беседы с родителями детей «группы риска» на классных родительских собра</w:t>
            </w:r>
            <w:r w:rsidR="003C4DDF" w:rsidRPr="0093232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иях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D2A5C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148" w:type="dxa"/>
          </w:tcPr>
          <w:p w:rsidR="00E62587" w:rsidRPr="00932322" w:rsidRDefault="00BD2A5C" w:rsidP="00932322">
            <w:pPr>
              <w:tabs>
                <w:tab w:val="left" w:pos="1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ab/>
              <w:t>1.Организация акций:</w:t>
            </w:r>
            <w:r w:rsidR="003C4DDF"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 «Протяни руку помощи», «Занятость», «Досуг».</w:t>
            </w:r>
          </w:p>
          <w:p w:rsidR="003C4DDF" w:rsidRPr="00932322" w:rsidRDefault="003C4DDF" w:rsidP="00932322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2.Беседы по профилактике вредных привычек.</w:t>
            </w:r>
          </w:p>
          <w:p w:rsidR="003C4DDF" w:rsidRPr="00932322" w:rsidRDefault="003C4DDF" w:rsidP="00932322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3.Организация тренингов и игр по теме: «Вредные привычки».</w:t>
            </w:r>
          </w:p>
        </w:tc>
        <w:tc>
          <w:tcPr>
            <w:tcW w:w="1417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Рейды в семьи «трудных» учащихся, обследование жилищно-бытовых условий (режим дня, контроль со стороны взрослых)</w:t>
            </w:r>
          </w:p>
        </w:tc>
        <w:tc>
          <w:tcPr>
            <w:tcW w:w="3515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1.Составление плана на каникулярные дни.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спортивных соревнованиях.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3.Проведение классных часов на тему: «Существует ли безопасные наркотики?»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3C4DDF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148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1.Рейд «Подросток»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2.Беседы: «Закон – есть закон» 5-6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«Сколько стоит глупость» 7-8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«Мораль и моральные поступки» 9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Изучение личности «трудного» ребенка</w:t>
            </w:r>
          </w:p>
        </w:tc>
        <w:tc>
          <w:tcPr>
            <w:tcW w:w="3515" w:type="dxa"/>
          </w:tcPr>
          <w:p w:rsidR="00E62587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1.классные часы: «Есть ли что-то общее у кофе и чая с наркотиками, и не опасно ли увлечение с этими напитками?» 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2.Подготовка к новогоднему празднику.</w:t>
            </w:r>
          </w:p>
          <w:p w:rsidR="003C4DDF" w:rsidRPr="00932322" w:rsidRDefault="003C4DDF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3.Составление плана работы на </w:t>
            </w:r>
            <w:r w:rsidRPr="00932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зимних каникул.</w:t>
            </w:r>
          </w:p>
          <w:p w:rsidR="003C4DDF" w:rsidRPr="00932322" w:rsidRDefault="004F201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4.Беседа по ПДД накануне зимних каникул.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4F2012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  <w:tc>
          <w:tcPr>
            <w:tcW w:w="3148" w:type="dxa"/>
          </w:tcPr>
          <w:p w:rsidR="00E62587" w:rsidRPr="00932322" w:rsidRDefault="00930735" w:rsidP="00932322">
            <w:pPr>
              <w:pStyle w:val="a4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1.Тематические классные часы: «О культуре поведения в общественных местах» 5-6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., «Внешний вид школьника» 7-8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., «ЗОЖ» 9 </w:t>
            </w:r>
            <w:proofErr w:type="spellStart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735" w:rsidRPr="00932322" w:rsidRDefault="00930735" w:rsidP="00932322">
            <w:pPr>
              <w:pStyle w:val="a4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2.Рейд «Подросток»</w:t>
            </w:r>
          </w:p>
        </w:tc>
        <w:tc>
          <w:tcPr>
            <w:tcW w:w="1417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Изучение и анализ сложных ситуаций</w:t>
            </w:r>
          </w:p>
        </w:tc>
        <w:tc>
          <w:tcPr>
            <w:tcW w:w="3515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кружков во время зимних каникул.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2.Обновление списка подростков «группы риска».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3.Посещение родителей учащихся «группы риска».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4.Привлечение к игре в теннис.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30735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148" w:type="dxa"/>
          </w:tcPr>
          <w:p w:rsidR="00E62587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1.Отследить участие детей из неблагополучных семей в общественной жизни школы.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2.Лекторий: «Подросток и закон».</w:t>
            </w:r>
          </w:p>
          <w:p w:rsidR="00930735" w:rsidRPr="00932322" w:rsidRDefault="00930735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 xml:space="preserve">3.Посещение </w:t>
            </w:r>
            <w:r w:rsidR="00555510" w:rsidRPr="00932322">
              <w:rPr>
                <w:rFonts w:ascii="Times New Roman" w:hAnsi="Times New Roman" w:cs="Times New Roman"/>
                <w:sz w:val="24"/>
                <w:szCs w:val="24"/>
              </w:rPr>
              <w:t>уроков с целью наблюдения за учащимися.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социальной участковой службой, патронатными воспитателями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семей детей «группы риска». Беседа с родителями.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2.Беседа на тему: «Почему это плохо?»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148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1.Профилактические беседы специалистов системы профилактики.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с родителями из неблагополучных семей.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помощь родителям учащихся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1.Изготовление подарков для мам и бабушек к празднику.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2.Составление плана на период весенних каникул.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3.Беседа: «Построение отношений с близкими людьми».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555510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148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1.Проведение акции милосердия (помощь пожилым людям).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2.Профилактические беседы: «Проблемы семейного воспитания».</w:t>
            </w:r>
          </w:p>
        </w:tc>
        <w:tc>
          <w:tcPr>
            <w:tcW w:w="1417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Осуществление различных методов «вмешательства»</w:t>
            </w:r>
            <w:r w:rsidR="00932322" w:rsidRPr="00932322">
              <w:rPr>
                <w:rFonts w:ascii="Times New Roman" w:hAnsi="Times New Roman" w:cs="Times New Roman"/>
                <w:sz w:val="24"/>
                <w:szCs w:val="24"/>
              </w:rPr>
              <w:t>, патронаж</w:t>
            </w:r>
          </w:p>
        </w:tc>
        <w:tc>
          <w:tcPr>
            <w:tcW w:w="3515" w:type="dxa"/>
          </w:tcPr>
          <w:p w:rsidR="00E62587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1.Посещение семей учащихся.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мероприятиях «День смеха», «День птиц».</w:t>
            </w:r>
          </w:p>
          <w:p w:rsidR="00555510" w:rsidRPr="00932322" w:rsidRDefault="00555510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3.Беседы с родителями детей.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4.Участие в экологических субботниках.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4DDF" w:rsidTr="00B42BE1">
        <w:tc>
          <w:tcPr>
            <w:tcW w:w="1242" w:type="dxa"/>
          </w:tcPr>
          <w:p w:rsidR="00E62587" w:rsidRPr="00800490" w:rsidRDefault="00E62587" w:rsidP="00E62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490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148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1.Определения уровня воспитанности учащихся (анкетирование).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2.Подготовка к летнему отдыху детей.</w:t>
            </w:r>
          </w:p>
        </w:tc>
        <w:tc>
          <w:tcPr>
            <w:tcW w:w="1417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трудоустройства</w:t>
            </w:r>
          </w:p>
        </w:tc>
        <w:tc>
          <w:tcPr>
            <w:tcW w:w="3515" w:type="dxa"/>
          </w:tcPr>
          <w:p w:rsidR="00E62587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1.Беседы по ДТП.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2.Участие в чествовании ветеранов ВОВ и труда, тыловиков.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 о профессиях.</w:t>
            </w:r>
          </w:p>
          <w:p w:rsidR="00932322" w:rsidRPr="00932322" w:rsidRDefault="00932322" w:rsidP="0093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322">
              <w:rPr>
                <w:rFonts w:ascii="Times New Roman" w:hAnsi="Times New Roman" w:cs="Times New Roman"/>
                <w:sz w:val="24"/>
                <w:szCs w:val="24"/>
              </w:rPr>
              <w:t>3.Беседа: «Права личности и уважение прав других».</w:t>
            </w:r>
          </w:p>
        </w:tc>
        <w:tc>
          <w:tcPr>
            <w:tcW w:w="2126" w:type="dxa"/>
          </w:tcPr>
          <w:p w:rsidR="00B42BE1" w:rsidRDefault="00B42BE1" w:rsidP="00B42BE1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А.К.</w:t>
            </w:r>
          </w:p>
          <w:p w:rsidR="00B42BE1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Мусагажинова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E62587" w:rsidRPr="00932322" w:rsidRDefault="00B42BE1" w:rsidP="00B42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E62587" w:rsidRDefault="00E62587" w:rsidP="00E6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322" w:rsidRPr="00932322" w:rsidRDefault="00932322" w:rsidP="00932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322" w:rsidRDefault="00932322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232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9451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D4C7B" w:rsidRDefault="002D4C7B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C7B" w:rsidRDefault="002D4C7B" w:rsidP="00E94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E945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22BD" w:rsidRDefault="006522BD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6522BD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0490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800490" w:rsidP="0065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6522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4C7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94515" w:rsidRDefault="00E94515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Ж.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</w:p>
    <w:p w:rsidR="002D4C7B" w:rsidRDefault="002D4C7B" w:rsidP="002D4C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4C7B" w:rsidRDefault="00F401A8" w:rsidP="00F40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1A8">
        <w:rPr>
          <w:rFonts w:ascii="Times New Roman" w:hAnsi="Times New Roman" w:cs="Times New Roman"/>
          <w:b/>
          <w:sz w:val="28"/>
          <w:szCs w:val="28"/>
        </w:rPr>
        <w:t>План работ социального</w:t>
      </w:r>
      <w:r w:rsidR="00EE449A">
        <w:rPr>
          <w:rFonts w:ascii="Times New Roman" w:hAnsi="Times New Roman" w:cs="Times New Roman"/>
          <w:b/>
          <w:sz w:val="28"/>
          <w:szCs w:val="28"/>
        </w:rPr>
        <w:t xml:space="preserve"> педагога на 2016-2017</w:t>
      </w:r>
      <w:r w:rsidRPr="00F401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5230"/>
        <w:gridCol w:w="2593"/>
      </w:tblGrid>
      <w:tr w:rsidR="00F401A8" w:rsidTr="00F17FF5">
        <w:tc>
          <w:tcPr>
            <w:tcW w:w="3256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8079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225" w:type="dxa"/>
          </w:tcPr>
          <w:p w:rsidR="00F401A8" w:rsidRDefault="00F401A8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4F0F6D" w:rsidTr="00F17FF5">
        <w:tc>
          <w:tcPr>
            <w:tcW w:w="3256" w:type="dxa"/>
            <w:vMerge w:val="restart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1.Организационные</w:t>
            </w: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1.Составление плана работы на год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август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2.Утверждение плана работы на год, планов совместной работы с ОДН, КДН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3.Обновление социального паспорта школы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4.Разработка плана по предотвращению безнадзорности несовершеннолетних, а также планы работы с детьми «группы риска», с неблагополучными семьями и т.д.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5.Анализ проделанной работы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6.Подготовка к лекциям, семинарам, групповым занятиям, консультациям.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7.Участие в школьных заседаниях, заседаниях КДН, совещаниях, педагогических советах.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 и района</w:t>
            </w:r>
          </w:p>
        </w:tc>
      </w:tr>
      <w:tr w:rsidR="004F0F6D" w:rsidTr="00F17FF5">
        <w:tc>
          <w:tcPr>
            <w:tcW w:w="3256" w:type="dxa"/>
            <w:vMerge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8.Статистическая отчетность по неблагополучным семьям, по опекаемым, по трудным подросткам в комиссию по делам несовершеннолетних.</w:t>
            </w:r>
          </w:p>
        </w:tc>
        <w:tc>
          <w:tcPr>
            <w:tcW w:w="3225" w:type="dxa"/>
          </w:tcPr>
          <w:p w:rsidR="004F0F6D" w:rsidRDefault="004F0F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квартал, по запросу</w:t>
            </w:r>
          </w:p>
        </w:tc>
      </w:tr>
      <w:tr w:rsidR="00F17FF5" w:rsidTr="00F17FF5">
        <w:tc>
          <w:tcPr>
            <w:tcW w:w="3256" w:type="dxa"/>
            <w:vMerge w:val="restart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2.Профилактическое и просветительское</w:t>
            </w: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1.Участие в выявлении учащихся, имеющих пробелы в знании учебного материала, систематически или эпизодически пропускающих школу.</w:t>
            </w:r>
          </w:p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учет.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и в течение учебного года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2.Выступления по запросам классных руководителей на родительских собраниях и классных часах, заседаниях методических объединений.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3.Тренингов занятие с учащимися 8-9 классов на тему: «Умеем ли мы общаться?»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4.Проведение классных часов, посвященных пропаганде здорового образа жизни, профилактике безнадзорности, наркомании (видеофильмы) и правонарушений,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классным руководителям по проведению такого рода классных часов.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5.Профилактические беседы с учащимися 7-9 классов о вреде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алкоголизма.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6.Проведение бесед с учащимися 7-9 классов: «Агрессивные формы проведения. Виды. Ответственность». (разработка)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7.Проведение бесед с учащимися 8-9 классов на тему «Нравственность» с демонстрацией видеофильма.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8.Профилактические беседы школьного инспектора ОДН с учащимися 7-9 классов на тему: «Ответственность за уголовные и административные правонарушения». (разработка)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9.Беседа сотрудников ОДН УВД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полугодие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261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10.Участие в заседаниях Совета по профилактике правонарушений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два месяца и по необходимости</w:t>
            </w:r>
          </w:p>
        </w:tc>
      </w:tr>
      <w:tr w:rsidR="00F17FF5" w:rsidTr="00F17FF5">
        <w:tc>
          <w:tcPr>
            <w:tcW w:w="3256" w:type="dxa"/>
            <w:vMerge w:val="restart"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FF5">
              <w:rPr>
                <w:rFonts w:ascii="Times New Roman" w:hAnsi="Times New Roman" w:cs="Times New Roman"/>
                <w:b/>
                <w:sz w:val="28"/>
                <w:szCs w:val="28"/>
              </w:rPr>
              <w:t>3.Социально-диагностическое</w:t>
            </w: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1.Исследование социального окружения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 социального статуса родителей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банка данных о семьях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Pr="00F17FF5" w:rsidRDefault="00F17FF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4.Изучение социальной комфортности учащихся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17FF5" w:rsidTr="00F17FF5">
        <w:tc>
          <w:tcPr>
            <w:tcW w:w="3256" w:type="dxa"/>
            <w:vMerge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5.Подготовка документов для органов социальной защиты</w:t>
            </w:r>
          </w:p>
        </w:tc>
        <w:tc>
          <w:tcPr>
            <w:tcW w:w="3225" w:type="dxa"/>
          </w:tcPr>
          <w:p w:rsidR="00F17FF5" w:rsidRDefault="00F17FF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D1705" w:rsidTr="00F17FF5">
        <w:tc>
          <w:tcPr>
            <w:tcW w:w="3256" w:type="dxa"/>
            <w:vMerge w:val="restart"/>
          </w:tcPr>
          <w:p w:rsidR="00BD1705" w:rsidRPr="00F17FF5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7FF5">
              <w:rPr>
                <w:rFonts w:ascii="Times New Roman" w:hAnsi="Times New Roman" w:cs="Times New Roman"/>
                <w:b/>
                <w:sz w:val="28"/>
                <w:szCs w:val="28"/>
              </w:rPr>
              <w:t>4.Взаимодействие с социальным институтом микрорайона</w:t>
            </w: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1.Взаимодействие с учреждениями дополнительного образования: ДК, поселковой библиотекой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F17FF5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2.Взаимодействие с ОДН УВД осуществляется согласно утвержденному плану совместной работы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плану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3.Взаимодействие с КДН осуществляется согласно утвержденному плану работы. Посещение заседаний КДН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села.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705" w:rsidTr="00F17FF5">
        <w:tc>
          <w:tcPr>
            <w:tcW w:w="3256" w:type="dxa"/>
            <w:vMerge w:val="restart"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5.Охрано-правовое</w:t>
            </w:r>
          </w:p>
        </w:tc>
        <w:tc>
          <w:tcPr>
            <w:tcW w:w="8079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1.Информирование учащихся на классных часах об их правах и обязанностях при задержании милицией.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BD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2.Содействие в организации общеукрепляющих, оздоровительных мероприятий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BD1705" w:rsidTr="00F17FF5">
        <w:tc>
          <w:tcPr>
            <w:tcW w:w="3256" w:type="dxa"/>
            <w:vMerge/>
          </w:tcPr>
          <w:p w:rsidR="00BD1705" w:rsidRPr="00B808B8" w:rsidRDefault="00BD1705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BD1705" w:rsidRDefault="00BD1705" w:rsidP="00BD17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3.Содействие охране прав личности в соответствии с конвенцией ООН, законом об образовании по защите прав учащихся</w:t>
            </w:r>
          </w:p>
        </w:tc>
        <w:tc>
          <w:tcPr>
            <w:tcW w:w="3225" w:type="dxa"/>
          </w:tcPr>
          <w:p w:rsidR="00BD1705" w:rsidRDefault="00BD1705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919D1" w:rsidTr="00F17FF5">
        <w:tc>
          <w:tcPr>
            <w:tcW w:w="3256" w:type="dxa"/>
            <w:vMerge w:val="restart"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705">
              <w:rPr>
                <w:rFonts w:ascii="Times New Roman" w:hAnsi="Times New Roman" w:cs="Times New Roman"/>
                <w:b/>
                <w:sz w:val="28"/>
                <w:szCs w:val="28"/>
              </w:rPr>
              <w:t>6.Работа с трудно воспитуемыми учащимися</w:t>
            </w: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1.Создание банка данных о трудновоспитуемых учащихся: </w:t>
            </w:r>
          </w:p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индивидуальных особенностей детей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социально-бытовых условий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-изучение социума по месту жительства </w:t>
            </w:r>
          </w:p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Оформление учетных документов на учащихся, поставленных на различные виды учета</w:t>
            </w:r>
          </w:p>
        </w:tc>
        <w:tc>
          <w:tcPr>
            <w:tcW w:w="3225" w:type="dxa"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Сентябрь, по мере постановки</w:t>
            </w:r>
          </w:p>
        </w:tc>
      </w:tr>
      <w:tr w:rsidR="003919D1" w:rsidTr="00F17FF5">
        <w:tc>
          <w:tcPr>
            <w:tcW w:w="3256" w:type="dxa"/>
            <w:vMerge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2.Индивидуальная работа с трудновоспитуемыми детьми, семьями по разбору возникающих проблемных ситуаций</w:t>
            </w:r>
          </w:p>
        </w:tc>
        <w:tc>
          <w:tcPr>
            <w:tcW w:w="3225" w:type="dxa"/>
          </w:tcPr>
          <w:p w:rsidR="003919D1" w:rsidRP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919D1" w:rsidTr="00F17FF5">
        <w:tc>
          <w:tcPr>
            <w:tcW w:w="3256" w:type="dxa"/>
            <w:vMerge/>
          </w:tcPr>
          <w:p w:rsidR="003919D1" w:rsidRPr="00BD1705" w:rsidRDefault="003919D1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3.Контроль за дисциплинарными дневниками с целью выявления нарушений Правил внутреннего распорядка учащимися, состоящими на различных видах учета</w:t>
            </w:r>
          </w:p>
        </w:tc>
        <w:tc>
          <w:tcPr>
            <w:tcW w:w="3225" w:type="dxa"/>
          </w:tcPr>
          <w:p w:rsid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</w:tr>
      <w:tr w:rsidR="00BD1705" w:rsidTr="00F17FF5">
        <w:tc>
          <w:tcPr>
            <w:tcW w:w="3256" w:type="dxa"/>
          </w:tcPr>
          <w:p w:rsidR="00BD1705" w:rsidRPr="00560F14" w:rsidRDefault="003919D1" w:rsidP="003919D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7.Консультационное</w:t>
            </w:r>
          </w:p>
        </w:tc>
        <w:tc>
          <w:tcPr>
            <w:tcW w:w="8079" w:type="dxa"/>
          </w:tcPr>
          <w:p w:rsidR="00BD1705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учителей, родителей учащихся</w:t>
            </w:r>
          </w:p>
        </w:tc>
        <w:tc>
          <w:tcPr>
            <w:tcW w:w="3225" w:type="dxa"/>
          </w:tcPr>
          <w:p w:rsidR="00BD1705" w:rsidRPr="003919D1" w:rsidRDefault="003919D1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71506D" w:rsidTr="00F17FF5">
        <w:tc>
          <w:tcPr>
            <w:tcW w:w="3256" w:type="dxa"/>
            <w:vMerge w:val="restart"/>
          </w:tcPr>
          <w:p w:rsidR="0071506D" w:rsidRPr="00560F14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 Оказание социальной помощи</w:t>
            </w: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1.Содействие в организации в социальной помощи детям из числа малообеспеченных семей через фонды Всеобуча, благотворительные фонды</w:t>
            </w:r>
          </w:p>
        </w:tc>
        <w:tc>
          <w:tcPr>
            <w:tcW w:w="3225" w:type="dxa"/>
          </w:tcPr>
          <w:p w:rsidR="0071506D" w:rsidRPr="003919D1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1506D" w:rsidTr="00F17FF5">
        <w:tc>
          <w:tcPr>
            <w:tcW w:w="3256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2.Содействие в организации летнего оздоровительного отдыха детей «группы риска», детей из семей, находящихся в социально-опасном положении </w:t>
            </w:r>
          </w:p>
        </w:tc>
        <w:tc>
          <w:tcPr>
            <w:tcW w:w="3225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</w:tr>
      <w:tr w:rsidR="0071506D" w:rsidTr="00F17FF5">
        <w:tc>
          <w:tcPr>
            <w:tcW w:w="3256" w:type="dxa"/>
            <w:vMerge w:val="restart"/>
          </w:tcPr>
          <w:p w:rsidR="0071506D" w:rsidRPr="0071506D" w:rsidRDefault="0071506D" w:rsidP="00F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06D">
              <w:rPr>
                <w:rFonts w:ascii="Times New Roman" w:hAnsi="Times New Roman" w:cs="Times New Roman"/>
                <w:b/>
                <w:sz w:val="28"/>
                <w:szCs w:val="28"/>
              </w:rPr>
              <w:t>9.Методическая работа</w:t>
            </w: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новой методической литературы и нормативных документов.</w:t>
            </w:r>
          </w:p>
        </w:tc>
        <w:tc>
          <w:tcPr>
            <w:tcW w:w="3225" w:type="dxa"/>
            <w:vMerge w:val="restart"/>
          </w:tcPr>
          <w:p w:rsidR="0071506D" w:rsidRDefault="0071506D" w:rsidP="0071506D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71506D" w:rsidTr="00F17FF5">
        <w:tc>
          <w:tcPr>
            <w:tcW w:w="3256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9" w:type="dxa"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2.Посещение городских совещаний, семинаров</w:t>
            </w:r>
          </w:p>
        </w:tc>
        <w:tc>
          <w:tcPr>
            <w:tcW w:w="3225" w:type="dxa"/>
            <w:vMerge/>
          </w:tcPr>
          <w:p w:rsidR="0071506D" w:rsidRDefault="0071506D" w:rsidP="00F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1A8" w:rsidRPr="00F401A8" w:rsidRDefault="00F401A8" w:rsidP="00F4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1A8" w:rsidRPr="002D4C7B" w:rsidRDefault="00F401A8" w:rsidP="00F40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01A8" w:rsidRPr="002D4C7B" w:rsidSect="0080049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704"/>
    <w:multiLevelType w:val="hybridMultilevel"/>
    <w:tmpl w:val="2576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85995"/>
    <w:multiLevelType w:val="hybridMultilevel"/>
    <w:tmpl w:val="E47AC4D0"/>
    <w:lvl w:ilvl="0" w:tplc="5BCAC5C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6A"/>
    <w:rsid w:val="00036B20"/>
    <w:rsid w:val="000904F1"/>
    <w:rsid w:val="002D4C7B"/>
    <w:rsid w:val="003919D1"/>
    <w:rsid w:val="003C4DDF"/>
    <w:rsid w:val="004603FF"/>
    <w:rsid w:val="004F0F6D"/>
    <w:rsid w:val="004F2012"/>
    <w:rsid w:val="005128D5"/>
    <w:rsid w:val="00555510"/>
    <w:rsid w:val="00560F14"/>
    <w:rsid w:val="0059312A"/>
    <w:rsid w:val="005E04B9"/>
    <w:rsid w:val="006522BD"/>
    <w:rsid w:val="0071506D"/>
    <w:rsid w:val="0072206A"/>
    <w:rsid w:val="00800490"/>
    <w:rsid w:val="008B4C3A"/>
    <w:rsid w:val="00930735"/>
    <w:rsid w:val="00932322"/>
    <w:rsid w:val="00A01B6F"/>
    <w:rsid w:val="00B42BE1"/>
    <w:rsid w:val="00B74055"/>
    <w:rsid w:val="00B808B8"/>
    <w:rsid w:val="00BD1705"/>
    <w:rsid w:val="00BD2A5C"/>
    <w:rsid w:val="00E62587"/>
    <w:rsid w:val="00E94515"/>
    <w:rsid w:val="00EE449A"/>
    <w:rsid w:val="00F17FF5"/>
    <w:rsid w:val="00F26119"/>
    <w:rsid w:val="00F4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5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5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АРМАНГУЛЬ</cp:lastModifiedBy>
  <cp:revision>17</cp:revision>
  <cp:lastPrinted>2017-11-13T02:33:00Z</cp:lastPrinted>
  <dcterms:created xsi:type="dcterms:W3CDTF">2015-10-29T09:09:00Z</dcterms:created>
  <dcterms:modified xsi:type="dcterms:W3CDTF">2018-04-11T02:10:00Z</dcterms:modified>
</cp:coreProperties>
</file>