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D82" w:rsidRDefault="005B7D82" w:rsidP="00B12596">
      <w:pPr>
        <w:pStyle w:val="a3"/>
        <w:jc w:val="center"/>
        <w:rPr>
          <w:b/>
          <w:color w:val="FF0000"/>
          <w:sz w:val="24"/>
          <w:szCs w:val="24"/>
          <w:lang w:val="kk-KZ"/>
        </w:rPr>
      </w:pPr>
      <w:r>
        <w:rPr>
          <w:b/>
          <w:color w:val="FF0000"/>
          <w:sz w:val="24"/>
          <w:szCs w:val="24"/>
          <w:lang w:val="kk-KZ"/>
        </w:rPr>
        <w:t xml:space="preserve">Оқушылар арасында Қазақстан Республикасының мемлекеттік рәміздерін насихаттау бойынша әдістемелік ұсыныстар </w:t>
      </w:r>
    </w:p>
    <w:p w:rsidR="002E0063" w:rsidRPr="00B843F9" w:rsidRDefault="002E0063" w:rsidP="00B12596">
      <w:pPr>
        <w:pStyle w:val="a3"/>
        <w:jc w:val="center"/>
        <w:rPr>
          <w:b/>
          <w:sz w:val="24"/>
          <w:szCs w:val="24"/>
        </w:rPr>
      </w:pPr>
      <w:r w:rsidRPr="00B843F9">
        <w:rPr>
          <w:b/>
          <w:sz w:val="24"/>
          <w:szCs w:val="24"/>
        </w:rPr>
        <w:t>Методические рекомендации</w:t>
      </w:r>
    </w:p>
    <w:p w:rsidR="002E0063" w:rsidRPr="00B843F9" w:rsidRDefault="002E0063" w:rsidP="00B12596">
      <w:pPr>
        <w:pStyle w:val="a3"/>
        <w:jc w:val="center"/>
        <w:rPr>
          <w:b/>
          <w:sz w:val="24"/>
          <w:szCs w:val="24"/>
        </w:rPr>
      </w:pPr>
      <w:r w:rsidRPr="00B843F9">
        <w:rPr>
          <w:b/>
          <w:sz w:val="24"/>
          <w:szCs w:val="24"/>
        </w:rPr>
        <w:t>по пропаганде</w:t>
      </w:r>
      <w:r>
        <w:rPr>
          <w:b/>
          <w:sz w:val="24"/>
          <w:szCs w:val="24"/>
        </w:rPr>
        <w:t xml:space="preserve"> </w:t>
      </w:r>
      <w:r w:rsidRPr="00B843F9">
        <w:rPr>
          <w:b/>
          <w:sz w:val="24"/>
          <w:szCs w:val="24"/>
        </w:rPr>
        <w:t>государственных символов  Республики Казахстан среди учащихся</w:t>
      </w:r>
    </w:p>
    <w:p w:rsidR="002E0063" w:rsidRPr="00B843F9" w:rsidRDefault="002E0063" w:rsidP="00B12596">
      <w:pPr>
        <w:pStyle w:val="a3"/>
        <w:jc w:val="center"/>
        <w:rPr>
          <w:b/>
          <w:sz w:val="24"/>
          <w:szCs w:val="24"/>
        </w:rPr>
      </w:pPr>
      <w:r w:rsidRPr="00B843F9">
        <w:rPr>
          <w:b/>
          <w:sz w:val="24"/>
          <w:szCs w:val="24"/>
        </w:rPr>
        <w:t>(с учетом их возрастных особенностей)</w:t>
      </w:r>
    </w:p>
    <w:p w:rsidR="002E0063" w:rsidRPr="00B843F9" w:rsidRDefault="002E0063" w:rsidP="00B12596">
      <w:pPr>
        <w:pStyle w:val="a3"/>
        <w:rPr>
          <w:sz w:val="24"/>
          <w:szCs w:val="24"/>
        </w:rPr>
      </w:pPr>
      <w:r w:rsidRPr="00B843F9">
        <w:rPr>
          <w:b/>
          <w:sz w:val="24"/>
          <w:szCs w:val="24"/>
        </w:rPr>
        <w:t xml:space="preserve">           С учащимися 1-4 классов</w:t>
      </w:r>
      <w:r w:rsidRPr="00B843F9">
        <w:rPr>
          <w:sz w:val="24"/>
          <w:szCs w:val="24"/>
        </w:rPr>
        <w:t xml:space="preserve"> необходимо проводить работу с целью углубления знаний и представлений о государственных символах. Классный руководитель обязан обратить внимание учащихся на роль государственных символов в повседневной жизни, раскрыть их назначение. Например, знакомя с Гербом, Гимном Республики Казахстан, учитель акцентирует внимание учащихся на значении данных </w:t>
      </w:r>
      <w:proofErr w:type="spellStart"/>
      <w:r w:rsidRPr="00B843F9">
        <w:rPr>
          <w:sz w:val="24"/>
          <w:szCs w:val="24"/>
        </w:rPr>
        <w:t>аирибутов</w:t>
      </w:r>
      <w:proofErr w:type="spellEnd"/>
      <w:r w:rsidRPr="00B843F9">
        <w:rPr>
          <w:sz w:val="24"/>
          <w:szCs w:val="24"/>
        </w:rPr>
        <w:t>. Школьники должны знать, что Герб, как символ государственности изображен на паспорте гражданина, аттестате об окончании средней школы, вузовском дипломе, правительственных наградах Республики Казахстан, на денежных знаках, почтовых марках, открытках, значках.</w:t>
      </w:r>
    </w:p>
    <w:p w:rsidR="002E0063" w:rsidRPr="00B843F9" w:rsidRDefault="002E0063" w:rsidP="00B12596">
      <w:pPr>
        <w:pStyle w:val="a3"/>
        <w:rPr>
          <w:sz w:val="24"/>
          <w:szCs w:val="24"/>
        </w:rPr>
      </w:pPr>
      <w:r w:rsidRPr="00B843F9">
        <w:rPr>
          <w:sz w:val="24"/>
          <w:szCs w:val="24"/>
        </w:rPr>
        <w:t xml:space="preserve">          В начальной школе необходимо организовывать систематическое прослушивание и коллективное разучивание мелодии и текста Гимна, которое должно сопровождаться рассказом об истории его создания.</w:t>
      </w:r>
    </w:p>
    <w:p w:rsidR="002E0063" w:rsidRPr="00B843F9" w:rsidRDefault="002E0063" w:rsidP="00B12596">
      <w:pPr>
        <w:pStyle w:val="a3"/>
        <w:rPr>
          <w:sz w:val="24"/>
          <w:szCs w:val="24"/>
        </w:rPr>
      </w:pPr>
      <w:r w:rsidRPr="00B843F9">
        <w:rPr>
          <w:sz w:val="24"/>
          <w:szCs w:val="24"/>
        </w:rPr>
        <w:t xml:space="preserve">        Необходимо разнообразить формы и методы работы, используя интерактивные развивающие методики, викторины, ролевые развивающие игры.</w:t>
      </w:r>
    </w:p>
    <w:p w:rsidR="002E0063" w:rsidRPr="00B843F9" w:rsidRDefault="002E0063" w:rsidP="00B12596">
      <w:pPr>
        <w:pStyle w:val="a3"/>
        <w:rPr>
          <w:sz w:val="24"/>
          <w:szCs w:val="24"/>
        </w:rPr>
      </w:pPr>
      <w:r w:rsidRPr="00B843F9">
        <w:rPr>
          <w:sz w:val="24"/>
          <w:szCs w:val="24"/>
        </w:rPr>
        <w:t>Закрепить у детей правильное представление о символике помогают беседы на тему: «О чем рассказывает наш Герб», «Знаешь ли ты государственные символы?», «Цвет нашего Флага», «Символы Казахстана», «Герб, Флаг, Гим</w:t>
      </w:r>
      <w:proofErr w:type="gramStart"/>
      <w:r w:rsidRPr="00B843F9">
        <w:rPr>
          <w:sz w:val="24"/>
          <w:szCs w:val="24"/>
        </w:rPr>
        <w:t>н-</w:t>
      </w:r>
      <w:proofErr w:type="gramEnd"/>
      <w:r w:rsidRPr="00B843F9">
        <w:rPr>
          <w:sz w:val="24"/>
          <w:szCs w:val="24"/>
        </w:rPr>
        <w:t xml:space="preserve"> символы нашей Свободы».</w:t>
      </w:r>
    </w:p>
    <w:p w:rsidR="002E0063" w:rsidRPr="00B843F9" w:rsidRDefault="002E0063" w:rsidP="00B12596">
      <w:pPr>
        <w:pStyle w:val="a3"/>
        <w:rPr>
          <w:sz w:val="24"/>
          <w:szCs w:val="24"/>
        </w:rPr>
      </w:pPr>
      <w:r w:rsidRPr="00B843F9">
        <w:rPr>
          <w:sz w:val="24"/>
          <w:szCs w:val="24"/>
        </w:rPr>
        <w:t xml:space="preserve">       Элементы символики необходимо использовать при проведении торжественных </w:t>
      </w:r>
      <w:proofErr w:type="spellStart"/>
      <w:r w:rsidRPr="00B843F9">
        <w:rPr>
          <w:sz w:val="24"/>
          <w:szCs w:val="24"/>
        </w:rPr>
        <w:t>внутришкольных</w:t>
      </w:r>
      <w:proofErr w:type="spellEnd"/>
      <w:r w:rsidRPr="00B843F9">
        <w:rPr>
          <w:sz w:val="24"/>
          <w:szCs w:val="24"/>
        </w:rPr>
        <w:t xml:space="preserve"> мероприятий с участием младших школьников.</w:t>
      </w:r>
    </w:p>
    <w:p w:rsidR="002E0063" w:rsidRPr="00B843F9" w:rsidRDefault="002E0063" w:rsidP="00B12596">
      <w:pPr>
        <w:pStyle w:val="a3"/>
        <w:rPr>
          <w:b/>
          <w:sz w:val="24"/>
          <w:szCs w:val="24"/>
        </w:rPr>
      </w:pPr>
      <w:r w:rsidRPr="00B843F9">
        <w:rPr>
          <w:b/>
          <w:sz w:val="24"/>
          <w:szCs w:val="24"/>
        </w:rPr>
        <w:t xml:space="preserve">       В начальных классах критериями уровня знаний государственных символов Казахстана должны стать:</w:t>
      </w:r>
    </w:p>
    <w:p w:rsidR="002E0063" w:rsidRPr="00B843F9" w:rsidRDefault="002E0063" w:rsidP="00B12596">
      <w:pPr>
        <w:pStyle w:val="a3"/>
        <w:rPr>
          <w:sz w:val="24"/>
          <w:szCs w:val="24"/>
        </w:rPr>
      </w:pPr>
      <w:r w:rsidRPr="00B843F9">
        <w:rPr>
          <w:sz w:val="24"/>
          <w:szCs w:val="24"/>
        </w:rPr>
        <w:t>- знание авторов государственных символов Республики Казахстан;</w:t>
      </w:r>
    </w:p>
    <w:p w:rsidR="002E0063" w:rsidRPr="00B843F9" w:rsidRDefault="002E0063" w:rsidP="00B12596">
      <w:pPr>
        <w:pStyle w:val="a3"/>
        <w:rPr>
          <w:sz w:val="24"/>
          <w:szCs w:val="24"/>
        </w:rPr>
      </w:pPr>
      <w:r w:rsidRPr="00B843F9">
        <w:rPr>
          <w:sz w:val="24"/>
          <w:szCs w:val="24"/>
        </w:rPr>
        <w:t>- знание значения цвета, формы, элементов государственных символов Казахстана;</w:t>
      </w:r>
    </w:p>
    <w:p w:rsidR="002E0063" w:rsidRPr="00B843F9" w:rsidRDefault="002E0063" w:rsidP="00B12596">
      <w:pPr>
        <w:pStyle w:val="a3"/>
        <w:rPr>
          <w:sz w:val="24"/>
          <w:szCs w:val="24"/>
        </w:rPr>
      </w:pPr>
      <w:r w:rsidRPr="00B843F9">
        <w:rPr>
          <w:sz w:val="24"/>
          <w:szCs w:val="24"/>
        </w:rPr>
        <w:t>- знание и исполнение Гимна на государственном языке;</w:t>
      </w:r>
    </w:p>
    <w:p w:rsidR="002E0063" w:rsidRPr="00B843F9" w:rsidRDefault="002E0063" w:rsidP="00B12596">
      <w:pPr>
        <w:pStyle w:val="a3"/>
        <w:rPr>
          <w:sz w:val="24"/>
          <w:szCs w:val="24"/>
        </w:rPr>
      </w:pPr>
      <w:r w:rsidRPr="00B843F9">
        <w:rPr>
          <w:sz w:val="24"/>
          <w:szCs w:val="24"/>
        </w:rPr>
        <w:t>- умение применять первичные знания о символах Казахстана в любой нестандартной ситуации.</w:t>
      </w:r>
    </w:p>
    <w:p w:rsidR="002E0063" w:rsidRPr="00B843F9" w:rsidRDefault="002E0063" w:rsidP="00B12596">
      <w:pPr>
        <w:pStyle w:val="a3"/>
        <w:rPr>
          <w:sz w:val="24"/>
          <w:szCs w:val="24"/>
        </w:rPr>
      </w:pPr>
    </w:p>
    <w:p w:rsidR="002E0063" w:rsidRPr="00B843F9" w:rsidRDefault="002E0063" w:rsidP="00B12596">
      <w:pPr>
        <w:pStyle w:val="a3"/>
        <w:rPr>
          <w:sz w:val="24"/>
          <w:szCs w:val="24"/>
        </w:rPr>
      </w:pPr>
      <w:r w:rsidRPr="00B843F9">
        <w:rPr>
          <w:b/>
          <w:sz w:val="24"/>
          <w:szCs w:val="24"/>
        </w:rPr>
        <w:t>В 5-9 классах основной целью пропаганды государственных символов Республики Казахстан должно стать,</w:t>
      </w:r>
      <w:r w:rsidRPr="00B843F9">
        <w:rPr>
          <w:sz w:val="24"/>
          <w:szCs w:val="24"/>
        </w:rPr>
        <w:t xml:space="preserve"> помимо углубления знаний о государственных символах, воспитания осознанного отношения к ним, основанного на уважении и почитании. Учащиеся должны знать наизусть полный текст Гимна.</w:t>
      </w:r>
    </w:p>
    <w:p w:rsidR="002E0063" w:rsidRPr="00B843F9" w:rsidRDefault="002E0063" w:rsidP="00B12596">
      <w:pPr>
        <w:pStyle w:val="a3"/>
        <w:rPr>
          <w:sz w:val="24"/>
          <w:szCs w:val="24"/>
        </w:rPr>
      </w:pPr>
      <w:r w:rsidRPr="00B843F9">
        <w:rPr>
          <w:sz w:val="24"/>
          <w:szCs w:val="24"/>
        </w:rPr>
        <w:t>Для глубокого понимания роли государственных символов, их исторической преемственности следует привлекать школьников к краеведческой деятельности, туристическим движениям, акциям, к работе по организации музеев, в редакционную деятельность. При разъяснении роли символов в жизни общества важны встречи  с ветеранами, войны и труда, воинами-афганцами, военнослужащими, известными деятелями науки и  культуры, спортсменами.</w:t>
      </w:r>
    </w:p>
    <w:p w:rsidR="002E0063" w:rsidRPr="00B843F9" w:rsidRDefault="002E0063" w:rsidP="00B12596">
      <w:pPr>
        <w:pStyle w:val="a3"/>
        <w:rPr>
          <w:sz w:val="24"/>
          <w:szCs w:val="24"/>
        </w:rPr>
      </w:pPr>
      <w:r w:rsidRPr="00B843F9">
        <w:rPr>
          <w:sz w:val="24"/>
          <w:szCs w:val="24"/>
        </w:rPr>
        <w:t>В процессе своей работы учитель должен раскрыть идейно-нравственное содержание символов государства, роль условных изображений и торжественных ритуалов в жизни общества, научить учащихся сочетать уважительное отношение к государственным символам, к соблюдению законности, правилам поведения на мероприятиях с применением государственных символов.</w:t>
      </w:r>
    </w:p>
    <w:p w:rsidR="002E0063" w:rsidRPr="00B843F9" w:rsidRDefault="002E0063" w:rsidP="00B12596">
      <w:pPr>
        <w:pStyle w:val="a3"/>
        <w:rPr>
          <w:sz w:val="24"/>
          <w:szCs w:val="24"/>
        </w:rPr>
      </w:pPr>
      <w:r w:rsidRPr="00B843F9">
        <w:rPr>
          <w:sz w:val="24"/>
          <w:szCs w:val="24"/>
        </w:rPr>
        <w:t>В учебно-исследовательскую деятельность учащихся следует включать изучение исторических, политических, художественных и других аспектов государственных символов Республики с расширением  тематики школьных реферативных и исследовательских работ.</w:t>
      </w:r>
    </w:p>
    <w:p w:rsidR="002E0063" w:rsidRPr="00B843F9" w:rsidRDefault="002E0063" w:rsidP="00B12596">
      <w:pPr>
        <w:pStyle w:val="a3"/>
        <w:rPr>
          <w:sz w:val="24"/>
          <w:szCs w:val="24"/>
        </w:rPr>
      </w:pPr>
      <w:r w:rsidRPr="00B843F9">
        <w:rPr>
          <w:sz w:val="24"/>
          <w:szCs w:val="24"/>
        </w:rPr>
        <w:t>На факультативных, внеклассных занятиях рекомендуется знакомство учащихся с  нумизматикой и бонистико</w:t>
      </w:r>
      <w:proofErr w:type="gramStart"/>
      <w:r w:rsidRPr="00B843F9">
        <w:rPr>
          <w:sz w:val="24"/>
          <w:szCs w:val="24"/>
        </w:rPr>
        <w:t>й(</w:t>
      </w:r>
      <w:proofErr w:type="gramEnd"/>
      <w:r w:rsidRPr="00B843F9">
        <w:rPr>
          <w:sz w:val="24"/>
          <w:szCs w:val="24"/>
        </w:rPr>
        <w:t>изучение и собирание монет и денежных знаков разных стран и эпох), филателией(изучение и собирание марок), фалеристикой(изучение орденов, медалей, нагрудных знаков),</w:t>
      </w:r>
      <w:proofErr w:type="spellStart"/>
      <w:r w:rsidRPr="00B843F9">
        <w:rPr>
          <w:sz w:val="24"/>
          <w:szCs w:val="24"/>
        </w:rPr>
        <w:t>эмблематикой</w:t>
      </w:r>
      <w:proofErr w:type="spellEnd"/>
      <w:r w:rsidRPr="00B843F9">
        <w:rPr>
          <w:sz w:val="24"/>
          <w:szCs w:val="24"/>
        </w:rPr>
        <w:t xml:space="preserve"> (изучение государственных эмблем, знаков отличия).</w:t>
      </w:r>
    </w:p>
    <w:p w:rsidR="002E0063" w:rsidRPr="00B843F9" w:rsidRDefault="002E0063" w:rsidP="00B12596">
      <w:pPr>
        <w:pStyle w:val="a3"/>
        <w:rPr>
          <w:sz w:val="24"/>
          <w:szCs w:val="24"/>
        </w:rPr>
      </w:pPr>
      <w:r w:rsidRPr="00B843F9">
        <w:rPr>
          <w:sz w:val="24"/>
          <w:szCs w:val="24"/>
        </w:rPr>
        <w:lastRenderedPageBreak/>
        <w:t>В среднем звене общеобразовательной школы знания, умения и навыки учащихся необходимо формировать на следующих аспектах функционирования символов государственной власти: правовом, общественно-политическом и нравственном.</w:t>
      </w:r>
    </w:p>
    <w:p w:rsidR="002E0063" w:rsidRPr="00B843F9" w:rsidRDefault="002E0063" w:rsidP="00B12596">
      <w:pPr>
        <w:pStyle w:val="a3"/>
        <w:rPr>
          <w:sz w:val="24"/>
          <w:szCs w:val="24"/>
        </w:rPr>
      </w:pPr>
      <w:r w:rsidRPr="00B843F9">
        <w:rPr>
          <w:sz w:val="24"/>
          <w:szCs w:val="24"/>
        </w:rPr>
        <w:t>В раскрытии сущности государственных символов необходимо шире использовать возможности уроков истории, курса</w:t>
      </w:r>
      <w:proofErr w:type="gramStart"/>
      <w:r w:rsidRPr="00B843F9">
        <w:rPr>
          <w:sz w:val="24"/>
          <w:szCs w:val="24"/>
        </w:rPr>
        <w:t>”О</w:t>
      </w:r>
      <w:proofErr w:type="gramEnd"/>
      <w:r w:rsidRPr="00B843F9">
        <w:rPr>
          <w:sz w:val="24"/>
          <w:szCs w:val="24"/>
        </w:rPr>
        <w:t>сновы государства и права”, литературы.</w:t>
      </w:r>
    </w:p>
    <w:p w:rsidR="002E0063" w:rsidRPr="00B843F9" w:rsidRDefault="002E0063" w:rsidP="00B12596">
      <w:pPr>
        <w:pStyle w:val="a3"/>
        <w:rPr>
          <w:sz w:val="24"/>
          <w:szCs w:val="24"/>
        </w:rPr>
      </w:pPr>
      <w:r w:rsidRPr="00B843F9">
        <w:rPr>
          <w:sz w:val="24"/>
          <w:szCs w:val="24"/>
        </w:rPr>
        <w:t>В соответствии с Концепцией правовой политики Республики Казахстан, одобренной Указом Президента Республики Казахстан от 20 сентября 2002(№949)школам и учебным заведениям рекомендовано</w:t>
      </w:r>
      <w:proofErr w:type="gramStart"/>
      <w:r w:rsidRPr="00B843F9">
        <w:rPr>
          <w:sz w:val="24"/>
          <w:szCs w:val="24"/>
        </w:rPr>
        <w:t>”в</w:t>
      </w:r>
      <w:proofErr w:type="gramEnd"/>
      <w:r w:rsidRPr="00B843F9">
        <w:rPr>
          <w:sz w:val="24"/>
          <w:szCs w:val="24"/>
        </w:rPr>
        <w:t xml:space="preserve">вести обязательные или факультативные занятия по актуальным проблемам правовой культуры”(раздел 2). Знание и осознанное восприятие правосознания школьников. </w:t>
      </w:r>
    </w:p>
    <w:p w:rsidR="002E0063" w:rsidRPr="00B843F9" w:rsidRDefault="002E0063" w:rsidP="00B12596">
      <w:pPr>
        <w:pStyle w:val="a3"/>
        <w:rPr>
          <w:sz w:val="24"/>
          <w:szCs w:val="24"/>
        </w:rPr>
      </w:pPr>
      <w:r w:rsidRPr="00B843F9">
        <w:rPr>
          <w:sz w:val="24"/>
          <w:szCs w:val="24"/>
        </w:rPr>
        <w:t xml:space="preserve">В факультативных курсах 1-11 классов» </w:t>
      </w:r>
      <w:proofErr w:type="spellStart"/>
      <w:r w:rsidRPr="00B843F9">
        <w:rPr>
          <w:sz w:val="24"/>
          <w:szCs w:val="24"/>
        </w:rPr>
        <w:t>Граждановедение</w:t>
      </w:r>
      <w:proofErr w:type="spellEnd"/>
      <w:r w:rsidRPr="00B843F9">
        <w:rPr>
          <w:sz w:val="24"/>
          <w:szCs w:val="24"/>
        </w:rPr>
        <w:t>», «Основы правоведения» уделяется большое внимание вопросам изучения государственных символов, Конституции Республики Казахстан. В программах курсов истории 5-11 классов, изобразительного искусства и музыки нужно выделить часы на изучение государственных символов.</w:t>
      </w:r>
    </w:p>
    <w:p w:rsidR="002E0063" w:rsidRPr="00B843F9" w:rsidRDefault="002E0063" w:rsidP="00B12596">
      <w:pPr>
        <w:pStyle w:val="a3"/>
        <w:rPr>
          <w:i/>
          <w:sz w:val="24"/>
          <w:szCs w:val="24"/>
        </w:rPr>
      </w:pPr>
      <w:r w:rsidRPr="00B843F9">
        <w:rPr>
          <w:i/>
          <w:sz w:val="24"/>
          <w:szCs w:val="24"/>
        </w:rPr>
        <w:t>Критериями знаний государственных символов можно считать:</w:t>
      </w:r>
    </w:p>
    <w:p w:rsidR="002E0063" w:rsidRPr="00B843F9" w:rsidRDefault="002E0063" w:rsidP="00B12596">
      <w:pPr>
        <w:pStyle w:val="a3"/>
        <w:rPr>
          <w:sz w:val="24"/>
          <w:szCs w:val="24"/>
        </w:rPr>
      </w:pPr>
      <w:r w:rsidRPr="00B843F9">
        <w:rPr>
          <w:b/>
          <w:i/>
          <w:sz w:val="24"/>
          <w:szCs w:val="24"/>
        </w:rPr>
        <w:t xml:space="preserve">- </w:t>
      </w:r>
      <w:r w:rsidRPr="00B843F9">
        <w:rPr>
          <w:sz w:val="24"/>
          <w:szCs w:val="24"/>
        </w:rPr>
        <w:t>знание истории создания государственных символов Республики Казахстан;</w:t>
      </w:r>
    </w:p>
    <w:p w:rsidR="002E0063" w:rsidRPr="00B843F9" w:rsidRDefault="002E0063" w:rsidP="00B12596">
      <w:pPr>
        <w:pStyle w:val="a3"/>
        <w:rPr>
          <w:sz w:val="24"/>
          <w:szCs w:val="24"/>
        </w:rPr>
      </w:pPr>
      <w:r w:rsidRPr="00B843F9">
        <w:rPr>
          <w:sz w:val="24"/>
          <w:szCs w:val="24"/>
        </w:rPr>
        <w:t>- осознанное исполнение Гимна, уважительное, бережное отношение к атрибутам государственной символики;</w:t>
      </w:r>
    </w:p>
    <w:p w:rsidR="002E0063" w:rsidRPr="00B843F9" w:rsidRDefault="002E0063" w:rsidP="00B12596">
      <w:pPr>
        <w:pStyle w:val="a3"/>
        <w:rPr>
          <w:sz w:val="24"/>
          <w:szCs w:val="24"/>
        </w:rPr>
      </w:pPr>
      <w:r w:rsidRPr="00B843F9">
        <w:rPr>
          <w:sz w:val="24"/>
          <w:szCs w:val="24"/>
        </w:rPr>
        <w:t>- сформированное чувство гордости гражданина Казахстана за свою Республику.</w:t>
      </w:r>
    </w:p>
    <w:p w:rsidR="002E0063" w:rsidRPr="00B843F9" w:rsidRDefault="002E0063" w:rsidP="00B12596">
      <w:pPr>
        <w:pStyle w:val="a3"/>
        <w:rPr>
          <w:i/>
          <w:sz w:val="24"/>
          <w:szCs w:val="24"/>
        </w:rPr>
      </w:pPr>
    </w:p>
    <w:p w:rsidR="002E0063" w:rsidRPr="00B843F9" w:rsidRDefault="002E0063" w:rsidP="00B12596">
      <w:pPr>
        <w:pStyle w:val="a3"/>
        <w:rPr>
          <w:i/>
          <w:sz w:val="24"/>
          <w:szCs w:val="24"/>
        </w:rPr>
      </w:pPr>
    </w:p>
    <w:p w:rsidR="002E0063" w:rsidRPr="00B843F9" w:rsidRDefault="002E0063" w:rsidP="00B12596">
      <w:pPr>
        <w:pStyle w:val="a3"/>
        <w:rPr>
          <w:b/>
          <w:sz w:val="24"/>
          <w:szCs w:val="24"/>
        </w:rPr>
      </w:pPr>
      <w:r w:rsidRPr="00B843F9">
        <w:rPr>
          <w:b/>
          <w:i/>
          <w:sz w:val="24"/>
          <w:szCs w:val="24"/>
        </w:rPr>
        <w:t>В 10-11 классах</w:t>
      </w:r>
      <w:r w:rsidRPr="00B843F9">
        <w:rPr>
          <w:b/>
          <w:sz w:val="24"/>
          <w:szCs w:val="24"/>
        </w:rPr>
        <w:t xml:space="preserve"> для осмысления политической и нравственной сути символики республики необходимо расширять и углублять представления старшеклассников о своих гражданских обязанностях. Основными целями и задачами разъяснения символов Казахстана в старших классах являются:</w:t>
      </w:r>
    </w:p>
    <w:p w:rsidR="002E0063" w:rsidRPr="00B843F9" w:rsidRDefault="002E0063" w:rsidP="00B12596">
      <w:pPr>
        <w:pStyle w:val="a3"/>
        <w:rPr>
          <w:sz w:val="24"/>
          <w:szCs w:val="24"/>
        </w:rPr>
      </w:pPr>
      <w:r w:rsidRPr="00B843F9">
        <w:rPr>
          <w:sz w:val="24"/>
          <w:szCs w:val="24"/>
        </w:rPr>
        <w:t>- научить школьников жить по законам гуманизма, соблюдая такие нравственные принципы как честь, совесть, ответственность.</w:t>
      </w:r>
    </w:p>
    <w:p w:rsidR="002E0063" w:rsidRPr="00B843F9" w:rsidRDefault="002E0063" w:rsidP="00B12596">
      <w:pPr>
        <w:pStyle w:val="a3"/>
        <w:rPr>
          <w:sz w:val="24"/>
          <w:szCs w:val="24"/>
        </w:rPr>
      </w:pPr>
      <w:r w:rsidRPr="00B843F9">
        <w:rPr>
          <w:sz w:val="24"/>
          <w:szCs w:val="24"/>
        </w:rPr>
        <w:t xml:space="preserve">- научить использовать знания о государственных символах в ходе бесед, </w:t>
      </w:r>
      <w:proofErr w:type="spellStart"/>
      <w:r w:rsidRPr="00B843F9">
        <w:rPr>
          <w:sz w:val="24"/>
          <w:szCs w:val="24"/>
        </w:rPr>
        <w:t>диспуиов</w:t>
      </w:r>
      <w:proofErr w:type="spellEnd"/>
      <w:r w:rsidRPr="00B843F9">
        <w:rPr>
          <w:sz w:val="24"/>
          <w:szCs w:val="24"/>
        </w:rPr>
        <w:t>, дебатов;</w:t>
      </w:r>
    </w:p>
    <w:p w:rsidR="002E0063" w:rsidRPr="00B843F9" w:rsidRDefault="002E0063" w:rsidP="00B12596">
      <w:pPr>
        <w:pStyle w:val="a3"/>
        <w:rPr>
          <w:sz w:val="24"/>
          <w:szCs w:val="24"/>
        </w:rPr>
      </w:pPr>
      <w:r w:rsidRPr="00B843F9">
        <w:rPr>
          <w:sz w:val="24"/>
          <w:szCs w:val="24"/>
        </w:rPr>
        <w:t>- научить правильно и грамотно описывать символику;</w:t>
      </w:r>
    </w:p>
    <w:p w:rsidR="002E0063" w:rsidRPr="00B843F9" w:rsidRDefault="002E0063" w:rsidP="00B12596">
      <w:pPr>
        <w:pStyle w:val="a3"/>
        <w:rPr>
          <w:sz w:val="24"/>
          <w:szCs w:val="24"/>
        </w:rPr>
      </w:pPr>
      <w:r w:rsidRPr="00B843F9">
        <w:rPr>
          <w:sz w:val="24"/>
          <w:szCs w:val="24"/>
        </w:rPr>
        <w:t>- воспитывать чувство гражданственности и патриотизма у школьников.</w:t>
      </w:r>
    </w:p>
    <w:p w:rsidR="002E0063" w:rsidRPr="00B843F9" w:rsidRDefault="002E0063" w:rsidP="00B12596">
      <w:pPr>
        <w:pStyle w:val="a3"/>
        <w:rPr>
          <w:sz w:val="24"/>
          <w:szCs w:val="24"/>
        </w:rPr>
      </w:pPr>
      <w:r w:rsidRPr="00B843F9">
        <w:rPr>
          <w:sz w:val="24"/>
          <w:szCs w:val="24"/>
        </w:rPr>
        <w:t xml:space="preserve">      Для этого нужно больше практиковать проведение таких бесед, как: «Правило отношения к символам страны», «Обязанность гражданин</w:t>
      </w:r>
      <w:proofErr w:type="gramStart"/>
      <w:r w:rsidRPr="00B843F9">
        <w:rPr>
          <w:sz w:val="24"/>
          <w:szCs w:val="24"/>
        </w:rPr>
        <w:t>а-</w:t>
      </w:r>
      <w:proofErr w:type="gramEnd"/>
      <w:r w:rsidRPr="00B843F9">
        <w:rPr>
          <w:sz w:val="24"/>
          <w:szCs w:val="24"/>
        </w:rPr>
        <w:t xml:space="preserve"> чтить и  беречь символы нашего государства»,   «Государство и символика», «Символ моей Родины», «Я- гражданин и защитник», « История государственных символов», «День государства», «Основной закон нашего государства».</w:t>
      </w:r>
    </w:p>
    <w:p w:rsidR="002E0063" w:rsidRPr="00B843F9" w:rsidRDefault="002E0063" w:rsidP="00B12596">
      <w:pPr>
        <w:pStyle w:val="a3"/>
        <w:rPr>
          <w:sz w:val="24"/>
          <w:szCs w:val="24"/>
        </w:rPr>
      </w:pPr>
      <w:r w:rsidRPr="00B843F9">
        <w:rPr>
          <w:sz w:val="24"/>
          <w:szCs w:val="24"/>
        </w:rPr>
        <w:t xml:space="preserve"> В целях формирования уважительного отношения к государственным символам Республики Казахстан учащиеся на уроках истории Казахстана, «Основ государства и права», «Человек и общество» должны изучать Конституцию Республики Казахстан, Указ Президента Республики Казахстан, имеющий силу Закона «О государственных символах Республики Казахстан».</w:t>
      </w:r>
    </w:p>
    <w:p w:rsidR="002E0063" w:rsidRPr="00B843F9" w:rsidRDefault="002E0063" w:rsidP="00B12596">
      <w:pPr>
        <w:pStyle w:val="a3"/>
        <w:rPr>
          <w:sz w:val="24"/>
          <w:szCs w:val="24"/>
        </w:rPr>
      </w:pPr>
      <w:r w:rsidRPr="00B843F9">
        <w:rPr>
          <w:sz w:val="24"/>
          <w:szCs w:val="24"/>
        </w:rPr>
        <w:t>Изучение Конституции страны и других документов на уроках может быть эффективным при выполнении следующих условий:</w:t>
      </w:r>
    </w:p>
    <w:p w:rsidR="002E0063" w:rsidRPr="00B843F9" w:rsidRDefault="002E0063" w:rsidP="000A65E7">
      <w:pPr>
        <w:pStyle w:val="a3"/>
        <w:numPr>
          <w:ilvl w:val="0"/>
          <w:numId w:val="1"/>
        </w:numPr>
        <w:rPr>
          <w:sz w:val="24"/>
          <w:szCs w:val="24"/>
        </w:rPr>
      </w:pPr>
      <w:r w:rsidRPr="00B843F9">
        <w:rPr>
          <w:sz w:val="24"/>
          <w:szCs w:val="24"/>
        </w:rPr>
        <w:t>На основе изучения Конституции РК и других государственных документов о государственных символах учащихся подводят к выводу, что государственные атрибуты олицетворяют надежду народа на дальнейшее укрепление суверенного государства;</w:t>
      </w:r>
    </w:p>
    <w:p w:rsidR="002E0063" w:rsidRPr="00B843F9" w:rsidRDefault="002E0063" w:rsidP="000A65E7">
      <w:pPr>
        <w:pStyle w:val="a3"/>
        <w:numPr>
          <w:ilvl w:val="0"/>
          <w:numId w:val="1"/>
        </w:numPr>
        <w:rPr>
          <w:sz w:val="24"/>
          <w:szCs w:val="24"/>
        </w:rPr>
      </w:pPr>
      <w:r w:rsidRPr="00B843F9">
        <w:rPr>
          <w:sz w:val="24"/>
          <w:szCs w:val="24"/>
        </w:rPr>
        <w:t>Проведение тщательного отбора государственных документов о символах РК, извлечения из них материала соответствующего школьной программе и органически связанного с содержанием темы урока;</w:t>
      </w:r>
    </w:p>
    <w:p w:rsidR="002E0063" w:rsidRPr="00B843F9" w:rsidRDefault="002E0063" w:rsidP="000A65E7">
      <w:pPr>
        <w:pStyle w:val="a3"/>
        <w:numPr>
          <w:ilvl w:val="0"/>
          <w:numId w:val="1"/>
        </w:numPr>
        <w:rPr>
          <w:sz w:val="24"/>
          <w:szCs w:val="24"/>
        </w:rPr>
      </w:pPr>
      <w:r w:rsidRPr="00B843F9">
        <w:rPr>
          <w:sz w:val="24"/>
          <w:szCs w:val="24"/>
        </w:rPr>
        <w:t>Изучение школьниками основных понятий, связанных с государственными символами РК: «Флаг», «Герб», «Гимн»; наиболее важных страниц истории становления генезиса казахской национальной символики;</w:t>
      </w:r>
    </w:p>
    <w:p w:rsidR="002E0063" w:rsidRPr="00B843F9" w:rsidRDefault="002E0063" w:rsidP="000A65E7">
      <w:pPr>
        <w:pStyle w:val="a3"/>
        <w:numPr>
          <w:ilvl w:val="0"/>
          <w:numId w:val="1"/>
        </w:numPr>
        <w:rPr>
          <w:sz w:val="24"/>
          <w:szCs w:val="24"/>
        </w:rPr>
      </w:pPr>
      <w:r w:rsidRPr="00B843F9">
        <w:rPr>
          <w:sz w:val="24"/>
          <w:szCs w:val="24"/>
        </w:rPr>
        <w:t>Знакомство с принципами формирования государственных символов: историческим, современным, перспективным;</w:t>
      </w:r>
    </w:p>
    <w:p w:rsidR="002E0063" w:rsidRPr="00B843F9" w:rsidRDefault="002E0063" w:rsidP="000A65E7">
      <w:pPr>
        <w:pStyle w:val="a3"/>
        <w:numPr>
          <w:ilvl w:val="0"/>
          <w:numId w:val="1"/>
        </w:numPr>
        <w:rPr>
          <w:sz w:val="24"/>
          <w:szCs w:val="24"/>
        </w:rPr>
      </w:pPr>
      <w:r w:rsidRPr="00B843F9">
        <w:rPr>
          <w:sz w:val="24"/>
          <w:szCs w:val="24"/>
        </w:rPr>
        <w:lastRenderedPageBreak/>
        <w:t>Воспитание следующих качеств гражданин</w:t>
      </w:r>
      <w:proofErr w:type="gramStart"/>
      <w:r w:rsidRPr="00B843F9">
        <w:rPr>
          <w:sz w:val="24"/>
          <w:szCs w:val="24"/>
        </w:rPr>
        <w:t>а-</w:t>
      </w:r>
      <w:proofErr w:type="gramEnd"/>
      <w:r w:rsidRPr="00B843F9">
        <w:rPr>
          <w:sz w:val="24"/>
          <w:szCs w:val="24"/>
        </w:rPr>
        <w:t xml:space="preserve"> патриота, как ответственность, уважение, гордость и.т.д.;</w:t>
      </w:r>
    </w:p>
    <w:p w:rsidR="002E0063" w:rsidRPr="00B843F9" w:rsidRDefault="002E0063" w:rsidP="000A65E7">
      <w:pPr>
        <w:pStyle w:val="a3"/>
        <w:numPr>
          <w:ilvl w:val="0"/>
          <w:numId w:val="1"/>
        </w:numPr>
        <w:rPr>
          <w:sz w:val="24"/>
          <w:szCs w:val="24"/>
        </w:rPr>
      </w:pPr>
      <w:r w:rsidRPr="00B843F9">
        <w:rPr>
          <w:sz w:val="24"/>
          <w:szCs w:val="24"/>
        </w:rPr>
        <w:t>Расширение общекультурного кругозора, формирование стремлений сознательного участия в жизни демократического общества;</w:t>
      </w:r>
    </w:p>
    <w:p w:rsidR="002E0063" w:rsidRPr="00B843F9" w:rsidRDefault="002E0063" w:rsidP="000A65E7">
      <w:pPr>
        <w:pStyle w:val="a3"/>
        <w:numPr>
          <w:ilvl w:val="0"/>
          <w:numId w:val="1"/>
        </w:numPr>
        <w:rPr>
          <w:sz w:val="24"/>
          <w:szCs w:val="24"/>
        </w:rPr>
      </w:pPr>
      <w:r w:rsidRPr="00B843F9">
        <w:rPr>
          <w:sz w:val="24"/>
          <w:szCs w:val="24"/>
        </w:rPr>
        <w:t>Знакомство с жизнью и деятельностью  авторов государственных символов РК.</w:t>
      </w:r>
    </w:p>
    <w:p w:rsidR="002E0063" w:rsidRPr="00B843F9" w:rsidRDefault="002E0063" w:rsidP="000A65E7">
      <w:pPr>
        <w:pStyle w:val="a3"/>
        <w:ind w:left="720"/>
        <w:rPr>
          <w:sz w:val="24"/>
          <w:szCs w:val="24"/>
        </w:rPr>
      </w:pPr>
      <w:r w:rsidRPr="00B843F9">
        <w:rPr>
          <w:sz w:val="24"/>
          <w:szCs w:val="24"/>
        </w:rPr>
        <w:t>С целью формирования и укрепления глубокого  чувства ответственности, гражданственности и казахстанского патриотизма необходимо при проведении и организации бесед, встреч, классных часов использовать факты, эпизоды из жизни наших граждан, военнослужащих, спортсменов, характеризующие их отношение к Флагу, Гербу, Гимну Республики. Старшеклассники должны знать, что «лица, виновные в надругательстве над Государственным флагом РК, Государственном Гербом РК и Государственном Гимном РК», несут ответственность в соответствии с законодательством Республики Казахстан».</w:t>
      </w:r>
    </w:p>
    <w:p w:rsidR="002E0063" w:rsidRPr="00B843F9" w:rsidRDefault="002E0063" w:rsidP="000A65E7">
      <w:pPr>
        <w:pStyle w:val="a3"/>
        <w:ind w:left="720"/>
        <w:rPr>
          <w:sz w:val="24"/>
          <w:szCs w:val="24"/>
        </w:rPr>
      </w:pPr>
      <w:r w:rsidRPr="00B843F9">
        <w:rPr>
          <w:sz w:val="24"/>
          <w:szCs w:val="24"/>
        </w:rPr>
        <w:t>К пропаганде и воспитанию уважительного отношения к государственным  символам должны привлекаться органы ученического самоуправления, общественные детские объединения и внешкольные организации образования.</w:t>
      </w:r>
    </w:p>
    <w:p w:rsidR="002E0063" w:rsidRPr="00B843F9" w:rsidRDefault="002E0063" w:rsidP="000A65E7">
      <w:pPr>
        <w:pStyle w:val="a3"/>
        <w:ind w:left="720"/>
        <w:rPr>
          <w:i/>
          <w:sz w:val="24"/>
          <w:szCs w:val="24"/>
        </w:rPr>
      </w:pPr>
      <w:r w:rsidRPr="00B843F9">
        <w:rPr>
          <w:i/>
          <w:sz w:val="24"/>
          <w:szCs w:val="24"/>
        </w:rPr>
        <w:t>Критериями уровня подготовленности учащихся должны стать:</w:t>
      </w:r>
    </w:p>
    <w:p w:rsidR="002E0063" w:rsidRPr="00B843F9" w:rsidRDefault="002E0063" w:rsidP="000A65E7">
      <w:pPr>
        <w:pStyle w:val="a3"/>
        <w:ind w:left="720"/>
        <w:rPr>
          <w:sz w:val="24"/>
          <w:szCs w:val="24"/>
        </w:rPr>
      </w:pPr>
      <w:r w:rsidRPr="00B843F9">
        <w:rPr>
          <w:sz w:val="24"/>
          <w:szCs w:val="24"/>
        </w:rPr>
        <w:t>- сформированное уважительное, трепетное отношение к государственным символам РК, высокая мотивация в поступках и действиях;</w:t>
      </w:r>
    </w:p>
    <w:p w:rsidR="002E0063" w:rsidRPr="00B843F9" w:rsidRDefault="002E0063" w:rsidP="000A65E7">
      <w:pPr>
        <w:pStyle w:val="a3"/>
        <w:ind w:left="720"/>
        <w:rPr>
          <w:sz w:val="24"/>
          <w:szCs w:val="24"/>
        </w:rPr>
      </w:pPr>
      <w:r w:rsidRPr="00B843F9">
        <w:rPr>
          <w:sz w:val="24"/>
          <w:szCs w:val="24"/>
        </w:rPr>
        <w:t>- потребность передавать свои знания младшим по возрасту школьникам, своим сверстникам.</w:t>
      </w:r>
    </w:p>
    <w:p w:rsidR="002E0063" w:rsidRPr="00B843F9" w:rsidRDefault="002E0063" w:rsidP="000A65E7">
      <w:pPr>
        <w:pStyle w:val="a3"/>
        <w:ind w:left="720"/>
        <w:rPr>
          <w:sz w:val="24"/>
          <w:szCs w:val="24"/>
        </w:rPr>
      </w:pPr>
      <w:r w:rsidRPr="00B843F9">
        <w:rPr>
          <w:sz w:val="24"/>
          <w:szCs w:val="24"/>
        </w:rPr>
        <w:t>В целях повышения роли и значения государственной символики необходимо практиковать ритуал торжественного вручения паспорта.</w:t>
      </w:r>
    </w:p>
    <w:p w:rsidR="002E0063" w:rsidRPr="00B843F9" w:rsidRDefault="002E0063" w:rsidP="000A65E7">
      <w:pPr>
        <w:pStyle w:val="a3"/>
        <w:ind w:left="720"/>
        <w:rPr>
          <w:sz w:val="24"/>
          <w:szCs w:val="24"/>
        </w:rPr>
      </w:pPr>
      <w:r w:rsidRPr="00B843F9">
        <w:rPr>
          <w:sz w:val="24"/>
          <w:szCs w:val="24"/>
        </w:rPr>
        <w:t>В изучении государственных символов важная роль принадлежит центральным,  региональным, библиотекам организаций образования. Через их деятельность необходимо организовать помощь учителям, учащимся  и  родителям в изучении государственной символики: в подборе документальной и публицистической литературы, методических рекомендации и разработок.</w:t>
      </w:r>
    </w:p>
    <w:p w:rsidR="002E0063" w:rsidRPr="00B843F9" w:rsidRDefault="002E0063" w:rsidP="000A65E7">
      <w:pPr>
        <w:pStyle w:val="a3"/>
        <w:ind w:left="720"/>
        <w:rPr>
          <w:sz w:val="24"/>
          <w:szCs w:val="24"/>
        </w:rPr>
      </w:pPr>
      <w:r w:rsidRPr="00B843F9">
        <w:rPr>
          <w:i/>
          <w:sz w:val="24"/>
          <w:szCs w:val="24"/>
        </w:rPr>
        <w:t>В библиотеках</w:t>
      </w:r>
      <w:r w:rsidRPr="00B843F9">
        <w:rPr>
          <w:sz w:val="24"/>
          <w:szCs w:val="24"/>
        </w:rPr>
        <w:t xml:space="preserve"> необходимо регулярно организовывать выставки политической и художественной литературы о символах различных государств, в  помощь классным руководителям с учётом возрастных особенностей формировать перечень тематики бесед и классных часов, а также плакатов, иллюстраций и другой вспомогательной литературы по государственным символам.</w:t>
      </w:r>
    </w:p>
    <w:p w:rsidR="002E0063" w:rsidRPr="00B843F9" w:rsidRDefault="002E0063" w:rsidP="000A65E7">
      <w:pPr>
        <w:pStyle w:val="a3"/>
        <w:ind w:left="720"/>
        <w:rPr>
          <w:sz w:val="24"/>
          <w:szCs w:val="24"/>
        </w:rPr>
      </w:pPr>
      <w:r w:rsidRPr="00B843F9">
        <w:rPr>
          <w:sz w:val="24"/>
          <w:szCs w:val="24"/>
        </w:rPr>
        <w:t>До каждого учащегося, студента необходимо довести мысль, что, отдавая почести символам государства, они тем самым проявляют уважение и любовь к своей Родине, высокую гордость за её успехи.</w:t>
      </w:r>
    </w:p>
    <w:p w:rsidR="002E0063" w:rsidRPr="00B843F9" w:rsidRDefault="002E0063" w:rsidP="000A65E7">
      <w:pPr>
        <w:pStyle w:val="a3"/>
        <w:ind w:left="720"/>
        <w:rPr>
          <w:sz w:val="24"/>
          <w:szCs w:val="24"/>
        </w:rPr>
      </w:pPr>
      <w:r w:rsidRPr="00B843F9">
        <w:rPr>
          <w:sz w:val="24"/>
          <w:szCs w:val="24"/>
        </w:rPr>
        <w:t>Привлечь внимание детей и молодёжи к символам государства, обогатить их новыми знаниями позволяют такие формы работы, как очные и заочные экскурсии по Республике, встречи с выдающимися людьми, участие в государственных и других массовых праздниках.</w:t>
      </w:r>
    </w:p>
    <w:p w:rsidR="002E0063" w:rsidRPr="00B843F9" w:rsidRDefault="002E0063" w:rsidP="000A65E7">
      <w:pPr>
        <w:pStyle w:val="a3"/>
        <w:ind w:left="720"/>
        <w:rPr>
          <w:sz w:val="24"/>
          <w:szCs w:val="24"/>
        </w:rPr>
      </w:pPr>
      <w:r w:rsidRPr="00B843F9">
        <w:rPr>
          <w:sz w:val="24"/>
          <w:szCs w:val="24"/>
        </w:rPr>
        <w:t>Учащиеся и студенты должны не только хорошо знать значение государственных символов, но и строго соблюдать установленные ритуалы.</w:t>
      </w:r>
    </w:p>
    <w:p w:rsidR="002E0063" w:rsidRPr="00B843F9" w:rsidRDefault="002E0063" w:rsidP="000A65E7">
      <w:pPr>
        <w:pStyle w:val="a3"/>
        <w:ind w:left="720"/>
        <w:rPr>
          <w:sz w:val="24"/>
          <w:szCs w:val="24"/>
        </w:rPr>
      </w:pPr>
    </w:p>
    <w:sectPr w:rsidR="002E0063" w:rsidRPr="00B843F9" w:rsidSect="00B843F9">
      <w:pgSz w:w="11906" w:h="16838"/>
      <w:pgMar w:top="540" w:right="386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97418"/>
    <w:multiLevelType w:val="hybridMultilevel"/>
    <w:tmpl w:val="BFDCE1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2596"/>
    <w:rsid w:val="000147B8"/>
    <w:rsid w:val="0005674E"/>
    <w:rsid w:val="000A65E7"/>
    <w:rsid w:val="002E0063"/>
    <w:rsid w:val="003577F4"/>
    <w:rsid w:val="003967C9"/>
    <w:rsid w:val="004C20C3"/>
    <w:rsid w:val="00556178"/>
    <w:rsid w:val="005B7D82"/>
    <w:rsid w:val="0060177D"/>
    <w:rsid w:val="007615D5"/>
    <w:rsid w:val="008B59D5"/>
    <w:rsid w:val="00B12596"/>
    <w:rsid w:val="00B843F9"/>
    <w:rsid w:val="00BC3A61"/>
    <w:rsid w:val="00C11E55"/>
    <w:rsid w:val="00DF1006"/>
    <w:rsid w:val="00E63AA1"/>
    <w:rsid w:val="00FE1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0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125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1128</Words>
  <Characters>8701</Characters>
  <Application>Microsoft Office Word</Application>
  <DocSecurity>0</DocSecurity>
  <Lines>72</Lines>
  <Paragraphs>19</Paragraphs>
  <ScaleCrop>false</ScaleCrop>
  <Company>Microsoft</Company>
  <LinksUpToDate>false</LinksUpToDate>
  <CharactersWithSpaces>9810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PC-10</cp:lastModifiedBy>
  <cp:revision>13</cp:revision>
  <cp:lastPrinted>2014-03-31T04:33:00Z</cp:lastPrinted>
  <dcterms:created xsi:type="dcterms:W3CDTF">2012-02-09T13:38:00Z</dcterms:created>
  <dcterms:modified xsi:type="dcterms:W3CDTF">2018-04-12T11:52:00Z</dcterms:modified>
</cp:coreProperties>
</file>