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CB" w:rsidRDefault="00CD56CB" w:rsidP="00CD56CB">
      <w:pPr>
        <w:pStyle w:val="a7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  <w:r>
        <w:rPr>
          <w:b/>
          <w:bCs/>
          <w:color w:val="FF0000"/>
          <w:kern w:val="24"/>
          <w:sz w:val="28"/>
          <w:szCs w:val="28"/>
          <w:lang w:val="kk-KZ"/>
        </w:rPr>
        <w:t xml:space="preserve">«Атамекен» кіші бағдарламасының іске асуының </w:t>
      </w:r>
    </w:p>
    <w:p w:rsidR="00CD56CB" w:rsidRDefault="00CD56CB" w:rsidP="00CD56CB">
      <w:pPr>
        <w:pStyle w:val="a7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  <w:r>
        <w:rPr>
          <w:b/>
          <w:bCs/>
          <w:color w:val="FF0000"/>
          <w:kern w:val="24"/>
          <w:sz w:val="28"/>
          <w:szCs w:val="28"/>
          <w:lang w:val="kk-KZ"/>
        </w:rPr>
        <w:t>әдістемелік ұсынымдары.</w:t>
      </w:r>
    </w:p>
    <w:p w:rsidR="00CD56CB" w:rsidRDefault="00CD56CB" w:rsidP="00CD56CB">
      <w:pPr>
        <w:pStyle w:val="a7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</w:p>
    <w:p w:rsidR="00471E27" w:rsidRPr="00B20411" w:rsidRDefault="00471E27" w:rsidP="0001454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20411">
        <w:rPr>
          <w:rFonts w:ascii="Arial" w:hAnsi="Arial" w:cs="Arial"/>
          <w:b/>
          <w:sz w:val="28"/>
          <w:szCs w:val="28"/>
          <w:lang w:val="kk-KZ"/>
        </w:rPr>
        <w:t>Методические рекомендации</w:t>
      </w:r>
    </w:p>
    <w:p w:rsidR="00471E27" w:rsidRDefault="00471E27" w:rsidP="0001454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20411">
        <w:rPr>
          <w:rFonts w:ascii="Arial" w:hAnsi="Arial" w:cs="Arial"/>
          <w:b/>
          <w:sz w:val="28"/>
          <w:szCs w:val="28"/>
          <w:lang w:val="kk-KZ"/>
        </w:rPr>
        <w:t>по реализации</w:t>
      </w:r>
      <w:r w:rsidR="009A0F98" w:rsidRPr="00B20411">
        <w:rPr>
          <w:rFonts w:ascii="Arial" w:hAnsi="Arial" w:cs="Arial"/>
          <w:b/>
          <w:sz w:val="28"/>
          <w:szCs w:val="28"/>
          <w:lang w:val="kk-KZ"/>
        </w:rPr>
        <w:t xml:space="preserve"> П</w:t>
      </w:r>
      <w:r w:rsidRPr="00B20411">
        <w:rPr>
          <w:rFonts w:ascii="Arial" w:hAnsi="Arial" w:cs="Arial"/>
          <w:b/>
          <w:sz w:val="28"/>
          <w:szCs w:val="28"/>
          <w:lang w:val="kk-KZ"/>
        </w:rPr>
        <w:t>одпрограммы «</w:t>
      </w:r>
      <w:r w:rsidR="009A0F98" w:rsidRPr="00B20411">
        <w:rPr>
          <w:rFonts w:ascii="Arial" w:hAnsi="Arial" w:cs="Arial"/>
          <w:b/>
          <w:sz w:val="28"/>
          <w:szCs w:val="28"/>
          <w:lang w:val="kk-KZ"/>
        </w:rPr>
        <w:t>Атамекен</w:t>
      </w:r>
      <w:r w:rsidRPr="00B20411">
        <w:rPr>
          <w:rFonts w:ascii="Arial" w:hAnsi="Arial" w:cs="Arial"/>
          <w:b/>
          <w:sz w:val="28"/>
          <w:szCs w:val="28"/>
          <w:lang w:val="kk-KZ"/>
        </w:rPr>
        <w:t>»</w:t>
      </w:r>
    </w:p>
    <w:p w:rsidR="00400978" w:rsidRPr="00B20411" w:rsidRDefault="00400978" w:rsidP="00014541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19081B" w:rsidRPr="00B20411" w:rsidRDefault="005A463D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В рамках программы «Рухани жаңғыру</w:t>
      </w:r>
      <w:r w:rsidR="003312DE" w:rsidRPr="00B20411">
        <w:rPr>
          <w:rFonts w:ascii="Arial" w:hAnsi="Arial" w:cs="Arial"/>
          <w:sz w:val="28"/>
          <w:szCs w:val="28"/>
          <w:lang w:val="kk-KZ"/>
        </w:rPr>
        <w:t>» Министерством по делам религий и гражданского общества реализуется</w:t>
      </w:r>
      <w:r w:rsidR="00471E27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E516D8" w:rsidRPr="00B20411">
        <w:rPr>
          <w:rFonts w:ascii="Arial" w:hAnsi="Arial" w:cs="Arial"/>
          <w:sz w:val="28"/>
          <w:szCs w:val="28"/>
          <w:lang w:val="kk-KZ"/>
        </w:rPr>
        <w:t>П</w:t>
      </w:r>
      <w:r w:rsidR="003312DE" w:rsidRPr="00B20411">
        <w:rPr>
          <w:rFonts w:ascii="Arial" w:hAnsi="Arial" w:cs="Arial"/>
          <w:sz w:val="28"/>
          <w:szCs w:val="28"/>
          <w:lang w:val="kk-KZ"/>
        </w:rPr>
        <w:t>одпрограмма</w:t>
      </w:r>
      <w:r w:rsidR="00CE4F98" w:rsidRPr="00B20411">
        <w:rPr>
          <w:rFonts w:ascii="Arial" w:hAnsi="Arial" w:cs="Arial"/>
          <w:sz w:val="28"/>
          <w:szCs w:val="28"/>
          <w:lang w:val="kk-KZ"/>
        </w:rPr>
        <w:t xml:space="preserve"> «Атамекен». </w:t>
      </w:r>
    </w:p>
    <w:p w:rsidR="00A349BC" w:rsidRPr="00B20411" w:rsidRDefault="00E516D8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Цель П</w:t>
      </w:r>
      <w:r w:rsidR="0019081B" w:rsidRPr="00B20411">
        <w:rPr>
          <w:rFonts w:ascii="Arial" w:hAnsi="Arial" w:cs="Arial"/>
          <w:sz w:val="28"/>
          <w:szCs w:val="28"/>
          <w:lang w:val="kk-KZ"/>
        </w:rPr>
        <w:t>одпрограммы –</w:t>
      </w:r>
      <w:r w:rsidR="00471E27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01173F" w:rsidRPr="00B20411">
        <w:rPr>
          <w:rFonts w:ascii="Arial" w:hAnsi="Arial" w:cs="Arial"/>
          <w:bCs/>
          <w:sz w:val="28"/>
          <w:szCs w:val="28"/>
          <w:lang w:val="kk-KZ"/>
        </w:rPr>
        <w:t>п</w:t>
      </w:r>
      <w:r w:rsidR="0031541D" w:rsidRPr="00B20411">
        <w:rPr>
          <w:rFonts w:ascii="Arial" w:hAnsi="Arial" w:cs="Arial"/>
          <w:bCs/>
          <w:sz w:val="28"/>
          <w:szCs w:val="28"/>
          <w:lang w:val="kk-KZ"/>
        </w:rPr>
        <w:t>овышение гражданской ответственности и социальной активности населения, направленных на конкурентоспособность, прагматизм</w:t>
      </w:r>
      <w:r w:rsidR="00471E27" w:rsidRPr="00B2041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5C08E2" w:rsidRPr="00B20411">
        <w:rPr>
          <w:rFonts w:ascii="Arial" w:hAnsi="Arial" w:cs="Arial"/>
          <w:bCs/>
          <w:sz w:val="28"/>
          <w:szCs w:val="28"/>
          <w:lang w:val="kk-KZ"/>
        </w:rPr>
        <w:t>каждого казахстанца и</w:t>
      </w:r>
      <w:r w:rsidR="0031541D" w:rsidRPr="00B20411">
        <w:rPr>
          <w:rFonts w:ascii="Arial" w:hAnsi="Arial" w:cs="Arial"/>
          <w:bCs/>
          <w:sz w:val="28"/>
          <w:szCs w:val="28"/>
          <w:lang w:val="kk-KZ"/>
        </w:rPr>
        <w:t xml:space="preserve"> эволюционное развитиеобщества в целом.</w:t>
      </w:r>
    </w:p>
    <w:p w:rsidR="003E316E" w:rsidRPr="00B20411" w:rsidRDefault="003E316E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Подпрограмма направлена на объединение усилий граждан,</w:t>
      </w:r>
      <w:r w:rsidR="00795E20" w:rsidRPr="00B20411">
        <w:rPr>
          <w:rFonts w:ascii="Arial" w:hAnsi="Arial" w:cs="Arial"/>
          <w:sz w:val="28"/>
          <w:szCs w:val="28"/>
        </w:rPr>
        <w:t xml:space="preserve"> НПО, </w:t>
      </w:r>
      <w:r w:rsidRPr="00B20411">
        <w:rPr>
          <w:rFonts w:ascii="Arial" w:hAnsi="Arial" w:cs="Arial"/>
          <w:sz w:val="28"/>
          <w:szCs w:val="28"/>
        </w:rPr>
        <w:t>волонте</w:t>
      </w:r>
      <w:r w:rsidR="00795E20" w:rsidRPr="00B20411">
        <w:rPr>
          <w:rFonts w:ascii="Arial" w:hAnsi="Arial" w:cs="Arial"/>
          <w:sz w:val="28"/>
          <w:szCs w:val="28"/>
        </w:rPr>
        <w:t>ров, меценатов, бизнес-структур и</w:t>
      </w:r>
      <w:r w:rsidRPr="00B20411">
        <w:rPr>
          <w:rFonts w:ascii="Arial" w:hAnsi="Arial" w:cs="Arial"/>
          <w:sz w:val="28"/>
          <w:szCs w:val="28"/>
        </w:rPr>
        <w:t xml:space="preserve"> государственных органов для решения актуальны</w:t>
      </w:r>
      <w:r w:rsidR="002955F1" w:rsidRPr="00B20411">
        <w:rPr>
          <w:rFonts w:ascii="Arial" w:hAnsi="Arial" w:cs="Arial"/>
          <w:sz w:val="28"/>
          <w:szCs w:val="28"/>
        </w:rPr>
        <w:t>х вопросов местного сообщества.</w:t>
      </w:r>
    </w:p>
    <w:p w:rsidR="002955F1" w:rsidRPr="00B20411" w:rsidRDefault="002955F1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</w:rPr>
        <w:t>В отличие от других подпрограмм, успешность Подпрограммы «</w:t>
      </w:r>
      <w:proofErr w:type="spellStart"/>
      <w:r w:rsidRPr="00B20411">
        <w:rPr>
          <w:rFonts w:ascii="Arial" w:hAnsi="Arial" w:cs="Arial"/>
          <w:sz w:val="28"/>
          <w:szCs w:val="28"/>
        </w:rPr>
        <w:t>Атамекен</w:t>
      </w:r>
      <w:proofErr w:type="spellEnd"/>
      <w:r w:rsidRPr="00B20411">
        <w:rPr>
          <w:rFonts w:ascii="Arial" w:hAnsi="Arial" w:cs="Arial"/>
          <w:sz w:val="28"/>
          <w:szCs w:val="28"/>
        </w:rPr>
        <w:t xml:space="preserve">» в большей степени зависит от </w:t>
      </w:r>
      <w:r w:rsidR="000333D2" w:rsidRPr="00B20411">
        <w:rPr>
          <w:rFonts w:ascii="Arial" w:hAnsi="Arial" w:cs="Arial"/>
          <w:sz w:val="28"/>
          <w:szCs w:val="28"/>
        </w:rPr>
        <w:t xml:space="preserve">уровня вовлеченности заинтересованных сторон. Дать каждому </w:t>
      </w:r>
      <w:proofErr w:type="spellStart"/>
      <w:r w:rsidR="000333D2" w:rsidRPr="00B20411">
        <w:rPr>
          <w:rFonts w:ascii="Arial" w:hAnsi="Arial" w:cs="Arial"/>
          <w:sz w:val="28"/>
          <w:szCs w:val="28"/>
        </w:rPr>
        <w:t>казахстанцу</w:t>
      </w:r>
      <w:proofErr w:type="spellEnd"/>
      <w:r w:rsidR="000333D2" w:rsidRPr="00B20411">
        <w:rPr>
          <w:rFonts w:ascii="Arial" w:hAnsi="Arial" w:cs="Arial"/>
          <w:sz w:val="28"/>
          <w:szCs w:val="28"/>
        </w:rPr>
        <w:t xml:space="preserve"> </w:t>
      </w:r>
      <w:r w:rsidR="00664651" w:rsidRPr="00B20411">
        <w:rPr>
          <w:rFonts w:ascii="Arial" w:hAnsi="Arial" w:cs="Arial"/>
          <w:sz w:val="28"/>
          <w:szCs w:val="28"/>
        </w:rPr>
        <w:t xml:space="preserve">инструмент по </w:t>
      </w:r>
      <w:r w:rsidR="000333D2" w:rsidRPr="00B20411">
        <w:rPr>
          <w:rFonts w:ascii="Arial" w:hAnsi="Arial" w:cs="Arial"/>
          <w:sz w:val="28"/>
          <w:szCs w:val="28"/>
        </w:rPr>
        <w:t>реализ</w:t>
      </w:r>
      <w:r w:rsidR="00664651" w:rsidRPr="00B20411">
        <w:rPr>
          <w:rFonts w:ascii="Arial" w:hAnsi="Arial" w:cs="Arial"/>
          <w:sz w:val="28"/>
          <w:szCs w:val="28"/>
        </w:rPr>
        <w:t>ации социальных</w:t>
      </w:r>
      <w:r w:rsidR="000333D2" w:rsidRPr="00B20411">
        <w:rPr>
          <w:rFonts w:ascii="Arial" w:hAnsi="Arial" w:cs="Arial"/>
          <w:sz w:val="28"/>
          <w:szCs w:val="28"/>
        </w:rPr>
        <w:t xml:space="preserve"> проект</w:t>
      </w:r>
      <w:r w:rsidR="00664651" w:rsidRPr="00B20411">
        <w:rPr>
          <w:rFonts w:ascii="Arial" w:hAnsi="Arial" w:cs="Arial"/>
          <w:sz w:val="28"/>
          <w:szCs w:val="28"/>
        </w:rPr>
        <w:t>ов, направленных</w:t>
      </w:r>
      <w:r w:rsidR="000333D2" w:rsidRPr="00B20411">
        <w:rPr>
          <w:rFonts w:ascii="Arial" w:hAnsi="Arial" w:cs="Arial"/>
          <w:sz w:val="28"/>
          <w:szCs w:val="28"/>
        </w:rPr>
        <w:t xml:space="preserve"> на развитие </w:t>
      </w:r>
      <w:r w:rsidR="005D4A85" w:rsidRPr="00B20411">
        <w:rPr>
          <w:rFonts w:ascii="Arial" w:hAnsi="Arial" w:cs="Arial"/>
          <w:sz w:val="28"/>
          <w:szCs w:val="28"/>
        </w:rPr>
        <w:t>своей родины</w:t>
      </w:r>
      <w:r w:rsidR="00664651" w:rsidRPr="00B20411">
        <w:rPr>
          <w:rFonts w:ascii="Arial" w:hAnsi="Arial" w:cs="Arial"/>
          <w:sz w:val="28"/>
          <w:szCs w:val="28"/>
        </w:rPr>
        <w:t>, помочь сформулировать проблему и пути ее решения, привлечь интеллектуальные, человеческие и материальные ресурсы, стать «двигателем» социальных улучшений, и через полученный опыт и знания стать активным, ответственным гражданином своего населенного пункта – вот основа Подпрограммы «</w:t>
      </w:r>
      <w:proofErr w:type="spellStart"/>
      <w:r w:rsidR="00664651" w:rsidRPr="00B20411">
        <w:rPr>
          <w:rFonts w:ascii="Arial" w:hAnsi="Arial" w:cs="Arial"/>
          <w:sz w:val="28"/>
          <w:szCs w:val="28"/>
        </w:rPr>
        <w:t>Атамекен</w:t>
      </w:r>
      <w:proofErr w:type="spellEnd"/>
      <w:r w:rsidR="00664651" w:rsidRPr="00B20411">
        <w:rPr>
          <w:rFonts w:ascii="Arial" w:hAnsi="Arial" w:cs="Arial"/>
          <w:sz w:val="28"/>
          <w:szCs w:val="28"/>
        </w:rPr>
        <w:t>».</w:t>
      </w:r>
    </w:p>
    <w:p w:rsidR="00150A03" w:rsidRPr="00B20411" w:rsidRDefault="00AB6A71" w:rsidP="00400978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hAnsi="Arial" w:cs="Arial"/>
          <w:sz w:val="28"/>
          <w:szCs w:val="28"/>
          <w:lang w:val="kk-KZ"/>
        </w:rPr>
        <w:t>Для эффектиной реализации</w:t>
      </w:r>
      <w:r w:rsidR="006F06AD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E516D8" w:rsidRPr="00B20411">
        <w:rPr>
          <w:rFonts w:ascii="Arial" w:hAnsi="Arial" w:cs="Arial"/>
          <w:sz w:val="28"/>
          <w:szCs w:val="28"/>
          <w:lang w:val="kk-KZ"/>
        </w:rPr>
        <w:t>П</w:t>
      </w:r>
      <w:r w:rsidRPr="00B20411">
        <w:rPr>
          <w:rFonts w:ascii="Arial" w:hAnsi="Arial" w:cs="Arial"/>
          <w:sz w:val="28"/>
          <w:szCs w:val="28"/>
          <w:lang w:val="kk-KZ"/>
        </w:rPr>
        <w:t>одпрограмма</w:t>
      </w:r>
      <w:r w:rsidR="006F06AD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>декомпозирована на два Базовых направления</w:t>
      </w:r>
      <w:r w:rsidRPr="00B20411">
        <w:rPr>
          <w:rFonts w:ascii="Arial" w:hAnsi="Arial" w:cs="Arial"/>
          <w:sz w:val="28"/>
          <w:szCs w:val="28"/>
        </w:rPr>
        <w:t>:</w:t>
      </w:r>
      <w:r w:rsidRPr="00B20411">
        <w:rPr>
          <w:rFonts w:ascii="Arial" w:hAnsi="Arial" w:cs="Arial"/>
          <w:bCs/>
          <w:sz w:val="28"/>
          <w:szCs w:val="28"/>
          <w:lang w:val="kk-KZ"/>
        </w:rPr>
        <w:t xml:space="preserve"> «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Әлеуметтік бастамалар картасы», </w:t>
      </w:r>
      <w:r w:rsidRPr="00B20411">
        <w:rPr>
          <w:rFonts w:ascii="Arial" w:hAnsi="Arial" w:cs="Arial"/>
          <w:bCs/>
          <w:sz w:val="28"/>
          <w:szCs w:val="28"/>
          <w:lang w:val="kk-KZ"/>
        </w:rPr>
        <w:t>«</w:t>
      </w:r>
      <w:r w:rsidR="00400978">
        <w:rPr>
          <w:rFonts w:ascii="Arial" w:hAnsi="Arial" w:cs="Arial"/>
          <w:sz w:val="28"/>
          <w:szCs w:val="28"/>
          <w:lang w:val="kk-KZ"/>
        </w:rPr>
        <w:t>Жомарт жүрек»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6F06AD" w:rsidRPr="00B20411" w:rsidRDefault="00A67D60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Первое.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Базовое направление «Әлеуметтік</w:t>
      </w:r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бастамалар</w:t>
      </w:r>
      <w:proofErr w:type="spellEnd"/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картасы</w:t>
      </w:r>
      <w:proofErr w:type="spellEnd"/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состоит из</w:t>
      </w:r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sz w:val="28"/>
          <w:szCs w:val="28"/>
          <w:lang w:val="kk-KZ" w:eastAsia="ru-RU"/>
        </w:rPr>
        <w:t>7</w:t>
      </w:r>
      <w:r w:rsidR="00471E27" w:rsidRPr="00B2041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40097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республиканских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проектов:</w:t>
      </w:r>
    </w:p>
    <w:p w:rsidR="00D40D1E" w:rsidRPr="00B20411" w:rsidRDefault="00D40D1E" w:rsidP="00A67D60">
      <w:pPr>
        <w:pStyle w:val="a8"/>
        <w:widowControl w:val="0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Интерактивная платформа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орум «</w:t>
      </w:r>
      <w:proofErr w:type="spellStart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Асар</w:t>
      </w:r>
      <w:proofErr w:type="spellEnd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D40D1E" w:rsidRPr="00B20411" w:rsidRDefault="00D40D1E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Туған</w:t>
      </w:r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жерге</w:t>
      </w:r>
      <w:proofErr w:type="spellEnd"/>
      <w:r w:rsidR="00471E27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тағзым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»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ы и форумы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уроженцев региона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Р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азвитие региональных ресурсных центров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</w:t>
      </w:r>
      <w:proofErr w:type="spellStart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раудсорсинговая</w:t>
      </w:r>
      <w:proofErr w:type="spellEnd"/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атформа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D40D1E" w:rsidRPr="00B20411" w:rsidRDefault="00014541" w:rsidP="00014541">
      <w:pPr>
        <w:pStyle w:val="a8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A67D60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олонтерский корпус</w:t>
      </w:r>
      <w:r w:rsidR="00D40D1E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14541" w:rsidRPr="00B20411" w:rsidRDefault="00014541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14541" w:rsidRPr="00B20411" w:rsidRDefault="00121163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Интерактивная платформа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главный проект Базового направления</w:t>
      </w:r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«Әлеуметтік</w:t>
      </w:r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бастамалар</w:t>
      </w:r>
      <w:proofErr w:type="spellEnd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картасы</w:t>
      </w:r>
      <w:proofErr w:type="spellEnd"/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предусматривающий создание новых каналов для реализации инициатив граждан, отображаемых на интерактивной карте.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 будет реал</w:t>
      </w:r>
      <w:r w:rsidR="00B418C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изован в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01454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16 регионах республики.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Основная идея Интерактивной платформы – активизация инициатив местного населения путем выявления актуальных потребностей регионов и стимулирование активности граждан для их </w:t>
      </w:r>
      <w:r w:rsidRPr="00B20411">
        <w:rPr>
          <w:rFonts w:ascii="Arial" w:hAnsi="Arial" w:cs="Arial"/>
          <w:sz w:val="28"/>
          <w:szCs w:val="28"/>
          <w:lang w:val="kk-KZ"/>
        </w:rPr>
        <w:lastRenderedPageBreak/>
        <w:t xml:space="preserve">решения. </w:t>
      </w:r>
    </w:p>
    <w:p w:rsidR="00121163" w:rsidRPr="00B20411" w:rsidRDefault="00B418CF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На И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нтерактивной </w:t>
      </w:r>
      <w:r w:rsidRPr="00B20411">
        <w:rPr>
          <w:rFonts w:ascii="Arial" w:hAnsi="Arial" w:cs="Arial"/>
          <w:sz w:val="28"/>
          <w:szCs w:val="28"/>
          <w:lang w:val="kk-KZ"/>
        </w:rPr>
        <w:t>платформе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будут представлены проекты, предлагаемые гражданами, НПО по решению проблем местного сообщества.</w:t>
      </w:r>
    </w:p>
    <w:p w:rsidR="00121163" w:rsidRPr="00B20411" w:rsidRDefault="00B418CF" w:rsidP="00B418CF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Интерактивная платформа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– это открытая, доступная база региональных проектов, нуждающихся в участии меценатов, госорганов, бизнеса, волонтеров, НПО и самих граждан.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Реализация проектов в рамках </w:t>
      </w:r>
      <w:r w:rsidR="00B418CF" w:rsidRPr="00B20411">
        <w:rPr>
          <w:rFonts w:ascii="Arial" w:hAnsi="Arial" w:cs="Arial"/>
          <w:sz w:val="28"/>
          <w:szCs w:val="28"/>
          <w:lang w:val="kk-KZ"/>
        </w:rPr>
        <w:t xml:space="preserve">Интерактивной платформы </w:t>
      </w:r>
      <w:r w:rsidRPr="00B20411">
        <w:rPr>
          <w:rFonts w:ascii="Arial" w:hAnsi="Arial" w:cs="Arial"/>
          <w:sz w:val="28"/>
          <w:szCs w:val="28"/>
          <w:lang w:val="kk-KZ"/>
        </w:rPr>
        <w:t>скоординирует региональные НПО и бизнес с местным населением – объединит усилия сторон для решения имеющихся задач.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Подобный опыт реализации </w:t>
      </w:r>
      <w:r w:rsidR="00B418CF" w:rsidRPr="00B20411">
        <w:rPr>
          <w:rFonts w:ascii="Arial" w:hAnsi="Arial" w:cs="Arial"/>
          <w:sz w:val="28"/>
          <w:szCs w:val="28"/>
          <w:lang w:val="kk-KZ"/>
        </w:rPr>
        <w:t>таких к</w:t>
      </w:r>
      <w:r w:rsidRPr="00B20411">
        <w:rPr>
          <w:rFonts w:ascii="Arial" w:hAnsi="Arial" w:cs="Arial"/>
          <w:sz w:val="28"/>
          <w:szCs w:val="28"/>
          <w:lang w:val="kk-KZ"/>
        </w:rPr>
        <w:t>арт гражданских инициатив имеется в Российской Федерации, Канаде и в странах Европейского союза.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20411">
        <w:rPr>
          <w:rFonts w:ascii="Arial" w:hAnsi="Arial" w:cs="Arial"/>
          <w:color w:val="000000"/>
          <w:sz w:val="28"/>
          <w:szCs w:val="28"/>
        </w:rPr>
        <w:t xml:space="preserve">Чтобы инициативы, предлагаемые НПО и гражданами, </w:t>
      </w:r>
      <w:r w:rsidRPr="00B20411">
        <w:rPr>
          <w:rFonts w:ascii="Arial" w:hAnsi="Arial" w:cs="Arial"/>
          <w:color w:val="000000"/>
          <w:sz w:val="28"/>
          <w:szCs w:val="28"/>
          <w:lang w:val="kk-KZ"/>
        </w:rPr>
        <w:t xml:space="preserve">не 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остались только проектами, </w:t>
      </w:r>
      <w:r w:rsidR="00DA10EC" w:rsidRPr="00B20411">
        <w:rPr>
          <w:rFonts w:ascii="Arial" w:hAnsi="Arial" w:cs="Arial"/>
          <w:color w:val="000000"/>
          <w:sz w:val="28"/>
          <w:szCs w:val="28"/>
        </w:rPr>
        <w:t>планируется организация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 следующ</w:t>
      </w:r>
      <w:r w:rsidR="00DA10EC" w:rsidRPr="00B20411">
        <w:rPr>
          <w:rFonts w:ascii="Arial" w:hAnsi="Arial" w:cs="Arial"/>
          <w:color w:val="000000"/>
          <w:sz w:val="28"/>
          <w:szCs w:val="28"/>
        </w:rPr>
        <w:t>ей схемы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 работы.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20411">
        <w:rPr>
          <w:rFonts w:ascii="Arial" w:hAnsi="Arial" w:cs="Arial"/>
          <w:color w:val="000000"/>
          <w:sz w:val="28"/>
          <w:szCs w:val="28"/>
        </w:rPr>
        <w:t>Работу по организации, координации и мониторингу на республиканском уровне будет вести Офис упра</w:t>
      </w:r>
      <w:r w:rsidR="00E516D8" w:rsidRPr="00B20411">
        <w:rPr>
          <w:rFonts w:ascii="Arial" w:hAnsi="Arial" w:cs="Arial"/>
          <w:color w:val="000000"/>
          <w:sz w:val="28"/>
          <w:szCs w:val="28"/>
        </w:rPr>
        <w:t>вления П</w:t>
      </w:r>
      <w:r w:rsidRPr="00B20411">
        <w:rPr>
          <w:rFonts w:ascii="Arial" w:hAnsi="Arial" w:cs="Arial"/>
          <w:color w:val="000000"/>
          <w:sz w:val="28"/>
          <w:szCs w:val="28"/>
        </w:rPr>
        <w:t>одпрограммой совместно с НАО «Центр поддержки гражданских инициатив».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color w:val="000000"/>
          <w:sz w:val="28"/>
          <w:szCs w:val="28"/>
        </w:rPr>
        <w:t xml:space="preserve">На областном уровне работу будут вести </w:t>
      </w:r>
      <w:r w:rsidR="00E516D8" w:rsidRPr="00B20411">
        <w:rPr>
          <w:rFonts w:ascii="Arial" w:hAnsi="Arial" w:cs="Arial"/>
          <w:color w:val="000000"/>
          <w:sz w:val="28"/>
          <w:szCs w:val="28"/>
        </w:rPr>
        <w:t>региональные офисы управления П</w:t>
      </w:r>
      <w:r w:rsidRPr="00B20411">
        <w:rPr>
          <w:rFonts w:ascii="Arial" w:hAnsi="Arial" w:cs="Arial"/>
          <w:color w:val="000000"/>
          <w:sz w:val="28"/>
          <w:szCs w:val="28"/>
        </w:rPr>
        <w:t xml:space="preserve">одпрограммой совместно с местными исполнительными органами, </w:t>
      </w:r>
      <w:r w:rsidRPr="00B20411">
        <w:rPr>
          <w:rFonts w:ascii="Arial" w:hAnsi="Arial" w:cs="Arial"/>
          <w:sz w:val="28"/>
          <w:szCs w:val="28"/>
          <w:lang w:val="kk-KZ"/>
        </w:rPr>
        <w:t>гражданскими (ресурсными) центрами НПО и общественными советами.</w:t>
      </w:r>
    </w:p>
    <w:p w:rsidR="00121163" w:rsidRPr="00B20411" w:rsidRDefault="00121163" w:rsidP="00121163">
      <w:pPr>
        <w:widowControl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B20411">
        <w:rPr>
          <w:rFonts w:ascii="Arial" w:hAnsi="Arial" w:cs="Arial"/>
          <w:color w:val="000000"/>
          <w:sz w:val="28"/>
          <w:szCs w:val="28"/>
          <w:lang w:val="kk-KZ"/>
        </w:rPr>
        <w:t xml:space="preserve">На уровне городов и районов работа будет вестись местными исполнительными органами совместно с НПО, имеющимися ресурсными центрами, общественными советами и </w:t>
      </w:r>
      <w:r w:rsidRPr="00B20411">
        <w:rPr>
          <w:rFonts w:ascii="Arial" w:hAnsi="Arial" w:cs="Arial"/>
          <w:sz w:val="28"/>
          <w:szCs w:val="28"/>
          <w:lang w:val="kk-KZ"/>
        </w:rPr>
        <w:t>собраниями (сходами) местного сообщества</w:t>
      </w:r>
      <w:r w:rsidRPr="00B20411">
        <w:rPr>
          <w:rFonts w:ascii="Arial" w:hAnsi="Arial" w:cs="Arial"/>
          <w:color w:val="000000"/>
          <w:sz w:val="28"/>
          <w:szCs w:val="28"/>
          <w:lang w:val="kk-KZ"/>
        </w:rPr>
        <w:t xml:space="preserve">. 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hAnsi="Arial" w:cs="Arial"/>
          <w:sz w:val="28"/>
          <w:szCs w:val="28"/>
        </w:rPr>
        <w:t>Для подачи своих проектов каждый г</w:t>
      </w:r>
      <w:r w:rsidR="00014541" w:rsidRPr="00B20411">
        <w:rPr>
          <w:rFonts w:ascii="Arial" w:hAnsi="Arial" w:cs="Arial"/>
          <w:sz w:val="28"/>
          <w:szCs w:val="28"/>
        </w:rPr>
        <w:t xml:space="preserve">ражданин или НПО должны </w:t>
      </w:r>
      <w:r w:rsidRPr="00B20411">
        <w:rPr>
          <w:rFonts w:ascii="Arial" w:hAnsi="Arial" w:cs="Arial"/>
          <w:sz w:val="28"/>
          <w:szCs w:val="28"/>
        </w:rPr>
        <w:t>авторизоваться и предложить проект по утвержденной форме. Проекты будут размещаться в зависимости от:</w:t>
      </w:r>
    </w:p>
    <w:p w:rsidR="00D40D1E" w:rsidRPr="00B20411" w:rsidRDefault="00014541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</w:t>
      </w:r>
      <w:r w:rsidR="00D40D1E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D40D1E" w:rsidRPr="00B20411">
        <w:rPr>
          <w:rFonts w:ascii="Arial" w:hAnsi="Arial" w:cs="Arial"/>
          <w:sz w:val="28"/>
          <w:szCs w:val="28"/>
        </w:rPr>
        <w:t>видов (социальные, инфраструктурные проекты, по оказанию материальной помощи, материально-техническому обеспечению и др.)</w:t>
      </w:r>
      <w:r w:rsidR="00D40D1E" w:rsidRPr="00B20411">
        <w:rPr>
          <w:rFonts w:ascii="Arial" w:hAnsi="Arial" w:cs="Arial"/>
          <w:sz w:val="28"/>
          <w:szCs w:val="28"/>
          <w:lang w:val="kk-KZ"/>
        </w:rPr>
        <w:t>;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- </w:t>
      </w:r>
      <w:r w:rsidRPr="00B20411">
        <w:rPr>
          <w:rFonts w:ascii="Arial" w:hAnsi="Arial" w:cs="Arial"/>
          <w:sz w:val="28"/>
          <w:szCs w:val="28"/>
        </w:rPr>
        <w:t>направлений (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экология и благоустройство, ЖКХ, образование, здравоохранение, культура, спорт, строительство и ремонт объектов социально-культурного назначения, развитие туристского потенциала, поддержка уязвимых слоев населения и др.); </w:t>
      </w:r>
    </w:p>
    <w:p w:rsidR="00014541" w:rsidRPr="00B20411" w:rsidRDefault="00014541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</w:t>
      </w:r>
      <w:r w:rsidR="00D40D1E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D40D1E" w:rsidRPr="00B20411">
        <w:rPr>
          <w:rFonts w:ascii="Arial" w:hAnsi="Arial" w:cs="Arial"/>
          <w:sz w:val="28"/>
          <w:szCs w:val="28"/>
        </w:rPr>
        <w:t>территорий (область, город, район</w:t>
      </w:r>
      <w:r w:rsidR="00D40D1E" w:rsidRPr="00B20411">
        <w:rPr>
          <w:rFonts w:ascii="Arial" w:hAnsi="Arial" w:cs="Arial"/>
          <w:sz w:val="28"/>
          <w:szCs w:val="28"/>
          <w:lang w:val="kk-KZ"/>
        </w:rPr>
        <w:t>, населенный пункт</w:t>
      </w:r>
      <w:r w:rsidR="00D40D1E" w:rsidRPr="00B20411">
        <w:rPr>
          <w:rFonts w:ascii="Arial" w:hAnsi="Arial" w:cs="Arial"/>
          <w:sz w:val="28"/>
          <w:szCs w:val="28"/>
        </w:rPr>
        <w:t xml:space="preserve">). 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Инициируемые проекты будут загружаться на Карту по двум категориям: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категория А - инициативные проекты, требующие поддержки (меценатов, спонсоров, инициативных граждан, волонтеров, государственного бюджета);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категория Б - проекты, предлагаемые самими донорами (меценаты, спонсоры).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</w:rPr>
        <w:t xml:space="preserve">Все предложенные проекты по решению актуальных вопросов </w:t>
      </w:r>
      <w:r w:rsidRPr="00B20411">
        <w:rPr>
          <w:rFonts w:ascii="Arial" w:hAnsi="Arial" w:cs="Arial"/>
          <w:sz w:val="28"/>
          <w:szCs w:val="28"/>
        </w:rPr>
        <w:lastRenderedPageBreak/>
        <w:t xml:space="preserve">регионального уровня будут размещаться в разделе «Инициированные проекты». </w:t>
      </w:r>
    </w:p>
    <w:p w:rsidR="00D40D1E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При нахождении необходимых источников, ресурсов для реализации проекта и запуске Проект переходит в раздел «Реализуемые проекты»,</w:t>
      </w:r>
      <w:r w:rsidRPr="00B20411">
        <w:rPr>
          <w:rFonts w:ascii="Arial" w:hAnsi="Arial" w:cs="Arial"/>
          <w:b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>на котором размещается</w:t>
      </w:r>
      <w:r w:rsidRPr="00B20411">
        <w:rPr>
          <w:rFonts w:ascii="Arial" w:hAnsi="Arial" w:cs="Arial"/>
          <w:sz w:val="28"/>
          <w:szCs w:val="28"/>
        </w:rPr>
        <w:t xml:space="preserve">подробная информация о ходе реализации проекта. </w:t>
      </w:r>
    </w:p>
    <w:p w:rsidR="00121163" w:rsidRPr="00B20411" w:rsidRDefault="00D40D1E" w:rsidP="0001454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</w:rPr>
        <w:t>После реализации Проект переходит в раздел «Реализованные проекты»,</w:t>
      </w:r>
      <w:r w:rsidRPr="00B20411">
        <w:rPr>
          <w:rFonts w:ascii="Arial" w:hAnsi="Arial" w:cs="Arial"/>
          <w:b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</w:rPr>
        <w:t>где будет</w:t>
      </w:r>
      <w:r w:rsidR="00014541" w:rsidRPr="00B20411">
        <w:rPr>
          <w:rFonts w:ascii="Arial" w:hAnsi="Arial" w:cs="Arial"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</w:rPr>
        <w:t>представлена</w:t>
      </w:r>
      <w:r w:rsidR="00014541" w:rsidRPr="00B20411">
        <w:rPr>
          <w:rFonts w:ascii="Arial" w:hAnsi="Arial" w:cs="Arial"/>
          <w:sz w:val="28"/>
          <w:szCs w:val="28"/>
        </w:rPr>
        <w:t xml:space="preserve"> </w:t>
      </w:r>
      <w:r w:rsidRPr="00B20411">
        <w:rPr>
          <w:rFonts w:ascii="Arial" w:hAnsi="Arial" w:cs="Arial"/>
          <w:sz w:val="28"/>
          <w:szCs w:val="28"/>
        </w:rPr>
        <w:t>информация о достигнутом результате, общественной оценке и уровне удовлетворенности населения, о привлеченных меценатах, НПО и волонтерах</w:t>
      </w:r>
      <w:r w:rsidR="00400978">
        <w:rPr>
          <w:rFonts w:ascii="Arial" w:hAnsi="Arial" w:cs="Arial"/>
          <w:sz w:val="28"/>
          <w:szCs w:val="28"/>
          <w:lang w:val="kk-KZ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орум «</w:t>
      </w:r>
      <w:proofErr w:type="spellStart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Асар</w:t>
      </w:r>
      <w:proofErr w:type="spellEnd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создание новой эффективной площадки по сотрудничеству государства, не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коммерческого сектора и бизнеса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B2399C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«Форум «</w:t>
      </w:r>
      <w:proofErr w:type="spellStart"/>
      <w:r w:rsidR="00B2399C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Асар</w:t>
      </w:r>
      <w:proofErr w:type="spellEnd"/>
      <w:r w:rsidR="00B2399C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»</w:t>
      </w:r>
      <w:r w:rsidR="00B2399C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FD2977" w:rsidRPr="00B20411" w:rsidRDefault="006E659F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Туған</w:t>
      </w:r>
      <w:r w:rsidR="00AC18D2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жерге</w:t>
      </w:r>
      <w:proofErr w:type="spellEnd"/>
      <w:r w:rsidR="00AC18D2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тағзым</w:t>
      </w: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модернизация социальной инфраструктуры, привлечение новых технологий за счет успешных уроженцев регионов и местного бизнеса. Проект будет реал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изован в 16 регионах республики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Туған жерге тағзым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»)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лет</w:t>
      </w:r>
      <w:r w:rsidR="006E659F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ы 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уроженцев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региона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планируется провести во всех 16 регионах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«Слет уроженцев регионов»)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Р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егиональны</w:t>
      </w: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 гражданские ресурсные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центр</w:t>
      </w: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ы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занимающи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 вовлечением инициативных граждан в реализа</w:t>
      </w:r>
      <w:r w:rsidR="006E659F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цию социально-значимых про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ектов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«Гражданские ресурсные центры»)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2977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spellStart"/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раудсорсинговая</w:t>
      </w:r>
      <w:proofErr w:type="spellEnd"/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пл</w:t>
      </w:r>
      <w:r w:rsidR="00B021DA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атформа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привлечение дополнительных интеллектуальных ресурсов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для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реализации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социальных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проектов. В 2017 году планируется пилотное внедрение в Западно-Казахстанской области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 последующем по всей стране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</w:t>
      </w:r>
      <w:proofErr w:type="gramStart"/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см</w:t>
      </w:r>
      <w:proofErr w:type="gramEnd"/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. в приложении Устав «</w:t>
      </w:r>
      <w:proofErr w:type="spellStart"/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Краудсорсинговая</w:t>
      </w:r>
      <w:proofErr w:type="spellEnd"/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платформа»).</w:t>
      </w:r>
    </w:p>
    <w:p w:rsidR="006F06AD" w:rsidRPr="00B20411" w:rsidRDefault="007832DA" w:rsidP="00FD2977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</w:t>
      </w:r>
      <w:r w:rsidR="006F06AD" w:rsidRPr="00B204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олонтерский корпус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вовлечение волонтеров</w:t>
      </w:r>
      <w:r w:rsidR="006F06A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реализации проектов программы «РуханиЖаңғыру». Проект будет реал</w:t>
      </w:r>
      <w:r w:rsidR="000D263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изован в 16 регионах республики </w:t>
      </w:r>
      <w:r w:rsidR="000D2634" w:rsidRPr="00B2041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(см. в приложении Устав «Волонтерский корпус»).</w:t>
      </w:r>
    </w:p>
    <w:p w:rsidR="00D40D1E" w:rsidRPr="00B20411" w:rsidRDefault="00D40D1E" w:rsidP="00014541">
      <w:pPr>
        <w:spacing w:after="0" w:line="240" w:lineRule="auto"/>
        <w:ind w:firstLine="60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Волонтерские инициативы влияют сразу на несколько показателей:</w:t>
      </w:r>
    </w:p>
    <w:p w:rsidR="00D40D1E" w:rsidRPr="00B20411" w:rsidRDefault="00D40D1E" w:rsidP="00014541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01"/>
        <w:contextualSpacing w:val="0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поддержка, развитие и поощрение гражданских инициатив;</w:t>
      </w:r>
    </w:p>
    <w:p w:rsidR="00D40D1E" w:rsidRPr="00B20411" w:rsidRDefault="00D40D1E" w:rsidP="00014541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01"/>
        <w:contextualSpacing w:val="0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обеспечение участия граждан в решении общегосударственных и местных проблем;</w:t>
      </w:r>
    </w:p>
    <w:p w:rsidR="00795E20" w:rsidRPr="00B20411" w:rsidRDefault="00D40D1E" w:rsidP="00014541">
      <w:pPr>
        <w:pStyle w:val="a8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развитие позитивно-стабильного общества.</w:t>
      </w:r>
    </w:p>
    <w:p w:rsidR="007D6671" w:rsidRPr="00B20411" w:rsidRDefault="001506C0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b/>
          <w:sz w:val="28"/>
          <w:szCs w:val="28"/>
          <w:lang w:val="kk-KZ"/>
        </w:rPr>
        <w:t>Второе</w:t>
      </w:r>
      <w:r w:rsidR="00FD2977" w:rsidRPr="00B20411">
        <w:rPr>
          <w:rFonts w:ascii="Arial" w:hAnsi="Arial" w:cs="Arial"/>
          <w:b/>
          <w:sz w:val="28"/>
          <w:szCs w:val="28"/>
          <w:lang w:val="kk-KZ"/>
        </w:rPr>
        <w:t>.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FD2977" w:rsidRPr="00B20411">
        <w:rPr>
          <w:rFonts w:ascii="Arial" w:hAnsi="Arial" w:cs="Arial"/>
          <w:sz w:val="28"/>
          <w:szCs w:val="28"/>
          <w:lang w:val="kk-KZ"/>
        </w:rPr>
        <w:t>Б</w:t>
      </w:r>
      <w:r w:rsidRPr="00B20411">
        <w:rPr>
          <w:rFonts w:ascii="Arial" w:hAnsi="Arial" w:cs="Arial"/>
          <w:sz w:val="28"/>
          <w:szCs w:val="28"/>
          <w:lang w:val="kk-KZ"/>
        </w:rPr>
        <w:t>азовое направление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7D7B18" w:rsidRPr="00B20411">
        <w:rPr>
          <w:rFonts w:ascii="Arial" w:hAnsi="Arial" w:cs="Arial"/>
          <w:sz w:val="28"/>
          <w:szCs w:val="28"/>
          <w:lang w:val="kk-KZ"/>
        </w:rPr>
        <w:t>«Жомарт жүрек»</w:t>
      </w:r>
      <w:r w:rsidR="007D6671" w:rsidRPr="00B20411">
        <w:rPr>
          <w:rFonts w:ascii="Arial" w:hAnsi="Arial" w:cs="Arial"/>
          <w:sz w:val="28"/>
          <w:szCs w:val="28"/>
          <w:lang w:val="kk-KZ"/>
        </w:rPr>
        <w:t xml:space="preserve"> - </w:t>
      </w:r>
      <w:r w:rsidR="007D7B18" w:rsidRPr="00B20411">
        <w:rPr>
          <w:rFonts w:ascii="Arial" w:hAnsi="Arial" w:cs="Arial"/>
          <w:sz w:val="28"/>
          <w:szCs w:val="28"/>
          <w:lang w:val="kk-KZ"/>
        </w:rPr>
        <w:t>л</w:t>
      </w:r>
      <w:r w:rsidR="007D6671" w:rsidRPr="00B20411">
        <w:rPr>
          <w:rFonts w:ascii="Arial" w:hAnsi="Arial" w:cs="Arial"/>
          <w:sz w:val="28"/>
          <w:szCs w:val="28"/>
          <w:lang w:val="kk-KZ"/>
        </w:rPr>
        <w:t>огическое</w:t>
      </w:r>
      <w:r w:rsidR="007D7B18" w:rsidRPr="00B20411">
        <w:rPr>
          <w:rFonts w:ascii="Arial" w:hAnsi="Arial" w:cs="Arial"/>
          <w:sz w:val="28"/>
          <w:szCs w:val="28"/>
          <w:lang w:val="kk-KZ"/>
        </w:rPr>
        <w:t xml:space="preserve"> продолжение </w:t>
      </w:r>
      <w:r w:rsidR="007D6671" w:rsidRPr="00B20411">
        <w:rPr>
          <w:rFonts w:ascii="Arial" w:hAnsi="Arial" w:cs="Arial"/>
          <w:sz w:val="28"/>
          <w:szCs w:val="28"/>
          <w:lang w:val="kk-KZ"/>
        </w:rPr>
        <w:t>«</w:t>
      </w:r>
      <w:r w:rsidR="00FD2977" w:rsidRPr="00B20411">
        <w:rPr>
          <w:rFonts w:ascii="Arial" w:hAnsi="Arial" w:cs="Arial"/>
          <w:sz w:val="28"/>
          <w:szCs w:val="28"/>
          <w:lang w:val="kk-KZ"/>
        </w:rPr>
        <w:t>Әлеуметтік бастамалар картасы</w:t>
      </w:r>
      <w:r w:rsidR="007D6671" w:rsidRPr="00B20411">
        <w:rPr>
          <w:rFonts w:ascii="Arial" w:hAnsi="Arial" w:cs="Arial"/>
          <w:sz w:val="28"/>
          <w:szCs w:val="28"/>
          <w:lang w:val="kk-KZ"/>
        </w:rPr>
        <w:t>»</w:t>
      </w:r>
      <w:r w:rsidR="00B91184" w:rsidRPr="00B20411">
        <w:rPr>
          <w:rFonts w:ascii="Arial" w:hAnsi="Arial" w:cs="Arial"/>
          <w:sz w:val="28"/>
          <w:szCs w:val="28"/>
          <w:lang w:val="kk-KZ"/>
        </w:rPr>
        <w:t>.</w:t>
      </w:r>
    </w:p>
    <w:p w:rsidR="00A879B1" w:rsidRPr="00B20411" w:rsidRDefault="00DA087D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О</w:t>
      </w:r>
      <w:r w:rsidR="001506C0" w:rsidRPr="00B20411">
        <w:rPr>
          <w:rFonts w:ascii="Arial" w:hAnsi="Arial" w:cs="Arial"/>
          <w:sz w:val="28"/>
          <w:szCs w:val="28"/>
          <w:lang w:val="kk-KZ"/>
        </w:rPr>
        <w:t>сновная задача направления</w:t>
      </w:r>
      <w:r w:rsidR="00984B2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F41426" w:rsidRPr="00B20411">
        <w:rPr>
          <w:rFonts w:ascii="Arial" w:hAnsi="Arial" w:cs="Arial"/>
          <w:sz w:val="28"/>
          <w:szCs w:val="28"/>
          <w:lang w:val="kk-KZ"/>
        </w:rPr>
        <w:t>–</w:t>
      </w:r>
      <w:r w:rsidR="00984B2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7D7B18" w:rsidRPr="00B20411">
        <w:rPr>
          <w:rFonts w:ascii="Arial" w:hAnsi="Arial" w:cs="Arial"/>
          <w:sz w:val="28"/>
          <w:szCs w:val="28"/>
          <w:lang w:val="kk-KZ"/>
        </w:rPr>
        <w:t>стиму</w:t>
      </w:r>
      <w:r w:rsidR="00984B23" w:rsidRPr="00B20411">
        <w:rPr>
          <w:rFonts w:ascii="Arial" w:hAnsi="Arial" w:cs="Arial"/>
          <w:sz w:val="28"/>
          <w:szCs w:val="28"/>
          <w:lang w:val="kk-KZ"/>
        </w:rPr>
        <w:t>лирование, поощрение и мотивация</w:t>
      </w:r>
      <w:r w:rsidR="007D7B18" w:rsidRPr="00B20411">
        <w:rPr>
          <w:rFonts w:ascii="Arial" w:hAnsi="Arial" w:cs="Arial"/>
          <w:sz w:val="28"/>
          <w:szCs w:val="28"/>
          <w:lang w:val="kk-KZ"/>
        </w:rPr>
        <w:t xml:space="preserve"> населения, представителей бизнес-структур, меценатов, НПО и волонтеров к </w:t>
      </w:r>
      <w:r w:rsidR="007D6671" w:rsidRPr="00B20411">
        <w:rPr>
          <w:rFonts w:ascii="Arial" w:hAnsi="Arial" w:cs="Arial"/>
          <w:sz w:val="28"/>
          <w:szCs w:val="28"/>
          <w:lang w:val="kk-KZ"/>
        </w:rPr>
        <w:t>участиюв развитии малой родины.</w:t>
      </w:r>
    </w:p>
    <w:p w:rsidR="007D6671" w:rsidRPr="00B20411" w:rsidRDefault="007D6671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  <w:lang w:val="kk-KZ"/>
        </w:rPr>
        <w:t>Это возможно только через продвижение новых моделей ответственного и активного поведения, демонстрируемые инициаторами социальных проектов в рамках «Әлеуметтік бастамалар картасы»</w:t>
      </w:r>
      <w:r w:rsidRPr="00B20411">
        <w:rPr>
          <w:rFonts w:ascii="Arial" w:hAnsi="Arial" w:cs="Arial"/>
          <w:sz w:val="28"/>
          <w:szCs w:val="28"/>
        </w:rPr>
        <w:t>.</w:t>
      </w:r>
    </w:p>
    <w:p w:rsidR="00677ED2" w:rsidRPr="00B20411" w:rsidRDefault="00677ED2" w:rsidP="007D667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В рамках направления </w:t>
      </w:r>
      <w:r w:rsidR="007D6671" w:rsidRPr="00B20411">
        <w:rPr>
          <w:rFonts w:ascii="Arial" w:hAnsi="Arial" w:cs="Arial"/>
          <w:sz w:val="28"/>
          <w:szCs w:val="28"/>
          <w:lang w:val="kk-KZ"/>
        </w:rPr>
        <w:t xml:space="preserve">предусмотрена реализация проекта «Форумы меценатов и благотворителей» </w:t>
      </w:r>
      <w:r w:rsidRPr="00B20411">
        <w:rPr>
          <w:rFonts w:ascii="Arial" w:hAnsi="Arial" w:cs="Arial"/>
          <w:sz w:val="28"/>
          <w:szCs w:val="28"/>
          <w:lang w:val="kk-KZ"/>
        </w:rPr>
        <w:t>в 16 регионах</w:t>
      </w:r>
      <w:r w:rsidR="007D6671" w:rsidRPr="00B20411">
        <w:rPr>
          <w:rFonts w:ascii="Arial" w:hAnsi="Arial" w:cs="Arial"/>
          <w:sz w:val="28"/>
          <w:szCs w:val="28"/>
          <w:lang w:val="kk-KZ"/>
        </w:rPr>
        <w:t>.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Они 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направлены на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тиражировани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освещени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лучших практик оказания помощи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конкретного вклада в развитие 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«малой родин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стран</w:t>
      </w:r>
      <w:r w:rsidR="00571654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</w:t>
      </w:r>
      <w:r w:rsidR="00DA087D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целом.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этой связи, социально ориентированную деятельность граждан, добившихся признания в бизнесе, культуре и общественной деятельности, необходимо </w:t>
      </w:r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продвигать через доступные информационные каналы, включая социальные сети, региональные и республиканские СМИ, массовые мероприятия. Эти люди должны стать «маяками», проецирующими модели поведения, отвечающие критериям </w:t>
      </w:r>
      <w:proofErr w:type="spellStart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Рухани</w:t>
      </w:r>
      <w:proofErr w:type="spellEnd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</w:t>
      </w:r>
      <w:proofErr w:type="spellEnd"/>
      <w:r w:rsidR="001A5311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ңғыру: конкурентоспособность; прагматизм; сохранение национальной идентичности; культ знания; эволюционное, а не революционное развитие общества; открытость сознания.</w:t>
      </w:r>
    </w:p>
    <w:p w:rsidR="007D6671" w:rsidRPr="00B20411" w:rsidRDefault="003445DB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В рамках проекта предполагается</w:t>
      </w:r>
      <w:r w:rsidR="007D6671" w:rsidRPr="00B20411">
        <w:rPr>
          <w:rFonts w:ascii="Arial" w:hAnsi="Arial" w:cs="Arial"/>
          <w:sz w:val="28"/>
          <w:szCs w:val="28"/>
        </w:rPr>
        <w:t>: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>усилить вовлеченность известных меценатов и благотворителей региона в развитие своего населенного пункта;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 xml:space="preserve">активизировать гражданский долг перед малой Родиной и развить чувства патриотизма; 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>стимулировать инвестиции на инициированные проекты;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 xml:space="preserve">поддержать региональные и местные стратегические инициативы, направленные на социальное развитие; 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 xml:space="preserve">поощрять для дальнейшей мотивации меценатов, спонсоров, благотворителей и активных граждан, вовлеченных в местные социальные проекты. </w:t>
      </w:r>
    </w:p>
    <w:p w:rsidR="007D6671" w:rsidRPr="00B20411" w:rsidRDefault="007D6671" w:rsidP="007D667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20411">
        <w:rPr>
          <w:rFonts w:ascii="Arial" w:hAnsi="Arial" w:cs="Arial"/>
          <w:sz w:val="28"/>
          <w:szCs w:val="28"/>
        </w:rPr>
        <w:t>-</w:t>
      </w:r>
      <w:r w:rsidRPr="00B20411">
        <w:rPr>
          <w:rFonts w:ascii="Arial" w:hAnsi="Arial" w:cs="Arial"/>
          <w:sz w:val="28"/>
          <w:szCs w:val="28"/>
        </w:rPr>
        <w:tab/>
        <w:t>мотивировать меценатов и благотворителей регионов к активному участию в социальном развитии населенных пунктов области.</w:t>
      </w:r>
    </w:p>
    <w:p w:rsidR="00744CBC" w:rsidRPr="00C21534" w:rsidRDefault="00C21534" w:rsidP="00E516D8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C21534">
        <w:rPr>
          <w:rFonts w:ascii="Arial" w:hAnsi="Arial" w:cs="Arial"/>
          <w:b/>
          <w:sz w:val="28"/>
          <w:szCs w:val="28"/>
          <w:lang w:val="kk-KZ"/>
        </w:rPr>
        <w:t>Третье.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E516D8" w:rsidRPr="00C21534">
        <w:rPr>
          <w:rFonts w:ascii="Arial" w:hAnsi="Arial" w:cs="Arial"/>
          <w:b/>
          <w:sz w:val="28"/>
          <w:szCs w:val="28"/>
          <w:lang w:val="kk-KZ"/>
        </w:rPr>
        <w:t>В</w:t>
      </w:r>
      <w:r w:rsidR="001A1B2F" w:rsidRPr="00C21534">
        <w:rPr>
          <w:rFonts w:ascii="Arial" w:hAnsi="Arial" w:cs="Arial"/>
          <w:b/>
          <w:sz w:val="28"/>
          <w:szCs w:val="28"/>
          <w:lang w:val="kk-KZ"/>
        </w:rPr>
        <w:t xml:space="preserve"> качестве</w:t>
      </w:r>
      <w:r w:rsidR="00306B73" w:rsidRPr="00C21534">
        <w:rPr>
          <w:rFonts w:ascii="Arial" w:hAnsi="Arial" w:cs="Arial"/>
          <w:b/>
          <w:sz w:val="28"/>
          <w:szCs w:val="28"/>
          <w:lang w:val="kk-KZ"/>
        </w:rPr>
        <w:t xml:space="preserve"> результатов </w:t>
      </w:r>
      <w:r w:rsidR="00E516D8" w:rsidRPr="00C21534">
        <w:rPr>
          <w:rFonts w:ascii="Arial" w:hAnsi="Arial" w:cs="Arial"/>
          <w:b/>
          <w:sz w:val="28"/>
          <w:szCs w:val="28"/>
          <w:lang w:val="kk-KZ"/>
        </w:rPr>
        <w:t>П</w:t>
      </w:r>
      <w:r w:rsidR="00306B73" w:rsidRPr="00C21534">
        <w:rPr>
          <w:rFonts w:ascii="Arial" w:hAnsi="Arial" w:cs="Arial"/>
          <w:b/>
          <w:sz w:val="28"/>
          <w:szCs w:val="28"/>
          <w:lang w:val="kk-KZ"/>
        </w:rPr>
        <w:t>одпрограммы</w:t>
      </w:r>
      <w:r w:rsidR="00121163" w:rsidRPr="00C21534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1A1B2F" w:rsidRPr="00C21534">
        <w:rPr>
          <w:rFonts w:ascii="Arial" w:hAnsi="Arial" w:cs="Arial"/>
          <w:b/>
          <w:sz w:val="28"/>
          <w:szCs w:val="28"/>
          <w:lang w:val="kk-KZ"/>
        </w:rPr>
        <w:t>«Атамекен» ожидается</w:t>
      </w:r>
      <w:r w:rsidR="00744CBC" w:rsidRPr="00C21534">
        <w:rPr>
          <w:rFonts w:ascii="Arial" w:hAnsi="Arial" w:cs="Arial"/>
          <w:b/>
          <w:sz w:val="28"/>
          <w:szCs w:val="28"/>
          <w:lang w:val="kk-KZ"/>
        </w:rPr>
        <w:t>:</w:t>
      </w:r>
    </w:p>
    <w:p w:rsidR="00744CBC" w:rsidRPr="00B20411" w:rsidRDefault="00744CBC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снижение патерналистских настроений в обществе;</w:t>
      </w:r>
    </w:p>
    <w:p w:rsidR="00744CBC" w:rsidRPr="00B20411" w:rsidRDefault="00744CBC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>- повышение гражданской ответственности за развитие родного региона;</w:t>
      </w:r>
    </w:p>
    <w:p w:rsidR="00F47F7D" w:rsidRPr="00B20411" w:rsidRDefault="00744CBC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- </w:t>
      </w:r>
      <w:r w:rsidR="00306B73" w:rsidRPr="00B20411">
        <w:rPr>
          <w:rFonts w:ascii="Arial" w:hAnsi="Arial" w:cs="Arial"/>
          <w:sz w:val="28"/>
          <w:szCs w:val="28"/>
          <w:lang w:val="kk-KZ"/>
        </w:rPr>
        <w:t>повы</w:t>
      </w:r>
      <w:r w:rsidRPr="00B20411">
        <w:rPr>
          <w:rFonts w:ascii="Arial" w:hAnsi="Arial" w:cs="Arial"/>
          <w:sz w:val="28"/>
          <w:szCs w:val="28"/>
          <w:lang w:val="kk-KZ"/>
        </w:rPr>
        <w:t>шение</w:t>
      </w:r>
      <w:r w:rsidR="00121163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социальной </w:t>
      </w:r>
      <w:r w:rsidR="00306B73" w:rsidRPr="00B20411">
        <w:rPr>
          <w:rFonts w:ascii="Arial" w:hAnsi="Arial" w:cs="Arial"/>
          <w:sz w:val="28"/>
          <w:szCs w:val="28"/>
          <w:lang w:val="kk-KZ"/>
        </w:rPr>
        <w:t>активност</w:t>
      </w:r>
      <w:r w:rsidRPr="00B20411">
        <w:rPr>
          <w:rFonts w:ascii="Arial" w:hAnsi="Arial" w:cs="Arial"/>
          <w:sz w:val="28"/>
          <w:szCs w:val="28"/>
          <w:lang w:val="kk-KZ"/>
        </w:rPr>
        <w:t>и местного населения.</w:t>
      </w:r>
    </w:p>
    <w:p w:rsidR="00816A92" w:rsidRPr="00B20411" w:rsidRDefault="00816A92" w:rsidP="00014541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  <w:r w:rsidRPr="00B20411">
        <w:rPr>
          <w:rFonts w:ascii="Arial" w:hAnsi="Arial" w:cs="Arial"/>
          <w:sz w:val="28"/>
          <w:szCs w:val="28"/>
          <w:lang w:val="kk-KZ"/>
        </w:rPr>
        <w:t xml:space="preserve">Тем самым, </w:t>
      </w:r>
      <w:r w:rsidR="001A1B2F" w:rsidRPr="00B20411">
        <w:rPr>
          <w:rFonts w:ascii="Arial" w:hAnsi="Arial" w:cs="Arial"/>
          <w:sz w:val="28"/>
          <w:szCs w:val="28"/>
          <w:lang w:val="kk-KZ"/>
        </w:rPr>
        <w:t xml:space="preserve">в ходе реализации </w:t>
      </w:r>
      <w:r w:rsidR="00E516D8" w:rsidRPr="00B20411">
        <w:rPr>
          <w:rFonts w:ascii="Arial" w:hAnsi="Arial" w:cs="Arial"/>
          <w:sz w:val="28"/>
          <w:szCs w:val="28"/>
          <w:lang w:val="kk-KZ"/>
        </w:rPr>
        <w:t>П</w:t>
      </w:r>
      <w:r w:rsidR="001A1B2F" w:rsidRPr="00B20411">
        <w:rPr>
          <w:rFonts w:ascii="Arial" w:hAnsi="Arial" w:cs="Arial"/>
          <w:sz w:val="28"/>
          <w:szCs w:val="28"/>
          <w:lang w:val="kk-KZ"/>
        </w:rPr>
        <w:t xml:space="preserve">одпрограммы 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будет решена одна из важных задач модернизации общественного сознания </w:t>
      </w:r>
      <w:r w:rsidR="00E8093D" w:rsidRPr="00B20411">
        <w:rPr>
          <w:rFonts w:ascii="Arial" w:hAnsi="Arial" w:cs="Arial"/>
          <w:sz w:val="28"/>
          <w:szCs w:val="28"/>
          <w:lang w:val="kk-KZ"/>
        </w:rPr>
        <w:t>–</w:t>
      </w:r>
      <w:r w:rsidR="001A1B2F" w:rsidRPr="00B20411">
        <w:rPr>
          <w:rFonts w:ascii="Arial" w:hAnsi="Arial" w:cs="Arial"/>
          <w:sz w:val="28"/>
          <w:szCs w:val="28"/>
          <w:lang w:val="kk-KZ"/>
        </w:rPr>
        <w:t xml:space="preserve"> </w:t>
      </w:r>
      <w:r w:rsidRPr="00B20411">
        <w:rPr>
          <w:rFonts w:ascii="Arial" w:hAnsi="Arial" w:cs="Arial"/>
          <w:sz w:val="28"/>
          <w:szCs w:val="28"/>
          <w:lang w:val="kk-KZ"/>
        </w:rPr>
        <w:t xml:space="preserve">формирование новой гражданской культуры общества. </w:t>
      </w:r>
    </w:p>
    <w:p w:rsidR="003C76FE" w:rsidRPr="00B20411" w:rsidRDefault="003C76FE" w:rsidP="0001454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 помощью реализации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E516D8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одпрограммы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«Атамекен» 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ожидается не только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активиз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ация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граждан 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по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решени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ю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социальных вопросов на местах, но и </w:t>
      </w:r>
      <w:r w:rsidR="001A1B2F"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повышение уровня</w:t>
      </w:r>
      <w:r w:rsidRPr="00B2041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взаимодействия и доверия к государственной политике.</w:t>
      </w:r>
      <w:bookmarkStart w:id="0" w:name="_GoBack"/>
      <w:bookmarkEnd w:id="0"/>
    </w:p>
    <w:sectPr w:rsidR="003C76FE" w:rsidRPr="00B20411" w:rsidSect="00400978">
      <w:headerReference w:type="default" r:id="rId8"/>
      <w:pgSz w:w="11906" w:h="16838"/>
      <w:pgMar w:top="851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797" w:rsidRDefault="00437797" w:rsidP="00E02579">
      <w:pPr>
        <w:spacing w:after="0" w:line="240" w:lineRule="auto"/>
      </w:pPr>
      <w:r>
        <w:separator/>
      </w:r>
    </w:p>
  </w:endnote>
  <w:endnote w:type="continuationSeparator" w:id="0">
    <w:p w:rsidR="00437797" w:rsidRDefault="00437797" w:rsidP="00E0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797" w:rsidRDefault="00437797" w:rsidP="00E02579">
      <w:pPr>
        <w:spacing w:after="0" w:line="240" w:lineRule="auto"/>
      </w:pPr>
      <w:r>
        <w:separator/>
      </w:r>
    </w:p>
  </w:footnote>
  <w:footnote w:type="continuationSeparator" w:id="0">
    <w:p w:rsidR="00437797" w:rsidRDefault="00437797" w:rsidP="00E0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477682"/>
      <w:docPartObj>
        <w:docPartGallery w:val="Page Numbers (Top of Page)"/>
        <w:docPartUnique/>
      </w:docPartObj>
    </w:sdtPr>
    <w:sdtContent>
      <w:p w:rsidR="002955F1" w:rsidRDefault="00C7336C" w:rsidP="00E02579">
        <w:pPr>
          <w:pStyle w:val="a3"/>
          <w:jc w:val="center"/>
        </w:pPr>
        <w:r>
          <w:fldChar w:fldCharType="begin"/>
        </w:r>
        <w:r w:rsidR="00ED57A4">
          <w:instrText>PAGE   \* MERGEFORMAT</w:instrText>
        </w:r>
        <w:r>
          <w:fldChar w:fldCharType="separate"/>
        </w:r>
        <w:r w:rsidR="00CD56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37B"/>
    <w:multiLevelType w:val="hybridMultilevel"/>
    <w:tmpl w:val="851E70F8"/>
    <w:lvl w:ilvl="0" w:tplc="6E86814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0D75AF5"/>
    <w:multiLevelType w:val="hybridMultilevel"/>
    <w:tmpl w:val="A4F82C02"/>
    <w:lvl w:ilvl="0" w:tplc="B2B684D0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541E473F"/>
    <w:multiLevelType w:val="hybridMultilevel"/>
    <w:tmpl w:val="F24E4C26"/>
    <w:lvl w:ilvl="0" w:tplc="CFFC8DC2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58347B8E"/>
    <w:multiLevelType w:val="hybridMultilevel"/>
    <w:tmpl w:val="A558BA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AF827AF"/>
    <w:multiLevelType w:val="hybridMultilevel"/>
    <w:tmpl w:val="5E320176"/>
    <w:lvl w:ilvl="0" w:tplc="847E6F70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BF36555"/>
    <w:multiLevelType w:val="hybridMultilevel"/>
    <w:tmpl w:val="6772DFFE"/>
    <w:lvl w:ilvl="0" w:tplc="E10AE80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57D"/>
    <w:rsid w:val="000009A8"/>
    <w:rsid w:val="00010DF6"/>
    <w:rsid w:val="0001173F"/>
    <w:rsid w:val="00014541"/>
    <w:rsid w:val="00014D0A"/>
    <w:rsid w:val="00022998"/>
    <w:rsid w:val="000333D2"/>
    <w:rsid w:val="0004457D"/>
    <w:rsid w:val="0004486B"/>
    <w:rsid w:val="00046AD0"/>
    <w:rsid w:val="00050F54"/>
    <w:rsid w:val="00051B99"/>
    <w:rsid w:val="000636A4"/>
    <w:rsid w:val="000643A3"/>
    <w:rsid w:val="0006724B"/>
    <w:rsid w:val="000700C2"/>
    <w:rsid w:val="000747E0"/>
    <w:rsid w:val="00077429"/>
    <w:rsid w:val="000A0A60"/>
    <w:rsid w:val="000A5556"/>
    <w:rsid w:val="000C22DA"/>
    <w:rsid w:val="000C6F0D"/>
    <w:rsid w:val="000D1DB9"/>
    <w:rsid w:val="000D2634"/>
    <w:rsid w:val="000D4C0F"/>
    <w:rsid w:val="000E5602"/>
    <w:rsid w:val="000F5514"/>
    <w:rsid w:val="00106389"/>
    <w:rsid w:val="0011751D"/>
    <w:rsid w:val="00120ACA"/>
    <w:rsid w:val="00121163"/>
    <w:rsid w:val="001340EB"/>
    <w:rsid w:val="00145473"/>
    <w:rsid w:val="001506C0"/>
    <w:rsid w:val="00150A03"/>
    <w:rsid w:val="00176098"/>
    <w:rsid w:val="00176CFB"/>
    <w:rsid w:val="00177E78"/>
    <w:rsid w:val="001835B2"/>
    <w:rsid w:val="00185BA3"/>
    <w:rsid w:val="0018772F"/>
    <w:rsid w:val="0019081B"/>
    <w:rsid w:val="001A1B2F"/>
    <w:rsid w:val="001A4B8C"/>
    <w:rsid w:val="001A5311"/>
    <w:rsid w:val="001A73DE"/>
    <w:rsid w:val="001B620D"/>
    <w:rsid w:val="001D00CD"/>
    <w:rsid w:val="001D2474"/>
    <w:rsid w:val="001D347A"/>
    <w:rsid w:val="001E6A70"/>
    <w:rsid w:val="001F1B37"/>
    <w:rsid w:val="001F2E0A"/>
    <w:rsid w:val="001F5EB2"/>
    <w:rsid w:val="001F6EB3"/>
    <w:rsid w:val="00200104"/>
    <w:rsid w:val="00205734"/>
    <w:rsid w:val="00210D43"/>
    <w:rsid w:val="002163C8"/>
    <w:rsid w:val="0023063D"/>
    <w:rsid w:val="00244037"/>
    <w:rsid w:val="00247B5A"/>
    <w:rsid w:val="00253899"/>
    <w:rsid w:val="00263870"/>
    <w:rsid w:val="002651B2"/>
    <w:rsid w:val="0027698B"/>
    <w:rsid w:val="00277802"/>
    <w:rsid w:val="002827B5"/>
    <w:rsid w:val="00285240"/>
    <w:rsid w:val="002856AD"/>
    <w:rsid w:val="002915C7"/>
    <w:rsid w:val="00294C64"/>
    <w:rsid w:val="002955F1"/>
    <w:rsid w:val="002967D9"/>
    <w:rsid w:val="002B1CB6"/>
    <w:rsid w:val="002B3E11"/>
    <w:rsid w:val="002C46A3"/>
    <w:rsid w:val="002C4D52"/>
    <w:rsid w:val="002C7AFC"/>
    <w:rsid w:val="002D0902"/>
    <w:rsid w:val="002D60D7"/>
    <w:rsid w:val="002E58E6"/>
    <w:rsid w:val="002E6374"/>
    <w:rsid w:val="00306B73"/>
    <w:rsid w:val="003119ED"/>
    <w:rsid w:val="0031541D"/>
    <w:rsid w:val="0033027A"/>
    <w:rsid w:val="003312DE"/>
    <w:rsid w:val="00336405"/>
    <w:rsid w:val="003445DB"/>
    <w:rsid w:val="00350155"/>
    <w:rsid w:val="00357976"/>
    <w:rsid w:val="003662A4"/>
    <w:rsid w:val="003A504D"/>
    <w:rsid w:val="003A779E"/>
    <w:rsid w:val="003B4190"/>
    <w:rsid w:val="003B4481"/>
    <w:rsid w:val="003C0081"/>
    <w:rsid w:val="003C5132"/>
    <w:rsid w:val="003C76FE"/>
    <w:rsid w:val="003D0A0D"/>
    <w:rsid w:val="003D1979"/>
    <w:rsid w:val="003D1C13"/>
    <w:rsid w:val="003D4036"/>
    <w:rsid w:val="003E316E"/>
    <w:rsid w:val="003F2FF7"/>
    <w:rsid w:val="003F5481"/>
    <w:rsid w:val="00400978"/>
    <w:rsid w:val="00400C32"/>
    <w:rsid w:val="00405C30"/>
    <w:rsid w:val="0041072C"/>
    <w:rsid w:val="00412D2C"/>
    <w:rsid w:val="00415693"/>
    <w:rsid w:val="00420723"/>
    <w:rsid w:val="0042339E"/>
    <w:rsid w:val="00425B2C"/>
    <w:rsid w:val="00427595"/>
    <w:rsid w:val="00437797"/>
    <w:rsid w:val="00471E27"/>
    <w:rsid w:val="00475F84"/>
    <w:rsid w:val="00482251"/>
    <w:rsid w:val="00484777"/>
    <w:rsid w:val="0049201A"/>
    <w:rsid w:val="00497E8D"/>
    <w:rsid w:val="004A00A5"/>
    <w:rsid w:val="004A2428"/>
    <w:rsid w:val="004B729A"/>
    <w:rsid w:val="004C1A63"/>
    <w:rsid w:val="00500517"/>
    <w:rsid w:val="0050125D"/>
    <w:rsid w:val="00501968"/>
    <w:rsid w:val="00501CD2"/>
    <w:rsid w:val="00515192"/>
    <w:rsid w:val="00517637"/>
    <w:rsid w:val="005231CA"/>
    <w:rsid w:val="00567BD4"/>
    <w:rsid w:val="00571654"/>
    <w:rsid w:val="0057335A"/>
    <w:rsid w:val="00577975"/>
    <w:rsid w:val="00585BE3"/>
    <w:rsid w:val="005A2906"/>
    <w:rsid w:val="005A463D"/>
    <w:rsid w:val="005B767C"/>
    <w:rsid w:val="005C08E2"/>
    <w:rsid w:val="005C0DF4"/>
    <w:rsid w:val="005D288A"/>
    <w:rsid w:val="005D4A85"/>
    <w:rsid w:val="005F510E"/>
    <w:rsid w:val="00600152"/>
    <w:rsid w:val="00601573"/>
    <w:rsid w:val="006133A8"/>
    <w:rsid w:val="006149D5"/>
    <w:rsid w:val="00620E47"/>
    <w:rsid w:val="006258AA"/>
    <w:rsid w:val="00632945"/>
    <w:rsid w:val="00634A3E"/>
    <w:rsid w:val="0064171D"/>
    <w:rsid w:val="00644D05"/>
    <w:rsid w:val="0065523F"/>
    <w:rsid w:val="00656067"/>
    <w:rsid w:val="00664651"/>
    <w:rsid w:val="006655D0"/>
    <w:rsid w:val="00665C8C"/>
    <w:rsid w:val="006677F5"/>
    <w:rsid w:val="0067171D"/>
    <w:rsid w:val="006733E8"/>
    <w:rsid w:val="00677ED2"/>
    <w:rsid w:val="00690EDF"/>
    <w:rsid w:val="006B11DA"/>
    <w:rsid w:val="006C457D"/>
    <w:rsid w:val="006C7CEE"/>
    <w:rsid w:val="006D7F92"/>
    <w:rsid w:val="006E3DF3"/>
    <w:rsid w:val="006E659F"/>
    <w:rsid w:val="006F0370"/>
    <w:rsid w:val="006F06AD"/>
    <w:rsid w:val="006F0E46"/>
    <w:rsid w:val="007140DF"/>
    <w:rsid w:val="00723BAA"/>
    <w:rsid w:val="007328BC"/>
    <w:rsid w:val="00744CBC"/>
    <w:rsid w:val="00750DD8"/>
    <w:rsid w:val="00755AC1"/>
    <w:rsid w:val="00757724"/>
    <w:rsid w:val="0077540F"/>
    <w:rsid w:val="007832DA"/>
    <w:rsid w:val="00794F15"/>
    <w:rsid w:val="00795E20"/>
    <w:rsid w:val="007A1717"/>
    <w:rsid w:val="007A35EE"/>
    <w:rsid w:val="007A4441"/>
    <w:rsid w:val="007B22D6"/>
    <w:rsid w:val="007B7515"/>
    <w:rsid w:val="007D54FA"/>
    <w:rsid w:val="007D6671"/>
    <w:rsid w:val="007D7B18"/>
    <w:rsid w:val="007E5F1A"/>
    <w:rsid w:val="00801373"/>
    <w:rsid w:val="0080303F"/>
    <w:rsid w:val="00816A92"/>
    <w:rsid w:val="008204D4"/>
    <w:rsid w:val="00820B82"/>
    <w:rsid w:val="00844DF3"/>
    <w:rsid w:val="0086162C"/>
    <w:rsid w:val="00864440"/>
    <w:rsid w:val="00873616"/>
    <w:rsid w:val="00874A7D"/>
    <w:rsid w:val="008B1801"/>
    <w:rsid w:val="008D2862"/>
    <w:rsid w:val="008D7A1E"/>
    <w:rsid w:val="008E7119"/>
    <w:rsid w:val="008F24C4"/>
    <w:rsid w:val="008F70F3"/>
    <w:rsid w:val="00913745"/>
    <w:rsid w:val="0091647B"/>
    <w:rsid w:val="00921473"/>
    <w:rsid w:val="009461AA"/>
    <w:rsid w:val="00950052"/>
    <w:rsid w:val="00953427"/>
    <w:rsid w:val="009624F0"/>
    <w:rsid w:val="00971334"/>
    <w:rsid w:val="00976F97"/>
    <w:rsid w:val="00982B98"/>
    <w:rsid w:val="00982F72"/>
    <w:rsid w:val="00984971"/>
    <w:rsid w:val="00984B23"/>
    <w:rsid w:val="009A0F98"/>
    <w:rsid w:val="009A29B0"/>
    <w:rsid w:val="009A4E67"/>
    <w:rsid w:val="009B18E9"/>
    <w:rsid w:val="009C75AE"/>
    <w:rsid w:val="009C75B3"/>
    <w:rsid w:val="009D2281"/>
    <w:rsid w:val="009E66C4"/>
    <w:rsid w:val="009E671F"/>
    <w:rsid w:val="00A00C1A"/>
    <w:rsid w:val="00A01690"/>
    <w:rsid w:val="00A01AAC"/>
    <w:rsid w:val="00A07B1F"/>
    <w:rsid w:val="00A131FD"/>
    <w:rsid w:val="00A31864"/>
    <w:rsid w:val="00A32666"/>
    <w:rsid w:val="00A3491D"/>
    <w:rsid w:val="00A349BC"/>
    <w:rsid w:val="00A405E2"/>
    <w:rsid w:val="00A42241"/>
    <w:rsid w:val="00A50200"/>
    <w:rsid w:val="00A5543F"/>
    <w:rsid w:val="00A5615C"/>
    <w:rsid w:val="00A67D60"/>
    <w:rsid w:val="00A77576"/>
    <w:rsid w:val="00A846EF"/>
    <w:rsid w:val="00A879B1"/>
    <w:rsid w:val="00A9447A"/>
    <w:rsid w:val="00AA0FA2"/>
    <w:rsid w:val="00AA18A2"/>
    <w:rsid w:val="00AA6CA4"/>
    <w:rsid w:val="00AB4422"/>
    <w:rsid w:val="00AB6A71"/>
    <w:rsid w:val="00AC18D2"/>
    <w:rsid w:val="00AC79AA"/>
    <w:rsid w:val="00AD106D"/>
    <w:rsid w:val="00AD75F8"/>
    <w:rsid w:val="00AF63DD"/>
    <w:rsid w:val="00B00075"/>
    <w:rsid w:val="00B01D0D"/>
    <w:rsid w:val="00B021DA"/>
    <w:rsid w:val="00B055C4"/>
    <w:rsid w:val="00B0775B"/>
    <w:rsid w:val="00B10822"/>
    <w:rsid w:val="00B118A6"/>
    <w:rsid w:val="00B13278"/>
    <w:rsid w:val="00B20411"/>
    <w:rsid w:val="00B2140D"/>
    <w:rsid w:val="00B21A24"/>
    <w:rsid w:val="00B2399C"/>
    <w:rsid w:val="00B25B69"/>
    <w:rsid w:val="00B3548E"/>
    <w:rsid w:val="00B3793E"/>
    <w:rsid w:val="00B40A98"/>
    <w:rsid w:val="00B418CF"/>
    <w:rsid w:val="00B41CA0"/>
    <w:rsid w:val="00B43E40"/>
    <w:rsid w:val="00B638B7"/>
    <w:rsid w:val="00B664DA"/>
    <w:rsid w:val="00B73135"/>
    <w:rsid w:val="00B73136"/>
    <w:rsid w:val="00B770A0"/>
    <w:rsid w:val="00B846DE"/>
    <w:rsid w:val="00B91184"/>
    <w:rsid w:val="00B93612"/>
    <w:rsid w:val="00BB624E"/>
    <w:rsid w:val="00BB77BA"/>
    <w:rsid w:val="00BE2C08"/>
    <w:rsid w:val="00BE6DBD"/>
    <w:rsid w:val="00BF1796"/>
    <w:rsid w:val="00BF2A8E"/>
    <w:rsid w:val="00C208E5"/>
    <w:rsid w:val="00C21534"/>
    <w:rsid w:val="00C31A22"/>
    <w:rsid w:val="00C4261F"/>
    <w:rsid w:val="00C60BDC"/>
    <w:rsid w:val="00C6463F"/>
    <w:rsid w:val="00C7336C"/>
    <w:rsid w:val="00C815CD"/>
    <w:rsid w:val="00C85FA0"/>
    <w:rsid w:val="00C8703B"/>
    <w:rsid w:val="00C87AF1"/>
    <w:rsid w:val="00C92473"/>
    <w:rsid w:val="00C96FB4"/>
    <w:rsid w:val="00CA2BFB"/>
    <w:rsid w:val="00CD56CB"/>
    <w:rsid w:val="00CD760C"/>
    <w:rsid w:val="00CE4F98"/>
    <w:rsid w:val="00CE56F3"/>
    <w:rsid w:val="00D2366F"/>
    <w:rsid w:val="00D23CF2"/>
    <w:rsid w:val="00D40887"/>
    <w:rsid w:val="00D40D1E"/>
    <w:rsid w:val="00D417F3"/>
    <w:rsid w:val="00D66220"/>
    <w:rsid w:val="00D738D5"/>
    <w:rsid w:val="00D76E73"/>
    <w:rsid w:val="00D83FD5"/>
    <w:rsid w:val="00D912A5"/>
    <w:rsid w:val="00D95EFA"/>
    <w:rsid w:val="00DA087D"/>
    <w:rsid w:val="00DA10EC"/>
    <w:rsid w:val="00DA2FFC"/>
    <w:rsid w:val="00DC36F2"/>
    <w:rsid w:val="00DC38D0"/>
    <w:rsid w:val="00DD2079"/>
    <w:rsid w:val="00DE00F2"/>
    <w:rsid w:val="00DE066A"/>
    <w:rsid w:val="00DE1815"/>
    <w:rsid w:val="00DE3062"/>
    <w:rsid w:val="00E0013E"/>
    <w:rsid w:val="00E02579"/>
    <w:rsid w:val="00E03ED5"/>
    <w:rsid w:val="00E1398C"/>
    <w:rsid w:val="00E15ECB"/>
    <w:rsid w:val="00E2570D"/>
    <w:rsid w:val="00E26270"/>
    <w:rsid w:val="00E31433"/>
    <w:rsid w:val="00E35E9C"/>
    <w:rsid w:val="00E402F8"/>
    <w:rsid w:val="00E41881"/>
    <w:rsid w:val="00E41A2A"/>
    <w:rsid w:val="00E516D8"/>
    <w:rsid w:val="00E545E3"/>
    <w:rsid w:val="00E773D5"/>
    <w:rsid w:val="00E77AAC"/>
    <w:rsid w:val="00E8093D"/>
    <w:rsid w:val="00E817D0"/>
    <w:rsid w:val="00E873B9"/>
    <w:rsid w:val="00EA49B4"/>
    <w:rsid w:val="00EA7576"/>
    <w:rsid w:val="00EB2E0C"/>
    <w:rsid w:val="00EB4BEB"/>
    <w:rsid w:val="00EB5F7C"/>
    <w:rsid w:val="00EB68D7"/>
    <w:rsid w:val="00EC12A2"/>
    <w:rsid w:val="00EC515D"/>
    <w:rsid w:val="00EC73A0"/>
    <w:rsid w:val="00ED57A4"/>
    <w:rsid w:val="00EE6301"/>
    <w:rsid w:val="00F0205C"/>
    <w:rsid w:val="00F10ADF"/>
    <w:rsid w:val="00F20FE0"/>
    <w:rsid w:val="00F2471B"/>
    <w:rsid w:val="00F25449"/>
    <w:rsid w:val="00F41426"/>
    <w:rsid w:val="00F44B0C"/>
    <w:rsid w:val="00F47F7D"/>
    <w:rsid w:val="00F53CFE"/>
    <w:rsid w:val="00F61A46"/>
    <w:rsid w:val="00F73AA3"/>
    <w:rsid w:val="00F82607"/>
    <w:rsid w:val="00F83CCE"/>
    <w:rsid w:val="00F87CF6"/>
    <w:rsid w:val="00FA183A"/>
    <w:rsid w:val="00FA53B7"/>
    <w:rsid w:val="00FA6AE3"/>
    <w:rsid w:val="00FB24F8"/>
    <w:rsid w:val="00FB3F8F"/>
    <w:rsid w:val="00FB4350"/>
    <w:rsid w:val="00FC6BFC"/>
    <w:rsid w:val="00FD19F4"/>
    <w:rsid w:val="00FD2977"/>
    <w:rsid w:val="00FD7CE4"/>
    <w:rsid w:val="00FE4A15"/>
    <w:rsid w:val="00FE4D4E"/>
    <w:rsid w:val="00FF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579"/>
  </w:style>
  <w:style w:type="paragraph" w:styleId="a5">
    <w:name w:val="footer"/>
    <w:basedOn w:val="a"/>
    <w:link w:val="a6"/>
    <w:uiPriority w:val="99"/>
    <w:unhideWhenUsed/>
    <w:rsid w:val="00E02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579"/>
  </w:style>
  <w:style w:type="paragraph" w:styleId="a7">
    <w:name w:val="Normal (Web)"/>
    <w:basedOn w:val="a"/>
    <w:uiPriority w:val="99"/>
    <w:unhideWhenUsed/>
    <w:rsid w:val="001D00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1D00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A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463D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link w:val="a8"/>
    <w:uiPriority w:val="34"/>
    <w:locked/>
    <w:rsid w:val="003E3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FC28-3FB2-4D1E-BC12-73235DC1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2210-36</dc:creator>
  <cp:lastModifiedBy>PC-10</cp:lastModifiedBy>
  <cp:revision>12</cp:revision>
  <cp:lastPrinted>2017-08-14T10:05:00Z</cp:lastPrinted>
  <dcterms:created xsi:type="dcterms:W3CDTF">2017-09-04T03:34:00Z</dcterms:created>
  <dcterms:modified xsi:type="dcterms:W3CDTF">2018-04-12T11:36:00Z</dcterms:modified>
</cp:coreProperties>
</file>