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9D" w:rsidRPr="00D7129D" w:rsidRDefault="00D7129D" w:rsidP="00D7129D">
      <w:pPr>
        <w:jc w:val="center"/>
        <w:rPr>
          <w:rFonts w:ascii="Times New Roman" w:hAnsi="Times New Roman" w:cs="Times New Roman"/>
          <w:sz w:val="44"/>
          <w:szCs w:val="44"/>
        </w:rPr>
      </w:pP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</w:t>
      </w:r>
      <w:proofErr w:type="spellStart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Жас</w:t>
      </w:r>
      <w:proofErr w:type="spellEnd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  <w:t>Ұлан</w:t>
      </w: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» - система для формирования и развития</w:t>
      </w:r>
    </w:p>
    <w:p w:rsidR="00D7129D" w:rsidRDefault="00D7129D" w:rsidP="00D7129D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</w:t>
      </w:r>
      <w:proofErr w:type="spellStart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>Казахстанцев</w:t>
      </w:r>
      <w:proofErr w:type="spellEnd"/>
      <w:r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будущего»</w:t>
      </w:r>
    </w:p>
    <w:p w:rsidR="00D7129D" w:rsidRDefault="00D7129D" w:rsidP="00D7129D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D7129D" w:rsidRPr="00D7129D" w:rsidRDefault="00A36F92" w:rsidP="00D7129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44"/>
          <w:szCs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6pt;margin-top:11.15pt;width:339.6pt;height:324.7pt;z-index:251658240" stroked="f">
            <v:textbox>
              <w:txbxContent>
                <w:p w:rsidR="00D7129D" w:rsidRDefault="00D7129D" w:rsidP="00D7129D">
                  <w:pP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…«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Казахстанец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будущего»…  глаза должны гореть жаждой новых знаний… ум должен быть отточен для решения самых сложных задач…сердце должно пылать беззаветной любовью к Родине. Он должен быть здоровым, подтянутым и крепким</w:t>
                  </w:r>
                  <w:proofErr w:type="gramStart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…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П</w:t>
                  </w:r>
                  <w:proofErr w:type="gramEnd"/>
                  <w:r w:rsidRPr="00D7129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</w:rPr>
                    <w:t>омните, именно вы, молодежь независимого Казахстана, являетесь самым главным достоянием страны, и от вас зависит будущее нашей Родины – Республики Казахстан!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 xml:space="preserve"> </w:t>
                  </w:r>
                </w:p>
                <w:p w:rsid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</w:pP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 xml:space="preserve">                        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Выступление Президента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Н.А. Назарбаева  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на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І </w:t>
                  </w: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Съезде Молодежного крыла 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Жас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Отан</w:t>
                  </w:r>
                  <w:proofErr w:type="spellEnd"/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:rsidR="00D7129D" w:rsidRPr="00D7129D" w:rsidRDefault="00D7129D" w:rsidP="00D7129D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12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(Астана, 14 мая 2008 года)</w:t>
                  </w: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  <w:p w:rsidR="00D7129D" w:rsidRPr="00D7129D" w:rsidRDefault="00D7129D" w:rsidP="00D7129D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D7129D" w:rsidRDefault="00D7129D"/>
              </w:txbxContent>
            </v:textbox>
          </v:shape>
        </w:pict>
      </w:r>
      <w:r w:rsidR="00D7129D" w:rsidRPr="00D7129D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</w:p>
    <w:p w:rsidR="00D7129D" w:rsidRPr="00D7129D" w:rsidRDefault="00D7129D" w:rsidP="00D7129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7547D" w:rsidRDefault="00A7547D">
      <w:r w:rsidRPr="00A7547D">
        <w:rPr>
          <w:noProof/>
          <w:lang w:eastAsia="ru-RU"/>
        </w:rPr>
        <w:drawing>
          <wp:inline distT="0" distB="0" distL="0" distR="0">
            <wp:extent cx="4319623" cy="2829277"/>
            <wp:effectExtent l="133350" t="38100" r="42827" b="66323"/>
            <wp:docPr id="3" name="Рисунок 1" descr="C:\Documents and Settings\ayan\Мои документы\Мои рисунки\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C:\Documents and Settings\ayan\Мои документы\Мои рисунки\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032" cy="28347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A7547D" w:rsidRPr="00A7547D" w:rsidRDefault="00A7547D" w:rsidP="00A7547D"/>
    <w:p w:rsidR="00A7547D" w:rsidRPr="00A7547D" w:rsidRDefault="00A7547D" w:rsidP="00A7547D"/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Default="00A7547D" w:rsidP="00A7547D">
      <w:pPr>
        <w:jc w:val="right"/>
      </w:pPr>
    </w:p>
    <w:p w:rsidR="00A7547D" w:rsidRPr="00A7547D" w:rsidRDefault="00A7547D" w:rsidP="00A7547D">
      <w:pPr>
        <w:jc w:val="right"/>
      </w:pPr>
    </w:p>
    <w:p w:rsidR="00A7547D" w:rsidRPr="00A7547D" w:rsidRDefault="00A7547D" w:rsidP="00A7547D"/>
    <w:p w:rsidR="00A7547D" w:rsidRDefault="00A7547D" w:rsidP="00A7547D">
      <w:pPr>
        <w:rPr>
          <w:noProof/>
          <w:lang w:eastAsia="ru-RU"/>
        </w:rPr>
      </w:pPr>
    </w:p>
    <w:p w:rsidR="00A7547D" w:rsidRDefault="00A7547D" w:rsidP="00A7547D">
      <w:pPr>
        <w:rPr>
          <w:noProof/>
          <w:lang w:eastAsia="ru-RU"/>
        </w:rPr>
      </w:pPr>
    </w:p>
    <w:p w:rsidR="00A7547D" w:rsidRPr="00A7547D" w:rsidRDefault="00A7547D" w:rsidP="00A7547D"/>
    <w:p w:rsidR="00A7547D" w:rsidRP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7547D">
        <w:rPr>
          <w:rFonts w:ascii="Times New Roman" w:hAnsi="Times New Roman" w:cs="Times New Roman"/>
          <w:b/>
          <w:bCs/>
          <w:sz w:val="48"/>
          <w:szCs w:val="48"/>
        </w:rPr>
        <w:t>Приоритеты воспитательного процесса</w:t>
      </w:r>
    </w:p>
    <w:p w:rsid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 xml:space="preserve">Воспитание патриотизма, любви и уважения к Родине, формирование чувства гордости за свой народ и его историю, язык и традиции позволит продолжить </w:t>
      </w:r>
      <w:r w:rsidR="00A36F92">
        <w:rPr>
          <w:rFonts w:ascii="Times New Roman" w:hAnsi="Times New Roman" w:cs="Times New Roman"/>
          <w:sz w:val="44"/>
          <w:szCs w:val="44"/>
        </w:rPr>
        <w:t>успехи Независимости Казахстана.</w:t>
      </w:r>
    </w:p>
    <w:p w:rsidR="00A7547D" w:rsidRPr="00A7547D" w:rsidRDefault="00A7547D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трудолюбия, старательности, бережног</w:t>
      </w:r>
      <w:r w:rsidR="00A36F92">
        <w:rPr>
          <w:rFonts w:ascii="Times New Roman" w:hAnsi="Times New Roman" w:cs="Times New Roman"/>
          <w:sz w:val="44"/>
          <w:szCs w:val="44"/>
        </w:rPr>
        <w:t>о отношения к результатам труда.</w:t>
      </w:r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товарищества, доброжелательности и толерантности, уважения к старш</w:t>
      </w:r>
      <w:r w:rsidR="00A36F92">
        <w:rPr>
          <w:rFonts w:ascii="Times New Roman" w:hAnsi="Times New Roman" w:cs="Times New Roman"/>
          <w:sz w:val="44"/>
          <w:szCs w:val="44"/>
        </w:rPr>
        <w:t>им и общечеловеческим ценностям.</w:t>
      </w:r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P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Воспитание культуры поведения и общения, воспитание негативного отношения к алкоголю, нарко</w:t>
      </w:r>
      <w:r w:rsidR="00A36F92">
        <w:rPr>
          <w:rFonts w:ascii="Times New Roman" w:hAnsi="Times New Roman" w:cs="Times New Roman"/>
          <w:sz w:val="44"/>
          <w:szCs w:val="44"/>
        </w:rPr>
        <w:t>тикам, курению, правонарушениям.</w:t>
      </w:r>
      <w:bookmarkStart w:id="0" w:name="_GoBack"/>
      <w:bookmarkEnd w:id="0"/>
    </w:p>
    <w:p w:rsidR="00A7547D" w:rsidRPr="00A7547D" w:rsidRDefault="00A7547D" w:rsidP="00A7547D">
      <w:p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</w:p>
    <w:p w:rsidR="00A7547D" w:rsidRDefault="00A7547D" w:rsidP="00A7547D">
      <w:pPr>
        <w:pStyle w:val="a5"/>
        <w:numPr>
          <w:ilvl w:val="0"/>
          <w:numId w:val="1"/>
        </w:numPr>
        <w:tabs>
          <w:tab w:val="left" w:pos="9440"/>
        </w:tabs>
        <w:rPr>
          <w:rFonts w:ascii="Times New Roman" w:hAnsi="Times New Roman" w:cs="Times New Roman"/>
          <w:sz w:val="44"/>
          <w:szCs w:val="44"/>
        </w:rPr>
      </w:pPr>
      <w:r w:rsidRPr="00A7547D">
        <w:rPr>
          <w:rFonts w:ascii="Times New Roman" w:hAnsi="Times New Roman" w:cs="Times New Roman"/>
          <w:sz w:val="44"/>
          <w:szCs w:val="44"/>
        </w:rPr>
        <w:t>Организация самоуправляемой познавательной, общественно полезной, художественно-творческой, спортивно-оздоровительной, досуговой деятельности школьников.</w:t>
      </w:r>
    </w:p>
    <w:p w:rsidR="00A7547D" w:rsidRPr="00A7547D" w:rsidRDefault="00A7547D" w:rsidP="00A7547D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A7547D" w:rsidRDefault="00464090" w:rsidP="00464090">
      <w:pPr>
        <w:pStyle w:val="a5"/>
        <w:tabs>
          <w:tab w:val="left" w:pos="9440"/>
        </w:tabs>
        <w:ind w:left="78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64090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Распределение школьников </w:t>
      </w:r>
      <w:r w:rsidRPr="00464090">
        <w:rPr>
          <w:rFonts w:ascii="Times New Roman" w:hAnsi="Times New Roman" w:cs="Times New Roman"/>
          <w:b/>
          <w:bCs/>
          <w:sz w:val="44"/>
          <w:szCs w:val="44"/>
        </w:rPr>
        <w:br/>
        <w:t>в соответствии с возрастной категорией</w:t>
      </w: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b/>
          <w:bCs/>
          <w:sz w:val="44"/>
          <w:szCs w:val="44"/>
        </w:rPr>
      </w:pP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  <w:r w:rsidRPr="0046409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428893" cy="1821667"/>
            <wp:effectExtent l="38100" t="0" r="9507" b="26183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93" cy="182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098" dir="7799737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  </w:t>
      </w:r>
      <w:r w:rsidRPr="0046409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573953" cy="1714500"/>
            <wp:effectExtent l="38100" t="0" r="0" b="190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953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8098" dir="7799737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4090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</w:p>
    <w:p w:rsidR="00464090" w:rsidRPr="00A7547D" w:rsidRDefault="00464090" w:rsidP="00A7547D">
      <w:pPr>
        <w:pStyle w:val="a5"/>
        <w:tabs>
          <w:tab w:val="left" w:pos="9440"/>
        </w:tabs>
        <w:ind w:left="780"/>
        <w:rPr>
          <w:rFonts w:ascii="Times New Roman" w:hAnsi="Times New Roman" w:cs="Times New Roman"/>
          <w:sz w:val="44"/>
          <w:szCs w:val="44"/>
        </w:rPr>
      </w:pPr>
      <w:r w:rsidRPr="0046409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7845778" cy="1309511"/>
            <wp:effectExtent l="0" t="0" r="0" b="0"/>
            <wp:docPr id="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48846" cy="1416049"/>
                      <a:chOff x="1115616" y="4286249"/>
                      <a:chExt cx="6648846" cy="1416049"/>
                    </a:xfrm>
                  </a:grpSpPr>
                  <a:sp>
                    <a:nvSpPr>
                      <a:cNvPr id="3" name="Text Box 16"/>
                      <a:cNvSpPr txBox="1"/>
                    </a:nvSpPr>
                    <a:spPr>
                      <a:xfrm>
                        <a:off x="5573716" y="4929192"/>
                        <a:ext cx="1692270" cy="7016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vert="horz" wrap="none" lIns="91440" tIns="45720" rIns="91440" bIns="45720" anchor="t" anchorCtr="1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5-10 классы</a:t>
                          </a:r>
                        </a:p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(11-17 лет)</a:t>
                          </a:r>
                          <a:endParaRPr lang="en-US" sz="1600" b="1" i="0" u="none" strike="noStrike" kern="1200" cap="none" spc="0" baseline="0">
                            <a:solidFill>
                              <a:srgbClr val="002060"/>
                            </a:solidFill>
                            <a:uFillTx/>
                            <a:latin typeface="Arial"/>
                            <a:cs typeface="Arial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Text Box 16"/>
                      <a:cNvSpPr txBox="1"/>
                    </a:nvSpPr>
                    <a:spPr>
                      <a:xfrm>
                        <a:off x="1509710" y="5000625"/>
                        <a:ext cx="1550986" cy="7016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a:spPr>
                    <a:txSp>
                      <a:txBody>
                        <a:bodyPr vert="horz" wrap="none" lIns="91440" tIns="45720" rIns="91440" bIns="45720" anchor="t" anchorCtr="1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2</a:t>
                          </a:r>
                          <a:r>
                            <a:rPr lang="en-US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-</a:t>
                          </a: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4 классы</a:t>
                          </a:r>
                        </a:p>
                        <a:p>
                          <a:pPr marL="0" marR="0" lvl="0" indent="0" algn="ctr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2000" b="1" i="0" u="none" strike="noStrike" kern="1200" cap="none" spc="0" baseline="0" dirty="0">
                              <a:solidFill>
                                <a:srgbClr val="002060"/>
                              </a:solidFill>
                              <a:uFillTx/>
                              <a:latin typeface="Arial"/>
                              <a:cs typeface="Arial"/>
                            </a:rPr>
                            <a:t>(7-10 лет)</a:t>
                          </a:r>
                          <a:endParaRPr lang="en-US" sz="1600" b="1" i="0" u="none" strike="noStrike" kern="1200" cap="none" spc="0" baseline="0" dirty="0">
                            <a:solidFill>
                              <a:srgbClr val="002060"/>
                            </a:solidFill>
                            <a:uFillTx/>
                            <a:latin typeface="Arial"/>
                            <a:cs typeface="Arial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Прямоугольник 9"/>
                      <a:cNvSpPr/>
                    </a:nvSpPr>
                    <a:spPr>
                      <a:xfrm>
                        <a:off x="1115616" y="4437112"/>
                        <a:ext cx="2911477" cy="58420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a:spPr>
                    <a:txSp>
                      <a:txBody>
                        <a:bodyPr vert="horz" wrap="none" lIns="91440" tIns="45720" rIns="91440" bIns="45720" anchor="t" anchorCtr="0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«</a:t>
                          </a:r>
                          <a:r>
                            <a:rPr lang="ru-RU" sz="3200" b="1" i="0" u="none" strike="noStrike" kern="1200" cap="none" spc="0" baseline="0" dirty="0" err="1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Жас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 </a:t>
                          </a:r>
                          <a:r>
                            <a:rPr lang="kk-KZ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Қыран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»</a:t>
                          </a:r>
                          <a:endParaRPr lang="ru-RU" sz="3200" b="0" i="0" u="none" strike="noStrike" kern="1200" cap="none" spc="0" baseline="0" dirty="0">
                            <a:solidFill>
                              <a:srgbClr val="000000"/>
                            </a:solidFill>
                            <a:uFillTx/>
                            <a:latin typeface="Arial" pitchFamily="34"/>
                            <a:cs typeface="Arial" pitchFamily="34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" name="Прямоугольник 10"/>
                      <a:cNvSpPr/>
                    </a:nvSpPr>
                    <a:spPr>
                      <a:xfrm>
                        <a:off x="5214942" y="4286249"/>
                        <a:ext cx="2549520" cy="58420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a:spPr>
                    <a:txSp>
                      <a:txBody>
                        <a:bodyPr vert="horz" wrap="none" lIns="91440" tIns="45720" rIns="91440" bIns="45720" anchor="t" anchorCtr="0" compatLnSpc="1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fontAlgn="auto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None/>
                            <a:tabLst/>
                            <a:defRPr sz="1800" b="0" i="0" u="none" strike="noStrike" kern="0" cap="none" spc="0" baseline="0">
                              <a:solidFill>
                                <a:srgbClr val="000000"/>
                              </a:solidFill>
                              <a:uFillTx/>
                            </a:defRPr>
                          </a:pP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«</a:t>
                          </a:r>
                          <a:r>
                            <a:rPr lang="ru-RU" sz="3200" b="1" i="0" u="none" strike="noStrike" kern="1200" cap="none" spc="0" baseline="0" dirty="0" err="1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Жас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 </a:t>
                          </a:r>
                          <a:r>
                            <a:rPr lang="kk-KZ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Ұлан</a:t>
                          </a:r>
                          <a:r>
                            <a:rPr lang="ru-RU" sz="3200" b="1" i="0" u="none" strike="noStrike" kern="1200" cap="none" spc="0" baseline="0" dirty="0">
                              <a:solidFill>
                                <a:srgbClr val="227A8F"/>
                              </a:solidFill>
                              <a:uFillTx/>
                              <a:latin typeface="Arial" pitchFamily="34"/>
                              <a:cs typeface="Arial" pitchFamily="34"/>
                            </a:rPr>
                            <a:t>»</a:t>
                          </a:r>
                          <a:endParaRPr lang="ru-RU" sz="3200" b="0" i="0" u="none" strike="noStrike" kern="1200" cap="none" spc="0" baseline="0" dirty="0">
                            <a:solidFill>
                              <a:srgbClr val="000000"/>
                            </a:solidFill>
                            <a:uFillTx/>
                            <a:latin typeface="Arial" pitchFamily="34"/>
                            <a:cs typeface="Arial" pitchFamily="34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</w:p>
    <w:p w:rsidR="00A7547D" w:rsidRDefault="00A7547D" w:rsidP="00A7547D">
      <w:pPr>
        <w:tabs>
          <w:tab w:val="left" w:pos="9440"/>
        </w:tabs>
      </w:pPr>
      <w:r w:rsidRPr="00A7547D"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468.45pt" o:ole="">
            <v:imagedata r:id="rId9" o:title=""/>
          </v:shape>
          <o:OLEObject Type="Embed" ProgID="PowerPoint.Slide.12" ShapeID="_x0000_i1025" DrawAspect="Content" ObjectID="_1585132532" r:id="rId10"/>
        </w:object>
      </w:r>
    </w:p>
    <w:p w:rsidR="00464090" w:rsidRDefault="00464090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</w:rPr>
      </w:pPr>
    </w:p>
    <w:p w:rsidR="00A7547D" w:rsidRPr="00A7547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A7547D">
        <w:rPr>
          <w:rFonts w:ascii="Times New Roman" w:hAnsi="Times New Roman" w:cs="Times New Roman"/>
          <w:b/>
          <w:bCs/>
          <w:color w:val="0070C0"/>
          <w:sz w:val="44"/>
          <w:szCs w:val="44"/>
        </w:rPr>
        <w:lastRenderedPageBreak/>
        <w:t>Основные направления</w:t>
      </w:r>
    </w:p>
    <w:p w:rsidR="00D7129D" w:rsidRDefault="00A7547D" w:rsidP="00A7547D">
      <w:pPr>
        <w:tabs>
          <w:tab w:val="left" w:pos="9440"/>
        </w:tabs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A7547D">
        <w:rPr>
          <w:rFonts w:ascii="Times New Roman" w:hAnsi="Times New Roman" w:cs="Times New Roman"/>
          <w:b/>
          <w:bCs/>
          <w:color w:val="C00000"/>
          <w:sz w:val="48"/>
          <w:szCs w:val="48"/>
        </w:rPr>
        <w:t>Интеллектуальное развитие</w:t>
      </w:r>
    </w:p>
    <w:p w:rsidR="00A7547D" w:rsidRDefault="00A7547D" w:rsidP="00A7547D">
      <w:pPr>
        <w:tabs>
          <w:tab w:val="left" w:pos="9440"/>
        </w:tabs>
        <w:rPr>
          <w:rFonts w:ascii="Times New Roman" w:hAnsi="Times New Roman" w:cs="Times New Roman"/>
          <w:color w:val="C00000"/>
          <w:sz w:val="48"/>
          <w:szCs w:val="48"/>
        </w:rPr>
      </w:pPr>
    </w:p>
    <w:p w:rsidR="00A7547D" w:rsidRDefault="00A7547D" w:rsidP="00A7547D">
      <w:pPr>
        <w:tabs>
          <w:tab w:val="left" w:pos="9440"/>
        </w:tabs>
        <w:rPr>
          <w:rFonts w:ascii="Times New Roman" w:hAnsi="Times New Roman" w:cs="Times New Roman"/>
          <w:color w:val="C00000"/>
          <w:sz w:val="48"/>
          <w:szCs w:val="48"/>
        </w:rPr>
      </w:pP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68563" cy="733425"/>
            <wp:effectExtent l="19050" t="0" r="7937" b="0"/>
            <wp:docPr id="6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549275" y="1784350"/>
                      <a:chExt cx="2468563" cy="733425"/>
                    </a:xfrm>
                  </a:grpSpPr>
                  <a:sp>
                    <a:nvSpPr>
                      <a:cNvPr id="22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9275" y="1784350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Школьные/районные  конференции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8"/>
          <w:szCs w:val="48"/>
        </w:rPr>
        <w:t xml:space="preserve">            </w:t>
      </w: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68563" cy="733425"/>
            <wp:effectExtent l="19050" t="0" r="7937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3454400" y="1784350"/>
                      <a:chExt cx="2468563" cy="733425"/>
                    </a:xfrm>
                  </a:grpSpPr>
                  <a:sp>
                    <a:nvSpPr>
                      <a:cNvPr id="2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454400" y="1784350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Дебаты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48"/>
          <w:szCs w:val="48"/>
        </w:rPr>
        <w:t xml:space="preserve">          </w:t>
      </w:r>
      <w:r w:rsidRPr="00A7547D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470150" cy="733425"/>
            <wp:effectExtent l="19050" t="0" r="6350" b="0"/>
            <wp:docPr id="8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70150" cy="733425"/>
                      <a:chOff x="6359525" y="1784350"/>
                      <a:chExt cx="2470150" cy="733425"/>
                    </a:xfrm>
                  </a:grpSpPr>
                  <a:sp>
                    <a:nvSpPr>
                      <a:cNvPr id="3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359525" y="1784350"/>
                        <a:ext cx="2470150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Олимпиады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A7547D" w:rsidRDefault="00C7406E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  <w:r w:rsidRPr="00C7406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816100" cy="1227132"/>
            <wp:effectExtent l="533400" t="95250" r="88900" b="87318"/>
            <wp:docPr id="1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2713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C7406E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</w:t>
      </w:r>
      <w:r w:rsidRPr="00C7406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1800225" cy="1225545"/>
            <wp:effectExtent l="533400" t="95250" r="85725" b="88905"/>
            <wp:docPr id="1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2554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 w:rsidRPr="00C7406E">
        <w:rPr>
          <w:noProof/>
          <w:lang w:eastAsia="ru-RU"/>
        </w:rPr>
        <w:drawing>
          <wp:inline distT="0" distB="0" distL="0" distR="0">
            <wp:extent cx="1816100" cy="1247770"/>
            <wp:effectExtent l="514350" t="95250" r="88900" b="85730"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2477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A7547D" w:rsidRDefault="00A7547D" w:rsidP="00A7547D">
      <w:pPr>
        <w:tabs>
          <w:tab w:val="left" w:pos="2880"/>
        </w:tabs>
        <w:rPr>
          <w:rFonts w:ascii="Times New Roman" w:hAnsi="Times New Roman" w:cs="Times New Roman"/>
          <w:sz w:val="48"/>
          <w:szCs w:val="48"/>
        </w:rPr>
      </w:pPr>
    </w:p>
    <w:p w:rsidR="00A7547D" w:rsidRDefault="00A36F92" w:rsidP="00A7547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85.5pt;margin-top:19.05pt;width:127.15pt;height:62.25pt;rotation:180;flip:y;z-index:251660288" o:connectortype="elbow" adj="10796,98076,-45757">
            <v:stroke endarrow="block"/>
          </v:shape>
        </w:pic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pict>
          <v:shape id="_x0000_s1028" type="#_x0000_t34" style="position:absolute;left:0;text-align:left;margin-left:512.2pt;margin-top:19.05pt;width:123.55pt;height:51.55pt;z-index:251659264" o:connectortype="elbow" adj="10796,-118433,-99460">
            <v:stroke endarrow="block"/>
          </v:shape>
        </w:pic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03637" cy="439737"/>
            <wp:effectExtent l="19050" t="0" r="0" b="0"/>
            <wp:docPr id="10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3637" cy="439737"/>
                      <a:chOff x="2795588" y="4297363"/>
                      <a:chExt cx="3703637" cy="439737"/>
                    </a:xfrm>
                  </a:grpSpPr>
                  <a:sp>
                    <a:nvSpPr>
                      <a:cNvPr id="4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795588" y="4297363"/>
                        <a:ext cx="3703637" cy="43973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Мастер - класс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A7547D" w:rsidRDefault="00A7547D" w:rsidP="00A7547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7547D" w:rsidRDefault="00A7547D" w:rsidP="00A7547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A7547D" w:rsidRDefault="00C7406E" w:rsidP="00A7547D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470150" cy="733425"/>
            <wp:effectExtent l="19050" t="0" r="6350" b="0"/>
            <wp:docPr id="12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70150" cy="733425"/>
                      <a:chOff x="611560" y="5229200"/>
                      <a:chExt cx="2470150" cy="733425"/>
                    </a:xfrm>
                  </a:grpSpPr>
                  <a:sp>
                    <a:nvSpPr>
                      <a:cNvPr id="24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560" y="5229200"/>
                        <a:ext cx="2470150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Обучение и создание пр</a:t>
                          </a:r>
                          <a:r>
                            <a:rPr lang="ru-RU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е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зентаций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="00A7547D" w:rsidRPr="00A7547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</w:t>
      </w:r>
      <w:r w:rsidR="00A7547D">
        <w:rPr>
          <w:noProof/>
          <w:lang w:eastAsia="ru-RU"/>
        </w:rPr>
        <w:t xml:space="preserve"> </w:t>
      </w:r>
      <w:r w:rsidR="00A7547D" w:rsidRPr="00A7547D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468562" cy="439738"/>
            <wp:effectExtent l="19050" t="0" r="7938" b="0"/>
            <wp:docPr id="13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2" cy="439738"/>
                      <a:chOff x="3500438" y="5203825"/>
                      <a:chExt cx="2468562" cy="439738"/>
                    </a:xfrm>
                  </a:grpSpPr>
                  <a:sp>
                    <a:nvSpPr>
                      <a:cNvPr id="6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500438" y="5203825"/>
                        <a:ext cx="2468562" cy="439738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 err="1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Ораторское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 искусство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="00A7547D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 w:rsidR="00A7547D">
        <w:rPr>
          <w:noProof/>
          <w:lang w:eastAsia="ru-RU"/>
        </w:rPr>
        <w:t xml:space="preserve">                </w:t>
      </w:r>
      <w:r w:rsidR="00A7547D" w:rsidRPr="00A7547D">
        <w:rPr>
          <w:noProof/>
          <w:lang w:eastAsia="ru-RU"/>
        </w:rPr>
        <w:t xml:space="preserve"> </w:t>
      </w:r>
      <w:r w:rsidR="00A7547D" w:rsidRPr="00A7547D">
        <w:rPr>
          <w:noProof/>
          <w:lang w:eastAsia="ru-RU"/>
        </w:rPr>
        <w:drawing>
          <wp:inline distT="0" distB="0" distL="0" distR="0">
            <wp:extent cx="2468563" cy="733425"/>
            <wp:effectExtent l="19050" t="0" r="7937" b="0"/>
            <wp:docPr id="14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68563" cy="733425"/>
                      <a:chOff x="6432550" y="5195888"/>
                      <a:chExt cx="2468563" cy="733425"/>
                    </a:xfrm>
                  </a:grpSpPr>
                  <a:sp>
                    <a:nvSpPr>
                      <a:cNvPr id="7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32550" y="5195888"/>
                        <a:ext cx="2468563" cy="7334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lIns="108000" tIns="108000" rIns="108000" bIns="40074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spcAft>
                              <a:spcPts val="1750"/>
                            </a:spcAft>
                            <a:defRPr/>
                          </a:pP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Проведение 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интеллектуальных </a:t>
                          </a:r>
                          <a:r>
                            <a:rPr lang="kk-KZ" sz="1400" dirty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игр</a:t>
                          </a:r>
                          <a:endParaRPr lang="ru-RU" sz="1400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noProof/>
          <w:lang w:eastAsia="ru-RU"/>
        </w:rPr>
      </w:pPr>
    </w:p>
    <w:p w:rsidR="00C45FE7" w:rsidRDefault="00C45FE7" w:rsidP="00A7547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9429750" cy="6299200"/>
            <wp:effectExtent l="1905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479" cy="629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FE7" w:rsidRDefault="00C45FE7" w:rsidP="00A7547D">
      <w:pPr>
        <w:rPr>
          <w:rFonts w:ascii="Times New Roman" w:hAnsi="Times New Roman" w:cs="Times New Roman"/>
          <w:sz w:val="48"/>
          <w:szCs w:val="48"/>
        </w:rPr>
      </w:pPr>
      <w:r w:rsidRPr="00C45FE7">
        <w:rPr>
          <w:rFonts w:ascii="Times New Roman" w:hAnsi="Times New Roman" w:cs="Times New Roman"/>
          <w:sz w:val="48"/>
          <w:szCs w:val="48"/>
        </w:rPr>
        <w:object w:dxaOrig="7198" w:dyaOrig="5401">
          <v:shape id="_x0000_i1026" type="#_x0000_t75" style="width:744pt;height:498.65pt" o:ole="">
            <v:imagedata r:id="rId15" o:title=""/>
          </v:shape>
          <o:OLEObject Type="Embed" ProgID="PowerPoint.Slide.12" ShapeID="_x0000_i1026" DrawAspect="Content" ObjectID="_1585132533" r:id="rId16"/>
        </w:object>
      </w:r>
    </w:p>
    <w:p w:rsidR="00A7547D" w:rsidRDefault="00C45FE7" w:rsidP="00A7547D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C45FE7">
        <w:rPr>
          <w:rFonts w:ascii="Times New Roman" w:hAnsi="Times New Roman" w:cs="Times New Roman"/>
          <w:sz w:val="48"/>
          <w:szCs w:val="48"/>
        </w:rPr>
        <w:object w:dxaOrig="7198" w:dyaOrig="5401">
          <v:shape id="_x0000_i1027" type="#_x0000_t75" style="width:736.9pt;height:434.65pt" o:ole="">
            <v:imagedata r:id="rId17" o:title=""/>
          </v:shape>
          <o:OLEObject Type="Embed" ProgID="PowerPoint.Slide.12" ShapeID="_x0000_i1027" DrawAspect="Content" ObjectID="_1585132534" r:id="rId18"/>
        </w:objec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lastRenderedPageBreak/>
        <w:t>«</w:t>
      </w: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личностью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быть ответственным.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>Не плыть по течению, а быть активным.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профессионалом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выбрать дело жизни, которым вы действительно хотите заниматься…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b/>
          <w:bCs/>
          <w:sz w:val="48"/>
          <w:szCs w:val="48"/>
        </w:rPr>
        <w:t xml:space="preserve">Быть патриотом </w:t>
      </w:r>
      <w:r w:rsidRPr="00464090">
        <w:rPr>
          <w:rFonts w:ascii="Times New Roman" w:hAnsi="Times New Roman" w:cs="Times New Roman"/>
          <w:sz w:val="48"/>
          <w:szCs w:val="48"/>
        </w:rPr>
        <w:t>- это значит искренне любить свою Родину.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>Верить в себя и свой народ, служить обществу»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</w:rPr>
        <w:t xml:space="preserve">Н.Назарбаев </w:t>
      </w:r>
    </w:p>
    <w:p w:rsidR="00464090" w:rsidRPr="00464090" w:rsidRDefault="00464090" w:rsidP="00464090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  <w:r w:rsidRPr="00464090">
        <w:rPr>
          <w:rFonts w:ascii="Times New Roman" w:hAnsi="Times New Roman" w:cs="Times New Roman"/>
          <w:sz w:val="48"/>
          <w:szCs w:val="48"/>
          <w:lang w:val="en-US"/>
        </w:rPr>
        <w:t>XIII</w:t>
      </w:r>
      <w:r w:rsidRPr="00464090">
        <w:rPr>
          <w:rFonts w:ascii="Times New Roman" w:hAnsi="Times New Roman" w:cs="Times New Roman"/>
          <w:sz w:val="48"/>
          <w:szCs w:val="48"/>
        </w:rPr>
        <w:t xml:space="preserve"> Съезд НДП «</w:t>
      </w:r>
      <w:proofErr w:type="spellStart"/>
      <w:r w:rsidRPr="00464090">
        <w:rPr>
          <w:rFonts w:ascii="Times New Roman" w:hAnsi="Times New Roman" w:cs="Times New Roman"/>
          <w:sz w:val="48"/>
          <w:szCs w:val="48"/>
        </w:rPr>
        <w:t>Нур</w:t>
      </w:r>
      <w:proofErr w:type="spellEnd"/>
      <w:r w:rsidRPr="00464090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464090">
        <w:rPr>
          <w:rFonts w:ascii="Times New Roman" w:hAnsi="Times New Roman" w:cs="Times New Roman"/>
          <w:sz w:val="48"/>
          <w:szCs w:val="48"/>
        </w:rPr>
        <w:t>Отан</w:t>
      </w:r>
      <w:proofErr w:type="spellEnd"/>
      <w:r w:rsidRPr="00464090">
        <w:rPr>
          <w:rFonts w:ascii="Times New Roman" w:hAnsi="Times New Roman" w:cs="Times New Roman"/>
          <w:sz w:val="48"/>
          <w:szCs w:val="48"/>
        </w:rPr>
        <w:t>»</w:t>
      </w:r>
    </w:p>
    <w:p w:rsidR="00C45FE7" w:rsidRPr="00A7547D" w:rsidRDefault="00C45FE7" w:rsidP="00A7547D">
      <w:pPr>
        <w:tabs>
          <w:tab w:val="left" w:pos="6542"/>
        </w:tabs>
        <w:rPr>
          <w:rFonts w:ascii="Times New Roman" w:hAnsi="Times New Roman" w:cs="Times New Roman"/>
          <w:sz w:val="48"/>
          <w:szCs w:val="48"/>
        </w:rPr>
      </w:pPr>
    </w:p>
    <w:sectPr w:rsidR="00C45FE7" w:rsidRPr="00A7547D" w:rsidSect="00A754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32A58"/>
    <w:multiLevelType w:val="hybridMultilevel"/>
    <w:tmpl w:val="AC42FB26"/>
    <w:lvl w:ilvl="0" w:tplc="2E5A7A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129D"/>
    <w:rsid w:val="00464090"/>
    <w:rsid w:val="00731F06"/>
    <w:rsid w:val="008E39F5"/>
    <w:rsid w:val="00995717"/>
    <w:rsid w:val="009A3BA4"/>
    <w:rsid w:val="00A36F92"/>
    <w:rsid w:val="00A7547D"/>
    <w:rsid w:val="00BA1339"/>
    <w:rsid w:val="00BD53D7"/>
    <w:rsid w:val="00C06386"/>
    <w:rsid w:val="00C33245"/>
    <w:rsid w:val="00C45FE7"/>
    <w:rsid w:val="00C7406E"/>
    <w:rsid w:val="00D7129D"/>
    <w:rsid w:val="00DD390E"/>
    <w:rsid w:val="00DF4311"/>
    <w:rsid w:val="00FA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5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package" Target="embeddings/Microsoft_PowerPoint_Slide3.sldx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2.sld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package" Target="embeddings/Microsoft_PowerPoint_Slide1.sldx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4</cp:revision>
  <dcterms:created xsi:type="dcterms:W3CDTF">2013-02-22T05:47:00Z</dcterms:created>
  <dcterms:modified xsi:type="dcterms:W3CDTF">2018-04-13T07:49:00Z</dcterms:modified>
</cp:coreProperties>
</file>