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9B" w:rsidRDefault="00011BE9"/>
    <w:p w:rsidR="00B70405" w:rsidRDefault="00B70405"/>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A11399" w:rsidRDefault="00961DDC" w:rsidP="00961DDC">
      <w:pPr>
        <w:widowControl w:val="0"/>
        <w:spacing w:after="0" w:line="240" w:lineRule="auto"/>
        <w:jc w:val="center"/>
        <w:rPr>
          <w:rFonts w:ascii="Times New Roman" w:hAnsi="Times New Roman"/>
          <w:b/>
          <w:sz w:val="28"/>
          <w:szCs w:val="28"/>
          <w:lang w:val="kk-KZ"/>
        </w:rPr>
      </w:pPr>
      <w:r w:rsidRPr="00A11399">
        <w:rPr>
          <w:rFonts w:ascii="Times New Roman" w:hAnsi="Times New Roman"/>
          <w:b/>
          <w:sz w:val="28"/>
          <w:szCs w:val="28"/>
          <w:lang w:val="kk-KZ"/>
        </w:rPr>
        <w:t>Қазақстан Республикасы Білім және ғылым министрлігі</w:t>
      </w:r>
    </w:p>
    <w:p w:rsidR="00961DDC" w:rsidRPr="00A11399" w:rsidRDefault="00961DDC" w:rsidP="00961DDC">
      <w:pPr>
        <w:widowControl w:val="0"/>
        <w:spacing w:after="0" w:line="240" w:lineRule="auto"/>
        <w:jc w:val="center"/>
        <w:rPr>
          <w:rFonts w:ascii="Times New Roman" w:hAnsi="Times New Roman"/>
          <w:b/>
          <w:sz w:val="28"/>
          <w:szCs w:val="28"/>
          <w:lang w:val="kk-KZ"/>
        </w:rPr>
      </w:pPr>
      <w:r w:rsidRPr="00A11399">
        <w:rPr>
          <w:rFonts w:ascii="Times New Roman" w:hAnsi="Times New Roman"/>
          <w:b/>
          <w:sz w:val="28"/>
          <w:szCs w:val="28"/>
          <w:lang w:val="kk-KZ"/>
        </w:rPr>
        <w:t>Ы. Алтынсарин атындағы Ұлттық білім академиясы</w:t>
      </w:r>
    </w:p>
    <w:p w:rsidR="00961DDC" w:rsidRPr="00D777A8"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D777A8"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D777A8"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noProof/>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noProof/>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r>
        <w:rPr>
          <w:noProof/>
          <w:lang w:eastAsia="ru-RU"/>
        </w:rPr>
        <w:drawing>
          <wp:anchor distT="0" distB="0" distL="114300" distR="114300" simplePos="0" relativeHeight="251661312" behindDoc="0" locked="0" layoutInCell="1" allowOverlap="1">
            <wp:simplePos x="0" y="0"/>
            <wp:positionH relativeFrom="column">
              <wp:posOffset>2539365</wp:posOffset>
            </wp:positionH>
            <wp:positionV relativeFrom="paragraph">
              <wp:posOffset>29845</wp:posOffset>
            </wp:positionV>
            <wp:extent cx="1430020" cy="1429385"/>
            <wp:effectExtent l="0" t="0" r="0" b="0"/>
            <wp:wrapSquare wrapText="bothSides"/>
            <wp:docPr id="5" name="Рисунок 5"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jc w:val="center"/>
        <w:rPr>
          <w:rFonts w:ascii="Times New Roman" w:eastAsia="Calibri" w:hAnsi="Times New Roman"/>
          <w:b/>
          <w:sz w:val="28"/>
          <w:szCs w:val="28"/>
          <w:lang w:val="kk-KZ" w:eastAsia="ru-RU"/>
        </w:rPr>
      </w:pPr>
      <w:r w:rsidRPr="00000142">
        <w:rPr>
          <w:rFonts w:ascii="Times New Roman" w:eastAsia="Calibri" w:hAnsi="Times New Roman"/>
          <w:b/>
          <w:sz w:val="28"/>
          <w:szCs w:val="28"/>
          <w:lang w:val="kk-KZ" w:eastAsia="ru-RU"/>
        </w:rPr>
        <w:t>МЕКТЕП БІТІРУШІЛЕРДІ</w:t>
      </w:r>
      <w:r>
        <w:rPr>
          <w:rFonts w:ascii="Times New Roman" w:eastAsia="Calibri" w:hAnsi="Times New Roman"/>
          <w:b/>
          <w:sz w:val="28"/>
          <w:szCs w:val="28"/>
          <w:lang w:val="kk-KZ" w:eastAsia="ru-RU"/>
        </w:rPr>
        <w:t>Ң ҚОРЫТЫНДЫ АТТЕСТАТТАУ</w:t>
      </w:r>
      <w:r w:rsidRPr="00000142">
        <w:rPr>
          <w:rFonts w:ascii="Times New Roman" w:eastAsia="Calibri" w:hAnsi="Times New Roman"/>
          <w:b/>
          <w:sz w:val="28"/>
          <w:szCs w:val="28"/>
          <w:lang w:val="kk-KZ" w:eastAsia="ru-RU"/>
        </w:rPr>
        <w:t>Ы</w:t>
      </w:r>
      <w:r>
        <w:rPr>
          <w:rFonts w:ascii="Times New Roman" w:eastAsia="Calibri" w:hAnsi="Times New Roman"/>
          <w:b/>
          <w:sz w:val="28"/>
          <w:szCs w:val="28"/>
          <w:lang w:val="kk-KZ" w:eastAsia="ru-RU"/>
        </w:rPr>
        <w:t>Н ҰЙЫМДАСТЫРУ ЖӘНЕ ДАЙЫНДЫҒЫ ТУРАЛЫ ӘДІСТЕМЕЛІК ҰСЫНЫМДАМА</w:t>
      </w:r>
    </w:p>
    <w:p w:rsidR="00961DDC" w:rsidRPr="00000142" w:rsidRDefault="00961DDC" w:rsidP="00961DDC">
      <w:pPr>
        <w:widowControl w:val="0"/>
        <w:tabs>
          <w:tab w:val="left" w:pos="360"/>
        </w:tabs>
        <w:snapToGrid w:val="0"/>
        <w:spacing w:after="0" w:line="240" w:lineRule="auto"/>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napToGrid w:val="0"/>
        <w:spacing w:after="0" w:line="240" w:lineRule="auto"/>
        <w:jc w:val="center"/>
        <w:rPr>
          <w:rFonts w:ascii="Times New Roman" w:eastAsia="Calibri" w:hAnsi="Times New Roman"/>
          <w:sz w:val="28"/>
          <w:szCs w:val="28"/>
          <w:lang w:val="kk-KZ" w:eastAsia="ru-RU"/>
        </w:rPr>
      </w:pPr>
      <w:r w:rsidRPr="00000142">
        <w:rPr>
          <w:rFonts w:ascii="Times New Roman" w:eastAsia="Calibri" w:hAnsi="Times New Roman"/>
          <w:sz w:val="28"/>
          <w:szCs w:val="28"/>
          <w:lang w:val="kk-KZ" w:eastAsia="ru-RU"/>
        </w:rPr>
        <w:t>Әдістемелік</w:t>
      </w:r>
      <w:r>
        <w:rPr>
          <w:rFonts w:ascii="Times New Roman" w:eastAsia="Calibri" w:hAnsi="Times New Roman"/>
          <w:sz w:val="28"/>
          <w:szCs w:val="28"/>
          <w:lang w:val="kk-KZ" w:eastAsia="ru-RU"/>
        </w:rPr>
        <w:t xml:space="preserve"> ұсынымдама</w:t>
      </w: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r w:rsidRPr="00000142">
        <w:rPr>
          <w:rFonts w:ascii="Times New Roman" w:eastAsia="Calibri" w:hAnsi="Times New Roman"/>
          <w:b/>
          <w:sz w:val="28"/>
          <w:szCs w:val="28"/>
          <w:lang w:val="kk-KZ" w:eastAsia="ru-RU"/>
        </w:rPr>
        <w:t>Астана</w:t>
      </w:r>
    </w:p>
    <w:p w:rsidR="00961DDC" w:rsidRPr="00000142" w:rsidRDefault="00961DDC" w:rsidP="00961DDC">
      <w:pPr>
        <w:widowControl w:val="0"/>
        <w:tabs>
          <w:tab w:val="left" w:pos="360"/>
        </w:tabs>
        <w:spacing w:after="0" w:line="240" w:lineRule="auto"/>
        <w:ind w:firstLine="567"/>
        <w:jc w:val="center"/>
        <w:rPr>
          <w:rFonts w:ascii="Times New Roman" w:eastAsia="Calibri" w:hAnsi="Times New Roman"/>
          <w:b/>
          <w:sz w:val="28"/>
          <w:szCs w:val="28"/>
          <w:lang w:val="kk-KZ" w:eastAsia="ru-RU"/>
        </w:rPr>
      </w:pPr>
      <w:r w:rsidRPr="00000142">
        <w:rPr>
          <w:rFonts w:ascii="Times New Roman" w:eastAsia="Calibri" w:hAnsi="Times New Roman"/>
          <w:b/>
          <w:sz w:val="28"/>
          <w:szCs w:val="28"/>
          <w:lang w:val="kk-KZ" w:eastAsia="ru-RU"/>
        </w:rPr>
        <w:t>2016</w:t>
      </w:r>
    </w:p>
    <w:p w:rsidR="00961DDC" w:rsidRPr="00305B88" w:rsidRDefault="00961DDC" w:rsidP="00961DDC">
      <w:pPr>
        <w:widowControl w:val="0"/>
        <w:spacing w:after="0" w:line="240" w:lineRule="auto"/>
        <w:ind w:firstLine="709"/>
        <w:jc w:val="both"/>
        <w:rPr>
          <w:rFonts w:ascii="Times New Roman" w:hAnsi="Times New Roman"/>
          <w:sz w:val="28"/>
          <w:szCs w:val="28"/>
          <w:lang w:val="kk-KZ"/>
        </w:rPr>
      </w:pPr>
      <w:r w:rsidRPr="00305B88">
        <w:rPr>
          <w:rFonts w:ascii="Times New Roman" w:hAnsi="Times New Roman"/>
          <w:sz w:val="28"/>
          <w:szCs w:val="28"/>
          <w:lang w:val="kk-KZ"/>
        </w:rPr>
        <w:t xml:space="preserve">Ы. Алтынсарин атындағы Ұлттық білім академиясы </w:t>
      </w:r>
      <w:r>
        <w:rPr>
          <w:rFonts w:ascii="Times New Roman" w:hAnsi="Times New Roman"/>
          <w:sz w:val="28"/>
          <w:szCs w:val="28"/>
          <w:lang w:val="kk-KZ"/>
        </w:rPr>
        <w:t>ғ</w:t>
      </w:r>
      <w:r w:rsidRPr="00305B88">
        <w:rPr>
          <w:rFonts w:ascii="Times New Roman" w:hAnsi="Times New Roman"/>
          <w:sz w:val="28"/>
          <w:szCs w:val="28"/>
          <w:lang w:val="kk-KZ"/>
        </w:rPr>
        <w:t xml:space="preserve">ылыми кеңесімен баспаға ұсынылды (2016 жылғы </w:t>
      </w:r>
      <w:r>
        <w:rPr>
          <w:rFonts w:ascii="Times New Roman" w:hAnsi="Times New Roman"/>
          <w:sz w:val="28"/>
          <w:szCs w:val="28"/>
          <w:lang w:val="kk-KZ"/>
        </w:rPr>
        <w:t>20 желтоқсан</w:t>
      </w:r>
      <w:r w:rsidRPr="00305B88">
        <w:rPr>
          <w:rFonts w:ascii="Times New Roman" w:hAnsi="Times New Roman"/>
          <w:sz w:val="28"/>
          <w:szCs w:val="28"/>
          <w:lang w:val="kk-KZ"/>
        </w:rPr>
        <w:t xml:space="preserve">дағы </w:t>
      </w:r>
      <w:r w:rsidRPr="004215D2">
        <w:rPr>
          <w:rFonts w:ascii="Times New Roman" w:hAnsi="Times New Roman"/>
          <w:sz w:val="28"/>
          <w:szCs w:val="28"/>
          <w:lang w:val="kk-KZ"/>
        </w:rPr>
        <w:t>№</w:t>
      </w:r>
      <w:r>
        <w:rPr>
          <w:rFonts w:ascii="Times New Roman" w:hAnsi="Times New Roman"/>
          <w:sz w:val="28"/>
          <w:szCs w:val="28"/>
          <w:lang w:val="kk-KZ"/>
        </w:rPr>
        <w:t xml:space="preserve"> 11</w:t>
      </w:r>
      <w:r w:rsidRPr="004215D2">
        <w:rPr>
          <w:rFonts w:ascii="Times New Roman" w:hAnsi="Times New Roman"/>
          <w:sz w:val="28"/>
          <w:szCs w:val="28"/>
          <w:lang w:val="kk-KZ"/>
        </w:rPr>
        <w:t xml:space="preserve"> хаттамасы</w:t>
      </w:r>
      <w:r w:rsidRPr="00305B88">
        <w:rPr>
          <w:rFonts w:ascii="Times New Roman" w:hAnsi="Times New Roman"/>
          <w:sz w:val="28"/>
          <w:szCs w:val="28"/>
          <w:lang w:val="kk-KZ"/>
        </w:rPr>
        <w:t xml:space="preserve">) </w:t>
      </w:r>
    </w:p>
    <w:p w:rsidR="00961DDC" w:rsidRPr="0074543C" w:rsidRDefault="00961DDC" w:rsidP="00961DDC">
      <w:pPr>
        <w:widowControl w:val="0"/>
        <w:spacing w:after="0" w:line="240" w:lineRule="auto"/>
        <w:ind w:firstLine="567"/>
        <w:jc w:val="both"/>
        <w:rPr>
          <w:rFonts w:ascii="Times New Roman" w:hAnsi="Times New Roman"/>
          <w:sz w:val="28"/>
          <w:szCs w:val="28"/>
          <w:lang w:val="kk-KZ" w:eastAsia="ru-RU"/>
        </w:rPr>
      </w:pP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360"/>
        </w:tabs>
        <w:snapToGrid w:val="0"/>
        <w:spacing w:after="0" w:line="240" w:lineRule="auto"/>
        <w:ind w:firstLine="709"/>
        <w:jc w:val="both"/>
        <w:rPr>
          <w:rFonts w:ascii="Times New Roman" w:eastAsia="Calibri" w:hAnsi="Times New Roman"/>
          <w:sz w:val="28"/>
          <w:szCs w:val="28"/>
          <w:lang w:val="kk-KZ" w:eastAsia="ru-RU"/>
        </w:rPr>
      </w:pPr>
      <w:r>
        <w:rPr>
          <w:rFonts w:ascii="Times New Roman" w:eastAsia="Calibri" w:hAnsi="Times New Roman"/>
          <w:sz w:val="28"/>
          <w:szCs w:val="28"/>
          <w:lang w:val="kk-KZ" w:eastAsia="ru-RU"/>
        </w:rPr>
        <w:t>М</w:t>
      </w:r>
      <w:r w:rsidRPr="00000142">
        <w:rPr>
          <w:rFonts w:ascii="Times New Roman" w:eastAsia="Calibri" w:hAnsi="Times New Roman"/>
          <w:sz w:val="28"/>
          <w:szCs w:val="28"/>
          <w:lang w:val="kk-KZ" w:eastAsia="ru-RU"/>
        </w:rPr>
        <w:t>ектеп бітірушілерді</w:t>
      </w:r>
      <w:r>
        <w:rPr>
          <w:rFonts w:ascii="Times New Roman" w:eastAsia="Calibri" w:hAnsi="Times New Roman"/>
          <w:sz w:val="28"/>
          <w:szCs w:val="28"/>
          <w:lang w:val="kk-KZ" w:eastAsia="ru-RU"/>
        </w:rPr>
        <w:t xml:space="preserve">ң қорытынды аттестаттауын ұйымдастыру жөніндегі </w:t>
      </w:r>
      <w:r w:rsidRPr="00000142">
        <w:rPr>
          <w:rFonts w:ascii="Times New Roman" w:eastAsia="Calibri" w:hAnsi="Times New Roman"/>
          <w:sz w:val="28"/>
          <w:szCs w:val="28"/>
          <w:lang w:val="kk-KZ" w:eastAsia="ru-RU"/>
        </w:rPr>
        <w:t>әдістемелік</w:t>
      </w:r>
      <w:r>
        <w:rPr>
          <w:rFonts w:ascii="Times New Roman" w:eastAsia="Calibri" w:hAnsi="Times New Roman"/>
          <w:sz w:val="28"/>
          <w:szCs w:val="28"/>
          <w:lang w:val="kk-KZ" w:eastAsia="ru-RU"/>
        </w:rPr>
        <w:t xml:space="preserve"> ұсынымдама</w:t>
      </w:r>
      <w:r w:rsidRPr="00000142">
        <w:rPr>
          <w:rFonts w:ascii="Times New Roman" w:eastAsia="Calibri" w:hAnsi="Times New Roman"/>
          <w:sz w:val="28"/>
          <w:szCs w:val="28"/>
          <w:lang w:val="kk-KZ" w:eastAsia="ru-RU"/>
        </w:rPr>
        <w:t xml:space="preserve">.– Астана: </w:t>
      </w:r>
      <w:r w:rsidRPr="00305B88">
        <w:rPr>
          <w:rFonts w:ascii="Times New Roman" w:hAnsi="Times New Roman"/>
          <w:sz w:val="28"/>
          <w:szCs w:val="28"/>
          <w:lang w:val="kk-KZ"/>
        </w:rPr>
        <w:t>Ы. Алтынсарин атындағы Ұ</w:t>
      </w:r>
      <w:r>
        <w:rPr>
          <w:rFonts w:ascii="Times New Roman" w:hAnsi="Times New Roman"/>
          <w:sz w:val="28"/>
          <w:szCs w:val="28"/>
          <w:lang w:val="kk-KZ"/>
        </w:rPr>
        <w:t>Б</w:t>
      </w:r>
      <w:r w:rsidRPr="00000142">
        <w:rPr>
          <w:rFonts w:ascii="Times New Roman" w:eastAsia="Calibri" w:hAnsi="Times New Roman"/>
          <w:sz w:val="28"/>
          <w:szCs w:val="28"/>
          <w:lang w:val="kk-KZ" w:eastAsia="ru-RU"/>
        </w:rPr>
        <w:t xml:space="preserve">А, 2016. – </w:t>
      </w:r>
      <w:r>
        <w:rPr>
          <w:rFonts w:ascii="Times New Roman" w:eastAsia="Calibri" w:hAnsi="Times New Roman"/>
          <w:sz w:val="28"/>
          <w:szCs w:val="28"/>
          <w:lang w:val="kk-KZ" w:eastAsia="ru-RU"/>
        </w:rPr>
        <w:t>47</w:t>
      </w:r>
      <w:r w:rsidRPr="00000142">
        <w:rPr>
          <w:rFonts w:ascii="Times New Roman" w:eastAsia="Calibri" w:hAnsi="Times New Roman"/>
          <w:sz w:val="28"/>
          <w:szCs w:val="28"/>
          <w:lang w:val="kk-KZ" w:eastAsia="ru-RU"/>
        </w:rPr>
        <w:t xml:space="preserve"> б. </w:t>
      </w: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Default="00961DDC" w:rsidP="00961DDC">
      <w:pPr>
        <w:widowControl w:val="0"/>
        <w:spacing w:after="0" w:line="240" w:lineRule="auto"/>
        <w:ind w:firstLine="709"/>
        <w:jc w:val="both"/>
        <w:rPr>
          <w:rFonts w:ascii="Times New Roman" w:eastAsia="Calibri" w:hAnsi="Times New Roman"/>
          <w:sz w:val="28"/>
          <w:szCs w:val="28"/>
          <w:lang w:val="kk-KZ" w:eastAsia="ru-RU"/>
        </w:rPr>
      </w:pPr>
      <w:r w:rsidRPr="00000142">
        <w:rPr>
          <w:rFonts w:ascii="Times New Roman" w:eastAsia="Calibri" w:hAnsi="Times New Roman"/>
          <w:sz w:val="28"/>
          <w:szCs w:val="28"/>
          <w:lang w:val="kk-KZ" w:eastAsia="ru-RU"/>
        </w:rPr>
        <w:t xml:space="preserve">Бұл құралда </w:t>
      </w:r>
      <w:r>
        <w:rPr>
          <w:rFonts w:ascii="Times New Roman" w:eastAsia="Calibri" w:hAnsi="Times New Roman"/>
          <w:sz w:val="28"/>
          <w:szCs w:val="28"/>
          <w:lang w:val="kk-KZ" w:eastAsia="ru-RU"/>
        </w:rPr>
        <w:t>орта білім беру ұйымдарындағы қорытынды аттестаттау мен жоғары оқу орындарына түсуді бөлу жағдайындағы жалпы білім беретін мектептердің біріушілерін қорытынды аттестаттау бойынша әдістемелік ұсынымдар берілген.</w:t>
      </w:r>
    </w:p>
    <w:p w:rsidR="00961DDC" w:rsidRPr="00000142" w:rsidRDefault="00961DDC" w:rsidP="00961DDC">
      <w:pPr>
        <w:widowControl w:val="0"/>
        <w:spacing w:after="0" w:line="240" w:lineRule="auto"/>
        <w:ind w:firstLine="709"/>
        <w:jc w:val="both"/>
        <w:rPr>
          <w:rFonts w:ascii="Times New Roman" w:eastAsia="Calibri" w:hAnsi="Times New Roman"/>
          <w:sz w:val="28"/>
          <w:szCs w:val="28"/>
          <w:lang w:val="kk-KZ" w:eastAsia="ru-RU"/>
        </w:rPr>
      </w:pPr>
      <w:r w:rsidRPr="00000142">
        <w:rPr>
          <w:rFonts w:ascii="Times New Roman" w:eastAsia="Calibri" w:hAnsi="Times New Roman"/>
          <w:sz w:val="28"/>
          <w:szCs w:val="28"/>
          <w:lang w:val="kk-KZ" w:eastAsia="ru-RU"/>
        </w:rPr>
        <w:t>Әдістемелік ұсынымдар облыстық (аудандық) әдістемелік кабинеттердің басшылары мен әдіскерлеріне, білім беру жүйесі ұйымдарының басшыларына, мұғалімдерге</w:t>
      </w:r>
      <w:r>
        <w:rPr>
          <w:rFonts w:ascii="Times New Roman" w:eastAsia="Calibri" w:hAnsi="Times New Roman"/>
          <w:sz w:val="28"/>
          <w:szCs w:val="28"/>
          <w:lang w:val="kk-KZ" w:eastAsia="ru-RU"/>
        </w:rPr>
        <w:t>, білім алушылар мен ата-аналарға</w:t>
      </w:r>
      <w:r w:rsidRPr="00000142">
        <w:rPr>
          <w:rFonts w:ascii="Times New Roman" w:eastAsia="Calibri" w:hAnsi="Times New Roman"/>
          <w:sz w:val="28"/>
          <w:szCs w:val="28"/>
          <w:lang w:val="kk-KZ" w:eastAsia="ru-RU"/>
        </w:rPr>
        <w:t xml:space="preserve"> арналған.</w:t>
      </w:r>
    </w:p>
    <w:p w:rsidR="00961DDC" w:rsidRPr="00000142" w:rsidRDefault="00961DDC" w:rsidP="00961DDC">
      <w:pPr>
        <w:widowControl w:val="0"/>
        <w:tabs>
          <w:tab w:val="left" w:pos="-57"/>
        </w:tabs>
        <w:spacing w:after="0" w:line="240" w:lineRule="auto"/>
        <w:ind w:firstLine="567"/>
        <w:jc w:val="both"/>
        <w:rPr>
          <w:rFonts w:ascii="Times New Roman" w:eastAsia="Calibri" w:hAnsi="Times New Roman"/>
          <w:sz w:val="28"/>
          <w:szCs w:val="28"/>
          <w:lang w:val="kk-KZ" w:eastAsia="ru-RU"/>
        </w:rPr>
      </w:pPr>
      <w:r w:rsidRPr="00000142">
        <w:rPr>
          <w:rFonts w:ascii="Times New Roman" w:eastAsia="Calibri" w:hAnsi="Times New Roman"/>
          <w:bCs/>
          <w:sz w:val="28"/>
          <w:szCs w:val="28"/>
          <w:lang w:val="kk-KZ" w:eastAsia="ru-RU"/>
        </w:rPr>
        <w:t xml:space="preserve"> </w:t>
      </w:r>
    </w:p>
    <w:p w:rsidR="00961DDC" w:rsidRPr="00000142" w:rsidRDefault="00961DDC" w:rsidP="00961DDC">
      <w:pPr>
        <w:widowControl w:val="0"/>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jc w:val="both"/>
        <w:rPr>
          <w:rFonts w:ascii="Times New Roman" w:eastAsia="Calibri" w:hAnsi="Times New Roman"/>
          <w:sz w:val="28"/>
          <w:szCs w:val="28"/>
          <w:lang w:val="kk-KZ" w:eastAsia="ru-RU"/>
        </w:rPr>
      </w:pPr>
    </w:p>
    <w:p w:rsidR="00961DDC" w:rsidRPr="00000142" w:rsidRDefault="00961DDC" w:rsidP="00961DDC">
      <w:pPr>
        <w:widowControl w:val="0"/>
        <w:tabs>
          <w:tab w:val="left" w:pos="1843"/>
        </w:tabs>
        <w:spacing w:after="0" w:line="240" w:lineRule="auto"/>
        <w:ind w:firstLine="567"/>
        <w:jc w:val="both"/>
        <w:rPr>
          <w:rFonts w:ascii="Times New Roman" w:eastAsia="Calibri" w:hAnsi="Times New Roman"/>
          <w:sz w:val="28"/>
          <w:szCs w:val="28"/>
          <w:lang w:val="kk-KZ" w:eastAsia="ru-RU"/>
        </w:rPr>
      </w:pPr>
    </w:p>
    <w:p w:rsidR="00961DDC" w:rsidRPr="00000142" w:rsidRDefault="00961DDC" w:rsidP="00961DDC">
      <w:pPr>
        <w:spacing w:after="0" w:line="240" w:lineRule="auto"/>
        <w:ind w:left="5670"/>
        <w:jc w:val="center"/>
        <w:rPr>
          <w:rFonts w:ascii="Times New Roman" w:eastAsia="MS Mincho" w:hAnsi="Times New Roman"/>
          <w:sz w:val="28"/>
          <w:szCs w:val="28"/>
          <w:lang w:val="kk-KZ" w:eastAsia="ru-RU"/>
        </w:rPr>
      </w:pPr>
      <w:r w:rsidRPr="00000142">
        <w:rPr>
          <w:rFonts w:ascii="Times New Roman" w:eastAsia="MS Mincho" w:hAnsi="Times New Roman"/>
          <w:sz w:val="28"/>
          <w:szCs w:val="28"/>
          <w:lang w:val="kk-KZ" w:eastAsia="ru-RU"/>
        </w:rPr>
        <w:t xml:space="preserve">© Ы. Алтынсарин атындағы </w:t>
      </w:r>
    </w:p>
    <w:p w:rsidR="00961DDC" w:rsidRPr="00000142" w:rsidRDefault="00961DDC" w:rsidP="00961DDC">
      <w:pPr>
        <w:spacing w:after="0" w:line="240" w:lineRule="auto"/>
        <w:ind w:left="5670"/>
        <w:jc w:val="center"/>
        <w:rPr>
          <w:rFonts w:ascii="Times New Roman" w:hAnsi="Times New Roman"/>
          <w:b/>
          <w:sz w:val="28"/>
          <w:szCs w:val="28"/>
          <w:lang w:val="kk-KZ" w:eastAsia="ru-RU"/>
        </w:rPr>
      </w:pPr>
      <w:r>
        <w:rPr>
          <w:rFonts w:ascii="Times New Roman" w:eastAsia="MS Mincho"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2841625</wp:posOffset>
                </wp:positionH>
                <wp:positionV relativeFrom="paragraph">
                  <wp:posOffset>679450</wp:posOffset>
                </wp:positionV>
                <wp:extent cx="414655" cy="435610"/>
                <wp:effectExtent l="0" t="0" r="4445" b="25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23.75pt;margin-top:53.5pt;width:32.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JeoQIAAAsFAAAOAAAAZHJzL2Uyb0RvYy54bWysVM2O0zAQviPxDpbv3STF6TbRpqv9oQhp&#10;gZUWHsB1nMYisYPtNl1WSEhckXgEHoIL4mefIX0jxk5busABIXJwPJ4ffzPzjY+OV3WFllwboWSG&#10;o4MQIy6ZyoWcZ/jF8+lgjJGxVOa0UpJn+JobfDy5f++obVI+VKWqcq4RBJEmbZsMl9Y2aRAYVvKa&#10;mgPVcAnKQumaWhD1PMg1bSF6XQXDMBwFrdJ5oxXjxsDpea/EEx+/KDizz4rCcIuqDAM261ft15lb&#10;g8kRTeeaNqVgGxj0H1DUVEi4dBfqnFqKFlr8FqoWTCujCnvAVB2oohCM+xwgmyj8JZurkjbc5wLF&#10;Mc2uTOb/hWVPl5caiTzDBCNJa2hR93H9dv2h+9bdrt91n7rb7uv6ffe9+9x9QcTVq21MCm5XzaV2&#10;GZvmQrGXBkl1VlI55ydaq7bkNAeUkbMP7jg4wYArmrVPVA7X0YVVvnSrQtcuIBQFrXyHrncd4iuL&#10;GBySiIziGCMGKvIgHkW+gwFNt86NNvYRVzVymwxrIIAPTpcXxjowNN2aePCqEvlUVJUX9Hx2Vmm0&#10;pECWqf88fshx36ySzlgq59ZH7E8AI9zhdA6tb/5NEg1JeDpMBtPR+HBApiQeJIfheBBGyWkyCklC&#10;zqdvHMCIpKXIcy4vhORbIkbk7xq9GYmeQp6KqM1wEg9jn/sd9GY/ydB/f0qyFhbmshJ1hsc7I5q6&#10;vj6UOaRNU0tF1e+Du/B9laEG27+vimeBa3xPoJnKr4EEWkGTYC7hBYFNqfRrjFqYxgybVwuqOUbV&#10;YwlESiJC3Ph6gcSHQxD0vma2r6GSQagMW4z67ZntR37RaDEv4abIF0aqEyBfITwxHDF7VBvKwsT5&#10;DDavgxvpfdlb/XzDJj8AAAD//wMAUEsDBBQABgAIAAAAIQAYsaVY3wAAAAsBAAAPAAAAZHJzL2Rv&#10;d25yZXYueG1sTI/NTsMwEITvSLyDtUjcqN2SnzbEqRBST8CBFonrNnaTiHgdYqcNb89yguPOfJqd&#10;Kbez68XZjqHzpGG5UCAs1d501Gh4P+zu1iBCRDLYe7Iavm2AbXV9VWJh/IXe7HkfG8EhFArU0MY4&#10;FFKGurUOw8IPltg7+dFh5HNspBnxwuGulyulMumwI/7Q4mCfWlt/7ienAbPEfL2e7l8Oz1OGm2ZW&#10;u/RDaX17Mz8+gIh2jn8w/Nbn6lBxp6OfyATRa0iSPGWUDZXzKCbS5YrHHFnJ0wxkVcr/G6ofAAAA&#10;//8DAFBLAQItABQABgAIAAAAIQC2gziS/gAAAOEBAAATAAAAAAAAAAAAAAAAAAAAAABbQ29udGVu&#10;dF9UeXBlc10ueG1sUEsBAi0AFAAGAAgAAAAhADj9If/WAAAAlAEAAAsAAAAAAAAAAAAAAAAALwEA&#10;AF9yZWxzLy5yZWxzUEsBAi0AFAAGAAgAAAAhAD29gl6hAgAACwUAAA4AAAAAAAAAAAAAAAAALgIA&#10;AGRycy9lMm9Eb2MueG1sUEsBAi0AFAAGAAgAAAAhABixpVjfAAAACwEAAA8AAAAAAAAAAAAAAAAA&#10;+wQAAGRycy9kb3ducmV2LnhtbFBLBQYAAAAABAAEAPMAAAAHBgAAAAA=&#10;" stroked="f"/>
            </w:pict>
          </mc:Fallback>
        </mc:AlternateContent>
      </w:r>
      <w:r w:rsidRPr="00000142">
        <w:rPr>
          <w:rFonts w:ascii="Times New Roman" w:eastAsia="MS Mincho" w:hAnsi="Times New Roman"/>
          <w:sz w:val="28"/>
          <w:szCs w:val="28"/>
          <w:lang w:val="kk-KZ" w:eastAsia="ru-RU"/>
        </w:rPr>
        <w:t xml:space="preserve">Ұлттық білім академиясы, 2016. </w:t>
      </w:r>
      <w:r w:rsidRPr="00000142">
        <w:rPr>
          <w:rFonts w:ascii="Times New Roman" w:hAnsi="Times New Roman"/>
          <w:b/>
          <w:sz w:val="28"/>
          <w:szCs w:val="28"/>
          <w:lang w:val="kk-KZ" w:eastAsia="ru-RU"/>
        </w:rPr>
        <w:br w:type="page"/>
      </w:r>
    </w:p>
    <w:p w:rsidR="00961DDC" w:rsidRPr="0042274E" w:rsidRDefault="00961DDC" w:rsidP="00961DDC">
      <w:pPr>
        <w:pStyle w:val="2"/>
        <w:jc w:val="center"/>
        <w:rPr>
          <w:color w:val="auto"/>
          <w:lang w:val="kk-KZ" w:eastAsia="ru-RU" w:bidi="ar-SA"/>
        </w:rPr>
      </w:pPr>
      <w:r w:rsidRPr="009957F6">
        <w:rPr>
          <w:color w:val="auto"/>
          <w:lang w:val="kk-KZ" w:eastAsia="ru-RU" w:bidi="ar-SA"/>
        </w:rPr>
        <w:lastRenderedPageBreak/>
        <w:t>Кіріспе</w:t>
      </w:r>
    </w:p>
    <w:p w:rsidR="00961DDC" w:rsidRPr="0042274E" w:rsidRDefault="00961DDC" w:rsidP="00961DDC">
      <w:pPr>
        <w:widowControl w:val="0"/>
        <w:tabs>
          <w:tab w:val="left" w:pos="0"/>
        </w:tabs>
        <w:overflowPunct w:val="0"/>
        <w:adjustRightInd w:val="0"/>
        <w:spacing w:after="0" w:line="240" w:lineRule="auto"/>
        <w:ind w:firstLine="709"/>
        <w:jc w:val="both"/>
        <w:rPr>
          <w:rFonts w:ascii="Times New Roman" w:hAnsi="Times New Roman"/>
          <w:b/>
          <w:sz w:val="28"/>
          <w:szCs w:val="28"/>
          <w:lang w:val="kk-KZ" w:eastAsia="ru-RU"/>
        </w:rPr>
      </w:pPr>
    </w:p>
    <w:p w:rsidR="00961DDC" w:rsidRPr="001A4B34"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Қазақстанның әлемдік білім к</w:t>
      </w:r>
      <w:r>
        <w:rPr>
          <w:rFonts w:ascii="Times New Roman" w:hAnsi="Times New Roman"/>
          <w:sz w:val="28"/>
          <w:szCs w:val="28"/>
          <w:lang w:val="kk-KZ" w:eastAsia="ru-RU"/>
        </w:rPr>
        <w:t>еңістігіне кіріктіру шеңберінде</w:t>
      </w:r>
      <w:r w:rsidRPr="001A4B34">
        <w:rPr>
          <w:rFonts w:ascii="Times New Roman" w:hAnsi="Times New Roman"/>
          <w:sz w:val="28"/>
          <w:szCs w:val="28"/>
          <w:lang w:val="kk-KZ" w:eastAsia="ru-RU"/>
        </w:rPr>
        <w:t xml:space="preserve"> отандық білімнің </w:t>
      </w:r>
      <w:r>
        <w:rPr>
          <w:rFonts w:ascii="Times New Roman" w:hAnsi="Times New Roman"/>
          <w:sz w:val="28"/>
          <w:szCs w:val="28"/>
          <w:lang w:val="kk-KZ"/>
        </w:rPr>
        <w:t>бәсекеге</w:t>
      </w:r>
      <w:r w:rsidRPr="001A4B34">
        <w:rPr>
          <w:rFonts w:ascii="Times New Roman" w:hAnsi="Times New Roman"/>
          <w:sz w:val="28"/>
          <w:szCs w:val="28"/>
          <w:lang w:val="kk-KZ"/>
        </w:rPr>
        <w:t xml:space="preserve"> қабілетті</w:t>
      </w:r>
      <w:r>
        <w:rPr>
          <w:rFonts w:ascii="Times New Roman" w:hAnsi="Times New Roman"/>
          <w:sz w:val="28"/>
          <w:szCs w:val="28"/>
          <w:lang w:val="kk-KZ" w:eastAsia="ru-RU"/>
        </w:rPr>
        <w:t>гін дамытуда «өмір бойы білім алу» тұжырымдамасынан «өмір бойына оқу» қажеттілігін түсінуге көшуге бағдарланған мектептік білім беруді түбегейлі жаңарту қажет</w:t>
      </w:r>
      <w:r w:rsidRPr="001A4B34">
        <w:rPr>
          <w:rFonts w:ascii="Times New Roman" w:hAnsi="Times New Roman"/>
          <w:sz w:val="28"/>
          <w:szCs w:val="28"/>
          <w:lang w:val="kk-KZ" w:eastAsia="ru-RU"/>
        </w:rPr>
        <w:t xml:space="preserve">. </w:t>
      </w:r>
    </w:p>
    <w:p w:rsidR="00961DDC" w:rsidRPr="001A4B34"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 xml:space="preserve">Білім мазмұнын жаңарту – бұл оқыту әдістерін, бағдарламаның мазмұны мен құрылымын қайта қарау. </w:t>
      </w:r>
      <w:r>
        <w:rPr>
          <w:rFonts w:ascii="Times New Roman" w:hAnsi="Times New Roman"/>
          <w:sz w:val="28"/>
          <w:szCs w:val="28"/>
          <w:lang w:val="kk-KZ" w:eastAsia="ru-RU"/>
        </w:rPr>
        <w:t>Е</w:t>
      </w:r>
      <w:r w:rsidRPr="001A4B34">
        <w:rPr>
          <w:rFonts w:ascii="Times New Roman" w:hAnsi="Times New Roman"/>
          <w:sz w:val="28"/>
          <w:szCs w:val="28"/>
          <w:lang w:val="kk-KZ" w:eastAsia="ru-RU"/>
        </w:rPr>
        <w:t xml:space="preserve">нгізудің нәтижесі </w:t>
      </w:r>
      <w:r>
        <w:rPr>
          <w:rFonts w:ascii="Times New Roman" w:hAnsi="Times New Roman"/>
          <w:sz w:val="28"/>
          <w:szCs w:val="28"/>
          <w:lang w:val="kk-KZ" w:eastAsia="ru-RU"/>
        </w:rPr>
        <w:t>тұлғаның дамуы үшін</w:t>
      </w:r>
      <w:r w:rsidRPr="001A4B34">
        <w:rPr>
          <w:rFonts w:ascii="Times New Roman" w:hAnsi="Times New Roman"/>
          <w:sz w:val="28"/>
          <w:szCs w:val="28"/>
          <w:lang w:val="kk-KZ" w:eastAsia="ru-RU"/>
        </w:rPr>
        <w:t xml:space="preserve"> қолайлы білім</w:t>
      </w:r>
      <w:r>
        <w:rPr>
          <w:rFonts w:ascii="Times New Roman" w:hAnsi="Times New Roman"/>
          <w:sz w:val="28"/>
          <w:szCs w:val="28"/>
          <w:lang w:val="kk-KZ" w:eastAsia="ru-RU"/>
        </w:rPr>
        <w:t xml:space="preserve"> беру</w:t>
      </w:r>
      <w:r w:rsidRPr="001A4B34">
        <w:rPr>
          <w:rFonts w:ascii="Times New Roman" w:hAnsi="Times New Roman"/>
          <w:sz w:val="28"/>
          <w:szCs w:val="28"/>
          <w:lang w:val="kk-KZ" w:eastAsia="ru-RU"/>
        </w:rPr>
        <w:t xml:space="preserve"> ортасын құру </w:t>
      </w:r>
      <w:r>
        <w:rPr>
          <w:rFonts w:ascii="Times New Roman" w:hAnsi="Times New Roman"/>
          <w:sz w:val="28"/>
          <w:szCs w:val="28"/>
          <w:lang w:val="kk-KZ" w:eastAsia="ru-RU"/>
        </w:rPr>
        <w:t>б</w:t>
      </w:r>
      <w:r w:rsidRPr="001A4B34">
        <w:rPr>
          <w:rFonts w:ascii="Times New Roman" w:hAnsi="Times New Roman"/>
          <w:sz w:val="28"/>
          <w:szCs w:val="28"/>
          <w:lang w:val="kk-KZ" w:eastAsia="ru-RU"/>
        </w:rPr>
        <w:t xml:space="preserve">олып табылады.   </w:t>
      </w:r>
    </w:p>
    <w:p w:rsidR="00961DDC" w:rsidRPr="001A4B34"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 xml:space="preserve">Білім мазмұнын жаңарту </w:t>
      </w:r>
      <w:r>
        <w:rPr>
          <w:rFonts w:ascii="Times New Roman" w:hAnsi="Times New Roman"/>
          <w:sz w:val="28"/>
          <w:szCs w:val="28"/>
          <w:lang w:val="kk-KZ" w:eastAsia="ru-RU"/>
        </w:rPr>
        <w:t xml:space="preserve">еліміздегі </w:t>
      </w:r>
      <w:r w:rsidRPr="001A4B34">
        <w:rPr>
          <w:rFonts w:ascii="Times New Roman" w:hAnsi="Times New Roman"/>
          <w:sz w:val="28"/>
          <w:szCs w:val="28"/>
          <w:lang w:val="kk-KZ" w:eastAsia="ru-RU"/>
        </w:rPr>
        <w:t>білім сапасын арттыруға ғана мүмкіндік бермейді, сонымен қатар</w:t>
      </w:r>
      <w:r>
        <w:rPr>
          <w:rFonts w:ascii="Times New Roman" w:hAnsi="Times New Roman"/>
          <w:sz w:val="28"/>
          <w:szCs w:val="28"/>
          <w:lang w:val="kk-KZ" w:eastAsia="ru-RU"/>
        </w:rPr>
        <w:t xml:space="preserve"> Қазақстанның</w:t>
      </w:r>
      <w:r w:rsidRPr="001A4B3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неғұрлым </w:t>
      </w:r>
      <w:r w:rsidRPr="001A4B34">
        <w:rPr>
          <w:rFonts w:ascii="Times New Roman" w:hAnsi="Times New Roman"/>
          <w:sz w:val="28"/>
          <w:szCs w:val="28"/>
          <w:lang w:val="kk-KZ" w:eastAsia="ru-RU"/>
        </w:rPr>
        <w:t xml:space="preserve">бәсекеге қабілетті </w:t>
      </w:r>
      <w:r>
        <w:rPr>
          <w:rFonts w:ascii="Times New Roman" w:hAnsi="Times New Roman"/>
          <w:sz w:val="28"/>
          <w:szCs w:val="28"/>
          <w:lang w:val="kk-KZ" w:eastAsia="ru-RU"/>
        </w:rPr>
        <w:t xml:space="preserve">әлемдегі </w:t>
      </w:r>
      <w:r w:rsidRPr="001A4B34">
        <w:rPr>
          <w:rFonts w:ascii="Times New Roman" w:hAnsi="Times New Roman"/>
          <w:sz w:val="28"/>
          <w:szCs w:val="28"/>
          <w:lang w:val="kk-KZ" w:eastAsia="ru-RU"/>
        </w:rPr>
        <w:t>30</w:t>
      </w:r>
      <w:r>
        <w:rPr>
          <w:rFonts w:ascii="Times New Roman" w:hAnsi="Times New Roman"/>
          <w:sz w:val="28"/>
          <w:szCs w:val="28"/>
          <w:lang w:val="kk-KZ" w:eastAsia="ru-RU"/>
        </w:rPr>
        <w:t xml:space="preserve"> елдің қатарына қосылуын қамтамасыз етеді</w:t>
      </w:r>
      <w:r w:rsidRPr="001A4B34">
        <w:rPr>
          <w:rFonts w:ascii="Times New Roman" w:hAnsi="Times New Roman"/>
          <w:sz w:val="28"/>
          <w:szCs w:val="28"/>
          <w:lang w:val="kk-KZ" w:eastAsia="ru-RU"/>
        </w:rPr>
        <w:t xml:space="preserve">, </w:t>
      </w:r>
      <w:r w:rsidRPr="001A4B34">
        <w:rPr>
          <w:rFonts w:ascii="Times New Roman" w:hAnsi="Times New Roman"/>
          <w:sz w:val="28"/>
          <w:szCs w:val="28"/>
          <w:lang w:val="kk-KZ"/>
        </w:rPr>
        <w:t xml:space="preserve">білім мазмұнын жаңарту процесінің ұлттық аспектісін осыдан көруге болады. </w:t>
      </w:r>
      <w:r w:rsidRPr="001A4B34">
        <w:rPr>
          <w:rFonts w:ascii="Times New Roman" w:hAnsi="Times New Roman"/>
          <w:sz w:val="28"/>
          <w:szCs w:val="28"/>
          <w:lang w:val="kk-KZ" w:eastAsia="ru-RU"/>
        </w:rPr>
        <w:t xml:space="preserve"> </w:t>
      </w:r>
    </w:p>
    <w:p w:rsidR="00961DDC" w:rsidRPr="001A4B34"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Жаңа стандарт құзыреттілік тәсілге негізделген: дәстүрлі мектепте болған міндетті меңгеруді талап ететін материалдың  белгілі мөлшеріне емес, күтілетін нәтижеге</w:t>
      </w:r>
      <w:r>
        <w:rPr>
          <w:rFonts w:ascii="Times New Roman" w:hAnsi="Times New Roman"/>
          <w:sz w:val="28"/>
          <w:szCs w:val="28"/>
          <w:lang w:val="kk-KZ" w:eastAsia="ru-RU"/>
        </w:rPr>
        <w:t xml:space="preserve"> құрылған</w:t>
      </w:r>
      <w:r w:rsidRPr="001A4B34">
        <w:rPr>
          <w:rFonts w:ascii="Times New Roman" w:hAnsi="Times New Roman"/>
          <w:sz w:val="28"/>
          <w:szCs w:val="28"/>
          <w:lang w:val="kk-KZ" w:eastAsia="ru-RU"/>
        </w:rPr>
        <w:t xml:space="preserve">. </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sidRPr="001A4B34">
        <w:rPr>
          <w:rFonts w:ascii="Times New Roman" w:hAnsi="Times New Roman"/>
          <w:sz w:val="28"/>
          <w:szCs w:val="28"/>
          <w:lang w:val="kk-KZ" w:eastAsia="ru-RU"/>
        </w:rPr>
        <w:t>Ең бастысы, бұл білім алушының қабылдауын өзгертеді, қа</w:t>
      </w:r>
      <w:r>
        <w:rPr>
          <w:rFonts w:ascii="Times New Roman" w:hAnsi="Times New Roman"/>
          <w:sz w:val="28"/>
          <w:szCs w:val="28"/>
          <w:lang w:val="kk-KZ" w:eastAsia="ru-RU"/>
        </w:rPr>
        <w:t>зіргі заманауи мектептерде, өкін</w:t>
      </w:r>
      <w:r w:rsidRPr="001A4B34">
        <w:rPr>
          <w:rFonts w:ascii="Times New Roman" w:hAnsi="Times New Roman"/>
          <w:sz w:val="28"/>
          <w:szCs w:val="28"/>
          <w:lang w:val="kk-KZ" w:eastAsia="ru-RU"/>
        </w:rPr>
        <w:t>ішке орай, басым болып тұрған авторитарлық оқытудан ынтымақтастыққа көшуді талап етеді.</w:t>
      </w:r>
      <w:r>
        <w:rPr>
          <w:rFonts w:ascii="Times New Roman" w:hAnsi="Times New Roman"/>
          <w:sz w:val="28"/>
          <w:szCs w:val="28"/>
          <w:lang w:val="kk-KZ" w:eastAsia="ru-RU"/>
        </w:rPr>
        <w:t xml:space="preserve"> </w:t>
      </w:r>
      <w:r w:rsidRPr="001A4B34">
        <w:rPr>
          <w:rFonts w:ascii="Times New Roman" w:hAnsi="Times New Roman"/>
          <w:sz w:val="28"/>
          <w:szCs w:val="28"/>
          <w:lang w:val="kk-KZ" w:eastAsia="ru-RU"/>
        </w:rPr>
        <w:t>Оқыту мақсаты білім алушыға да, мұғалімге де ортақ болуы тиіс.</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Білім мазмұнын жаңарту аясында қорытынды аттестаттау форматы да өзгереді.  Мемлекеттік бітіру емтиханы – орта білім курсын бітіргені туралы куәландыратын мемлекеттік үлгідегі құжатты алу шарты болып табылатын орта білім беру ұйымдарындағы білім алушыларды қорытынды аттестаттаудың бір түрі. Емтихан мектептерде өткізіледі. </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Ұлттық бірыңғай тестілеу – жоғары оқу орындарына оқуға түсуге арналған іріктеу емтихандарының бір түрі. Тестілеу жоғары оқу орындарының базасында өткізіледі. </w:t>
      </w:r>
    </w:p>
    <w:p w:rsidR="00961DDC" w:rsidRPr="00BF4718" w:rsidRDefault="00961DDC" w:rsidP="00961DDC">
      <w:pPr>
        <w:pStyle w:val="aff7"/>
        <w:tabs>
          <w:tab w:val="left" w:pos="910"/>
        </w:tabs>
        <w:autoSpaceDE/>
        <w:autoSpaceDN/>
        <w:jc w:val="both"/>
        <w:rPr>
          <w:highlight w:val="yellow"/>
          <w:lang w:val="kk-KZ"/>
        </w:rPr>
      </w:pPr>
      <w:r>
        <w:rPr>
          <w:color w:val="000000"/>
          <w:sz w:val="28"/>
          <w:szCs w:val="28"/>
          <w:lang w:val="kk-KZ"/>
        </w:rPr>
        <w:t xml:space="preserve">Емтихандық материалдар Қазақстан Республикасы Білім және ғылым министрінің </w:t>
      </w:r>
      <w:r w:rsidRPr="003122C7">
        <w:rPr>
          <w:color w:val="000000"/>
          <w:sz w:val="28"/>
          <w:szCs w:val="28"/>
          <w:lang w:val="kk-KZ"/>
        </w:rPr>
        <w:t xml:space="preserve">2013 </w:t>
      </w:r>
      <w:r>
        <w:rPr>
          <w:color w:val="000000"/>
          <w:sz w:val="28"/>
          <w:szCs w:val="28"/>
          <w:lang w:val="kk-KZ"/>
        </w:rPr>
        <w:t xml:space="preserve">жылғы </w:t>
      </w:r>
      <w:r w:rsidRPr="003122C7">
        <w:rPr>
          <w:color w:val="000000"/>
          <w:sz w:val="28"/>
          <w:szCs w:val="28"/>
          <w:lang w:val="kk-KZ"/>
        </w:rPr>
        <w:t>3</w:t>
      </w:r>
      <w:r>
        <w:rPr>
          <w:color w:val="000000"/>
          <w:sz w:val="28"/>
          <w:szCs w:val="28"/>
          <w:lang w:val="kk-KZ"/>
        </w:rPr>
        <w:t xml:space="preserve"> сәуірдегі </w:t>
      </w:r>
      <w:r w:rsidRPr="003122C7">
        <w:rPr>
          <w:color w:val="000000"/>
          <w:sz w:val="28"/>
          <w:szCs w:val="28"/>
          <w:lang w:val="kk-KZ"/>
        </w:rPr>
        <w:t>№ 115</w:t>
      </w:r>
      <w:r>
        <w:rPr>
          <w:color w:val="000000"/>
          <w:sz w:val="28"/>
          <w:szCs w:val="28"/>
          <w:lang w:val="kk-KZ"/>
        </w:rPr>
        <w:t xml:space="preserve"> бұйрығына өзгерістер мен толықтырулар енгізілген Қазақстан Республикасы Білім және ғылым министрінің </w:t>
      </w:r>
      <w:r w:rsidRPr="003122C7">
        <w:rPr>
          <w:color w:val="000000"/>
          <w:sz w:val="28"/>
          <w:szCs w:val="28"/>
          <w:lang w:val="kk-KZ"/>
        </w:rPr>
        <w:t>2015</w:t>
      </w:r>
      <w:r>
        <w:rPr>
          <w:color w:val="000000"/>
          <w:sz w:val="28"/>
          <w:szCs w:val="28"/>
          <w:lang w:val="kk-KZ"/>
        </w:rPr>
        <w:t xml:space="preserve"> жылғы </w:t>
      </w:r>
      <w:r w:rsidRPr="003122C7">
        <w:rPr>
          <w:color w:val="000000"/>
          <w:sz w:val="28"/>
          <w:szCs w:val="28"/>
          <w:lang w:val="kk-KZ"/>
        </w:rPr>
        <w:t>18</w:t>
      </w:r>
      <w:r>
        <w:rPr>
          <w:color w:val="000000"/>
          <w:sz w:val="28"/>
          <w:szCs w:val="28"/>
          <w:lang w:val="kk-KZ"/>
        </w:rPr>
        <w:t xml:space="preserve"> мамырдағы </w:t>
      </w:r>
      <w:r w:rsidRPr="003122C7">
        <w:rPr>
          <w:color w:val="000000"/>
          <w:sz w:val="28"/>
          <w:szCs w:val="28"/>
          <w:lang w:val="kk-KZ"/>
        </w:rPr>
        <w:t>№393</w:t>
      </w:r>
      <w:r>
        <w:rPr>
          <w:color w:val="000000"/>
          <w:sz w:val="28"/>
          <w:szCs w:val="28"/>
          <w:lang w:val="kk-KZ"/>
        </w:rPr>
        <w:t xml:space="preserve"> бұйрығымен бекітілген қоғамдық</w:t>
      </w:r>
      <w:r w:rsidRPr="003122C7">
        <w:rPr>
          <w:color w:val="000000"/>
          <w:sz w:val="28"/>
          <w:szCs w:val="28"/>
          <w:lang w:val="kk-KZ"/>
        </w:rPr>
        <w:t>-</w:t>
      </w:r>
      <w:r>
        <w:rPr>
          <w:color w:val="000000"/>
          <w:sz w:val="28"/>
          <w:szCs w:val="28"/>
          <w:lang w:val="kk-KZ"/>
        </w:rPr>
        <w:t xml:space="preserve"> гуманитарлық және жаратылыстану-математикалық бағыттағы </w:t>
      </w:r>
      <w:r w:rsidRPr="003122C7">
        <w:rPr>
          <w:color w:val="000000"/>
          <w:sz w:val="28"/>
          <w:szCs w:val="28"/>
          <w:lang w:val="kk-KZ"/>
        </w:rPr>
        <w:t xml:space="preserve">10-11 </w:t>
      </w:r>
      <w:r>
        <w:rPr>
          <w:color w:val="000000"/>
          <w:sz w:val="28"/>
          <w:szCs w:val="28"/>
          <w:lang w:val="kk-KZ"/>
        </w:rPr>
        <w:t xml:space="preserve">сыныптардың қолданыстағы оқу бағдарламаларына негізделеді. Бітіру емтиханы мен ҰБТ тест тапсырмаларының базасын қалыптастыру Қазақстан Республикасы Білім және ғылым министрінің </w:t>
      </w:r>
      <w:r w:rsidRPr="003122C7">
        <w:rPr>
          <w:color w:val="000000"/>
          <w:sz w:val="28"/>
          <w:szCs w:val="28"/>
          <w:lang w:val="kk-KZ"/>
        </w:rPr>
        <w:t xml:space="preserve">2016 </w:t>
      </w:r>
      <w:r>
        <w:rPr>
          <w:color w:val="000000"/>
          <w:sz w:val="28"/>
          <w:szCs w:val="28"/>
          <w:lang w:val="kk-KZ"/>
        </w:rPr>
        <w:t xml:space="preserve"> жылғы бұйрықтарымен </w:t>
      </w:r>
      <w:r w:rsidRPr="00BF4718">
        <w:rPr>
          <w:sz w:val="28"/>
          <w:szCs w:val="28"/>
          <w:lang w:val="kk-KZ" w:eastAsia="ru-RU"/>
        </w:rPr>
        <w:t>(2016 жылғы 8 қаңтардағы № 13 бұйрығы, 2016 жылғы 6 сәуірдегі № 251 бұйрығы</w:t>
      </w:r>
      <w:r w:rsidRPr="00BF4718">
        <w:rPr>
          <w:lang w:val="kk-KZ"/>
        </w:rPr>
        <w:t>)</w:t>
      </w:r>
      <w:r>
        <w:rPr>
          <w:lang w:val="kk-KZ"/>
        </w:rPr>
        <w:t xml:space="preserve"> </w:t>
      </w:r>
      <w:r>
        <w:rPr>
          <w:color w:val="000000"/>
          <w:sz w:val="28"/>
          <w:szCs w:val="28"/>
          <w:lang w:val="kk-KZ"/>
        </w:rPr>
        <w:t xml:space="preserve">бекітілген оқулықтары материалдары бойынша іске асырылатын болады. </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val="kk-KZ" w:eastAsia="ru-RU"/>
        </w:rPr>
      </w:pPr>
    </w:p>
    <w:p w:rsidR="00961DDC" w:rsidRDefault="00961DDC" w:rsidP="00961DDC">
      <w:pPr>
        <w:widowControl w:val="0"/>
        <w:tabs>
          <w:tab w:val="left" w:pos="0"/>
        </w:tabs>
        <w:overflowPunct w:val="0"/>
        <w:adjustRightInd w:val="0"/>
        <w:spacing w:after="0" w:line="240" w:lineRule="auto"/>
        <w:jc w:val="both"/>
        <w:rPr>
          <w:rFonts w:ascii="Times New Roman" w:hAnsi="Times New Roman"/>
          <w:sz w:val="28"/>
          <w:szCs w:val="28"/>
          <w:lang w:val="kk-KZ" w:eastAsia="ru-RU"/>
        </w:rPr>
      </w:pPr>
    </w:p>
    <w:p w:rsidR="00961DDC" w:rsidRPr="0074543C" w:rsidRDefault="00961DDC" w:rsidP="00961DDC">
      <w:pPr>
        <w:widowControl w:val="0"/>
        <w:spacing w:after="0" w:line="240" w:lineRule="auto"/>
        <w:jc w:val="both"/>
        <w:rPr>
          <w:rFonts w:ascii="Times New Roman" w:hAnsi="Times New Roman"/>
          <w:sz w:val="28"/>
          <w:szCs w:val="28"/>
          <w:lang w:val="kk-KZ" w:eastAsia="ru-RU"/>
        </w:rPr>
      </w:pPr>
      <w:r>
        <w:rPr>
          <w:b/>
          <w:color w:val="000000"/>
          <w:sz w:val="28"/>
          <w:szCs w:val="28"/>
          <w:lang w:val="kk-KZ"/>
        </w:rPr>
        <w:t>1</w:t>
      </w:r>
      <w:r w:rsidRPr="00257F73">
        <w:rPr>
          <w:b/>
          <w:color w:val="000000"/>
          <w:sz w:val="28"/>
          <w:szCs w:val="28"/>
          <w:lang w:val="kk-KZ"/>
        </w:rPr>
        <w:t xml:space="preserve">. </w:t>
      </w:r>
      <w:r>
        <w:rPr>
          <w:b/>
          <w:color w:val="000000"/>
          <w:sz w:val="28"/>
          <w:szCs w:val="28"/>
          <w:lang w:val="kk-KZ"/>
        </w:rPr>
        <w:t xml:space="preserve">Мектеп бітірушілердің </w:t>
      </w:r>
      <w:r w:rsidRPr="00257F73">
        <w:rPr>
          <w:b/>
          <w:color w:val="000000"/>
          <w:sz w:val="28"/>
          <w:szCs w:val="28"/>
          <w:lang w:val="kk-KZ"/>
        </w:rPr>
        <w:t>қорытынды аттестаттау</w:t>
      </w:r>
      <w:r>
        <w:rPr>
          <w:b/>
          <w:color w:val="000000"/>
          <w:sz w:val="28"/>
          <w:szCs w:val="28"/>
          <w:lang w:val="kk-KZ"/>
        </w:rPr>
        <w:t>ын ұйымдастыру</w:t>
      </w:r>
      <w:r w:rsidRPr="00257F73">
        <w:rPr>
          <w:b/>
          <w:color w:val="000000"/>
          <w:sz w:val="28"/>
          <w:szCs w:val="28"/>
          <w:lang w:val="kk-KZ"/>
        </w:rPr>
        <w:t xml:space="preserve"> </w:t>
      </w:r>
    </w:p>
    <w:p w:rsidR="00961DDC" w:rsidRPr="00B01335" w:rsidRDefault="00961DDC" w:rsidP="00961DDC">
      <w:pPr>
        <w:pStyle w:val="ac"/>
        <w:spacing w:before="0" w:beforeAutospacing="0" w:after="0" w:afterAutospacing="0"/>
        <w:ind w:firstLine="567"/>
        <w:jc w:val="both"/>
        <w:rPr>
          <w:color w:val="000000"/>
          <w:sz w:val="28"/>
          <w:szCs w:val="28"/>
          <w:lang w:val="kk-KZ"/>
        </w:rPr>
      </w:pPr>
    </w:p>
    <w:p w:rsidR="00961DDC"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Қазақстан Республикасында білім беру мен ғылымды дамытудың                       </w:t>
      </w:r>
      <w:r w:rsidRPr="00B01335">
        <w:rPr>
          <w:color w:val="000000"/>
          <w:sz w:val="28"/>
          <w:szCs w:val="28"/>
          <w:lang w:val="kk-KZ"/>
        </w:rPr>
        <w:t xml:space="preserve">2016-2019 </w:t>
      </w:r>
      <w:r>
        <w:rPr>
          <w:color w:val="000000"/>
          <w:sz w:val="28"/>
          <w:szCs w:val="28"/>
          <w:lang w:val="kk-KZ"/>
        </w:rPr>
        <w:t>жылдарға арналған мемлекеттік бағдарламасы анықталғандай, қолданыстағы ҰБТ-ны жетілдіру мақсатында ҰБТ рәсімі мектептегі қорытынды аттестаттау және жоғары оқу орындарына түсу емтиханы болып бөлінетін болды. Сонымен қатар тестілеуді қолдану шеңбері кеңейтілетін болады: тестілеу барасында әрі қарай оқуға қабілетін анықтау, логикалық ойлау деңгейі, ағылшын тілін білу деңгейі, базалық біліктілігі  (функционалдық сауаттылық) анықталатын болады</w:t>
      </w:r>
      <w:r w:rsidRPr="008438B7">
        <w:rPr>
          <w:color w:val="000000"/>
          <w:sz w:val="28"/>
          <w:szCs w:val="28"/>
          <w:lang w:val="kk-KZ"/>
        </w:rPr>
        <w:t>.</w:t>
      </w:r>
      <w:r>
        <w:rPr>
          <w:color w:val="000000"/>
          <w:sz w:val="28"/>
          <w:szCs w:val="28"/>
          <w:lang w:val="kk-KZ"/>
        </w:rPr>
        <w:t xml:space="preserve">   </w:t>
      </w:r>
    </w:p>
    <w:p w:rsidR="00961DDC"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Сол себепті, </w:t>
      </w:r>
      <w:r w:rsidRPr="009339D9">
        <w:rPr>
          <w:color w:val="000000"/>
          <w:sz w:val="28"/>
          <w:szCs w:val="28"/>
          <w:lang w:val="kk-KZ"/>
        </w:rPr>
        <w:t>2016-2017</w:t>
      </w:r>
      <w:r>
        <w:rPr>
          <w:color w:val="000000"/>
          <w:sz w:val="28"/>
          <w:szCs w:val="28"/>
          <w:lang w:val="kk-KZ"/>
        </w:rPr>
        <w:t xml:space="preserve"> оқу жылында мектепті бітірушілер үшін жоғары оқу орындарына түсу емтиханы болып табылатын Ұлттық бірыңғай тестілеудің (бұдан әрі </w:t>
      </w:r>
      <w:r w:rsidRPr="009339D9">
        <w:rPr>
          <w:color w:val="000000"/>
          <w:sz w:val="28"/>
          <w:szCs w:val="28"/>
          <w:lang w:val="kk-KZ"/>
        </w:rPr>
        <w:t xml:space="preserve">– </w:t>
      </w:r>
      <w:r>
        <w:rPr>
          <w:color w:val="000000"/>
          <w:sz w:val="28"/>
          <w:szCs w:val="28"/>
          <w:lang w:val="kk-KZ"/>
        </w:rPr>
        <w:t xml:space="preserve">ҰБТ) жаңа форматы енгізілетін болды. </w:t>
      </w:r>
    </w:p>
    <w:p w:rsidR="00961DDC" w:rsidRPr="003D4409"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Қорытынды аттестаттау – жалпы орта білім беру ұйымдарында өткізілетін 11 (12) сынып оқушыларына арналған мемлекеттік бітіру емтиханы. </w:t>
      </w:r>
    </w:p>
    <w:p w:rsidR="00961DDC" w:rsidRPr="00872BA3" w:rsidRDefault="00961DDC" w:rsidP="00961DDC">
      <w:pPr>
        <w:pStyle w:val="ac"/>
        <w:spacing w:before="0" w:beforeAutospacing="0" w:after="0" w:afterAutospacing="0"/>
        <w:ind w:firstLine="567"/>
        <w:jc w:val="both"/>
        <w:rPr>
          <w:color w:val="000000"/>
          <w:sz w:val="28"/>
          <w:szCs w:val="28"/>
          <w:lang w:val="kk-KZ"/>
        </w:rPr>
      </w:pPr>
      <w:r w:rsidRPr="00A631C2">
        <w:rPr>
          <w:color w:val="000000"/>
          <w:sz w:val="28"/>
          <w:szCs w:val="28"/>
          <w:lang w:val="kk-KZ"/>
        </w:rPr>
        <w:t xml:space="preserve"> «</w:t>
      </w:r>
      <w:r>
        <w:rPr>
          <w:color w:val="000000"/>
          <w:sz w:val="28"/>
          <w:szCs w:val="28"/>
          <w:lang w:val="kk-KZ"/>
        </w:rPr>
        <w:t>Білім туралы</w:t>
      </w:r>
      <w:r w:rsidRPr="00A631C2">
        <w:rPr>
          <w:color w:val="000000"/>
          <w:sz w:val="28"/>
          <w:szCs w:val="28"/>
          <w:lang w:val="kk-KZ"/>
        </w:rPr>
        <w:t>»</w:t>
      </w:r>
      <w:r>
        <w:rPr>
          <w:color w:val="000000"/>
          <w:sz w:val="28"/>
          <w:szCs w:val="28"/>
          <w:lang w:val="kk-KZ"/>
        </w:rPr>
        <w:t xml:space="preserve"> Қазақстан Республикасы Заңы бойынша бітірушілердің қорытынды аттестаттауы олардың тиісті білім деңгейінің мемлекеттік жалпыға міндетті білім беру стандарттарында көрсетілген оқу пәндерін  меңгеру деңгейін анықтау мақсатында жүргізілетін рәсім деп көрсетілген</w:t>
      </w:r>
      <w:r w:rsidRPr="00890BDE">
        <w:rPr>
          <w:sz w:val="28"/>
          <w:szCs w:val="28"/>
          <w:lang w:val="kk-KZ"/>
        </w:rPr>
        <w:t>.</w:t>
      </w:r>
      <w:r>
        <w:rPr>
          <w:color w:val="000000"/>
          <w:sz w:val="28"/>
          <w:szCs w:val="28"/>
          <w:lang w:val="kk-KZ"/>
        </w:rPr>
        <w:t xml:space="preserve">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Бастауыш, негізгі орта, жалпы орта білімнің жалпыбілімдік оқу бағдарламаларын іске асыратын білім беру ұйымдарындағы білім алушылардың үлгерімін  ағымдағы бақылауды,  аралық және қорытынды аттестаттауды  жүргізудің Типтік ережесіне сәйкес  </w:t>
      </w:r>
      <w:r w:rsidRPr="00872BA3">
        <w:rPr>
          <w:color w:val="000000"/>
          <w:sz w:val="28"/>
          <w:szCs w:val="28"/>
          <w:lang w:val="kk-KZ"/>
        </w:rPr>
        <w:t>(</w:t>
      </w:r>
      <w:r>
        <w:rPr>
          <w:color w:val="000000"/>
          <w:sz w:val="28"/>
          <w:szCs w:val="28"/>
          <w:lang w:val="kk-KZ"/>
        </w:rPr>
        <w:t xml:space="preserve">бұдан әрі </w:t>
      </w:r>
      <w:r w:rsidRPr="00872BA3">
        <w:rPr>
          <w:color w:val="000000"/>
          <w:sz w:val="28"/>
          <w:szCs w:val="28"/>
          <w:lang w:val="kk-KZ"/>
        </w:rPr>
        <w:t xml:space="preserve"> - Тип</w:t>
      </w:r>
      <w:r>
        <w:rPr>
          <w:color w:val="000000"/>
          <w:sz w:val="28"/>
          <w:szCs w:val="28"/>
          <w:lang w:val="kk-KZ"/>
        </w:rPr>
        <w:t>тік ереже</w:t>
      </w:r>
      <w:r w:rsidRPr="00872BA3">
        <w:rPr>
          <w:color w:val="000000"/>
          <w:sz w:val="28"/>
          <w:szCs w:val="28"/>
          <w:lang w:val="kk-KZ"/>
        </w:rPr>
        <w:t xml:space="preserve">) </w:t>
      </w:r>
      <w:r>
        <w:rPr>
          <w:color w:val="000000"/>
          <w:sz w:val="28"/>
          <w:szCs w:val="28"/>
          <w:lang w:val="kk-KZ"/>
        </w:rPr>
        <w:t xml:space="preserve">жалпы орта білімнің жалпыбілім оқу бағдарламаларын меңгерген </w:t>
      </w:r>
      <w:r w:rsidRPr="00872BA3">
        <w:rPr>
          <w:color w:val="000000"/>
          <w:sz w:val="28"/>
          <w:szCs w:val="28"/>
          <w:lang w:val="kk-KZ"/>
        </w:rPr>
        <w:t>11(12)</w:t>
      </w:r>
      <w:r>
        <w:rPr>
          <w:color w:val="000000"/>
          <w:sz w:val="28"/>
          <w:szCs w:val="28"/>
          <w:lang w:val="kk-KZ"/>
        </w:rPr>
        <w:t xml:space="preserve"> сыныптың білім алушылары қорытынды аттестаттау барысында бес емтихан тапсыратын болады</w:t>
      </w:r>
      <w:r w:rsidRPr="00872BA3">
        <w:rPr>
          <w:color w:val="000000"/>
          <w:sz w:val="28"/>
          <w:szCs w:val="28"/>
          <w:lang w:val="kk-KZ"/>
        </w:rPr>
        <w:t>,</w:t>
      </w:r>
      <w:r>
        <w:rPr>
          <w:color w:val="000000"/>
          <w:sz w:val="28"/>
          <w:szCs w:val="28"/>
          <w:lang w:val="kk-KZ"/>
        </w:rPr>
        <w:t xml:space="preserve"> оның біреуі таңдау бойынша</w:t>
      </w:r>
      <w:r w:rsidRPr="00872BA3">
        <w:rPr>
          <w:color w:val="000000"/>
          <w:sz w:val="28"/>
          <w:szCs w:val="28"/>
          <w:lang w:val="kk-KZ"/>
        </w:rPr>
        <w:t>.</w:t>
      </w:r>
    </w:p>
    <w:p w:rsidR="00961DDC" w:rsidRPr="00872BA3" w:rsidRDefault="00961DDC" w:rsidP="00961DDC">
      <w:pPr>
        <w:pStyle w:val="ac"/>
        <w:spacing w:before="0" w:beforeAutospacing="0" w:after="0" w:afterAutospacing="0"/>
        <w:ind w:firstLine="567"/>
        <w:jc w:val="both"/>
        <w:rPr>
          <w:color w:val="000000"/>
          <w:sz w:val="28"/>
          <w:szCs w:val="28"/>
          <w:lang w:val="kk-KZ"/>
        </w:rPr>
      </w:pPr>
      <w:r w:rsidRPr="00872BA3">
        <w:rPr>
          <w:color w:val="000000"/>
          <w:sz w:val="28"/>
          <w:szCs w:val="28"/>
          <w:lang w:val="kk-KZ"/>
        </w:rPr>
        <w:t xml:space="preserve">11(12) </w:t>
      </w:r>
      <w:r>
        <w:rPr>
          <w:color w:val="000000"/>
          <w:sz w:val="28"/>
          <w:szCs w:val="28"/>
          <w:lang w:val="kk-KZ"/>
        </w:rPr>
        <w:t xml:space="preserve">сыныпты бітірушілердің қорытынды аттестаттауы мынадай түрлерде өткізіледі: </w:t>
      </w:r>
    </w:p>
    <w:p w:rsidR="00961DDC" w:rsidRPr="003C5C3B" w:rsidRDefault="00961DDC" w:rsidP="00961DDC">
      <w:pPr>
        <w:pStyle w:val="ac"/>
        <w:spacing w:before="0" w:beforeAutospacing="0" w:after="0" w:afterAutospacing="0"/>
        <w:ind w:firstLine="567"/>
        <w:jc w:val="both"/>
        <w:rPr>
          <w:color w:val="000000"/>
          <w:sz w:val="28"/>
          <w:szCs w:val="28"/>
          <w:lang w:val="kk-KZ"/>
        </w:rPr>
      </w:pPr>
      <w:r w:rsidRPr="003C5C3B">
        <w:rPr>
          <w:color w:val="000000"/>
          <w:sz w:val="28"/>
          <w:szCs w:val="28"/>
          <w:lang w:val="kk-KZ"/>
        </w:rPr>
        <w:t xml:space="preserve">1) </w:t>
      </w:r>
      <w:r>
        <w:rPr>
          <w:color w:val="000000"/>
          <w:sz w:val="28"/>
          <w:szCs w:val="28"/>
          <w:lang w:val="kk-KZ"/>
        </w:rPr>
        <w:t xml:space="preserve">ана тілі мен әдебиет (оқу тілі) бойынша </w:t>
      </w:r>
      <w:r w:rsidRPr="003C5C3B">
        <w:rPr>
          <w:color w:val="000000"/>
          <w:sz w:val="28"/>
          <w:szCs w:val="28"/>
          <w:lang w:val="kk-KZ"/>
        </w:rPr>
        <w:t xml:space="preserve">эссе </w:t>
      </w:r>
      <w:r>
        <w:rPr>
          <w:color w:val="000000"/>
          <w:sz w:val="28"/>
          <w:szCs w:val="28"/>
          <w:lang w:val="kk-KZ"/>
        </w:rPr>
        <w:t>түрінде өткізілетін жазбаша емтихан;</w:t>
      </w:r>
    </w:p>
    <w:p w:rsidR="00961DDC" w:rsidRPr="002F3219" w:rsidRDefault="00961DDC" w:rsidP="00961DDC">
      <w:pPr>
        <w:pStyle w:val="ac"/>
        <w:spacing w:before="0" w:beforeAutospacing="0" w:after="0" w:afterAutospacing="0"/>
        <w:ind w:firstLine="567"/>
        <w:jc w:val="both"/>
        <w:rPr>
          <w:color w:val="000000"/>
          <w:sz w:val="28"/>
          <w:szCs w:val="28"/>
          <w:lang w:val="kk-KZ"/>
        </w:rPr>
      </w:pPr>
      <w:r w:rsidRPr="002F3219">
        <w:rPr>
          <w:color w:val="000000"/>
          <w:sz w:val="28"/>
          <w:szCs w:val="28"/>
          <w:lang w:val="kk-KZ"/>
        </w:rPr>
        <w:t xml:space="preserve">2) </w:t>
      </w:r>
      <w:r>
        <w:rPr>
          <w:color w:val="000000"/>
          <w:sz w:val="28"/>
          <w:szCs w:val="28"/>
          <w:lang w:val="kk-KZ"/>
        </w:rPr>
        <w:t>«Алгебра және анализ бастамалары» пәні бойынша жазбаша емтихан</w:t>
      </w:r>
      <w:r w:rsidRPr="002F3219">
        <w:rPr>
          <w:color w:val="000000"/>
          <w:sz w:val="28"/>
          <w:szCs w:val="28"/>
          <w:lang w:val="kk-KZ"/>
        </w:rPr>
        <w:t>;</w:t>
      </w:r>
    </w:p>
    <w:p w:rsidR="00961DDC" w:rsidRPr="00E54CA4" w:rsidRDefault="00961DDC" w:rsidP="00961DDC">
      <w:pPr>
        <w:pStyle w:val="ac"/>
        <w:spacing w:before="0" w:beforeAutospacing="0" w:after="0" w:afterAutospacing="0"/>
        <w:ind w:firstLine="567"/>
        <w:jc w:val="both"/>
        <w:rPr>
          <w:color w:val="000000"/>
          <w:sz w:val="28"/>
          <w:szCs w:val="28"/>
          <w:lang w:val="kk-KZ"/>
        </w:rPr>
      </w:pPr>
      <w:r w:rsidRPr="00E54CA4">
        <w:rPr>
          <w:color w:val="000000"/>
          <w:sz w:val="28"/>
          <w:szCs w:val="28"/>
          <w:lang w:val="kk-KZ"/>
        </w:rPr>
        <w:t>3)</w:t>
      </w:r>
      <w:r>
        <w:rPr>
          <w:color w:val="000000"/>
          <w:sz w:val="28"/>
          <w:szCs w:val="28"/>
          <w:lang w:val="kk-KZ"/>
        </w:rPr>
        <w:t xml:space="preserve"> Қазақстан тарихы пәні бойынша ауызша емтихан</w:t>
      </w:r>
      <w:r w:rsidRPr="00E54CA4">
        <w:rPr>
          <w:color w:val="000000"/>
          <w:sz w:val="28"/>
          <w:szCs w:val="28"/>
          <w:lang w:val="kk-KZ"/>
        </w:rPr>
        <w:t>;</w:t>
      </w:r>
    </w:p>
    <w:p w:rsidR="00961DDC" w:rsidRPr="00E52AD3" w:rsidRDefault="00961DDC" w:rsidP="00961DDC">
      <w:pPr>
        <w:pStyle w:val="ac"/>
        <w:spacing w:before="0" w:beforeAutospacing="0" w:after="0" w:afterAutospacing="0"/>
        <w:ind w:firstLine="567"/>
        <w:jc w:val="both"/>
        <w:rPr>
          <w:color w:val="000000"/>
          <w:sz w:val="28"/>
          <w:szCs w:val="28"/>
          <w:lang w:val="kk-KZ"/>
        </w:rPr>
      </w:pPr>
      <w:r w:rsidRPr="00E52AD3">
        <w:rPr>
          <w:color w:val="000000"/>
          <w:sz w:val="28"/>
          <w:szCs w:val="28"/>
          <w:lang w:val="kk-KZ"/>
        </w:rPr>
        <w:t xml:space="preserve">4) </w:t>
      </w:r>
      <w:r>
        <w:rPr>
          <w:color w:val="000000"/>
          <w:sz w:val="28"/>
          <w:szCs w:val="28"/>
          <w:lang w:val="kk-KZ"/>
        </w:rPr>
        <w:t>орыс, өзбек, ұйғыр және тәжік тілдеріндегі мектептерде қазақ тілі бойынша, қазақ тіліндегі мектептерде орыс тілі бойынша тестілеу</w:t>
      </w:r>
      <w:r w:rsidRPr="00E52AD3">
        <w:rPr>
          <w:color w:val="000000"/>
          <w:sz w:val="28"/>
          <w:szCs w:val="28"/>
          <w:lang w:val="kk-KZ"/>
        </w:rPr>
        <w:t>;</w:t>
      </w:r>
    </w:p>
    <w:p w:rsidR="00961DDC" w:rsidRPr="00E52AD3" w:rsidRDefault="00961DDC" w:rsidP="00961DDC">
      <w:pPr>
        <w:pStyle w:val="ac"/>
        <w:spacing w:before="0" w:beforeAutospacing="0" w:after="0" w:afterAutospacing="0"/>
        <w:ind w:firstLine="567"/>
        <w:jc w:val="both"/>
        <w:rPr>
          <w:color w:val="000000"/>
          <w:sz w:val="28"/>
          <w:szCs w:val="28"/>
          <w:lang w:val="kk-KZ"/>
        </w:rPr>
      </w:pPr>
      <w:r w:rsidRPr="00E52AD3">
        <w:rPr>
          <w:color w:val="000000"/>
          <w:sz w:val="28"/>
          <w:szCs w:val="28"/>
          <w:lang w:val="kk-KZ"/>
        </w:rPr>
        <w:t>5)</w:t>
      </w:r>
      <w:r>
        <w:rPr>
          <w:color w:val="000000"/>
          <w:sz w:val="28"/>
          <w:szCs w:val="28"/>
          <w:lang w:val="kk-KZ"/>
        </w:rPr>
        <w:t xml:space="preserve"> таңдау пәні бойынша тестілеу </w:t>
      </w:r>
      <w:r w:rsidRPr="00E52AD3">
        <w:rPr>
          <w:color w:val="000000"/>
          <w:sz w:val="28"/>
          <w:szCs w:val="28"/>
          <w:lang w:val="kk-KZ"/>
        </w:rPr>
        <w:t xml:space="preserve">(физика, химия, биология, география, геометрия, </w:t>
      </w:r>
      <w:r>
        <w:rPr>
          <w:color w:val="000000"/>
          <w:sz w:val="28"/>
          <w:szCs w:val="28"/>
          <w:lang w:val="kk-KZ"/>
        </w:rPr>
        <w:t>әлем</w:t>
      </w:r>
      <w:r w:rsidRPr="00E52AD3">
        <w:rPr>
          <w:color w:val="000000"/>
          <w:sz w:val="28"/>
          <w:szCs w:val="28"/>
          <w:lang w:val="kk-KZ"/>
        </w:rPr>
        <w:t xml:space="preserve"> </w:t>
      </w:r>
      <w:r>
        <w:rPr>
          <w:color w:val="000000"/>
          <w:sz w:val="28"/>
          <w:szCs w:val="28"/>
          <w:lang w:val="kk-KZ"/>
        </w:rPr>
        <w:t>тарихы</w:t>
      </w:r>
      <w:r w:rsidRPr="00E52AD3">
        <w:rPr>
          <w:color w:val="000000"/>
          <w:sz w:val="28"/>
          <w:szCs w:val="28"/>
          <w:lang w:val="kk-KZ"/>
        </w:rPr>
        <w:t xml:space="preserve">, </w:t>
      </w:r>
      <w:r>
        <w:rPr>
          <w:color w:val="000000"/>
          <w:sz w:val="28"/>
          <w:szCs w:val="28"/>
          <w:lang w:val="kk-KZ"/>
        </w:rPr>
        <w:t>әдебиеті, шет тілі</w:t>
      </w:r>
      <w:r w:rsidRPr="00E52AD3">
        <w:rPr>
          <w:color w:val="000000"/>
          <w:sz w:val="28"/>
          <w:szCs w:val="28"/>
          <w:lang w:val="kk-KZ"/>
        </w:rPr>
        <w:t xml:space="preserve"> (</w:t>
      </w:r>
      <w:r>
        <w:rPr>
          <w:color w:val="000000"/>
          <w:sz w:val="28"/>
          <w:szCs w:val="28"/>
          <w:lang w:val="kk-KZ"/>
        </w:rPr>
        <w:t>ағылшын</w:t>
      </w:r>
      <w:r w:rsidRPr="00E52AD3">
        <w:rPr>
          <w:color w:val="000000"/>
          <w:sz w:val="28"/>
          <w:szCs w:val="28"/>
          <w:lang w:val="kk-KZ"/>
        </w:rPr>
        <w:t>, француз, нем</w:t>
      </w:r>
      <w:r>
        <w:rPr>
          <w:color w:val="000000"/>
          <w:sz w:val="28"/>
          <w:szCs w:val="28"/>
          <w:lang w:val="kk-KZ"/>
        </w:rPr>
        <w:t>іс</w:t>
      </w:r>
      <w:r w:rsidRPr="00E52AD3">
        <w:rPr>
          <w:color w:val="000000"/>
          <w:sz w:val="28"/>
          <w:szCs w:val="28"/>
          <w:lang w:val="kk-KZ"/>
        </w:rPr>
        <w:t>), информатика).</w:t>
      </w:r>
    </w:p>
    <w:p w:rsidR="00961DDC" w:rsidRPr="00E52AD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Емтихандарды өткізу формалары</w:t>
      </w:r>
      <w:r w:rsidRPr="00E52AD3">
        <w:rPr>
          <w:color w:val="000000"/>
          <w:sz w:val="28"/>
          <w:szCs w:val="28"/>
          <w:lang w:val="kk-KZ"/>
        </w:rPr>
        <w:t>:</w:t>
      </w:r>
    </w:p>
    <w:p w:rsidR="00961DDC" w:rsidRPr="00E52AD3" w:rsidRDefault="00961DDC" w:rsidP="00961DDC">
      <w:pPr>
        <w:pStyle w:val="ac"/>
        <w:numPr>
          <w:ilvl w:val="0"/>
          <w:numId w:val="7"/>
        </w:numPr>
        <w:tabs>
          <w:tab w:val="left" w:pos="993"/>
        </w:tabs>
        <w:spacing w:before="0" w:beforeAutospacing="0" w:after="0" w:afterAutospacing="0"/>
        <w:ind w:left="0" w:firstLine="567"/>
        <w:jc w:val="both"/>
        <w:rPr>
          <w:color w:val="000000"/>
          <w:sz w:val="28"/>
          <w:szCs w:val="28"/>
          <w:lang w:val="kk-KZ"/>
        </w:rPr>
      </w:pPr>
      <w:r>
        <w:rPr>
          <w:color w:val="000000"/>
          <w:sz w:val="28"/>
          <w:szCs w:val="28"/>
          <w:lang w:val="kk-KZ"/>
        </w:rPr>
        <w:t xml:space="preserve">эссе түрінде өткізілетін  </w:t>
      </w:r>
      <w:r w:rsidRPr="0038125C">
        <w:rPr>
          <w:i/>
          <w:color w:val="000000"/>
          <w:sz w:val="28"/>
          <w:szCs w:val="28"/>
          <w:lang w:val="kk-KZ"/>
        </w:rPr>
        <w:t>ана тілі мен әдебиеті</w:t>
      </w:r>
      <w:r>
        <w:rPr>
          <w:color w:val="000000"/>
          <w:sz w:val="28"/>
          <w:szCs w:val="28"/>
          <w:lang w:val="kk-KZ"/>
        </w:rPr>
        <w:t xml:space="preserve"> (оқу тілі) бойынша жазбаша емтихан, оған </w:t>
      </w:r>
      <w:r w:rsidRPr="00E52AD3">
        <w:rPr>
          <w:color w:val="000000"/>
          <w:sz w:val="28"/>
          <w:szCs w:val="28"/>
          <w:lang w:val="kk-KZ"/>
        </w:rPr>
        <w:t xml:space="preserve"> 3 астрономи</w:t>
      </w:r>
      <w:r>
        <w:rPr>
          <w:color w:val="000000"/>
          <w:sz w:val="28"/>
          <w:szCs w:val="28"/>
          <w:lang w:val="kk-KZ"/>
        </w:rPr>
        <w:t>ялық сағат бөлінеді</w:t>
      </w:r>
      <w:r w:rsidRPr="00E52AD3">
        <w:rPr>
          <w:color w:val="000000"/>
          <w:sz w:val="28"/>
          <w:szCs w:val="28"/>
          <w:lang w:val="kk-KZ"/>
        </w:rPr>
        <w:t>.</w:t>
      </w:r>
    </w:p>
    <w:p w:rsidR="00961DDC" w:rsidRPr="00E52AD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Мектеп бітірушілерге таңдау үшін </w:t>
      </w:r>
      <w:r w:rsidRPr="00E52AD3">
        <w:rPr>
          <w:color w:val="000000"/>
          <w:sz w:val="28"/>
          <w:szCs w:val="28"/>
          <w:lang w:val="kk-KZ"/>
        </w:rPr>
        <w:t xml:space="preserve">5 </w:t>
      </w:r>
      <w:r>
        <w:rPr>
          <w:color w:val="000000"/>
          <w:sz w:val="28"/>
          <w:szCs w:val="28"/>
          <w:lang w:val="kk-KZ"/>
        </w:rPr>
        <w:t>тақырып беріледі</w:t>
      </w:r>
      <w:r w:rsidRPr="00E52AD3">
        <w:rPr>
          <w:color w:val="000000"/>
          <w:sz w:val="28"/>
          <w:szCs w:val="28"/>
          <w:lang w:val="kk-KZ"/>
        </w:rPr>
        <w:t xml:space="preserve">; </w:t>
      </w:r>
      <w:r>
        <w:rPr>
          <w:color w:val="000000"/>
          <w:sz w:val="28"/>
          <w:szCs w:val="28"/>
          <w:lang w:val="kk-KZ"/>
        </w:rPr>
        <w:t>эссе тақырыптары берілген конверттер емтихан басталғанға дейін 15 минут бұрын ашылады</w:t>
      </w:r>
      <w:r w:rsidRPr="00E52AD3">
        <w:rPr>
          <w:color w:val="000000"/>
          <w:sz w:val="28"/>
          <w:szCs w:val="28"/>
          <w:lang w:val="kk-KZ"/>
        </w:rPr>
        <w:t>;  эссе</w:t>
      </w:r>
      <w:r>
        <w:rPr>
          <w:color w:val="000000"/>
          <w:sz w:val="28"/>
          <w:szCs w:val="28"/>
          <w:lang w:val="kk-KZ"/>
        </w:rPr>
        <w:t xml:space="preserve"> көлемі – 200-250 сөз.</w:t>
      </w:r>
      <w:r w:rsidRPr="00E52AD3">
        <w:rPr>
          <w:color w:val="000000"/>
          <w:sz w:val="28"/>
          <w:szCs w:val="28"/>
          <w:lang w:val="kk-KZ"/>
        </w:rPr>
        <w:t xml:space="preserve"> </w:t>
      </w:r>
      <w:r>
        <w:rPr>
          <w:color w:val="000000"/>
          <w:sz w:val="28"/>
          <w:szCs w:val="28"/>
          <w:lang w:val="kk-KZ"/>
        </w:rPr>
        <w:t>Э</w:t>
      </w:r>
      <w:r w:rsidRPr="00E52AD3">
        <w:rPr>
          <w:color w:val="000000"/>
          <w:sz w:val="28"/>
          <w:szCs w:val="28"/>
          <w:lang w:val="kk-KZ"/>
        </w:rPr>
        <w:t>ссе</w:t>
      </w:r>
      <w:r>
        <w:rPr>
          <w:color w:val="000000"/>
          <w:sz w:val="28"/>
          <w:szCs w:val="28"/>
          <w:lang w:val="kk-KZ"/>
        </w:rPr>
        <w:t xml:space="preserve"> тақырыптарын ҚР Білім және ғылым министрлігі анықтайды</w:t>
      </w:r>
      <w:r w:rsidRPr="00E52AD3">
        <w:rPr>
          <w:color w:val="000000"/>
          <w:sz w:val="28"/>
          <w:szCs w:val="28"/>
          <w:lang w:val="kk-KZ"/>
        </w:rPr>
        <w:t>.</w:t>
      </w:r>
    </w:p>
    <w:p w:rsidR="00961DDC" w:rsidRPr="00705766"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lastRenderedPageBreak/>
        <w:t xml:space="preserve">Эссені жазудың типтік талаптарын келтіруге болады. </w:t>
      </w:r>
      <w:r w:rsidRPr="001B4FC5">
        <w:rPr>
          <w:color w:val="000000"/>
          <w:sz w:val="28"/>
          <w:szCs w:val="28"/>
          <w:lang w:val="kk-KZ"/>
        </w:rPr>
        <w:t xml:space="preserve">Эссе – </w:t>
      </w:r>
      <w:r>
        <w:rPr>
          <w:color w:val="000000"/>
          <w:sz w:val="28"/>
          <w:szCs w:val="28"/>
          <w:lang w:val="kk-KZ"/>
        </w:rPr>
        <w:t xml:space="preserve">кішкене көлемдегі, еркін композициялық  </w:t>
      </w:r>
      <w:r w:rsidRPr="001B4FC5">
        <w:rPr>
          <w:color w:val="000000"/>
          <w:sz w:val="28"/>
          <w:szCs w:val="28"/>
          <w:lang w:val="kk-KZ"/>
        </w:rPr>
        <w:t>прозаи</w:t>
      </w:r>
      <w:r>
        <w:rPr>
          <w:color w:val="000000"/>
          <w:sz w:val="28"/>
          <w:szCs w:val="28"/>
          <w:lang w:val="kk-KZ"/>
        </w:rPr>
        <w:t>к шығарма, ол тақырыпты түпкілікті және толық қамтуға есептелмеген нақты мәселе бойынша жеке көзқарасты білдіретін шығарма болып табылады. Э</w:t>
      </w:r>
      <w:r w:rsidRPr="00872BA3">
        <w:rPr>
          <w:color w:val="000000"/>
          <w:sz w:val="28"/>
          <w:szCs w:val="28"/>
          <w:lang w:val="kk-KZ"/>
        </w:rPr>
        <w:t>ссе</w:t>
      </w:r>
      <w:r>
        <w:rPr>
          <w:color w:val="000000"/>
          <w:sz w:val="28"/>
          <w:szCs w:val="28"/>
          <w:lang w:val="kk-KZ"/>
        </w:rPr>
        <w:t xml:space="preserve">де кең де ауқымды мәселені талдау мүмкін болмайды. Ол бір мәселе бойынша жаңа, субъективтік көзқарас болып табылады, мысалы, ол </w:t>
      </w:r>
      <w:r w:rsidRPr="00115CE3">
        <w:rPr>
          <w:color w:val="000000"/>
          <w:sz w:val="28"/>
          <w:szCs w:val="28"/>
          <w:lang w:val="kk-KZ"/>
        </w:rPr>
        <w:t>философ</w:t>
      </w:r>
      <w:r>
        <w:rPr>
          <w:color w:val="000000"/>
          <w:sz w:val="28"/>
          <w:szCs w:val="28"/>
          <w:lang w:val="kk-KZ"/>
        </w:rPr>
        <w:t>иялық</w:t>
      </w:r>
      <w:r w:rsidRPr="00115CE3">
        <w:rPr>
          <w:color w:val="000000"/>
          <w:sz w:val="28"/>
          <w:szCs w:val="28"/>
          <w:lang w:val="kk-KZ"/>
        </w:rPr>
        <w:t xml:space="preserve">, </w:t>
      </w:r>
      <w:r>
        <w:rPr>
          <w:color w:val="000000"/>
          <w:sz w:val="28"/>
          <w:szCs w:val="28"/>
          <w:lang w:val="kk-KZ"/>
        </w:rPr>
        <w:t>тарихи</w:t>
      </w:r>
      <w:r w:rsidRPr="00115CE3">
        <w:rPr>
          <w:color w:val="000000"/>
          <w:sz w:val="28"/>
          <w:szCs w:val="28"/>
          <w:lang w:val="kk-KZ"/>
        </w:rPr>
        <w:t>-</w:t>
      </w:r>
      <w:r w:rsidRPr="0074543C">
        <w:rPr>
          <w:sz w:val="28"/>
          <w:szCs w:val="28"/>
          <w:lang w:val="kk-KZ"/>
        </w:rPr>
        <w:t>биографиялық,</w:t>
      </w:r>
      <w:r w:rsidRPr="00E54CA4">
        <w:rPr>
          <w:color w:val="FF0000"/>
          <w:sz w:val="28"/>
          <w:szCs w:val="28"/>
          <w:lang w:val="kk-KZ"/>
        </w:rPr>
        <w:t xml:space="preserve"> </w:t>
      </w:r>
      <w:r w:rsidRPr="00115CE3">
        <w:rPr>
          <w:color w:val="000000"/>
          <w:sz w:val="28"/>
          <w:szCs w:val="28"/>
          <w:lang w:val="kk-KZ"/>
        </w:rPr>
        <w:t>публицисти</w:t>
      </w:r>
      <w:r>
        <w:rPr>
          <w:color w:val="000000"/>
          <w:sz w:val="28"/>
          <w:szCs w:val="28"/>
          <w:lang w:val="kk-KZ"/>
        </w:rPr>
        <w:t>калық</w:t>
      </w:r>
      <w:r w:rsidRPr="00115CE3">
        <w:rPr>
          <w:color w:val="000000"/>
          <w:sz w:val="28"/>
          <w:szCs w:val="28"/>
          <w:lang w:val="kk-KZ"/>
        </w:rPr>
        <w:t xml:space="preserve">, </w:t>
      </w:r>
      <w:r>
        <w:rPr>
          <w:color w:val="000000"/>
          <w:sz w:val="28"/>
          <w:szCs w:val="28"/>
          <w:lang w:val="kk-KZ"/>
        </w:rPr>
        <w:t>әдеби</w:t>
      </w:r>
      <w:r w:rsidRPr="00115CE3">
        <w:rPr>
          <w:color w:val="000000"/>
          <w:sz w:val="28"/>
          <w:szCs w:val="28"/>
          <w:lang w:val="kk-KZ"/>
        </w:rPr>
        <w:t>-</w:t>
      </w:r>
      <w:r>
        <w:rPr>
          <w:color w:val="000000"/>
          <w:sz w:val="28"/>
          <w:szCs w:val="28"/>
          <w:lang w:val="kk-KZ"/>
        </w:rPr>
        <w:t>сыни</w:t>
      </w:r>
      <w:r w:rsidRPr="00115CE3">
        <w:rPr>
          <w:color w:val="000000"/>
          <w:sz w:val="28"/>
          <w:szCs w:val="28"/>
          <w:lang w:val="kk-KZ"/>
        </w:rPr>
        <w:t xml:space="preserve">, </w:t>
      </w:r>
      <w:r>
        <w:rPr>
          <w:color w:val="000000"/>
          <w:sz w:val="28"/>
          <w:szCs w:val="28"/>
          <w:lang w:val="kk-KZ"/>
        </w:rPr>
        <w:t>ғылыми немесе</w:t>
      </w:r>
      <w:r w:rsidRPr="00115CE3">
        <w:rPr>
          <w:color w:val="000000"/>
          <w:sz w:val="28"/>
          <w:szCs w:val="28"/>
          <w:lang w:val="kk-KZ"/>
        </w:rPr>
        <w:t xml:space="preserve"> беллетристи</w:t>
      </w:r>
      <w:r>
        <w:rPr>
          <w:color w:val="000000"/>
          <w:sz w:val="28"/>
          <w:szCs w:val="28"/>
          <w:lang w:val="kk-KZ"/>
        </w:rPr>
        <w:t xml:space="preserve">калық түрде берілуі мүмкін.  Эссенің мақсаты өзіндік шығармашылық ойлау қабілетін анықтауға және сол ойды жазбаша бере білу қабілетін анықтаудан тұрады. Эссе мазмұнында автордың тұлғалық қасиеті, оның дүниетанымы, сезімі, ойларын нақты түсінікті етіп қалыптастыру, ақпаратты жүйелеу, негізгі түсініктерді қолдана білу, себеп-салдар байланысын анықтау, тәжірибені нақты мысалдармен көрсете білу, ойларын қорытындылай білу бағаланады. </w:t>
      </w:r>
    </w:p>
    <w:p w:rsidR="00961DDC" w:rsidRPr="007D167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Э</w:t>
      </w:r>
      <w:r w:rsidRPr="007D1673">
        <w:rPr>
          <w:color w:val="000000"/>
          <w:sz w:val="28"/>
          <w:szCs w:val="28"/>
          <w:lang w:val="kk-KZ"/>
        </w:rPr>
        <w:t>ссе</w:t>
      </w:r>
      <w:r>
        <w:rPr>
          <w:color w:val="000000"/>
          <w:sz w:val="28"/>
          <w:szCs w:val="28"/>
          <w:lang w:val="kk-KZ"/>
        </w:rPr>
        <w:t xml:space="preserve"> құрылымына мынадай талаптар қойылады</w:t>
      </w:r>
      <w:r w:rsidRPr="007D1673">
        <w:rPr>
          <w:color w:val="000000"/>
          <w:sz w:val="28"/>
          <w:szCs w:val="28"/>
          <w:lang w:val="kk-KZ"/>
        </w:rPr>
        <w:t>:</w:t>
      </w:r>
    </w:p>
    <w:p w:rsidR="00961DDC" w:rsidRPr="00412726" w:rsidRDefault="00961DDC" w:rsidP="00961DDC">
      <w:pPr>
        <w:pStyle w:val="ac"/>
        <w:spacing w:before="0" w:beforeAutospacing="0" w:after="0" w:afterAutospacing="0"/>
        <w:ind w:firstLine="567"/>
        <w:jc w:val="both"/>
        <w:rPr>
          <w:color w:val="000000"/>
          <w:sz w:val="28"/>
          <w:szCs w:val="28"/>
        </w:rPr>
      </w:pPr>
      <w:r w:rsidRPr="00412726">
        <w:rPr>
          <w:color w:val="000000"/>
          <w:sz w:val="28"/>
          <w:szCs w:val="28"/>
        </w:rPr>
        <w:t>-</w:t>
      </w:r>
      <w:r>
        <w:rPr>
          <w:color w:val="000000"/>
          <w:sz w:val="28"/>
          <w:szCs w:val="28"/>
          <w:lang w:val="kk-KZ"/>
        </w:rPr>
        <w:t xml:space="preserve"> проблема бойынша эссе авторының ойлары қысқа тезистер ретінде беріледі</w:t>
      </w:r>
      <w:r w:rsidRPr="00412726">
        <w:rPr>
          <w:color w:val="000000"/>
          <w:sz w:val="28"/>
          <w:szCs w:val="28"/>
        </w:rPr>
        <w:t>;</w:t>
      </w:r>
    </w:p>
    <w:p w:rsidR="00961DDC" w:rsidRPr="00412726" w:rsidRDefault="00961DDC" w:rsidP="00961DDC">
      <w:pPr>
        <w:pStyle w:val="ac"/>
        <w:spacing w:before="0" w:beforeAutospacing="0" w:after="0" w:afterAutospacing="0"/>
        <w:ind w:firstLine="567"/>
        <w:jc w:val="both"/>
        <w:rPr>
          <w:color w:val="000000"/>
          <w:sz w:val="28"/>
          <w:szCs w:val="28"/>
        </w:rPr>
      </w:pPr>
      <w:r w:rsidRPr="00412726">
        <w:rPr>
          <w:color w:val="000000"/>
          <w:sz w:val="28"/>
          <w:szCs w:val="28"/>
        </w:rPr>
        <w:t>-</w:t>
      </w:r>
      <w:r>
        <w:rPr>
          <w:color w:val="000000"/>
          <w:sz w:val="28"/>
          <w:szCs w:val="28"/>
          <w:lang w:val="kk-KZ"/>
        </w:rPr>
        <w:t xml:space="preserve"> ойлар дәлелді болуы тиіс, сондықтан тезистерден кейін дәлелді дәйектер келтірілетін болады</w:t>
      </w:r>
      <w:r w:rsidRPr="00412726">
        <w:rPr>
          <w:color w:val="000000"/>
          <w:sz w:val="28"/>
          <w:szCs w:val="28"/>
        </w:rPr>
        <w:t>.</w:t>
      </w:r>
    </w:p>
    <w:p w:rsidR="00961DDC" w:rsidRPr="00412726" w:rsidRDefault="00961DDC" w:rsidP="00961DDC">
      <w:pPr>
        <w:pStyle w:val="ac"/>
        <w:spacing w:before="0" w:beforeAutospacing="0" w:after="0" w:afterAutospacing="0"/>
        <w:ind w:firstLine="567"/>
        <w:jc w:val="both"/>
        <w:rPr>
          <w:color w:val="000000"/>
          <w:sz w:val="28"/>
          <w:szCs w:val="28"/>
        </w:rPr>
      </w:pPr>
      <w:r>
        <w:rPr>
          <w:color w:val="000000"/>
          <w:sz w:val="28"/>
          <w:szCs w:val="28"/>
          <w:lang w:val="kk-KZ"/>
        </w:rPr>
        <w:t>Дәйектер</w:t>
      </w:r>
      <w:r w:rsidRPr="00412726">
        <w:rPr>
          <w:color w:val="000000"/>
          <w:sz w:val="28"/>
          <w:szCs w:val="28"/>
        </w:rPr>
        <w:t xml:space="preserve"> –</w:t>
      </w:r>
      <w:r>
        <w:rPr>
          <w:color w:val="000000"/>
          <w:sz w:val="28"/>
          <w:szCs w:val="28"/>
          <w:lang w:val="kk-KZ"/>
        </w:rPr>
        <w:t xml:space="preserve"> қоғамдық өмірден, оқиғалардан, өмірдегі болған нақты жағдайдан алынған фактілер, ғылыми дәлелдер, ғалымдардың еңбектеріне жүгінген дәлелді фактілер және т.б. Әрбір тезиске екі дәйек келтірудің маңызы зор, себебі бір дәйек келтіру көп жағдайларда жеткіліксіз болады</w:t>
      </w:r>
      <w:r>
        <w:rPr>
          <w:color w:val="000000"/>
          <w:sz w:val="28"/>
          <w:szCs w:val="28"/>
        </w:rPr>
        <w:t xml:space="preserve">, </w:t>
      </w:r>
      <w:r>
        <w:rPr>
          <w:color w:val="000000"/>
          <w:sz w:val="28"/>
          <w:szCs w:val="28"/>
          <w:lang w:val="kk-KZ"/>
        </w:rPr>
        <w:t>үш</w:t>
      </w:r>
      <w:r w:rsidRPr="00412726">
        <w:rPr>
          <w:color w:val="000000"/>
          <w:sz w:val="28"/>
          <w:szCs w:val="28"/>
        </w:rPr>
        <w:t xml:space="preserve"> </w:t>
      </w:r>
      <w:r>
        <w:rPr>
          <w:color w:val="000000"/>
          <w:sz w:val="28"/>
          <w:szCs w:val="28"/>
          <w:lang w:val="kk-KZ"/>
        </w:rPr>
        <w:t xml:space="preserve">дәйек қысқа жазылатын жанрларда </w:t>
      </w:r>
      <w:r w:rsidRPr="00412726">
        <w:rPr>
          <w:color w:val="000000"/>
          <w:sz w:val="28"/>
          <w:szCs w:val="28"/>
        </w:rPr>
        <w:t xml:space="preserve"> «</w:t>
      </w:r>
      <w:r>
        <w:rPr>
          <w:color w:val="000000"/>
          <w:sz w:val="28"/>
          <w:szCs w:val="28"/>
          <w:lang w:val="kk-KZ"/>
        </w:rPr>
        <w:t>артық</w:t>
      </w:r>
      <w:r w:rsidRPr="00412726">
        <w:rPr>
          <w:color w:val="000000"/>
          <w:sz w:val="28"/>
          <w:szCs w:val="28"/>
        </w:rPr>
        <w:t>»</w:t>
      </w:r>
      <w:r>
        <w:rPr>
          <w:color w:val="000000"/>
          <w:sz w:val="28"/>
          <w:szCs w:val="28"/>
          <w:lang w:val="kk-KZ"/>
        </w:rPr>
        <w:t xml:space="preserve"> болып көрінуі мүмкін.</w:t>
      </w:r>
    </w:p>
    <w:p w:rsidR="00961DDC" w:rsidRPr="00412726" w:rsidRDefault="00961DDC" w:rsidP="00961DDC">
      <w:pPr>
        <w:pStyle w:val="ac"/>
        <w:spacing w:before="0" w:beforeAutospacing="0" w:after="0" w:afterAutospacing="0"/>
        <w:ind w:firstLine="567"/>
        <w:jc w:val="both"/>
        <w:rPr>
          <w:color w:val="000000"/>
          <w:sz w:val="28"/>
          <w:szCs w:val="28"/>
        </w:rPr>
      </w:pPr>
      <w:r>
        <w:rPr>
          <w:color w:val="000000"/>
          <w:sz w:val="28"/>
          <w:szCs w:val="28"/>
          <w:lang w:val="kk-KZ"/>
        </w:rPr>
        <w:t>Сонымен</w:t>
      </w:r>
      <w:r w:rsidRPr="00412726">
        <w:rPr>
          <w:color w:val="000000"/>
          <w:sz w:val="28"/>
          <w:szCs w:val="28"/>
        </w:rPr>
        <w:t>, эссе</w:t>
      </w:r>
      <w:r>
        <w:rPr>
          <w:color w:val="000000"/>
          <w:sz w:val="28"/>
          <w:szCs w:val="28"/>
          <w:lang w:val="kk-KZ"/>
        </w:rPr>
        <w:t>ні толық құрылым ретінде қарастыруға болады</w:t>
      </w:r>
      <w:r w:rsidRPr="00412726">
        <w:rPr>
          <w:color w:val="000000"/>
          <w:sz w:val="28"/>
          <w:szCs w:val="28"/>
        </w:rPr>
        <w:t xml:space="preserve"> </w:t>
      </w:r>
      <w:r>
        <w:rPr>
          <w:color w:val="000000"/>
          <w:sz w:val="28"/>
          <w:szCs w:val="28"/>
          <w:lang w:val="kk-KZ"/>
        </w:rPr>
        <w:t>(тезистер мен дәйектердің саны тақырыпқа, құрылған жоспарға, ойды дамыту логикасына байланысты болады</w:t>
      </w:r>
      <w:r w:rsidRPr="00412726">
        <w:rPr>
          <w:color w:val="000000"/>
          <w:sz w:val="28"/>
          <w:szCs w:val="28"/>
        </w:rPr>
        <w:t>):</w:t>
      </w:r>
    </w:p>
    <w:p w:rsidR="00961DDC" w:rsidRPr="00412726" w:rsidRDefault="00961DDC" w:rsidP="00961DDC">
      <w:pPr>
        <w:pStyle w:val="ac"/>
        <w:spacing w:before="0" w:beforeAutospacing="0" w:after="0" w:afterAutospacing="0"/>
        <w:ind w:firstLine="567"/>
        <w:jc w:val="both"/>
        <w:rPr>
          <w:color w:val="000000"/>
          <w:sz w:val="28"/>
          <w:szCs w:val="28"/>
        </w:rPr>
      </w:pPr>
      <w:r w:rsidRPr="00412726">
        <w:rPr>
          <w:color w:val="000000"/>
          <w:sz w:val="28"/>
          <w:szCs w:val="28"/>
        </w:rPr>
        <w:t xml:space="preserve">- </w:t>
      </w:r>
      <w:r>
        <w:rPr>
          <w:color w:val="000000"/>
          <w:sz w:val="28"/>
          <w:szCs w:val="28"/>
          <w:lang w:val="kk-KZ"/>
        </w:rPr>
        <w:t>кіріспе</w:t>
      </w:r>
    </w:p>
    <w:p w:rsidR="00961DDC" w:rsidRPr="00E54CA4" w:rsidRDefault="00961DDC" w:rsidP="00961DDC">
      <w:pPr>
        <w:pStyle w:val="ac"/>
        <w:spacing w:before="0" w:beforeAutospacing="0" w:after="0" w:afterAutospacing="0"/>
        <w:ind w:firstLine="567"/>
        <w:jc w:val="both"/>
        <w:rPr>
          <w:color w:val="000000"/>
          <w:sz w:val="28"/>
          <w:szCs w:val="28"/>
          <w:lang w:val="kk-KZ"/>
        </w:rPr>
      </w:pPr>
      <w:r w:rsidRPr="00412726">
        <w:rPr>
          <w:color w:val="000000"/>
          <w:sz w:val="28"/>
          <w:szCs w:val="28"/>
        </w:rPr>
        <w:t xml:space="preserve">- тезис, </w:t>
      </w:r>
      <w:r>
        <w:rPr>
          <w:color w:val="000000"/>
          <w:sz w:val="28"/>
          <w:szCs w:val="28"/>
          <w:lang w:val="kk-KZ"/>
        </w:rPr>
        <w:t>дәйектер</w:t>
      </w:r>
    </w:p>
    <w:p w:rsidR="00961DDC" w:rsidRDefault="00961DDC" w:rsidP="00961DDC">
      <w:pPr>
        <w:pStyle w:val="ac"/>
        <w:spacing w:before="0" w:beforeAutospacing="0" w:after="0" w:afterAutospacing="0"/>
        <w:ind w:firstLine="567"/>
        <w:jc w:val="both"/>
        <w:rPr>
          <w:color w:val="000000"/>
          <w:sz w:val="28"/>
          <w:szCs w:val="28"/>
          <w:lang w:val="kk-KZ"/>
        </w:rPr>
      </w:pPr>
      <w:r w:rsidRPr="00E54CA4">
        <w:rPr>
          <w:color w:val="000000"/>
          <w:sz w:val="28"/>
          <w:szCs w:val="28"/>
          <w:lang w:val="kk-KZ"/>
        </w:rPr>
        <w:t xml:space="preserve">- тезис, </w:t>
      </w:r>
      <w:r>
        <w:rPr>
          <w:color w:val="000000"/>
          <w:sz w:val="28"/>
          <w:szCs w:val="28"/>
          <w:lang w:val="kk-KZ"/>
        </w:rPr>
        <w:t>дәйектер</w:t>
      </w:r>
      <w:r w:rsidRPr="00E54CA4">
        <w:rPr>
          <w:color w:val="000000"/>
          <w:sz w:val="28"/>
          <w:szCs w:val="28"/>
          <w:lang w:val="kk-KZ"/>
        </w:rPr>
        <w:t xml:space="preserve"> </w:t>
      </w:r>
    </w:p>
    <w:p w:rsidR="00961DDC" w:rsidRDefault="00961DDC" w:rsidP="00961DDC">
      <w:pPr>
        <w:pStyle w:val="ac"/>
        <w:spacing w:before="0" w:beforeAutospacing="0" w:after="0" w:afterAutospacing="0"/>
        <w:ind w:firstLine="567"/>
        <w:jc w:val="both"/>
        <w:rPr>
          <w:color w:val="000000"/>
          <w:sz w:val="28"/>
          <w:szCs w:val="28"/>
          <w:lang w:val="kk-KZ"/>
        </w:rPr>
      </w:pPr>
      <w:r w:rsidRPr="00E54CA4">
        <w:rPr>
          <w:color w:val="000000"/>
          <w:sz w:val="28"/>
          <w:szCs w:val="28"/>
          <w:lang w:val="kk-KZ"/>
        </w:rPr>
        <w:t xml:space="preserve">- тезис, </w:t>
      </w:r>
      <w:r>
        <w:rPr>
          <w:color w:val="000000"/>
          <w:sz w:val="28"/>
          <w:szCs w:val="28"/>
          <w:lang w:val="kk-KZ"/>
        </w:rPr>
        <w:t>дәйектер</w:t>
      </w:r>
      <w:r w:rsidRPr="00E54CA4">
        <w:rPr>
          <w:color w:val="000000"/>
          <w:sz w:val="28"/>
          <w:szCs w:val="28"/>
          <w:lang w:val="kk-KZ"/>
        </w:rPr>
        <w:t xml:space="preserve"> </w:t>
      </w:r>
    </w:p>
    <w:p w:rsidR="00961DDC" w:rsidRPr="00E54CA4" w:rsidRDefault="00961DDC" w:rsidP="00961DDC">
      <w:pPr>
        <w:pStyle w:val="ac"/>
        <w:spacing w:before="0" w:beforeAutospacing="0" w:after="0" w:afterAutospacing="0"/>
        <w:ind w:firstLine="567"/>
        <w:jc w:val="both"/>
        <w:rPr>
          <w:color w:val="000000"/>
          <w:sz w:val="28"/>
          <w:szCs w:val="28"/>
          <w:lang w:val="kk-KZ"/>
        </w:rPr>
      </w:pPr>
      <w:r w:rsidRPr="00E54CA4">
        <w:rPr>
          <w:color w:val="000000"/>
          <w:sz w:val="28"/>
          <w:szCs w:val="28"/>
          <w:lang w:val="kk-KZ"/>
        </w:rPr>
        <w:t xml:space="preserve">- </w:t>
      </w:r>
      <w:r>
        <w:rPr>
          <w:color w:val="000000"/>
          <w:sz w:val="28"/>
          <w:szCs w:val="28"/>
          <w:lang w:val="kk-KZ"/>
        </w:rPr>
        <w:t>қорытынды</w:t>
      </w:r>
      <w:r w:rsidRPr="00E54CA4">
        <w:rPr>
          <w:color w:val="000000"/>
          <w:sz w:val="28"/>
          <w:szCs w:val="28"/>
          <w:lang w:val="kk-KZ"/>
        </w:rPr>
        <w:t>.</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Кіріспе және қорытынды бөлімдерде қарастырылып отырған проблемаға назар аударуы қажет </w:t>
      </w:r>
      <w:r w:rsidRPr="00E54CA4">
        <w:rPr>
          <w:color w:val="000000"/>
          <w:sz w:val="28"/>
          <w:szCs w:val="28"/>
          <w:lang w:val="kk-KZ"/>
        </w:rPr>
        <w:t>(</w:t>
      </w:r>
      <w:r>
        <w:rPr>
          <w:color w:val="000000"/>
          <w:sz w:val="28"/>
          <w:szCs w:val="28"/>
          <w:lang w:val="kk-KZ"/>
        </w:rPr>
        <w:t>кіріспеде  мәселе қойылады</w:t>
      </w:r>
      <w:r w:rsidRPr="00E54CA4">
        <w:rPr>
          <w:color w:val="000000"/>
          <w:sz w:val="28"/>
          <w:szCs w:val="28"/>
          <w:lang w:val="kk-KZ"/>
        </w:rPr>
        <w:t>,</w:t>
      </w:r>
      <w:r>
        <w:rPr>
          <w:color w:val="000000"/>
          <w:sz w:val="28"/>
          <w:szCs w:val="28"/>
          <w:lang w:val="kk-KZ"/>
        </w:rPr>
        <w:t xml:space="preserve"> қорытындыда автордың ойы нақтыланады</w:t>
      </w:r>
      <w:r w:rsidRPr="00E54CA4">
        <w:rPr>
          <w:color w:val="000000"/>
          <w:sz w:val="28"/>
          <w:szCs w:val="28"/>
          <w:lang w:val="kk-KZ"/>
        </w:rPr>
        <w:t>).</w:t>
      </w:r>
      <w:r>
        <w:rPr>
          <w:color w:val="000000"/>
          <w:sz w:val="28"/>
          <w:szCs w:val="28"/>
          <w:lang w:val="kk-KZ"/>
        </w:rPr>
        <w:t xml:space="preserve"> Эссе тілінде </w:t>
      </w:r>
      <w:r w:rsidRPr="00FD7D79">
        <w:rPr>
          <w:color w:val="000000"/>
          <w:sz w:val="28"/>
          <w:szCs w:val="28"/>
          <w:lang w:val="kk-KZ"/>
        </w:rPr>
        <w:t>эмоционал</w:t>
      </w:r>
      <w:r>
        <w:rPr>
          <w:color w:val="000000"/>
          <w:sz w:val="28"/>
          <w:szCs w:val="28"/>
          <w:lang w:val="kk-KZ"/>
        </w:rPr>
        <w:t>ды</w:t>
      </w:r>
      <w:r w:rsidRPr="00FD7D79">
        <w:rPr>
          <w:color w:val="000000"/>
          <w:sz w:val="28"/>
          <w:szCs w:val="28"/>
          <w:lang w:val="kk-KZ"/>
        </w:rPr>
        <w:t>, экспрессив</w:t>
      </w:r>
      <w:r>
        <w:rPr>
          <w:color w:val="000000"/>
          <w:sz w:val="28"/>
          <w:szCs w:val="28"/>
          <w:lang w:val="kk-KZ"/>
        </w:rPr>
        <w:t>тік</w:t>
      </w:r>
      <w:r w:rsidRPr="00FD7D79">
        <w:rPr>
          <w:color w:val="000000"/>
          <w:sz w:val="28"/>
          <w:szCs w:val="28"/>
          <w:lang w:val="kk-KZ"/>
        </w:rPr>
        <w:t xml:space="preserve">, </w:t>
      </w:r>
      <w:r>
        <w:rPr>
          <w:color w:val="000000"/>
          <w:sz w:val="28"/>
          <w:szCs w:val="28"/>
          <w:lang w:val="kk-KZ"/>
        </w:rPr>
        <w:t>шығармашылық түрде өзін көрсете білу өте маңызды екенін оқушылардың жақсы түсінулеруі аса маңызды. Сонымен қатар, эсседе әртүрлі</w:t>
      </w:r>
      <w:r w:rsidRPr="00FD7D79">
        <w:rPr>
          <w:color w:val="000000"/>
          <w:sz w:val="28"/>
          <w:szCs w:val="28"/>
          <w:lang w:val="kk-KZ"/>
        </w:rPr>
        <w:t xml:space="preserve"> сленг</w:t>
      </w:r>
      <w:r>
        <w:rPr>
          <w:color w:val="000000"/>
          <w:sz w:val="28"/>
          <w:szCs w:val="28"/>
          <w:lang w:val="kk-KZ"/>
        </w:rPr>
        <w:t>ілерді</w:t>
      </w:r>
      <w:r w:rsidRPr="00FD7D79">
        <w:rPr>
          <w:color w:val="000000"/>
          <w:sz w:val="28"/>
          <w:szCs w:val="28"/>
          <w:lang w:val="kk-KZ"/>
        </w:rPr>
        <w:t>, шаблон</w:t>
      </w:r>
      <w:r>
        <w:rPr>
          <w:color w:val="000000"/>
          <w:sz w:val="28"/>
          <w:szCs w:val="28"/>
          <w:lang w:val="kk-KZ"/>
        </w:rPr>
        <w:t>ды сөздерді</w:t>
      </w:r>
      <w:r w:rsidRPr="00FD7D79">
        <w:rPr>
          <w:color w:val="000000"/>
          <w:sz w:val="28"/>
          <w:szCs w:val="28"/>
          <w:lang w:val="kk-KZ"/>
        </w:rPr>
        <w:t>,</w:t>
      </w:r>
      <w:r>
        <w:rPr>
          <w:color w:val="000000"/>
          <w:sz w:val="28"/>
          <w:szCs w:val="28"/>
          <w:lang w:val="kk-KZ"/>
        </w:rPr>
        <w:t xml:space="preserve"> сөздерді қысқартудан</w:t>
      </w:r>
      <w:r w:rsidRPr="00FD7D79">
        <w:rPr>
          <w:color w:val="000000"/>
          <w:sz w:val="28"/>
          <w:szCs w:val="28"/>
          <w:lang w:val="kk-KZ"/>
        </w:rPr>
        <w:t>,</w:t>
      </w:r>
      <w:r>
        <w:rPr>
          <w:color w:val="000000"/>
          <w:sz w:val="28"/>
          <w:szCs w:val="28"/>
          <w:lang w:val="kk-KZ"/>
        </w:rPr>
        <w:t xml:space="preserve"> жеңіл сөздерді көп қолданудан аулақ болу қажет. Эсседе қолданылатын сөздер автордың шын ойын білдіретіндей етіп жазылуы тиіс.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Эссе жазу барысында  мынадай типтік қателіктер жиі кездеседі</w:t>
      </w:r>
      <w:r w:rsidRPr="00872BA3">
        <w:rPr>
          <w:color w:val="000000"/>
          <w:sz w:val="28"/>
          <w:szCs w:val="28"/>
          <w:lang w:val="kk-KZ"/>
        </w:rPr>
        <w:t>:</w:t>
      </w:r>
    </w:p>
    <w:p w:rsidR="00961DDC" w:rsidRPr="00872BA3" w:rsidRDefault="00961DDC" w:rsidP="00961DDC">
      <w:pPr>
        <w:pStyle w:val="ac"/>
        <w:spacing w:before="0" w:beforeAutospacing="0" w:after="0" w:afterAutospacing="0"/>
        <w:ind w:firstLine="567"/>
        <w:jc w:val="both"/>
        <w:rPr>
          <w:color w:val="000000"/>
          <w:sz w:val="28"/>
          <w:szCs w:val="28"/>
          <w:lang w:val="kk-KZ"/>
        </w:rPr>
      </w:pPr>
      <w:r w:rsidRPr="00872BA3">
        <w:rPr>
          <w:color w:val="000000"/>
          <w:sz w:val="28"/>
          <w:szCs w:val="28"/>
          <w:lang w:val="kk-KZ"/>
        </w:rPr>
        <w:t xml:space="preserve">- </w:t>
      </w:r>
      <w:r>
        <w:rPr>
          <w:color w:val="000000"/>
          <w:sz w:val="28"/>
          <w:szCs w:val="28"/>
          <w:lang w:val="kk-KZ"/>
        </w:rPr>
        <w:t>ұзақ кіріспе</w:t>
      </w:r>
      <w:r w:rsidRPr="00872BA3">
        <w:rPr>
          <w:color w:val="000000"/>
          <w:sz w:val="28"/>
          <w:szCs w:val="28"/>
          <w:lang w:val="kk-KZ"/>
        </w:rPr>
        <w:t>;</w:t>
      </w:r>
    </w:p>
    <w:p w:rsidR="00961DDC" w:rsidRPr="00872BA3" w:rsidRDefault="00961DDC" w:rsidP="00961DDC">
      <w:pPr>
        <w:pStyle w:val="ac"/>
        <w:spacing w:before="0" w:beforeAutospacing="0" w:after="0" w:afterAutospacing="0"/>
        <w:ind w:firstLine="567"/>
        <w:jc w:val="both"/>
        <w:rPr>
          <w:color w:val="000000"/>
          <w:sz w:val="28"/>
          <w:szCs w:val="28"/>
          <w:lang w:val="kk-KZ"/>
        </w:rPr>
      </w:pPr>
      <w:r w:rsidRPr="00872BA3">
        <w:rPr>
          <w:color w:val="000000"/>
          <w:sz w:val="28"/>
          <w:szCs w:val="28"/>
          <w:lang w:val="kk-KZ"/>
        </w:rPr>
        <w:t xml:space="preserve">- </w:t>
      </w:r>
      <w:r w:rsidRPr="00B026BC">
        <w:rPr>
          <w:sz w:val="28"/>
          <w:szCs w:val="28"/>
          <w:lang w:val="kk-KZ"/>
        </w:rPr>
        <w:t>детальдар</w:t>
      </w:r>
      <w:r>
        <w:rPr>
          <w:color w:val="000000"/>
          <w:sz w:val="28"/>
          <w:szCs w:val="28"/>
          <w:lang w:val="kk-KZ"/>
        </w:rPr>
        <w:t xml:space="preserve"> санының жетіспеушілігі</w:t>
      </w:r>
      <w:r w:rsidRPr="00872BA3">
        <w:rPr>
          <w:color w:val="000000"/>
          <w:sz w:val="28"/>
          <w:szCs w:val="28"/>
          <w:lang w:val="kk-KZ"/>
        </w:rPr>
        <w:t>;</w:t>
      </w:r>
    </w:p>
    <w:p w:rsidR="00961DDC" w:rsidRPr="003C5C3B" w:rsidRDefault="00961DDC" w:rsidP="00961DDC">
      <w:pPr>
        <w:pStyle w:val="ac"/>
        <w:spacing w:before="0" w:beforeAutospacing="0" w:after="0" w:afterAutospacing="0"/>
        <w:ind w:firstLine="567"/>
        <w:jc w:val="both"/>
        <w:rPr>
          <w:color w:val="000000"/>
          <w:sz w:val="28"/>
          <w:szCs w:val="28"/>
          <w:lang w:val="kk-KZ"/>
        </w:rPr>
      </w:pPr>
      <w:r w:rsidRPr="003C5C3B">
        <w:rPr>
          <w:color w:val="000000"/>
          <w:sz w:val="28"/>
          <w:szCs w:val="28"/>
          <w:lang w:val="kk-KZ"/>
        </w:rPr>
        <w:t>-</w:t>
      </w:r>
      <w:r>
        <w:rPr>
          <w:color w:val="000000"/>
          <w:sz w:val="28"/>
          <w:szCs w:val="28"/>
          <w:lang w:val="kk-KZ"/>
        </w:rPr>
        <w:t xml:space="preserve"> көп жағдайларда қызықты эссе келтірілген мысалдардың аздығынан әлсіз болып көрінеді</w:t>
      </w:r>
      <w:r w:rsidRPr="003C5C3B">
        <w:rPr>
          <w:color w:val="000000"/>
          <w:sz w:val="28"/>
          <w:szCs w:val="28"/>
          <w:lang w:val="kk-KZ"/>
        </w:rPr>
        <w:t>;</w:t>
      </w:r>
    </w:p>
    <w:p w:rsidR="00961DDC" w:rsidRPr="003C5C3B" w:rsidRDefault="00961DDC" w:rsidP="00961DDC">
      <w:pPr>
        <w:pStyle w:val="ac"/>
        <w:spacing w:before="0" w:beforeAutospacing="0" w:after="0" w:afterAutospacing="0"/>
        <w:ind w:firstLine="567"/>
        <w:jc w:val="both"/>
        <w:rPr>
          <w:color w:val="000000"/>
          <w:sz w:val="28"/>
          <w:szCs w:val="28"/>
          <w:lang w:val="kk-KZ"/>
        </w:rPr>
      </w:pPr>
      <w:r w:rsidRPr="003C5C3B">
        <w:rPr>
          <w:color w:val="000000"/>
          <w:sz w:val="28"/>
          <w:szCs w:val="28"/>
          <w:lang w:val="kk-KZ"/>
        </w:rPr>
        <w:t xml:space="preserve">- </w:t>
      </w:r>
      <w:r>
        <w:rPr>
          <w:color w:val="000000"/>
          <w:sz w:val="28"/>
          <w:szCs w:val="28"/>
          <w:lang w:val="kk-KZ"/>
        </w:rPr>
        <w:t>көпсөзділік</w:t>
      </w:r>
      <w:r w:rsidRPr="003C5C3B">
        <w:rPr>
          <w:color w:val="000000"/>
          <w:sz w:val="28"/>
          <w:szCs w:val="28"/>
          <w:lang w:val="kk-KZ"/>
        </w:rPr>
        <w:t xml:space="preserve">, </w:t>
      </w:r>
      <w:r>
        <w:rPr>
          <w:color w:val="000000"/>
          <w:sz w:val="28"/>
          <w:szCs w:val="28"/>
          <w:lang w:val="kk-KZ"/>
        </w:rPr>
        <w:t xml:space="preserve">себебі </w:t>
      </w:r>
      <w:r w:rsidRPr="003C5C3B">
        <w:rPr>
          <w:color w:val="000000"/>
          <w:sz w:val="28"/>
          <w:szCs w:val="28"/>
          <w:lang w:val="kk-KZ"/>
        </w:rPr>
        <w:t xml:space="preserve"> эссе</w:t>
      </w:r>
      <w:r>
        <w:rPr>
          <w:color w:val="000000"/>
          <w:sz w:val="28"/>
          <w:szCs w:val="28"/>
          <w:lang w:val="kk-KZ"/>
        </w:rPr>
        <w:t>нің өзі қысқа болып табылады</w:t>
      </w:r>
      <w:r w:rsidRPr="003C5C3B">
        <w:rPr>
          <w:color w:val="000000"/>
          <w:sz w:val="28"/>
          <w:szCs w:val="28"/>
          <w:lang w:val="kk-KZ"/>
        </w:rPr>
        <w:t xml:space="preserve">; </w:t>
      </w:r>
    </w:p>
    <w:p w:rsidR="00961DDC" w:rsidRPr="005B35A5" w:rsidRDefault="00961DDC" w:rsidP="00961DDC">
      <w:pPr>
        <w:pStyle w:val="ac"/>
        <w:spacing w:before="0" w:beforeAutospacing="0" w:after="0" w:afterAutospacing="0"/>
        <w:ind w:firstLine="567"/>
        <w:jc w:val="both"/>
        <w:rPr>
          <w:color w:val="000000"/>
          <w:sz w:val="28"/>
          <w:szCs w:val="28"/>
          <w:lang w:val="kk-KZ"/>
        </w:rPr>
      </w:pPr>
      <w:r w:rsidRPr="003C5C3B">
        <w:rPr>
          <w:color w:val="000000"/>
          <w:sz w:val="28"/>
          <w:szCs w:val="28"/>
          <w:lang w:val="kk-KZ"/>
        </w:rPr>
        <w:lastRenderedPageBreak/>
        <w:t xml:space="preserve">- </w:t>
      </w:r>
      <w:r>
        <w:rPr>
          <w:color w:val="000000"/>
          <w:sz w:val="28"/>
          <w:szCs w:val="28"/>
          <w:lang w:val="kk-KZ"/>
        </w:rPr>
        <w:t>сөйлемнің ұзын сөйлемдерден тұруы</w:t>
      </w:r>
      <w:r w:rsidRPr="003C5C3B">
        <w:rPr>
          <w:color w:val="000000"/>
          <w:sz w:val="28"/>
          <w:szCs w:val="28"/>
          <w:lang w:val="kk-KZ"/>
        </w:rPr>
        <w:t>,</w:t>
      </w:r>
      <w:r>
        <w:rPr>
          <w:color w:val="000000"/>
          <w:sz w:val="28"/>
          <w:szCs w:val="28"/>
          <w:lang w:val="kk-KZ"/>
        </w:rPr>
        <w:t xml:space="preserve"> ол автордың шынайы ойын көрсете алмайды</w:t>
      </w:r>
      <w:r w:rsidRPr="003C5C3B">
        <w:rPr>
          <w:color w:val="000000"/>
          <w:sz w:val="28"/>
          <w:szCs w:val="28"/>
          <w:lang w:val="kk-KZ"/>
        </w:rPr>
        <w:t>,</w:t>
      </w:r>
      <w:r>
        <w:rPr>
          <w:color w:val="000000"/>
          <w:sz w:val="28"/>
          <w:szCs w:val="28"/>
          <w:lang w:val="kk-KZ"/>
        </w:rPr>
        <w:t xml:space="preserve"> қайта керісінше қысқа сөйлемдер үлкен әсер қалдырады</w:t>
      </w:r>
      <w:r w:rsidRPr="003C5C3B">
        <w:rPr>
          <w:color w:val="000000"/>
          <w:sz w:val="28"/>
          <w:szCs w:val="28"/>
          <w:lang w:val="kk-KZ"/>
        </w:rPr>
        <w:t>.</w:t>
      </w:r>
      <w:r>
        <w:rPr>
          <w:color w:val="000000"/>
          <w:sz w:val="28"/>
          <w:szCs w:val="28"/>
          <w:lang w:val="kk-KZ"/>
        </w:rPr>
        <w:t xml:space="preserve"> Эсседе ұзын сөйлемдер мен қысқа сөйлемдер ауысып отырса, ол өте тиімді болып көрінеді;</w:t>
      </w:r>
    </w:p>
    <w:p w:rsidR="00961DDC" w:rsidRPr="005B35A5" w:rsidRDefault="00961DDC" w:rsidP="00961DDC">
      <w:pPr>
        <w:pStyle w:val="ac"/>
        <w:spacing w:before="0" w:beforeAutospacing="0" w:after="0" w:afterAutospacing="0"/>
        <w:ind w:firstLine="567"/>
        <w:jc w:val="both"/>
        <w:rPr>
          <w:color w:val="000000"/>
          <w:sz w:val="28"/>
          <w:szCs w:val="28"/>
          <w:lang w:val="kk-KZ"/>
        </w:rPr>
      </w:pPr>
      <w:r w:rsidRPr="005B35A5">
        <w:rPr>
          <w:color w:val="000000"/>
          <w:sz w:val="28"/>
          <w:szCs w:val="28"/>
          <w:lang w:val="kk-KZ"/>
        </w:rPr>
        <w:t xml:space="preserve">- </w:t>
      </w:r>
      <w:r>
        <w:rPr>
          <w:color w:val="000000"/>
          <w:sz w:val="28"/>
          <w:szCs w:val="28"/>
          <w:lang w:val="kk-KZ"/>
        </w:rPr>
        <w:t>ғылыми терминдерді қолдану</w:t>
      </w:r>
      <w:r w:rsidRPr="005B35A5">
        <w:rPr>
          <w:color w:val="000000"/>
          <w:sz w:val="28"/>
          <w:szCs w:val="28"/>
          <w:lang w:val="kk-KZ"/>
        </w:rPr>
        <w:t>,</w:t>
      </w:r>
      <w:r>
        <w:rPr>
          <w:color w:val="000000"/>
          <w:sz w:val="28"/>
          <w:szCs w:val="28"/>
          <w:lang w:val="kk-KZ"/>
        </w:rPr>
        <w:t xml:space="preserve"> энциклопедиялық сөздерді келтіру эссені түсінуді ауырлатады және оқушының назарын басқа жаққа аударады, эссенің мазмұны төмендейді</w:t>
      </w:r>
      <w:r w:rsidRPr="005B35A5">
        <w:rPr>
          <w:color w:val="000000"/>
          <w:sz w:val="28"/>
          <w:szCs w:val="28"/>
          <w:lang w:val="kk-KZ"/>
        </w:rPr>
        <w:t>.</w:t>
      </w:r>
    </w:p>
    <w:p w:rsidR="00961DDC" w:rsidRPr="002F6F46" w:rsidRDefault="00961DDC" w:rsidP="00961DDC">
      <w:pPr>
        <w:pStyle w:val="ac"/>
        <w:spacing w:before="0" w:beforeAutospacing="0" w:after="0" w:afterAutospacing="0"/>
        <w:ind w:firstLine="567"/>
        <w:jc w:val="both"/>
        <w:rPr>
          <w:color w:val="000000"/>
          <w:sz w:val="28"/>
          <w:szCs w:val="28"/>
          <w:lang w:val="kk-KZ"/>
        </w:rPr>
      </w:pPr>
      <w:r w:rsidRPr="002F6F46">
        <w:rPr>
          <w:color w:val="000000"/>
          <w:sz w:val="28"/>
          <w:szCs w:val="28"/>
          <w:lang w:val="kk-KZ"/>
        </w:rPr>
        <w:t xml:space="preserve">2) </w:t>
      </w:r>
      <w:r>
        <w:rPr>
          <w:color w:val="000000"/>
          <w:sz w:val="28"/>
          <w:szCs w:val="28"/>
          <w:lang w:val="kk-KZ"/>
        </w:rPr>
        <w:t>«</w:t>
      </w:r>
      <w:r>
        <w:rPr>
          <w:i/>
          <w:color w:val="000000"/>
          <w:sz w:val="28"/>
          <w:szCs w:val="28"/>
          <w:lang w:val="kk-KZ"/>
        </w:rPr>
        <w:t>Алгебра мен анализ бастамалар</w:t>
      </w:r>
      <w:r w:rsidRPr="0038125C">
        <w:rPr>
          <w:i/>
          <w:color w:val="000000"/>
          <w:sz w:val="28"/>
          <w:szCs w:val="28"/>
          <w:lang w:val="kk-KZ"/>
        </w:rPr>
        <w:t>ы</w:t>
      </w:r>
      <w:r>
        <w:rPr>
          <w:i/>
          <w:color w:val="000000"/>
          <w:sz w:val="28"/>
          <w:szCs w:val="28"/>
          <w:lang w:val="kk-KZ"/>
        </w:rPr>
        <w:t>»</w:t>
      </w:r>
      <w:r>
        <w:rPr>
          <w:color w:val="000000"/>
          <w:sz w:val="28"/>
          <w:szCs w:val="28"/>
          <w:lang w:val="kk-KZ"/>
        </w:rPr>
        <w:t xml:space="preserve"> пәні бойынша жазбаша емтихан бес тапсырмадан тұрады</w:t>
      </w:r>
      <w:r w:rsidRPr="002F6F46">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Тапсырмалар математика теориялық материалды және есеп шығару әдістерін меңгеру деңгейін анықтауға, есептерді шығара білу мүмкіндігін, функционалдық сауаттылығын анықтауға бағытталады.  Емтиханға </w:t>
      </w:r>
      <w:r w:rsidRPr="00B01335">
        <w:rPr>
          <w:color w:val="000000"/>
          <w:sz w:val="28"/>
          <w:szCs w:val="28"/>
          <w:lang w:val="kk-KZ"/>
        </w:rPr>
        <w:t xml:space="preserve"> 5 астрономи</w:t>
      </w:r>
      <w:r>
        <w:rPr>
          <w:color w:val="000000"/>
          <w:sz w:val="28"/>
          <w:szCs w:val="28"/>
          <w:lang w:val="kk-KZ"/>
        </w:rPr>
        <w:t>ялық сағат бөлінеді</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11(12)</w:t>
      </w:r>
      <w:r>
        <w:rPr>
          <w:color w:val="000000"/>
          <w:sz w:val="28"/>
          <w:szCs w:val="28"/>
          <w:lang w:val="kk-KZ"/>
        </w:rPr>
        <w:t xml:space="preserve"> сыныптардағы эссе екі бағамен бағаланады</w:t>
      </w:r>
      <w:r w:rsidRPr="00B01335">
        <w:rPr>
          <w:color w:val="000000"/>
          <w:sz w:val="28"/>
          <w:szCs w:val="28"/>
          <w:lang w:val="kk-KZ"/>
        </w:rPr>
        <w:t>,</w:t>
      </w:r>
      <w:r>
        <w:rPr>
          <w:color w:val="000000"/>
          <w:sz w:val="28"/>
          <w:szCs w:val="28"/>
          <w:lang w:val="kk-KZ"/>
        </w:rPr>
        <w:t xml:space="preserve"> </w:t>
      </w:r>
      <w:r w:rsidRPr="002F3219">
        <w:rPr>
          <w:i/>
          <w:color w:val="000000"/>
          <w:sz w:val="28"/>
          <w:szCs w:val="28"/>
          <w:lang w:val="kk-KZ"/>
        </w:rPr>
        <w:t>«Алгебра мен анализ бастамалары»</w:t>
      </w:r>
      <w:r>
        <w:rPr>
          <w:i/>
          <w:color w:val="000000"/>
          <w:sz w:val="28"/>
          <w:szCs w:val="28"/>
          <w:lang w:val="kk-KZ"/>
        </w:rPr>
        <w:t xml:space="preserve"> </w:t>
      </w:r>
      <w:r w:rsidRPr="002F3219">
        <w:rPr>
          <w:color w:val="000000"/>
          <w:sz w:val="28"/>
          <w:szCs w:val="28"/>
          <w:lang w:val="kk-KZ"/>
        </w:rPr>
        <w:t>пәні бойынша</w:t>
      </w:r>
      <w:r>
        <w:rPr>
          <w:i/>
          <w:color w:val="000000"/>
          <w:sz w:val="28"/>
          <w:szCs w:val="28"/>
          <w:lang w:val="kk-KZ"/>
        </w:rPr>
        <w:t xml:space="preserve"> </w:t>
      </w:r>
      <w:r>
        <w:rPr>
          <w:color w:val="000000"/>
          <w:sz w:val="28"/>
          <w:szCs w:val="28"/>
          <w:lang w:val="kk-KZ"/>
        </w:rPr>
        <w:t xml:space="preserve"> жазбаша емтихан бір бағамен бағаланады. </w:t>
      </w:r>
      <w:r w:rsidRPr="00B01335">
        <w:rPr>
          <w:color w:val="000000"/>
          <w:sz w:val="28"/>
          <w:szCs w:val="28"/>
          <w:lang w:val="kk-KZ"/>
        </w:rPr>
        <w:t xml:space="preserve"> </w:t>
      </w:r>
    </w:p>
    <w:p w:rsidR="00961DDC" w:rsidRPr="00C56076" w:rsidRDefault="00961DDC" w:rsidP="00961DDC">
      <w:pPr>
        <w:spacing w:after="0" w:line="240" w:lineRule="auto"/>
        <w:ind w:firstLine="709"/>
        <w:jc w:val="both"/>
        <w:rPr>
          <w:rFonts w:ascii="Times New Roman" w:hAnsi="Times New Roman"/>
          <w:sz w:val="28"/>
          <w:szCs w:val="28"/>
          <w:lang w:val="kk-KZ" w:eastAsia="ru-RU"/>
        </w:rPr>
      </w:pPr>
      <w:r w:rsidRPr="00B01335">
        <w:rPr>
          <w:color w:val="000000"/>
          <w:sz w:val="28"/>
          <w:szCs w:val="28"/>
          <w:lang w:val="kk-KZ"/>
        </w:rPr>
        <w:t>3)</w:t>
      </w:r>
      <w:r>
        <w:rPr>
          <w:color w:val="000000"/>
          <w:sz w:val="28"/>
          <w:szCs w:val="28"/>
          <w:lang w:val="kk-KZ"/>
        </w:rPr>
        <w:t xml:space="preserve"> </w:t>
      </w:r>
      <w:r w:rsidRPr="006251FB">
        <w:rPr>
          <w:i/>
          <w:color w:val="000000"/>
          <w:sz w:val="28"/>
          <w:szCs w:val="28"/>
          <w:lang w:val="kk-KZ"/>
        </w:rPr>
        <w:t>Қазақстан тарихы</w:t>
      </w:r>
      <w:r>
        <w:rPr>
          <w:color w:val="000000"/>
          <w:sz w:val="28"/>
          <w:szCs w:val="28"/>
          <w:lang w:val="kk-KZ"/>
        </w:rPr>
        <w:t xml:space="preserve"> бойынша ауызша емтихан емтихан билеттері бойынша жүргізіледі. Құрастырылатын билеттердің саны </w:t>
      </w:r>
      <w:r w:rsidRPr="003E76FB">
        <w:rPr>
          <w:color w:val="000000"/>
          <w:sz w:val="28"/>
          <w:szCs w:val="28"/>
          <w:lang w:val="kk-KZ"/>
        </w:rPr>
        <w:t xml:space="preserve"> – 25;</w:t>
      </w:r>
      <w:r>
        <w:rPr>
          <w:color w:val="000000"/>
          <w:sz w:val="28"/>
          <w:szCs w:val="28"/>
          <w:lang w:val="kk-KZ"/>
        </w:rPr>
        <w:t xml:space="preserve"> әр билетте </w:t>
      </w:r>
      <w:r w:rsidRPr="003E76FB">
        <w:rPr>
          <w:color w:val="000000"/>
          <w:sz w:val="28"/>
          <w:szCs w:val="28"/>
          <w:lang w:val="kk-KZ"/>
        </w:rPr>
        <w:t xml:space="preserve"> 3 </w:t>
      </w:r>
      <w:r>
        <w:rPr>
          <w:color w:val="000000"/>
          <w:sz w:val="28"/>
          <w:szCs w:val="28"/>
          <w:lang w:val="kk-KZ"/>
        </w:rPr>
        <w:t>сұрақ болады</w:t>
      </w:r>
      <w:r w:rsidRPr="003E76FB">
        <w:rPr>
          <w:color w:val="000000"/>
          <w:sz w:val="28"/>
          <w:szCs w:val="28"/>
          <w:lang w:val="kk-KZ"/>
        </w:rPr>
        <w:t>,</w:t>
      </w:r>
      <w:r>
        <w:rPr>
          <w:color w:val="000000"/>
          <w:sz w:val="28"/>
          <w:szCs w:val="28"/>
          <w:lang w:val="kk-KZ"/>
        </w:rPr>
        <w:t xml:space="preserve"> оның екеуі Қазақстан тарихының негізгі бөлімдері бойынша теориялық материалдар, үшінші сұрақ </w:t>
      </w:r>
      <w:r w:rsidRPr="003E76FB">
        <w:rPr>
          <w:color w:val="000000"/>
          <w:sz w:val="28"/>
          <w:szCs w:val="28"/>
          <w:lang w:val="kk-KZ"/>
        </w:rPr>
        <w:t xml:space="preserve">– </w:t>
      </w:r>
      <w:r>
        <w:rPr>
          <w:color w:val="000000"/>
          <w:sz w:val="28"/>
          <w:szCs w:val="28"/>
          <w:lang w:val="kk-KZ"/>
        </w:rPr>
        <w:t xml:space="preserve">шығармашылық түрде беріледі </w:t>
      </w:r>
      <w:r w:rsidRPr="003E76FB">
        <w:rPr>
          <w:color w:val="000000"/>
          <w:sz w:val="28"/>
          <w:szCs w:val="28"/>
          <w:lang w:val="kk-KZ"/>
        </w:rPr>
        <w:t>(</w:t>
      </w:r>
      <w:r>
        <w:rPr>
          <w:color w:val="000000"/>
          <w:sz w:val="28"/>
          <w:szCs w:val="28"/>
          <w:lang w:val="kk-KZ"/>
        </w:rPr>
        <w:t>тарихи карталар, терминология бойынша жұмыс, тарихи тұлғаның алгоритм бойынша мінездемесін құру</w:t>
      </w:r>
      <w:r w:rsidRPr="003E76FB">
        <w:rPr>
          <w:color w:val="000000"/>
          <w:sz w:val="28"/>
          <w:szCs w:val="28"/>
          <w:lang w:val="kk-KZ"/>
        </w:rPr>
        <w:t>)</w:t>
      </w:r>
      <w:r>
        <w:rPr>
          <w:color w:val="000000"/>
          <w:sz w:val="28"/>
          <w:szCs w:val="28"/>
          <w:lang w:val="kk-KZ"/>
        </w:rPr>
        <w:t xml:space="preserve"> </w:t>
      </w:r>
    </w:p>
    <w:p w:rsidR="00961DDC" w:rsidRPr="00A37287"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Ауызша емтиханда білім алушы дайындалу үшін кем дегенде </w:t>
      </w:r>
      <w:r w:rsidRPr="003E28E5">
        <w:rPr>
          <w:color w:val="000000"/>
          <w:sz w:val="28"/>
          <w:szCs w:val="28"/>
          <w:lang w:val="kk-KZ"/>
        </w:rPr>
        <w:t>20</w:t>
      </w:r>
      <w:r>
        <w:rPr>
          <w:color w:val="000000"/>
          <w:sz w:val="28"/>
          <w:szCs w:val="28"/>
          <w:lang w:val="kk-KZ"/>
        </w:rPr>
        <w:t xml:space="preserve"> минут уақыт беріледі</w:t>
      </w:r>
      <w:r w:rsidRPr="003E28E5">
        <w:rPr>
          <w:color w:val="000000"/>
          <w:sz w:val="28"/>
          <w:szCs w:val="28"/>
          <w:lang w:val="kk-KZ"/>
        </w:rPr>
        <w:t>.</w:t>
      </w:r>
      <w:r>
        <w:rPr>
          <w:color w:val="000000"/>
          <w:sz w:val="28"/>
          <w:szCs w:val="28"/>
          <w:lang w:val="kk-KZ"/>
        </w:rPr>
        <w:t xml:space="preserve"> Егер білім алушы билет бойынша жауап бермесе, комиссия оған екінші билет алуға мүмкіндік береді</w:t>
      </w:r>
      <w:r w:rsidRPr="00A37287">
        <w:rPr>
          <w:color w:val="000000"/>
          <w:sz w:val="28"/>
          <w:szCs w:val="28"/>
          <w:lang w:val="kk-KZ"/>
        </w:rPr>
        <w:t xml:space="preserve"> (</w:t>
      </w:r>
      <w:r>
        <w:rPr>
          <w:color w:val="000000"/>
          <w:sz w:val="28"/>
          <w:szCs w:val="28"/>
          <w:lang w:val="kk-KZ"/>
        </w:rPr>
        <w:t>бұл жағдайда жауап бір баллға кемиды</w:t>
      </w:r>
      <w:r w:rsidRPr="00A37287">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A37287">
        <w:rPr>
          <w:color w:val="000000"/>
          <w:sz w:val="28"/>
          <w:szCs w:val="28"/>
          <w:lang w:val="kk-KZ"/>
        </w:rPr>
        <w:t>4)</w:t>
      </w:r>
      <w:r>
        <w:rPr>
          <w:color w:val="000000"/>
          <w:sz w:val="28"/>
          <w:szCs w:val="28"/>
          <w:lang w:val="kk-KZ"/>
        </w:rPr>
        <w:t xml:space="preserve"> </w:t>
      </w:r>
      <w:r w:rsidRPr="0094275A">
        <w:rPr>
          <w:i/>
          <w:color w:val="000000"/>
          <w:sz w:val="28"/>
          <w:szCs w:val="28"/>
          <w:lang w:val="kk-KZ"/>
        </w:rPr>
        <w:t>орыс тілінде</w:t>
      </w:r>
      <w:r>
        <w:rPr>
          <w:color w:val="000000"/>
          <w:sz w:val="28"/>
          <w:szCs w:val="28"/>
          <w:lang w:val="kk-KZ"/>
        </w:rPr>
        <w:t xml:space="preserve"> оқитын мектептерде </w:t>
      </w:r>
      <w:r w:rsidRPr="0094275A">
        <w:rPr>
          <w:i/>
          <w:color w:val="000000"/>
          <w:sz w:val="28"/>
          <w:szCs w:val="28"/>
          <w:lang w:val="kk-KZ"/>
        </w:rPr>
        <w:t>қазақ тілі</w:t>
      </w:r>
      <w:r>
        <w:rPr>
          <w:color w:val="000000"/>
          <w:sz w:val="28"/>
          <w:szCs w:val="28"/>
          <w:lang w:val="kk-KZ"/>
        </w:rPr>
        <w:t xml:space="preserve"> бойынша тестілеу немесе қазақ тілінде оқитын мектептерде орыс тілі бойынша тестілеу Тестілеуге </w:t>
      </w:r>
      <w:r w:rsidRPr="00A37287">
        <w:rPr>
          <w:color w:val="000000"/>
          <w:sz w:val="28"/>
          <w:szCs w:val="28"/>
          <w:lang w:val="kk-KZ"/>
        </w:rPr>
        <w:t xml:space="preserve"> 80 минут</w:t>
      </w:r>
      <w:r>
        <w:rPr>
          <w:color w:val="000000"/>
          <w:sz w:val="28"/>
          <w:szCs w:val="28"/>
          <w:lang w:val="kk-KZ"/>
        </w:rPr>
        <w:t xml:space="preserve"> уақыт беріледі</w:t>
      </w:r>
      <w:r w:rsidRPr="00A37287">
        <w:rPr>
          <w:color w:val="000000"/>
          <w:sz w:val="28"/>
          <w:szCs w:val="28"/>
          <w:lang w:val="kk-KZ"/>
        </w:rPr>
        <w:t xml:space="preserve">. </w:t>
      </w:r>
      <w:r w:rsidRPr="00B01335">
        <w:rPr>
          <w:color w:val="000000"/>
          <w:sz w:val="28"/>
          <w:szCs w:val="28"/>
          <w:lang w:val="kk-KZ"/>
        </w:rPr>
        <w:t>Тест</w:t>
      </w:r>
      <w:r>
        <w:rPr>
          <w:color w:val="000000"/>
          <w:sz w:val="28"/>
          <w:szCs w:val="28"/>
          <w:lang w:val="kk-KZ"/>
        </w:rPr>
        <w:t xml:space="preserve">те </w:t>
      </w:r>
      <w:r w:rsidRPr="00B01335">
        <w:rPr>
          <w:color w:val="000000"/>
          <w:sz w:val="28"/>
          <w:szCs w:val="28"/>
          <w:lang w:val="kk-KZ"/>
        </w:rPr>
        <w:t>40</w:t>
      </w:r>
      <w:r>
        <w:rPr>
          <w:color w:val="000000"/>
          <w:sz w:val="28"/>
          <w:szCs w:val="28"/>
          <w:lang w:val="kk-KZ"/>
        </w:rPr>
        <w:t xml:space="preserve"> сұрақ болады, ол</w:t>
      </w:r>
      <w:r w:rsidRPr="00B01335">
        <w:rPr>
          <w:color w:val="000000"/>
          <w:sz w:val="28"/>
          <w:szCs w:val="28"/>
          <w:lang w:val="kk-KZ"/>
        </w:rPr>
        <w:t xml:space="preserve"> </w:t>
      </w:r>
      <w:r>
        <w:rPr>
          <w:color w:val="000000"/>
          <w:sz w:val="28"/>
          <w:szCs w:val="28"/>
          <w:lang w:val="kk-KZ"/>
        </w:rPr>
        <w:t>үш блоктан тұрады</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 лексико-граммати</w:t>
      </w:r>
      <w:r>
        <w:rPr>
          <w:color w:val="000000"/>
          <w:sz w:val="28"/>
          <w:szCs w:val="28"/>
          <w:lang w:val="kk-KZ"/>
        </w:rPr>
        <w:t>калық</w:t>
      </w:r>
      <w:r w:rsidRPr="00B01335">
        <w:rPr>
          <w:color w:val="000000"/>
          <w:sz w:val="28"/>
          <w:szCs w:val="28"/>
          <w:lang w:val="kk-KZ"/>
        </w:rPr>
        <w:t xml:space="preserve"> блок – </w:t>
      </w:r>
      <w:r>
        <w:rPr>
          <w:color w:val="000000"/>
          <w:sz w:val="28"/>
          <w:szCs w:val="28"/>
          <w:lang w:val="kk-KZ"/>
        </w:rPr>
        <w:t xml:space="preserve"> бір дұрыс жауабы көрсетілген </w:t>
      </w:r>
      <w:r w:rsidRPr="00B01335">
        <w:rPr>
          <w:color w:val="000000"/>
          <w:sz w:val="28"/>
          <w:szCs w:val="28"/>
          <w:lang w:val="kk-KZ"/>
        </w:rPr>
        <w:t>20 тест</w:t>
      </w:r>
      <w:r>
        <w:rPr>
          <w:color w:val="000000"/>
          <w:sz w:val="28"/>
          <w:szCs w:val="28"/>
          <w:lang w:val="kk-KZ"/>
        </w:rPr>
        <w:t>ік тапсырмадан тұрады</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«Тыңдалым</w:t>
      </w:r>
      <w:r w:rsidRPr="00B01335">
        <w:rPr>
          <w:color w:val="000000"/>
          <w:sz w:val="28"/>
          <w:szCs w:val="28"/>
          <w:lang w:val="kk-KZ"/>
        </w:rPr>
        <w:t>»</w:t>
      </w:r>
      <w:r>
        <w:rPr>
          <w:color w:val="000000"/>
          <w:sz w:val="28"/>
          <w:szCs w:val="28"/>
          <w:lang w:val="kk-KZ"/>
        </w:rPr>
        <w:t xml:space="preserve"> блогі</w:t>
      </w:r>
      <w:r w:rsidRPr="00B01335">
        <w:rPr>
          <w:color w:val="000000"/>
          <w:sz w:val="28"/>
          <w:szCs w:val="28"/>
          <w:lang w:val="kk-KZ"/>
        </w:rPr>
        <w:t xml:space="preserve"> – 2 </w:t>
      </w:r>
      <w:r>
        <w:rPr>
          <w:color w:val="000000"/>
          <w:sz w:val="28"/>
          <w:szCs w:val="28"/>
          <w:lang w:val="kk-KZ"/>
        </w:rPr>
        <w:t xml:space="preserve">мәтіні бар </w:t>
      </w:r>
      <w:r w:rsidRPr="00B01335">
        <w:rPr>
          <w:color w:val="000000"/>
          <w:sz w:val="28"/>
          <w:szCs w:val="28"/>
          <w:lang w:val="kk-KZ"/>
        </w:rPr>
        <w:t>10 тест</w:t>
      </w:r>
      <w:r>
        <w:rPr>
          <w:color w:val="000000"/>
          <w:sz w:val="28"/>
          <w:szCs w:val="28"/>
          <w:lang w:val="kk-KZ"/>
        </w:rPr>
        <w:t>ік тапсырмадан тұрады</w:t>
      </w:r>
      <w:r w:rsidRPr="00B01335">
        <w:rPr>
          <w:color w:val="000000"/>
          <w:sz w:val="28"/>
          <w:szCs w:val="28"/>
          <w:lang w:val="kk-KZ"/>
        </w:rPr>
        <w:t xml:space="preserve">, </w:t>
      </w:r>
      <w:r>
        <w:rPr>
          <w:color w:val="000000"/>
          <w:sz w:val="28"/>
          <w:szCs w:val="28"/>
          <w:lang w:val="kk-KZ"/>
        </w:rPr>
        <w:t xml:space="preserve">әр мәтін </w:t>
      </w:r>
      <w:r w:rsidRPr="00B01335">
        <w:rPr>
          <w:color w:val="000000"/>
          <w:sz w:val="28"/>
          <w:szCs w:val="28"/>
          <w:lang w:val="kk-KZ"/>
        </w:rPr>
        <w:t xml:space="preserve">200-250 </w:t>
      </w:r>
      <w:r>
        <w:rPr>
          <w:color w:val="000000"/>
          <w:sz w:val="28"/>
          <w:szCs w:val="28"/>
          <w:lang w:val="kk-KZ"/>
        </w:rPr>
        <w:t>сөзден тұрады және бірнеше дұрыс  жауабы болады</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 «</w:t>
      </w:r>
      <w:r>
        <w:rPr>
          <w:color w:val="000000"/>
          <w:sz w:val="28"/>
          <w:szCs w:val="28"/>
          <w:lang w:val="kk-KZ"/>
        </w:rPr>
        <w:t>Оқылым</w:t>
      </w:r>
      <w:r w:rsidRPr="00B01335">
        <w:rPr>
          <w:color w:val="000000"/>
          <w:sz w:val="28"/>
          <w:szCs w:val="28"/>
          <w:lang w:val="kk-KZ"/>
        </w:rPr>
        <w:t>»</w:t>
      </w:r>
      <w:r>
        <w:rPr>
          <w:color w:val="000000"/>
          <w:sz w:val="28"/>
          <w:szCs w:val="28"/>
          <w:lang w:val="kk-KZ"/>
        </w:rPr>
        <w:t xml:space="preserve"> блогі</w:t>
      </w:r>
      <w:r w:rsidRPr="00B01335">
        <w:rPr>
          <w:color w:val="000000"/>
          <w:sz w:val="28"/>
          <w:szCs w:val="28"/>
          <w:lang w:val="kk-KZ"/>
        </w:rPr>
        <w:t xml:space="preserve">, </w:t>
      </w:r>
      <w:r>
        <w:rPr>
          <w:color w:val="000000"/>
          <w:sz w:val="28"/>
          <w:szCs w:val="28"/>
          <w:lang w:val="kk-KZ"/>
        </w:rPr>
        <w:t xml:space="preserve">әрқайсы </w:t>
      </w:r>
      <w:r w:rsidRPr="00B01335">
        <w:rPr>
          <w:color w:val="000000"/>
          <w:sz w:val="28"/>
          <w:szCs w:val="28"/>
          <w:lang w:val="kk-KZ"/>
        </w:rPr>
        <w:t xml:space="preserve">200-250 </w:t>
      </w:r>
      <w:r>
        <w:rPr>
          <w:color w:val="000000"/>
          <w:sz w:val="28"/>
          <w:szCs w:val="28"/>
          <w:lang w:val="kk-KZ"/>
        </w:rPr>
        <w:t xml:space="preserve">сөздерден тұратын </w:t>
      </w:r>
      <w:r w:rsidRPr="00B01335">
        <w:rPr>
          <w:color w:val="000000"/>
          <w:sz w:val="28"/>
          <w:szCs w:val="28"/>
          <w:lang w:val="kk-KZ"/>
        </w:rPr>
        <w:t xml:space="preserve">2 </w:t>
      </w:r>
      <w:r>
        <w:rPr>
          <w:color w:val="000000"/>
          <w:sz w:val="28"/>
          <w:szCs w:val="28"/>
          <w:lang w:val="kk-KZ"/>
        </w:rPr>
        <w:t xml:space="preserve">мәтіні бар </w:t>
      </w:r>
      <w:r w:rsidRPr="00B01335">
        <w:rPr>
          <w:color w:val="000000"/>
          <w:sz w:val="28"/>
          <w:szCs w:val="28"/>
          <w:lang w:val="kk-KZ"/>
        </w:rPr>
        <w:t>10 тест</w:t>
      </w:r>
      <w:r>
        <w:rPr>
          <w:color w:val="000000"/>
          <w:sz w:val="28"/>
          <w:szCs w:val="28"/>
          <w:lang w:val="kk-KZ"/>
        </w:rPr>
        <w:t xml:space="preserve">  тапсырмаларынан тұрады. </w:t>
      </w:r>
    </w:p>
    <w:p w:rsidR="00961DDC" w:rsidRPr="00A733F2"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Мектеп бітіруші ең жоғары 60 балды алуы мүмкін: Ббір дұрыс жауабы бар 20 тест тапсырмасы үшін 20 ұпай, екі және одан да көп жауаптары бар 20 тапсырма ең көп дегенде 40 ұпай жинай алады.</w:t>
      </w:r>
    </w:p>
    <w:p w:rsidR="00961DDC" w:rsidRPr="00AE3B12" w:rsidRDefault="00961DDC" w:rsidP="00961DDC">
      <w:pPr>
        <w:pStyle w:val="ac"/>
        <w:spacing w:before="0" w:beforeAutospacing="0" w:after="0" w:afterAutospacing="0"/>
        <w:ind w:firstLine="567"/>
        <w:jc w:val="both"/>
        <w:rPr>
          <w:color w:val="000000"/>
          <w:sz w:val="28"/>
          <w:szCs w:val="28"/>
          <w:lang w:val="kk-KZ"/>
        </w:rPr>
      </w:pPr>
      <w:r w:rsidRPr="005D5583">
        <w:rPr>
          <w:i/>
          <w:color w:val="000000"/>
          <w:sz w:val="28"/>
          <w:szCs w:val="28"/>
          <w:lang w:val="kk-KZ"/>
        </w:rPr>
        <w:t>Таңдау пәні бойынша тестілеу.</w:t>
      </w:r>
      <w:r w:rsidRPr="00AE3B12">
        <w:rPr>
          <w:color w:val="000000"/>
          <w:sz w:val="28"/>
          <w:szCs w:val="28"/>
          <w:lang w:val="kk-KZ"/>
        </w:rPr>
        <w:t xml:space="preserve"> </w:t>
      </w:r>
      <w:r>
        <w:rPr>
          <w:color w:val="000000"/>
          <w:sz w:val="28"/>
          <w:szCs w:val="28"/>
          <w:lang w:val="kk-KZ"/>
        </w:rPr>
        <w:t>Бітірушінің таңдауына мынадай пәндер ұсынылады</w:t>
      </w:r>
      <w:r w:rsidRPr="00AE3B12">
        <w:rPr>
          <w:color w:val="000000"/>
          <w:sz w:val="28"/>
          <w:szCs w:val="28"/>
          <w:lang w:val="kk-KZ"/>
        </w:rPr>
        <w:t xml:space="preserve">: физика, химия, биология, география, геометрия, </w:t>
      </w:r>
      <w:r>
        <w:rPr>
          <w:color w:val="000000"/>
          <w:sz w:val="28"/>
          <w:szCs w:val="28"/>
          <w:lang w:val="kk-KZ"/>
        </w:rPr>
        <w:t>әлем тарихы</w:t>
      </w:r>
      <w:r w:rsidRPr="00AE3B12">
        <w:rPr>
          <w:color w:val="000000"/>
          <w:sz w:val="28"/>
          <w:szCs w:val="28"/>
          <w:lang w:val="kk-KZ"/>
        </w:rPr>
        <w:t>,</w:t>
      </w:r>
      <w:r>
        <w:rPr>
          <w:color w:val="000000"/>
          <w:sz w:val="28"/>
          <w:szCs w:val="28"/>
          <w:lang w:val="kk-KZ"/>
        </w:rPr>
        <w:t xml:space="preserve"> әдебиеті</w:t>
      </w:r>
      <w:r w:rsidRPr="00AE3B12">
        <w:rPr>
          <w:color w:val="000000"/>
          <w:sz w:val="28"/>
          <w:szCs w:val="28"/>
          <w:lang w:val="kk-KZ"/>
        </w:rPr>
        <w:t>,</w:t>
      </w:r>
      <w:r>
        <w:rPr>
          <w:color w:val="000000"/>
          <w:sz w:val="28"/>
          <w:szCs w:val="28"/>
          <w:lang w:val="kk-KZ"/>
        </w:rPr>
        <w:t xml:space="preserve"> шет тілі</w:t>
      </w:r>
      <w:r w:rsidRPr="00AE3B12">
        <w:rPr>
          <w:color w:val="000000"/>
          <w:sz w:val="28"/>
          <w:szCs w:val="28"/>
          <w:lang w:val="kk-KZ"/>
        </w:rPr>
        <w:t xml:space="preserve"> (а</w:t>
      </w:r>
      <w:r>
        <w:rPr>
          <w:color w:val="000000"/>
          <w:sz w:val="28"/>
          <w:szCs w:val="28"/>
          <w:lang w:val="kk-KZ"/>
        </w:rPr>
        <w:t>ғылшын</w:t>
      </w:r>
      <w:r w:rsidRPr="00AE3B12">
        <w:rPr>
          <w:color w:val="000000"/>
          <w:sz w:val="28"/>
          <w:szCs w:val="28"/>
          <w:lang w:val="kk-KZ"/>
        </w:rPr>
        <w:t>, француз, нем</w:t>
      </w:r>
      <w:r>
        <w:rPr>
          <w:color w:val="000000"/>
          <w:sz w:val="28"/>
          <w:szCs w:val="28"/>
          <w:lang w:val="kk-KZ"/>
        </w:rPr>
        <w:t>іс</w:t>
      </w:r>
      <w:r w:rsidRPr="00AE3B12">
        <w:rPr>
          <w:color w:val="000000"/>
          <w:sz w:val="28"/>
          <w:szCs w:val="28"/>
          <w:lang w:val="kk-KZ"/>
        </w:rPr>
        <w:t>), информатика.</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«Шет тілі» және «Информатика» пәндерінен басқа, таңдау пәндері бойынша т</w:t>
      </w:r>
      <w:r w:rsidRPr="00F55FD7">
        <w:rPr>
          <w:color w:val="000000"/>
          <w:sz w:val="28"/>
          <w:szCs w:val="28"/>
          <w:lang w:val="kk-KZ"/>
        </w:rPr>
        <w:t>ест</w:t>
      </w:r>
      <w:r>
        <w:rPr>
          <w:color w:val="000000"/>
          <w:sz w:val="28"/>
          <w:szCs w:val="28"/>
          <w:lang w:val="kk-KZ"/>
        </w:rPr>
        <w:t xml:space="preserve">ілеу </w:t>
      </w:r>
      <w:r w:rsidRPr="00F55FD7">
        <w:rPr>
          <w:color w:val="000000"/>
          <w:sz w:val="28"/>
          <w:szCs w:val="28"/>
          <w:lang w:val="kk-KZ"/>
        </w:rPr>
        <w:t>40 тест</w:t>
      </w:r>
      <w:r>
        <w:rPr>
          <w:color w:val="000000"/>
          <w:sz w:val="28"/>
          <w:szCs w:val="28"/>
          <w:lang w:val="kk-KZ"/>
        </w:rPr>
        <w:t xml:space="preserve"> тапсырмасынан тұрады</w:t>
      </w:r>
      <w:r w:rsidRPr="00F55FD7">
        <w:rPr>
          <w:color w:val="000000"/>
          <w:sz w:val="28"/>
          <w:szCs w:val="28"/>
          <w:lang w:val="kk-KZ"/>
        </w:rPr>
        <w:t>,</w:t>
      </w:r>
      <w:r>
        <w:rPr>
          <w:color w:val="000000"/>
          <w:sz w:val="28"/>
          <w:szCs w:val="28"/>
          <w:lang w:val="kk-KZ"/>
        </w:rPr>
        <w:t xml:space="preserve"> олар ең көп дегенде  60 ұпаймен бағаланады</w:t>
      </w:r>
      <w:r w:rsidRPr="00F55FD7">
        <w:rPr>
          <w:color w:val="000000"/>
          <w:sz w:val="28"/>
          <w:szCs w:val="28"/>
          <w:lang w:val="kk-KZ"/>
        </w:rPr>
        <w:t xml:space="preserve">, </w:t>
      </w:r>
      <w:r>
        <w:rPr>
          <w:color w:val="000000"/>
          <w:sz w:val="28"/>
          <w:szCs w:val="28"/>
          <w:lang w:val="kk-KZ"/>
        </w:rPr>
        <w:t xml:space="preserve">оның ішінде 20 тест тапсырмасында бір дұрыс жауап көрсетіледі және 20 тапсырмада екі және одан көп дұрыс жауаптарымен болады. Барлығына берілетін ең жоғары ұпай </w:t>
      </w:r>
      <w:r w:rsidRPr="00872BA3">
        <w:rPr>
          <w:color w:val="000000"/>
          <w:sz w:val="28"/>
          <w:szCs w:val="28"/>
          <w:lang w:val="kk-KZ"/>
        </w:rPr>
        <w:t xml:space="preserve">- </w:t>
      </w:r>
      <w:r>
        <w:rPr>
          <w:color w:val="000000"/>
          <w:sz w:val="28"/>
          <w:szCs w:val="28"/>
          <w:lang w:val="kk-KZ"/>
        </w:rPr>
        <w:t>40 балл болады</w:t>
      </w:r>
      <w:r w:rsidRPr="00F55FD7">
        <w:rPr>
          <w:color w:val="000000"/>
          <w:sz w:val="28"/>
          <w:szCs w:val="28"/>
          <w:lang w:val="kk-KZ"/>
        </w:rPr>
        <w:t xml:space="preserve">. </w:t>
      </w:r>
      <w:r>
        <w:rPr>
          <w:color w:val="000000"/>
          <w:sz w:val="28"/>
          <w:szCs w:val="28"/>
          <w:lang w:val="kk-KZ"/>
        </w:rPr>
        <w:t xml:space="preserve">Биология, География, Дүниежүзі тарихы таңдау пәндері бойынша тестілеуге  80 минут </w:t>
      </w:r>
      <w:r>
        <w:rPr>
          <w:color w:val="000000"/>
          <w:sz w:val="28"/>
          <w:szCs w:val="28"/>
          <w:lang w:val="kk-KZ"/>
        </w:rPr>
        <w:lastRenderedPageBreak/>
        <w:t xml:space="preserve">уақыт бөлінеді. Физика, Химия, Геометрия таңдау пәндері бойынша тестілеуге 3 астрономиялық сағат бөлінеді </w:t>
      </w:r>
      <w:r w:rsidRPr="00B522D1">
        <w:rPr>
          <w:i/>
          <w:color w:val="000000"/>
          <w:sz w:val="28"/>
          <w:szCs w:val="28"/>
          <w:lang w:val="kk-KZ"/>
        </w:rPr>
        <w:t>(өйткені тест тапсырмалары есептерді шығаруды және кейбір тапсырмалар сызып көрсетуді талап етеді).</w:t>
      </w:r>
    </w:p>
    <w:p w:rsidR="00961DDC" w:rsidRPr="00B01335"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Шет тілі үш блоктан тұрады</w:t>
      </w:r>
      <w:r w:rsidRPr="00872BA3">
        <w:rPr>
          <w:color w:val="000000"/>
          <w:sz w:val="28"/>
          <w:szCs w:val="28"/>
          <w:lang w:val="kk-KZ"/>
        </w:rPr>
        <w:t>: лексико-граммати</w:t>
      </w:r>
      <w:r>
        <w:rPr>
          <w:color w:val="000000"/>
          <w:sz w:val="28"/>
          <w:szCs w:val="28"/>
          <w:lang w:val="kk-KZ"/>
        </w:rPr>
        <w:t>калық</w:t>
      </w:r>
      <w:r w:rsidRPr="00872BA3">
        <w:rPr>
          <w:color w:val="000000"/>
          <w:sz w:val="28"/>
          <w:szCs w:val="28"/>
          <w:lang w:val="kk-KZ"/>
        </w:rPr>
        <w:t xml:space="preserve"> (20</w:t>
      </w:r>
      <w:r>
        <w:rPr>
          <w:color w:val="000000"/>
          <w:sz w:val="28"/>
          <w:szCs w:val="28"/>
          <w:lang w:val="kk-KZ"/>
        </w:rPr>
        <w:t xml:space="preserve"> сұрақ бір дұрыс жауабы бар</w:t>
      </w:r>
      <w:r w:rsidRPr="00872BA3">
        <w:rPr>
          <w:color w:val="000000"/>
          <w:sz w:val="28"/>
          <w:szCs w:val="28"/>
          <w:lang w:val="kk-KZ"/>
        </w:rPr>
        <w:t>),  «</w:t>
      </w:r>
      <w:r>
        <w:rPr>
          <w:color w:val="000000"/>
          <w:sz w:val="28"/>
          <w:szCs w:val="28"/>
          <w:lang w:val="kk-KZ"/>
        </w:rPr>
        <w:t>Тыңдалым</w:t>
      </w:r>
      <w:r w:rsidRPr="00872BA3">
        <w:rPr>
          <w:color w:val="000000"/>
          <w:sz w:val="28"/>
          <w:szCs w:val="28"/>
          <w:lang w:val="kk-KZ"/>
        </w:rPr>
        <w:t>»</w:t>
      </w:r>
      <w:r>
        <w:rPr>
          <w:color w:val="000000"/>
          <w:sz w:val="28"/>
          <w:szCs w:val="28"/>
          <w:lang w:val="kk-KZ"/>
        </w:rPr>
        <w:t xml:space="preserve"> блогі</w:t>
      </w:r>
      <w:r w:rsidRPr="00872BA3">
        <w:rPr>
          <w:color w:val="000000"/>
          <w:sz w:val="28"/>
          <w:szCs w:val="28"/>
          <w:lang w:val="kk-KZ"/>
        </w:rPr>
        <w:t xml:space="preserve"> (</w:t>
      </w:r>
      <w:r>
        <w:rPr>
          <w:color w:val="000000"/>
          <w:sz w:val="28"/>
          <w:szCs w:val="28"/>
          <w:lang w:val="kk-KZ"/>
        </w:rPr>
        <w:t xml:space="preserve">әрқайсысы </w:t>
      </w:r>
      <w:r w:rsidRPr="00872BA3">
        <w:rPr>
          <w:color w:val="000000"/>
          <w:sz w:val="28"/>
          <w:szCs w:val="28"/>
          <w:lang w:val="kk-KZ"/>
        </w:rPr>
        <w:t>200-250 с</w:t>
      </w:r>
      <w:r>
        <w:rPr>
          <w:color w:val="000000"/>
          <w:sz w:val="28"/>
          <w:szCs w:val="28"/>
          <w:lang w:val="kk-KZ"/>
        </w:rPr>
        <w:t xml:space="preserve">өздерден тұратын екі мәтіні бар </w:t>
      </w:r>
      <w:r w:rsidRPr="00872BA3">
        <w:rPr>
          <w:color w:val="000000"/>
          <w:sz w:val="28"/>
          <w:szCs w:val="28"/>
          <w:lang w:val="kk-KZ"/>
        </w:rPr>
        <w:t>10</w:t>
      </w:r>
      <w:r>
        <w:rPr>
          <w:color w:val="000000"/>
          <w:sz w:val="28"/>
          <w:szCs w:val="28"/>
          <w:lang w:val="kk-KZ"/>
        </w:rPr>
        <w:t xml:space="preserve"> сұрақ)</w:t>
      </w:r>
      <w:r w:rsidRPr="00872BA3">
        <w:rPr>
          <w:color w:val="000000"/>
          <w:sz w:val="28"/>
          <w:szCs w:val="28"/>
          <w:lang w:val="kk-KZ"/>
        </w:rPr>
        <w:t>,  «</w:t>
      </w:r>
      <w:r>
        <w:rPr>
          <w:color w:val="000000"/>
          <w:sz w:val="28"/>
          <w:szCs w:val="28"/>
          <w:lang w:val="kk-KZ"/>
        </w:rPr>
        <w:t>Оқылым</w:t>
      </w:r>
      <w:r w:rsidRPr="00872BA3">
        <w:rPr>
          <w:color w:val="000000"/>
          <w:sz w:val="28"/>
          <w:szCs w:val="28"/>
          <w:lang w:val="kk-KZ"/>
        </w:rPr>
        <w:t>»</w:t>
      </w:r>
      <w:r>
        <w:rPr>
          <w:color w:val="000000"/>
          <w:sz w:val="28"/>
          <w:szCs w:val="28"/>
          <w:lang w:val="kk-KZ"/>
        </w:rPr>
        <w:t xml:space="preserve"> блогі</w:t>
      </w:r>
      <w:r w:rsidRPr="00872BA3">
        <w:rPr>
          <w:color w:val="000000"/>
          <w:sz w:val="28"/>
          <w:szCs w:val="28"/>
          <w:lang w:val="kk-KZ"/>
        </w:rPr>
        <w:t xml:space="preserve"> (</w:t>
      </w:r>
      <w:r>
        <w:rPr>
          <w:color w:val="000000"/>
          <w:sz w:val="28"/>
          <w:szCs w:val="28"/>
          <w:lang w:val="kk-KZ"/>
        </w:rPr>
        <w:t xml:space="preserve">әрқайсысы </w:t>
      </w:r>
      <w:r w:rsidRPr="00872BA3">
        <w:rPr>
          <w:color w:val="000000"/>
          <w:sz w:val="28"/>
          <w:szCs w:val="28"/>
          <w:lang w:val="kk-KZ"/>
        </w:rPr>
        <w:t xml:space="preserve">200-250 </w:t>
      </w:r>
      <w:r>
        <w:rPr>
          <w:color w:val="000000"/>
          <w:sz w:val="28"/>
          <w:szCs w:val="28"/>
          <w:lang w:val="kk-KZ"/>
        </w:rPr>
        <w:t xml:space="preserve">сөздерден тұратын </w:t>
      </w:r>
      <w:r w:rsidRPr="00872BA3">
        <w:rPr>
          <w:color w:val="000000"/>
          <w:sz w:val="28"/>
          <w:szCs w:val="28"/>
          <w:lang w:val="kk-KZ"/>
        </w:rPr>
        <w:t xml:space="preserve">2 </w:t>
      </w:r>
      <w:r>
        <w:rPr>
          <w:color w:val="000000"/>
          <w:sz w:val="28"/>
          <w:szCs w:val="28"/>
          <w:lang w:val="kk-KZ"/>
        </w:rPr>
        <w:t xml:space="preserve"> мәтіні бар </w:t>
      </w:r>
      <w:r w:rsidRPr="00872BA3">
        <w:rPr>
          <w:color w:val="000000"/>
          <w:sz w:val="28"/>
          <w:szCs w:val="28"/>
          <w:lang w:val="kk-KZ"/>
        </w:rPr>
        <w:t>10 тест</w:t>
      </w:r>
      <w:r>
        <w:rPr>
          <w:color w:val="000000"/>
          <w:sz w:val="28"/>
          <w:szCs w:val="28"/>
          <w:lang w:val="kk-KZ"/>
        </w:rPr>
        <w:t xml:space="preserve"> тапсырмасы</w:t>
      </w:r>
      <w:r w:rsidRPr="00872BA3">
        <w:rPr>
          <w:color w:val="000000"/>
          <w:sz w:val="28"/>
          <w:szCs w:val="28"/>
          <w:lang w:val="kk-KZ"/>
        </w:rPr>
        <w:t xml:space="preserve">). </w:t>
      </w:r>
      <w:r>
        <w:rPr>
          <w:color w:val="000000"/>
          <w:sz w:val="28"/>
          <w:szCs w:val="28"/>
          <w:lang w:val="kk-KZ"/>
        </w:rPr>
        <w:t>Шет тілі бойынша тестілеуге  80</w:t>
      </w:r>
      <w:r w:rsidRPr="00B01335">
        <w:rPr>
          <w:color w:val="000000"/>
          <w:sz w:val="28"/>
          <w:szCs w:val="28"/>
          <w:lang w:val="kk-KZ"/>
        </w:rPr>
        <w:t xml:space="preserve"> минут</w:t>
      </w:r>
      <w:r>
        <w:rPr>
          <w:color w:val="000000"/>
          <w:sz w:val="28"/>
          <w:szCs w:val="28"/>
          <w:lang w:val="kk-KZ"/>
        </w:rPr>
        <w:t xml:space="preserve"> уақыт беріледі</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«Информатика»</w:t>
      </w:r>
      <w:r>
        <w:rPr>
          <w:color w:val="000000"/>
          <w:sz w:val="28"/>
          <w:szCs w:val="28"/>
          <w:lang w:val="kk-KZ"/>
        </w:rPr>
        <w:t xml:space="preserve"> пәні бойынша тапсырмалар тестілеу сұрақтарынан және практикалық тапсырмалардан тұрады</w:t>
      </w:r>
      <w:r w:rsidRPr="00B01335">
        <w:rPr>
          <w:color w:val="000000"/>
          <w:sz w:val="28"/>
          <w:szCs w:val="28"/>
          <w:lang w:val="kk-KZ"/>
        </w:rPr>
        <w:t xml:space="preserve">. </w:t>
      </w:r>
      <w:r>
        <w:rPr>
          <w:color w:val="000000"/>
          <w:sz w:val="28"/>
          <w:szCs w:val="28"/>
          <w:lang w:val="kk-KZ"/>
        </w:rPr>
        <w:t>Бұл пән мынадай принциппен тапсырылатын болады</w:t>
      </w:r>
      <w:r w:rsidRPr="00B01335">
        <w:rPr>
          <w:color w:val="000000"/>
          <w:sz w:val="28"/>
          <w:szCs w:val="28"/>
          <w:lang w:val="kk-KZ"/>
        </w:rPr>
        <w:t>:</w:t>
      </w:r>
    </w:p>
    <w:p w:rsidR="00961DDC" w:rsidRPr="00B01335"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 xml:space="preserve">1. </w:t>
      </w:r>
      <w:r>
        <w:rPr>
          <w:color w:val="000000"/>
          <w:sz w:val="28"/>
          <w:szCs w:val="28"/>
          <w:lang w:val="kk-KZ"/>
        </w:rPr>
        <w:t xml:space="preserve">бір дұрыс жауабы бар </w:t>
      </w:r>
      <w:r w:rsidRPr="00B01335">
        <w:rPr>
          <w:color w:val="000000"/>
          <w:sz w:val="28"/>
          <w:szCs w:val="28"/>
          <w:lang w:val="kk-KZ"/>
        </w:rPr>
        <w:t>20 тест</w:t>
      </w:r>
      <w:r>
        <w:rPr>
          <w:color w:val="000000"/>
          <w:sz w:val="28"/>
          <w:szCs w:val="28"/>
          <w:lang w:val="kk-KZ"/>
        </w:rPr>
        <w:t xml:space="preserve"> тапсырмаларынан  тұрады</w:t>
      </w:r>
      <w:r w:rsidRPr="00B01335">
        <w:rPr>
          <w:color w:val="000000"/>
          <w:sz w:val="28"/>
          <w:szCs w:val="28"/>
          <w:lang w:val="kk-KZ"/>
        </w:rPr>
        <w:t>;</w:t>
      </w:r>
    </w:p>
    <w:p w:rsidR="00961DDC" w:rsidRDefault="00961DDC" w:rsidP="00961DDC">
      <w:pPr>
        <w:pStyle w:val="ac"/>
        <w:spacing w:before="0" w:beforeAutospacing="0" w:after="0" w:afterAutospacing="0"/>
        <w:ind w:firstLine="567"/>
        <w:jc w:val="both"/>
        <w:rPr>
          <w:color w:val="000000"/>
          <w:sz w:val="28"/>
          <w:szCs w:val="28"/>
          <w:lang w:val="kk-KZ"/>
        </w:rPr>
      </w:pPr>
      <w:r w:rsidRPr="00B01335">
        <w:rPr>
          <w:color w:val="000000"/>
          <w:sz w:val="28"/>
          <w:szCs w:val="28"/>
          <w:lang w:val="kk-KZ"/>
        </w:rPr>
        <w:t>2. 10 практи</w:t>
      </w:r>
      <w:r>
        <w:rPr>
          <w:color w:val="000000"/>
          <w:sz w:val="28"/>
          <w:szCs w:val="28"/>
          <w:lang w:val="kk-KZ"/>
        </w:rPr>
        <w:t>калық тапсырмалар</w:t>
      </w:r>
      <w:r w:rsidRPr="00B01335">
        <w:rPr>
          <w:color w:val="000000"/>
          <w:sz w:val="28"/>
          <w:szCs w:val="28"/>
          <w:lang w:val="kk-KZ"/>
        </w:rPr>
        <w:t>.</w:t>
      </w:r>
    </w:p>
    <w:p w:rsidR="00961DDC" w:rsidRPr="00B01335" w:rsidRDefault="00961DDC" w:rsidP="00961DDC">
      <w:pPr>
        <w:pStyle w:val="ac"/>
        <w:spacing w:before="0" w:beforeAutospacing="0" w:after="0" w:afterAutospacing="0"/>
        <w:jc w:val="both"/>
        <w:rPr>
          <w:color w:val="000000"/>
          <w:sz w:val="28"/>
          <w:szCs w:val="28"/>
          <w:lang w:val="kk-KZ"/>
        </w:rPr>
      </w:pPr>
      <w:r>
        <w:rPr>
          <w:color w:val="000000"/>
          <w:sz w:val="28"/>
          <w:szCs w:val="28"/>
          <w:lang w:val="kk-KZ"/>
        </w:rPr>
        <w:t xml:space="preserve">       Информатика бойынша тапсырмаларды орындауға 80 минут уақыт бөлінеді.</w:t>
      </w:r>
    </w:p>
    <w:p w:rsidR="00961DDC" w:rsidRPr="003122C7"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Тестілеу оқу пәндері шеңберінде жүргізілетін болады. Тестілеу тапсырмаларын </w:t>
      </w:r>
      <w:r w:rsidRPr="003122C7">
        <w:rPr>
          <w:color w:val="000000"/>
          <w:sz w:val="28"/>
          <w:szCs w:val="28"/>
          <w:lang w:val="kk-KZ"/>
        </w:rPr>
        <w:t>«</w:t>
      </w:r>
      <w:r>
        <w:rPr>
          <w:color w:val="000000"/>
          <w:sz w:val="28"/>
          <w:szCs w:val="28"/>
          <w:lang w:val="kk-KZ"/>
        </w:rPr>
        <w:t>Ұлттық тестілеу орталығы» Республикалық мемлекеттік қазыналық мекеме (бұдан әрі – ҰТО) мемлекеттік жалпыға міндетті білім беру стандарты негізінде жасаған.  Тестілік тапсырмаларды ҰТО құрастырады</w:t>
      </w:r>
      <w:r w:rsidRPr="00156FCA">
        <w:rPr>
          <w:color w:val="000000"/>
          <w:sz w:val="28"/>
          <w:szCs w:val="28"/>
          <w:lang w:val="kk-KZ"/>
        </w:rPr>
        <w:t xml:space="preserve"> және ҰТО тапсырмалардың базасын жасайды,</w:t>
      </w:r>
      <w:r>
        <w:rPr>
          <w:color w:val="000000"/>
          <w:sz w:val="28"/>
          <w:szCs w:val="28"/>
          <w:lang w:val="kk-KZ"/>
        </w:rPr>
        <w:t xml:space="preserve"> тестілеуді өткізуге және бағалауға жауапты болады, білім беру органдарына тестілеу материалдарын жеткізеді.</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Емтиханға қойылған бағамен білім алушы келіспеген жағжайда, емтихан нәтижесін хабарлаған күннен кейін келесі күні сағат </w:t>
      </w:r>
      <w:r w:rsidRPr="00872BA3">
        <w:rPr>
          <w:color w:val="000000"/>
          <w:sz w:val="28"/>
          <w:szCs w:val="28"/>
          <w:lang w:val="kk-KZ"/>
        </w:rPr>
        <w:t xml:space="preserve">13-00 </w:t>
      </w:r>
      <w:r>
        <w:rPr>
          <w:color w:val="000000"/>
          <w:sz w:val="28"/>
          <w:szCs w:val="28"/>
          <w:lang w:val="kk-KZ"/>
        </w:rPr>
        <w:t xml:space="preserve">ге дейін қорытынды емтихан алушы комиссиямен (бұдан әрі – Комиссия) хабарласуына болады. Ол Комиссиялар аудандық, қалалық білім бөлімдерінде, облыстық білім басқармаларында құрылады.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Типтік ережеде көрсетілгендей мынадай жағдайларда білім алушылар қорытынды аттестаттаудан босатылады: денсаулығына байланысты</w:t>
      </w:r>
      <w:r w:rsidRPr="00872BA3">
        <w:rPr>
          <w:color w:val="000000"/>
          <w:sz w:val="28"/>
          <w:szCs w:val="28"/>
          <w:lang w:val="kk-KZ"/>
        </w:rPr>
        <w:t xml:space="preserve">; </w:t>
      </w:r>
      <w:r>
        <w:rPr>
          <w:color w:val="000000"/>
          <w:sz w:val="28"/>
          <w:szCs w:val="28"/>
          <w:lang w:val="kk-KZ"/>
        </w:rPr>
        <w:t xml:space="preserve">                                 </w:t>
      </w:r>
      <w:r w:rsidRPr="00872BA3">
        <w:rPr>
          <w:color w:val="000000"/>
          <w:sz w:val="28"/>
          <w:szCs w:val="28"/>
          <w:lang w:val="kk-KZ"/>
        </w:rPr>
        <w:t xml:space="preserve">І-II </w:t>
      </w:r>
      <w:r>
        <w:rPr>
          <w:color w:val="000000"/>
          <w:sz w:val="28"/>
          <w:szCs w:val="28"/>
          <w:lang w:val="kk-KZ"/>
        </w:rPr>
        <w:t>топтағы мүгедектер</w:t>
      </w:r>
      <w:r w:rsidRPr="00872BA3">
        <w:rPr>
          <w:color w:val="000000"/>
          <w:sz w:val="28"/>
          <w:szCs w:val="28"/>
          <w:lang w:val="kk-KZ"/>
        </w:rPr>
        <w:t xml:space="preserve">, </w:t>
      </w:r>
      <w:r>
        <w:rPr>
          <w:color w:val="000000"/>
          <w:sz w:val="28"/>
          <w:szCs w:val="28"/>
          <w:lang w:val="kk-KZ"/>
        </w:rPr>
        <w:t>жастайынан мүгедектер, мүгедек</w:t>
      </w:r>
      <w:r w:rsidRPr="00872BA3">
        <w:rPr>
          <w:color w:val="000000"/>
          <w:sz w:val="28"/>
          <w:szCs w:val="28"/>
          <w:lang w:val="kk-KZ"/>
        </w:rPr>
        <w:t>-балалар; жазд</w:t>
      </w:r>
      <w:r>
        <w:rPr>
          <w:color w:val="000000"/>
          <w:sz w:val="28"/>
          <w:szCs w:val="28"/>
          <w:lang w:val="kk-KZ"/>
        </w:rPr>
        <w:t>ық</w:t>
      </w:r>
      <w:r w:rsidRPr="00872BA3">
        <w:rPr>
          <w:color w:val="000000"/>
          <w:sz w:val="28"/>
          <w:szCs w:val="28"/>
          <w:lang w:val="kk-KZ"/>
        </w:rPr>
        <w:t>-</w:t>
      </w:r>
      <w:r>
        <w:rPr>
          <w:color w:val="000000"/>
          <w:sz w:val="28"/>
          <w:szCs w:val="28"/>
          <w:lang w:val="kk-KZ"/>
        </w:rPr>
        <w:t>жаттығу жиындарында болған қатысушылар, Халықаралық олимпиадаларға (жарысқа) қатысатын Қазақстан Республикасы құрама командасына кандидаттар</w:t>
      </w:r>
      <w:r w:rsidRPr="00872BA3">
        <w:rPr>
          <w:color w:val="000000"/>
          <w:sz w:val="28"/>
          <w:szCs w:val="28"/>
          <w:lang w:val="kk-KZ"/>
        </w:rPr>
        <w:t>.</w:t>
      </w:r>
    </w:p>
    <w:p w:rsidR="00961DDC" w:rsidRPr="002F3CCE" w:rsidRDefault="00961DDC" w:rsidP="00961DDC">
      <w:pPr>
        <w:pStyle w:val="ac"/>
        <w:spacing w:before="0" w:beforeAutospacing="0" w:after="0" w:afterAutospacing="0"/>
        <w:ind w:firstLine="567"/>
        <w:jc w:val="both"/>
        <w:rPr>
          <w:color w:val="000000"/>
          <w:sz w:val="28"/>
          <w:szCs w:val="28"/>
          <w:lang w:val="kk-KZ"/>
        </w:rPr>
      </w:pPr>
      <w:r>
        <w:rPr>
          <w:color w:val="000000"/>
          <w:spacing w:val="2"/>
          <w:sz w:val="28"/>
          <w:szCs w:val="28"/>
          <w:shd w:val="clear" w:color="auto" w:fill="FFFFFF"/>
          <w:lang w:val="kk-KZ"/>
        </w:rPr>
        <w:t xml:space="preserve">Сонымен қатар </w:t>
      </w:r>
      <w:r w:rsidRPr="002F3CCE">
        <w:rPr>
          <w:color w:val="000000"/>
          <w:spacing w:val="2"/>
          <w:sz w:val="28"/>
          <w:szCs w:val="28"/>
          <w:shd w:val="clear" w:color="auto" w:fill="FFFFFF"/>
          <w:lang w:val="kk-KZ"/>
        </w:rPr>
        <w:t>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жіберіледі және ол оқу жылының аяқталуына дейін 2 ай бұрын қорытынды емтихандар немесе мемлекеттік бітіру емтихандары нысанында өткізіледі.</w:t>
      </w:r>
    </w:p>
    <w:p w:rsidR="00961DDC" w:rsidRDefault="00961DDC" w:rsidP="00961DDC">
      <w:pPr>
        <w:pStyle w:val="ac"/>
        <w:spacing w:before="0" w:beforeAutospacing="0" w:after="0" w:afterAutospacing="0"/>
        <w:ind w:firstLine="567"/>
        <w:jc w:val="both"/>
        <w:rPr>
          <w:color w:val="000000"/>
          <w:sz w:val="28"/>
          <w:szCs w:val="28"/>
          <w:lang w:val="kk-KZ"/>
        </w:rPr>
      </w:pPr>
      <w:r w:rsidRPr="002F3CCE">
        <w:rPr>
          <w:color w:val="000000"/>
          <w:spacing w:val="2"/>
          <w:sz w:val="28"/>
          <w:szCs w:val="28"/>
          <w:shd w:val="clear" w:color="auto" w:fill="FFFFFF"/>
          <w:lang w:val="kk-KZ"/>
        </w:rPr>
        <w:t>Оқушылардың халықаралық алмасу желісінде шетелде оқуға баратын және сол жақта білім беру мекемелерін аяқтайтын 11 (12) сыныпты бітірушілер Қазақстан Республикасының білім беру ұйымдарында 11 (12) сынып үшін қорытынды емтиханнан өтуі қажет. Шетелде оқыған пәндерден алған бағаларын, білім беру ұйымдарында алдыңғы сыныптарда алған жылдық және қорытынды бағаларын есепке ала отырып және қорытынды</w:t>
      </w:r>
      <w:r>
        <w:rPr>
          <w:color w:val="000000"/>
          <w:spacing w:val="2"/>
          <w:sz w:val="28"/>
          <w:szCs w:val="28"/>
          <w:shd w:val="clear" w:color="auto" w:fill="FFFFFF"/>
          <w:lang w:val="kk-KZ"/>
        </w:rPr>
        <w:t xml:space="preserve"> аттесттаудан өтк</w:t>
      </w:r>
      <w:r w:rsidRPr="002F3CCE">
        <w:rPr>
          <w:color w:val="000000"/>
          <w:spacing w:val="2"/>
          <w:sz w:val="28"/>
          <w:szCs w:val="28"/>
          <w:shd w:val="clear" w:color="auto" w:fill="FFFFFF"/>
          <w:lang w:val="kk-KZ"/>
        </w:rPr>
        <w:t xml:space="preserve">еннен кейін оларға жалпы орта білім туралы аттестат </w:t>
      </w:r>
      <w:r w:rsidRPr="002F3CCE">
        <w:rPr>
          <w:color w:val="000000"/>
          <w:spacing w:val="2"/>
          <w:sz w:val="28"/>
          <w:szCs w:val="28"/>
          <w:shd w:val="clear" w:color="auto" w:fill="FFFFFF"/>
          <w:lang w:val="kk-KZ"/>
        </w:rPr>
        <w:lastRenderedPageBreak/>
        <w:t>беріледі.</w:t>
      </w:r>
      <w:r w:rsidRPr="002F3CCE">
        <w:rPr>
          <w:color w:val="000000"/>
          <w:spacing w:val="2"/>
          <w:sz w:val="28"/>
          <w:szCs w:val="28"/>
          <w:lang w:val="kk-KZ"/>
        </w:rPr>
        <w:br/>
      </w:r>
      <w:bookmarkStart w:id="0" w:name="z357"/>
      <w:bookmarkEnd w:id="0"/>
      <w:r w:rsidRPr="002F3CCE">
        <w:rPr>
          <w:rFonts w:ascii="Courier New" w:hAnsi="Courier New" w:cs="Courier New"/>
          <w:color w:val="000000"/>
          <w:spacing w:val="2"/>
          <w:sz w:val="26"/>
          <w:szCs w:val="26"/>
          <w:shd w:val="clear" w:color="auto" w:fill="FFFFFF"/>
          <w:lang w:val="kk-KZ"/>
        </w:rPr>
        <w:t xml:space="preserve">      </w:t>
      </w:r>
      <w:r w:rsidRPr="002F3CCE">
        <w:rPr>
          <w:color w:val="000000"/>
          <w:spacing w:val="2"/>
          <w:sz w:val="28"/>
          <w:szCs w:val="28"/>
          <w:shd w:val="clear" w:color="auto" w:fill="FFFFFF"/>
          <w:lang w:val="kk-KZ"/>
        </w:rPr>
        <w:t>Оқушылардың халықаралық алмасу бағдарламасының финалистері оқушылардың халықаралық алмасу желісімен кеткенге дейін оқыған жалпы білім беретін мектебіндегі контингенттің есебінде толық оқу курсын оқыған кезеңде болады.</w:t>
      </w:r>
      <w:r w:rsidRPr="002F3CCE">
        <w:rPr>
          <w:color w:val="000000"/>
          <w:sz w:val="28"/>
          <w:szCs w:val="28"/>
          <w:lang w:val="kk-KZ"/>
        </w:rPr>
        <w:t xml:space="preserve"> </w:t>
      </w:r>
    </w:p>
    <w:p w:rsidR="00961DDC" w:rsidRPr="00D75A20" w:rsidRDefault="00961DDC" w:rsidP="00961DDC">
      <w:pPr>
        <w:pStyle w:val="ac"/>
        <w:spacing w:before="0" w:beforeAutospacing="0" w:after="0" w:afterAutospacing="0"/>
        <w:ind w:firstLine="567"/>
        <w:jc w:val="both"/>
        <w:rPr>
          <w:color w:val="000000"/>
          <w:sz w:val="28"/>
          <w:szCs w:val="28"/>
          <w:lang w:val="kk-KZ"/>
        </w:rPr>
      </w:pPr>
      <w:r w:rsidRPr="00D75A20">
        <w:rPr>
          <w:color w:val="000000"/>
          <w:spacing w:val="2"/>
          <w:sz w:val="28"/>
          <w:szCs w:val="28"/>
          <w:shd w:val="clear" w:color="auto" w:fill="FFFFFF"/>
          <w:lang w:val="kk-KZ"/>
        </w:rPr>
        <w:t>Республикалық комиссия жазбаша жұмыстарды тексеруді және емтихан комиссияларының қазақ тілі мен әдебиетінен, орыс тілі мен әдебиетінен,</w:t>
      </w:r>
      <w:r>
        <w:rPr>
          <w:color w:val="000000"/>
          <w:spacing w:val="2"/>
          <w:sz w:val="28"/>
          <w:szCs w:val="28"/>
          <w:shd w:val="clear" w:color="auto" w:fill="FFFFFF"/>
          <w:lang w:val="kk-KZ"/>
        </w:rPr>
        <w:t xml:space="preserve"> өзбек/ ұйғыр/ тәжік тілдері мен әдебиеті, алгебра және анализ бастамалары  </w:t>
      </w:r>
      <w:r w:rsidRPr="00D75A20">
        <w:rPr>
          <w:color w:val="000000"/>
          <w:spacing w:val="2"/>
          <w:sz w:val="28"/>
          <w:szCs w:val="28"/>
          <w:shd w:val="clear" w:color="auto" w:fill="FFFFFF"/>
          <w:lang w:val="kk-KZ"/>
        </w:rPr>
        <w:t>пәндерінен үміткерлерге қойған бағаларын растауды, сондай-ақ «Алтын белгі» белгісін алуға үміткерлердің құжаттарын осы Ереженің және</w:t>
      </w:r>
      <w:r>
        <w:rPr>
          <w:color w:val="000000"/>
          <w:spacing w:val="2"/>
          <w:sz w:val="28"/>
          <w:szCs w:val="28"/>
          <w:shd w:val="clear" w:color="auto" w:fill="FFFFFF"/>
          <w:lang w:val="kk-KZ"/>
        </w:rPr>
        <w:t xml:space="preserve"> </w:t>
      </w:r>
      <w:r w:rsidRPr="00D75A20">
        <w:rPr>
          <w:color w:val="000000"/>
          <w:spacing w:val="2"/>
          <w:sz w:val="28"/>
          <w:szCs w:val="28"/>
          <w:shd w:val="clear" w:color="auto" w:fill="FFFFFF"/>
          <w:lang w:val="kk-KZ"/>
        </w:rPr>
        <w:t xml:space="preserve">«Алтын белгі» </w:t>
      </w:r>
      <w:r>
        <w:rPr>
          <w:color w:val="000000"/>
          <w:spacing w:val="2"/>
          <w:sz w:val="28"/>
          <w:szCs w:val="28"/>
          <w:shd w:val="clear" w:color="auto" w:fill="FFFFFF"/>
          <w:lang w:val="kk-KZ"/>
        </w:rPr>
        <w:t xml:space="preserve">туралы </w:t>
      </w:r>
      <w:r w:rsidRPr="00D75A20">
        <w:rPr>
          <w:color w:val="000000"/>
          <w:spacing w:val="2"/>
          <w:sz w:val="28"/>
          <w:szCs w:val="28"/>
          <w:shd w:val="clear" w:color="auto" w:fill="FFFFFF"/>
          <w:lang w:val="kk-KZ"/>
        </w:rPr>
        <w:t xml:space="preserve"> ереже</w:t>
      </w:r>
      <w:r>
        <w:rPr>
          <w:color w:val="000000"/>
          <w:spacing w:val="2"/>
          <w:sz w:val="28"/>
          <w:szCs w:val="28"/>
          <w:shd w:val="clear" w:color="auto" w:fill="FFFFFF"/>
          <w:lang w:val="kk-KZ"/>
        </w:rPr>
        <w:t>нің</w:t>
      </w:r>
      <w:r w:rsidRPr="00D75A20">
        <w:rPr>
          <w:color w:val="000000"/>
          <w:spacing w:val="2"/>
          <w:sz w:val="28"/>
          <w:szCs w:val="28"/>
          <w:shd w:val="clear" w:color="auto" w:fill="FFFFFF"/>
          <w:lang w:val="kk-KZ"/>
        </w:rPr>
        <w:t xml:space="preserve"> талаптарына сәйкестігін тексерген облыстардың, Астана және Алматы қалаларының білім басқармалары, рес</w:t>
      </w:r>
      <w:r>
        <w:rPr>
          <w:color w:val="000000"/>
          <w:spacing w:val="2"/>
          <w:sz w:val="28"/>
          <w:szCs w:val="28"/>
          <w:shd w:val="clear" w:color="auto" w:fill="FFFFFF"/>
          <w:lang w:val="kk-KZ"/>
        </w:rPr>
        <w:t xml:space="preserve">публикалық білім беру ұйымдары </w:t>
      </w:r>
      <w:r w:rsidRPr="00D75A20">
        <w:rPr>
          <w:color w:val="000000"/>
          <w:spacing w:val="2"/>
          <w:sz w:val="28"/>
          <w:szCs w:val="28"/>
          <w:shd w:val="clear" w:color="auto" w:fill="FFFFFF"/>
          <w:lang w:val="kk-KZ"/>
        </w:rPr>
        <w:t>ұсынған актілерді қарауды жүзеге асырады.</w:t>
      </w:r>
    </w:p>
    <w:p w:rsidR="00961DDC" w:rsidRDefault="00961DDC" w:rsidP="00961DDC">
      <w:pPr>
        <w:pStyle w:val="ac"/>
        <w:spacing w:before="0" w:beforeAutospacing="0" w:after="0" w:afterAutospacing="0"/>
        <w:ind w:firstLine="567"/>
        <w:jc w:val="both"/>
        <w:rPr>
          <w:color w:val="000000"/>
          <w:spacing w:val="2"/>
          <w:sz w:val="28"/>
          <w:szCs w:val="28"/>
          <w:shd w:val="clear" w:color="auto" w:fill="FFFFFF"/>
          <w:lang w:val="kk-KZ"/>
        </w:rPr>
      </w:pPr>
      <w:r w:rsidRPr="00EB2D65">
        <w:rPr>
          <w:color w:val="000000"/>
          <w:sz w:val="28"/>
          <w:szCs w:val="28"/>
          <w:lang w:val="kk-KZ"/>
        </w:rPr>
        <w:t xml:space="preserve">Даму мүмкіндігі шектеулі балалар үшін  </w:t>
      </w:r>
      <w:r w:rsidRPr="00872BA3">
        <w:rPr>
          <w:color w:val="000000"/>
          <w:spacing w:val="2"/>
          <w:sz w:val="28"/>
          <w:szCs w:val="28"/>
          <w:shd w:val="clear" w:color="auto" w:fill="FFFFFF"/>
          <w:lang w:val="kk-KZ"/>
        </w:rPr>
        <w:t xml:space="preserve">арнаулы түзеу мекемелерінде қорытынды емтихандарды және мемлекеттік бітіру емтихандарын өткізу қажеттілігі туралы мәселені медициналық диагнозына сәйкес </w:t>
      </w:r>
      <w:r>
        <w:rPr>
          <w:color w:val="000000"/>
          <w:spacing w:val="2"/>
          <w:sz w:val="28"/>
          <w:szCs w:val="28"/>
          <w:shd w:val="clear" w:color="auto" w:fill="FFFFFF"/>
          <w:lang w:val="kk-KZ"/>
        </w:rPr>
        <w:t xml:space="preserve">аудандық, қалалақ білім бөлімдері немесе облыстық білім басқармалары </w:t>
      </w:r>
      <w:r w:rsidRPr="00872BA3">
        <w:rPr>
          <w:color w:val="000000"/>
          <w:spacing w:val="2"/>
          <w:sz w:val="28"/>
          <w:szCs w:val="28"/>
          <w:shd w:val="clear" w:color="auto" w:fill="FFFFFF"/>
          <w:lang w:val="kk-KZ"/>
        </w:rPr>
        <w:t>шешеді.</w:t>
      </w:r>
      <w:r>
        <w:rPr>
          <w:color w:val="000000"/>
          <w:spacing w:val="2"/>
          <w:sz w:val="28"/>
          <w:szCs w:val="28"/>
          <w:shd w:val="clear" w:color="auto" w:fill="FFFFFF"/>
          <w:lang w:val="kk-KZ"/>
        </w:rPr>
        <w:t xml:space="preserve">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pacing w:val="2"/>
          <w:sz w:val="28"/>
          <w:szCs w:val="28"/>
          <w:shd w:val="clear" w:color="auto" w:fill="FFFFFF"/>
          <w:lang w:val="kk-KZ"/>
        </w:rPr>
        <w:t xml:space="preserve">Арнаулы түзеу мекемелері үшін емтихандық материалдарды білім басқармалары жасайды. </w:t>
      </w:r>
    </w:p>
    <w:p w:rsidR="00961DDC"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Қорытынды аттестаттаудан өтетін д</w:t>
      </w:r>
      <w:r w:rsidRPr="00EB2D65">
        <w:rPr>
          <w:color w:val="000000"/>
          <w:sz w:val="28"/>
          <w:szCs w:val="28"/>
          <w:lang w:val="kk-KZ"/>
        </w:rPr>
        <w:t>аму мүмкіндігі шектеулі балалар</w:t>
      </w:r>
      <w:r>
        <w:rPr>
          <w:color w:val="000000"/>
          <w:sz w:val="28"/>
          <w:szCs w:val="28"/>
          <w:lang w:val="kk-KZ"/>
        </w:rPr>
        <w:t xml:space="preserve">ға мектептің ұсынымдамасына сәйкес білім алушыларды қорытынды атесттатау жөніндегі Комиссияның шешіміне сәйкес емтихан тапсыру үшін қосымша уақыт ұсынылады. </w:t>
      </w:r>
    </w:p>
    <w:p w:rsidR="00961DDC" w:rsidRDefault="00961DDC" w:rsidP="00961DDC">
      <w:pPr>
        <w:pStyle w:val="ac"/>
        <w:spacing w:before="0" w:beforeAutospacing="0" w:after="0" w:afterAutospacing="0"/>
        <w:ind w:firstLine="567"/>
        <w:jc w:val="both"/>
        <w:rPr>
          <w:color w:val="000000"/>
          <w:sz w:val="28"/>
          <w:szCs w:val="28"/>
          <w:lang w:val="kk-KZ"/>
        </w:rPr>
      </w:pPr>
      <w:r w:rsidRPr="00B907AF">
        <w:rPr>
          <w:color w:val="000000"/>
          <w:sz w:val="28"/>
          <w:szCs w:val="28"/>
          <w:lang w:val="kk-KZ"/>
        </w:rPr>
        <w:t xml:space="preserve"> «Алтын белгі»</w:t>
      </w:r>
      <w:r>
        <w:rPr>
          <w:color w:val="000000"/>
          <w:sz w:val="28"/>
          <w:szCs w:val="28"/>
          <w:lang w:val="kk-KZ"/>
        </w:rPr>
        <w:t xml:space="preserve"> алуға талапкерлер өз мектептерінде қорытынды аттестаттау емтихандарын тапсырады және оларға ҰБТ арқылы растаудың қажеті болмайды. Үлгілі тәртіп көрсеткен, </w:t>
      </w:r>
      <w:r w:rsidRPr="005E4CB3">
        <w:rPr>
          <w:color w:val="000000"/>
          <w:sz w:val="28"/>
          <w:szCs w:val="28"/>
          <w:lang w:val="kk-KZ"/>
        </w:rPr>
        <w:t>5</w:t>
      </w:r>
      <w:r>
        <w:rPr>
          <w:color w:val="000000"/>
          <w:sz w:val="28"/>
          <w:szCs w:val="28"/>
          <w:lang w:val="kk-KZ"/>
        </w:rPr>
        <w:t xml:space="preserve"> пен</w:t>
      </w:r>
      <w:r w:rsidRPr="005E4CB3">
        <w:rPr>
          <w:color w:val="000000"/>
          <w:sz w:val="28"/>
          <w:szCs w:val="28"/>
          <w:lang w:val="kk-KZ"/>
        </w:rPr>
        <w:t xml:space="preserve"> 11 (12)</w:t>
      </w:r>
      <w:r>
        <w:rPr>
          <w:color w:val="000000"/>
          <w:sz w:val="28"/>
          <w:szCs w:val="28"/>
          <w:lang w:val="kk-KZ"/>
        </w:rPr>
        <w:t xml:space="preserve"> сынып аралығындағы оқу барысында барлық пәндер бойынша жылдық және қорытынды бағалары </w:t>
      </w:r>
      <w:r w:rsidRPr="005E4CB3">
        <w:rPr>
          <w:color w:val="000000"/>
          <w:sz w:val="28"/>
          <w:szCs w:val="28"/>
          <w:lang w:val="kk-KZ"/>
        </w:rPr>
        <w:t>«5»</w:t>
      </w:r>
      <w:r>
        <w:rPr>
          <w:color w:val="000000"/>
          <w:sz w:val="28"/>
          <w:szCs w:val="28"/>
          <w:lang w:val="kk-KZ"/>
        </w:rPr>
        <w:t xml:space="preserve">, жалпы орта білімді бітіруде қорытынды бағалары  </w:t>
      </w:r>
      <w:r w:rsidRPr="005E4CB3">
        <w:rPr>
          <w:color w:val="000000"/>
          <w:sz w:val="28"/>
          <w:szCs w:val="28"/>
          <w:lang w:val="kk-KZ"/>
        </w:rPr>
        <w:t>«5»</w:t>
      </w:r>
      <w:r>
        <w:rPr>
          <w:color w:val="000000"/>
          <w:sz w:val="28"/>
          <w:szCs w:val="28"/>
          <w:lang w:val="kk-KZ"/>
        </w:rPr>
        <w:t xml:space="preserve"> </w:t>
      </w:r>
      <w:r w:rsidRPr="00B907AF">
        <w:rPr>
          <w:color w:val="000000"/>
          <w:sz w:val="28"/>
          <w:szCs w:val="28"/>
          <w:lang w:val="kk-KZ"/>
        </w:rPr>
        <w:t xml:space="preserve"> </w:t>
      </w:r>
      <w:r w:rsidRPr="005E4CB3">
        <w:rPr>
          <w:color w:val="000000"/>
          <w:sz w:val="28"/>
          <w:szCs w:val="28"/>
          <w:lang w:val="kk-KZ"/>
        </w:rPr>
        <w:t>11 (12)</w:t>
      </w:r>
      <w:r>
        <w:rPr>
          <w:color w:val="000000"/>
          <w:sz w:val="28"/>
          <w:szCs w:val="28"/>
          <w:lang w:val="kk-KZ"/>
        </w:rPr>
        <w:t xml:space="preserve"> сынып түлектеріне </w:t>
      </w:r>
      <w:r w:rsidRPr="005E4CB3">
        <w:rPr>
          <w:color w:val="000000"/>
          <w:sz w:val="28"/>
          <w:szCs w:val="28"/>
          <w:lang w:val="kk-KZ"/>
        </w:rPr>
        <w:t>№39</w:t>
      </w:r>
      <w:r>
        <w:rPr>
          <w:color w:val="000000"/>
          <w:sz w:val="28"/>
          <w:szCs w:val="28"/>
          <w:lang w:val="kk-KZ"/>
        </w:rPr>
        <w:t xml:space="preserve"> бұйрықпен бекітілген жалпы орта білім туралы аттестат </w:t>
      </w:r>
      <w:r w:rsidRPr="005E4CB3">
        <w:rPr>
          <w:color w:val="000000"/>
          <w:sz w:val="28"/>
          <w:szCs w:val="28"/>
          <w:lang w:val="kk-KZ"/>
        </w:rPr>
        <w:t>«Алтын белгі»</w:t>
      </w:r>
      <w:r>
        <w:rPr>
          <w:color w:val="000000"/>
          <w:sz w:val="28"/>
          <w:szCs w:val="28"/>
          <w:lang w:val="kk-KZ"/>
        </w:rPr>
        <w:t xml:space="preserve"> және </w:t>
      </w:r>
      <w:r w:rsidRPr="005E4CB3">
        <w:rPr>
          <w:color w:val="000000"/>
          <w:sz w:val="28"/>
          <w:szCs w:val="28"/>
          <w:lang w:val="kk-KZ"/>
        </w:rPr>
        <w:t>«Алтын белгі»</w:t>
      </w:r>
      <w:r>
        <w:rPr>
          <w:color w:val="000000"/>
          <w:sz w:val="28"/>
          <w:szCs w:val="28"/>
          <w:lang w:val="kk-KZ"/>
        </w:rPr>
        <w:t xml:space="preserve"> белгісі беріледі. </w:t>
      </w:r>
      <w:r w:rsidRPr="005E4CB3">
        <w:rPr>
          <w:color w:val="000000"/>
          <w:sz w:val="28"/>
          <w:szCs w:val="28"/>
          <w:lang w:val="kk-KZ"/>
        </w:rPr>
        <w:t xml:space="preserve"> </w:t>
      </w:r>
    </w:p>
    <w:p w:rsidR="00961DDC" w:rsidRPr="005E4CB3" w:rsidRDefault="00961DDC" w:rsidP="00961DDC">
      <w:pPr>
        <w:pStyle w:val="ac"/>
        <w:spacing w:before="0" w:beforeAutospacing="0" w:after="0" w:afterAutospacing="0"/>
        <w:ind w:firstLine="567"/>
        <w:jc w:val="both"/>
        <w:rPr>
          <w:color w:val="000000"/>
          <w:sz w:val="28"/>
          <w:szCs w:val="28"/>
          <w:lang w:val="kk-KZ"/>
        </w:rPr>
      </w:pPr>
      <w:r w:rsidRPr="005E4CB3">
        <w:rPr>
          <w:color w:val="000000"/>
          <w:sz w:val="28"/>
          <w:szCs w:val="28"/>
          <w:lang w:val="kk-KZ"/>
        </w:rPr>
        <w:t>2017</w:t>
      </w:r>
      <w:r>
        <w:rPr>
          <w:color w:val="000000"/>
          <w:sz w:val="28"/>
          <w:szCs w:val="28"/>
          <w:lang w:val="kk-KZ"/>
        </w:rPr>
        <w:t xml:space="preserve"> жылғы </w:t>
      </w:r>
      <w:r w:rsidRPr="005E4CB3">
        <w:rPr>
          <w:color w:val="000000"/>
          <w:sz w:val="28"/>
          <w:szCs w:val="28"/>
          <w:lang w:val="kk-KZ"/>
        </w:rPr>
        <w:t xml:space="preserve"> 30</w:t>
      </w:r>
      <w:r>
        <w:rPr>
          <w:color w:val="000000"/>
          <w:sz w:val="28"/>
          <w:szCs w:val="28"/>
          <w:lang w:val="kk-KZ"/>
        </w:rPr>
        <w:t xml:space="preserve"> наурызға дейін Қазақстан Республикасы Білім және ғылым министрлігінің </w:t>
      </w:r>
      <w:r w:rsidRPr="005E4CB3">
        <w:rPr>
          <w:color w:val="000000"/>
          <w:sz w:val="28"/>
          <w:szCs w:val="28"/>
          <w:lang w:val="kk-KZ"/>
        </w:rPr>
        <w:t xml:space="preserve">«2016-2017 </w:t>
      </w:r>
      <w:r>
        <w:rPr>
          <w:color w:val="000000"/>
          <w:sz w:val="28"/>
          <w:szCs w:val="28"/>
          <w:lang w:val="kk-KZ"/>
        </w:rPr>
        <w:t>оқу жылын аяқтау туралы</w:t>
      </w:r>
      <w:r w:rsidRPr="005E4CB3">
        <w:rPr>
          <w:color w:val="000000"/>
          <w:sz w:val="28"/>
          <w:szCs w:val="28"/>
          <w:lang w:val="kk-KZ"/>
        </w:rPr>
        <w:t>»</w:t>
      </w:r>
      <w:r>
        <w:rPr>
          <w:color w:val="000000"/>
          <w:sz w:val="28"/>
          <w:szCs w:val="28"/>
          <w:lang w:val="kk-KZ"/>
        </w:rPr>
        <w:t xml:space="preserve"> бұйрығына сәйкес қорытынды аттестаттау мерзімі белгіленетін болады. </w:t>
      </w:r>
    </w:p>
    <w:p w:rsidR="00961DDC" w:rsidRPr="00872BA3"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Қорытында аттестаттаудың барлық материалдарын Ұлттық тестілеу орталығы білім басқармаларына, одан әрі білім басқармаларын мектептерге жеткізетін болады. </w:t>
      </w:r>
    </w:p>
    <w:p w:rsidR="00961DDC" w:rsidRDefault="00961DDC" w:rsidP="00961DDC">
      <w:pPr>
        <w:pStyle w:val="ac"/>
        <w:spacing w:before="0" w:beforeAutospacing="0" w:after="0" w:afterAutospacing="0"/>
        <w:ind w:firstLine="567"/>
        <w:jc w:val="both"/>
        <w:rPr>
          <w:color w:val="000000"/>
          <w:sz w:val="28"/>
          <w:szCs w:val="28"/>
          <w:lang w:val="kk-KZ"/>
        </w:rPr>
      </w:pPr>
      <w:r>
        <w:rPr>
          <w:color w:val="000000"/>
          <w:sz w:val="28"/>
          <w:szCs w:val="28"/>
          <w:lang w:val="kk-KZ"/>
        </w:rPr>
        <w:t xml:space="preserve">Жазбаша және ауызша емтихандарды бағалау, сонымен қатар тестілеудің жауап парақтарын мектептерде пән бойынша Комиссия тексеретін болады. Ол үшін оларға дұрыс жауаптардық коды берілетін болады. Қорытынды аттестаттаудың материалдары </w:t>
      </w:r>
      <w:r w:rsidRPr="00206DDF">
        <w:rPr>
          <w:color w:val="000000"/>
          <w:sz w:val="28"/>
          <w:szCs w:val="28"/>
          <w:lang w:val="kk-KZ"/>
        </w:rPr>
        <w:t>(</w:t>
      </w:r>
      <w:r>
        <w:rPr>
          <w:color w:val="000000"/>
          <w:sz w:val="28"/>
          <w:szCs w:val="28"/>
          <w:lang w:val="kk-KZ"/>
        </w:rPr>
        <w:t>жауап парақтары</w:t>
      </w:r>
      <w:r w:rsidRPr="00206DDF">
        <w:rPr>
          <w:color w:val="000000"/>
          <w:sz w:val="28"/>
          <w:szCs w:val="28"/>
          <w:lang w:val="kk-KZ"/>
        </w:rPr>
        <w:t xml:space="preserve">, </w:t>
      </w:r>
      <w:r>
        <w:rPr>
          <w:color w:val="000000"/>
          <w:sz w:val="28"/>
          <w:szCs w:val="28"/>
          <w:lang w:val="kk-KZ"/>
        </w:rPr>
        <w:t>сұрақ кітапшалары және т.б.</w:t>
      </w:r>
      <w:r w:rsidRPr="00206DDF">
        <w:rPr>
          <w:color w:val="000000"/>
          <w:sz w:val="28"/>
          <w:szCs w:val="28"/>
          <w:lang w:val="kk-KZ"/>
        </w:rPr>
        <w:t xml:space="preserve">) </w:t>
      </w:r>
      <w:r>
        <w:rPr>
          <w:color w:val="000000"/>
          <w:sz w:val="28"/>
          <w:szCs w:val="28"/>
          <w:lang w:val="kk-KZ"/>
        </w:rPr>
        <w:t>мектептерде үш оқу жылы бойы сақталатын болады.</w:t>
      </w:r>
    </w:p>
    <w:p w:rsidR="00961DDC" w:rsidRDefault="00961DDC" w:rsidP="00961DDC">
      <w:pPr>
        <w:pStyle w:val="ac"/>
        <w:spacing w:before="0" w:beforeAutospacing="0" w:after="0" w:afterAutospacing="0"/>
        <w:jc w:val="both"/>
        <w:rPr>
          <w:color w:val="000000"/>
          <w:sz w:val="28"/>
          <w:szCs w:val="28"/>
          <w:lang w:val="kk-KZ"/>
        </w:rPr>
      </w:pPr>
    </w:p>
    <w:p w:rsidR="00961DDC" w:rsidRPr="00257F73" w:rsidRDefault="00961DDC" w:rsidP="00961DDC">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2. Мектеп</w:t>
      </w:r>
      <w:r w:rsidRPr="00257F73">
        <w:rPr>
          <w:rFonts w:ascii="Times New Roman" w:hAnsi="Times New Roman"/>
          <w:b/>
          <w:sz w:val="28"/>
          <w:szCs w:val="28"/>
          <w:lang w:val="kk-KZ"/>
        </w:rPr>
        <w:t xml:space="preserve"> бітір</w:t>
      </w:r>
      <w:r>
        <w:rPr>
          <w:rFonts w:ascii="Times New Roman" w:hAnsi="Times New Roman"/>
          <w:b/>
          <w:sz w:val="28"/>
          <w:szCs w:val="28"/>
          <w:lang w:val="kk-KZ"/>
        </w:rPr>
        <w:t>ушілердің қорытынды аттестаттау мазмұнына қойылатын талаптары мен бағалау өлшемдері</w:t>
      </w:r>
      <w:r w:rsidRPr="00257F73">
        <w:rPr>
          <w:rFonts w:ascii="Times New Roman" w:hAnsi="Times New Roman"/>
          <w:b/>
          <w:sz w:val="28"/>
          <w:szCs w:val="28"/>
          <w:lang w:val="kk-KZ"/>
        </w:rPr>
        <w:t xml:space="preserve"> </w:t>
      </w:r>
    </w:p>
    <w:p w:rsidR="00961DDC" w:rsidRPr="00257F73" w:rsidRDefault="00961DDC" w:rsidP="00961DDC">
      <w:pPr>
        <w:spacing w:after="0" w:line="240" w:lineRule="auto"/>
        <w:ind w:firstLine="709"/>
        <w:jc w:val="both"/>
        <w:rPr>
          <w:rFonts w:ascii="Times New Roman" w:hAnsi="Times New Roman"/>
          <w:b/>
          <w:sz w:val="28"/>
          <w:szCs w:val="28"/>
          <w:lang w:val="kk-KZ"/>
        </w:rPr>
      </w:pPr>
    </w:p>
    <w:p w:rsidR="00961DDC" w:rsidRPr="0074543C" w:rsidRDefault="00961DDC" w:rsidP="00961DDC">
      <w:pPr>
        <w:autoSpaceDE w:val="0"/>
        <w:autoSpaceDN w:val="0"/>
        <w:adjustRightInd w:val="0"/>
        <w:spacing w:after="0" w:line="240" w:lineRule="auto"/>
        <w:ind w:firstLine="709"/>
        <w:jc w:val="both"/>
        <w:rPr>
          <w:rFonts w:ascii="Times New Roman" w:hAnsi="Times New Roman"/>
          <w:color w:val="000000"/>
          <w:sz w:val="28"/>
          <w:szCs w:val="28"/>
          <w:lang w:val="kk-KZ"/>
        </w:rPr>
      </w:pPr>
      <w:r w:rsidRPr="0074543C">
        <w:rPr>
          <w:rFonts w:ascii="Times New Roman" w:hAnsi="Times New Roman"/>
          <w:color w:val="000000"/>
          <w:sz w:val="28"/>
          <w:szCs w:val="28"/>
          <w:lang w:val="kk-KZ"/>
        </w:rPr>
        <w:t>«Ана тілі мен әдебиеті</w:t>
      </w:r>
      <w:r w:rsidRPr="00A9094E">
        <w:rPr>
          <w:rFonts w:ascii="Times New Roman" w:hAnsi="Times New Roman"/>
          <w:sz w:val="28"/>
          <w:szCs w:val="28"/>
          <w:lang w:val="kk-KZ"/>
        </w:rPr>
        <w:t>» (</w:t>
      </w:r>
      <w:r w:rsidRPr="00D74AC0">
        <w:rPr>
          <w:rFonts w:ascii="Times New Roman" w:hAnsi="Times New Roman"/>
          <w:sz w:val="28"/>
          <w:szCs w:val="28"/>
          <w:lang w:val="kk-KZ"/>
        </w:rPr>
        <w:t>оқыту тілі</w:t>
      </w:r>
      <w:r w:rsidRPr="00A9094E">
        <w:rPr>
          <w:rFonts w:ascii="Times New Roman" w:hAnsi="Times New Roman"/>
          <w:sz w:val="28"/>
          <w:szCs w:val="28"/>
          <w:lang w:val="kk-KZ"/>
        </w:rPr>
        <w:t xml:space="preserve">), «Алгебра </w:t>
      </w:r>
      <w:r w:rsidRPr="00D74AC0">
        <w:rPr>
          <w:rFonts w:ascii="Times New Roman" w:hAnsi="Times New Roman"/>
          <w:sz w:val="28"/>
          <w:szCs w:val="28"/>
          <w:lang w:val="kk-KZ"/>
        </w:rPr>
        <w:t xml:space="preserve">және </w:t>
      </w:r>
      <w:r>
        <w:rPr>
          <w:rFonts w:ascii="Times New Roman" w:hAnsi="Times New Roman"/>
          <w:sz w:val="28"/>
          <w:szCs w:val="28"/>
          <w:lang w:val="kk-KZ"/>
        </w:rPr>
        <w:t>анализ бастамалар</w:t>
      </w:r>
      <w:r w:rsidRPr="00D74AC0">
        <w:rPr>
          <w:rFonts w:ascii="Times New Roman" w:hAnsi="Times New Roman"/>
          <w:sz w:val="28"/>
          <w:szCs w:val="28"/>
          <w:lang w:val="kk-KZ"/>
        </w:rPr>
        <w:t>ы</w:t>
      </w:r>
      <w:r w:rsidRPr="00A9094E">
        <w:rPr>
          <w:rFonts w:ascii="Times New Roman" w:hAnsi="Times New Roman"/>
          <w:sz w:val="28"/>
          <w:szCs w:val="28"/>
          <w:lang w:val="kk-KZ"/>
        </w:rPr>
        <w:t>»</w:t>
      </w:r>
      <w:r w:rsidRPr="0074543C">
        <w:rPr>
          <w:rFonts w:ascii="Times New Roman" w:hAnsi="Times New Roman"/>
          <w:color w:val="000000"/>
          <w:sz w:val="28"/>
          <w:szCs w:val="28"/>
          <w:lang w:val="kk-KZ"/>
        </w:rPr>
        <w:t xml:space="preserve">  және «Қазақстан тарихы</w:t>
      </w:r>
      <w:r w:rsidRPr="00A9094E">
        <w:rPr>
          <w:rFonts w:ascii="Times New Roman" w:hAnsi="Times New Roman"/>
          <w:sz w:val="28"/>
          <w:szCs w:val="28"/>
          <w:lang w:val="kk-KZ"/>
        </w:rPr>
        <w:t xml:space="preserve">» </w:t>
      </w:r>
      <w:r w:rsidRPr="00D74AC0">
        <w:rPr>
          <w:rFonts w:ascii="Times New Roman" w:hAnsi="Times New Roman"/>
          <w:sz w:val="28"/>
          <w:szCs w:val="28"/>
          <w:lang w:val="kk-KZ"/>
        </w:rPr>
        <w:t>пәндері бойынша мемлекеттік бітіру емтихандарына емтихан материалдары облыстық білім басқармаларымен әзірленеді</w:t>
      </w:r>
      <w:r w:rsidRPr="00A9094E">
        <w:rPr>
          <w:rFonts w:ascii="Times New Roman" w:hAnsi="Times New Roman"/>
          <w:sz w:val="28"/>
          <w:szCs w:val="28"/>
          <w:lang w:val="kk-KZ"/>
        </w:rPr>
        <w:t>.</w:t>
      </w:r>
      <w:r w:rsidRPr="0074543C">
        <w:rPr>
          <w:rFonts w:ascii="Times New Roman" w:hAnsi="Times New Roman"/>
          <w:color w:val="000000"/>
          <w:sz w:val="28"/>
          <w:szCs w:val="28"/>
          <w:lang w:val="kk-KZ"/>
        </w:rPr>
        <w:t xml:space="preserve"> </w:t>
      </w:r>
    </w:p>
    <w:p w:rsidR="00961DDC" w:rsidRPr="00A9094E" w:rsidRDefault="00961DDC" w:rsidP="00961DDC">
      <w:pPr>
        <w:spacing w:after="0" w:line="240" w:lineRule="auto"/>
        <w:ind w:firstLine="709"/>
        <w:jc w:val="both"/>
        <w:rPr>
          <w:rFonts w:ascii="Times New Roman" w:hAnsi="Times New Roman"/>
          <w:sz w:val="28"/>
          <w:szCs w:val="28"/>
          <w:lang w:val="kk-KZ"/>
        </w:rPr>
      </w:pPr>
      <w:r w:rsidRPr="0074543C">
        <w:rPr>
          <w:rFonts w:ascii="Times New Roman" w:hAnsi="Times New Roman"/>
          <w:color w:val="000000"/>
          <w:sz w:val="28"/>
          <w:szCs w:val="28"/>
          <w:lang w:val="kk-KZ"/>
        </w:rPr>
        <w:t>Ы.Алтынсарин атындағы Ұлттық білім академиясының жанында құрылған жалпы білім беру мектептерінің пән мұғалімдерінің жұмыс тобымен берілген пәндер бойынша бітірушілерді қорытынды аттестаттауды бағалау өлшемдері бойынша әдістемелік ұсыныстар әзірленген</w:t>
      </w:r>
      <w:r w:rsidRPr="00A9094E">
        <w:rPr>
          <w:rFonts w:ascii="Times New Roman" w:hAnsi="Times New Roman"/>
          <w:sz w:val="28"/>
          <w:szCs w:val="28"/>
          <w:lang w:val="kk-KZ"/>
        </w:rPr>
        <w:t>.</w:t>
      </w:r>
    </w:p>
    <w:p w:rsidR="00961DDC"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lang w:val="kk-KZ"/>
        </w:rPr>
      </w:pPr>
      <w:r>
        <w:rPr>
          <w:rFonts w:ascii="Times New Roman" w:hAnsi="Times New Roman"/>
          <w:i/>
          <w:sz w:val="28"/>
          <w:szCs w:val="28"/>
          <w:lang w:val="kk-KZ"/>
        </w:rPr>
        <w:t>Ана</w:t>
      </w:r>
      <w:r w:rsidRPr="00741D1D">
        <w:rPr>
          <w:rFonts w:ascii="Times New Roman" w:hAnsi="Times New Roman"/>
          <w:i/>
          <w:sz w:val="28"/>
          <w:szCs w:val="28"/>
          <w:lang w:val="kk-KZ"/>
        </w:rPr>
        <w:t xml:space="preserve"> тілі</w:t>
      </w:r>
      <w:r>
        <w:rPr>
          <w:rFonts w:ascii="Times New Roman" w:hAnsi="Times New Roman"/>
          <w:i/>
          <w:sz w:val="28"/>
          <w:szCs w:val="28"/>
          <w:lang w:val="kk-KZ"/>
        </w:rPr>
        <w:t xml:space="preserve"> мен әдебиетінен (оқыту тілі</w:t>
      </w:r>
      <w:r w:rsidRPr="00741D1D">
        <w:rPr>
          <w:rFonts w:ascii="Times New Roman" w:hAnsi="Times New Roman"/>
          <w:i/>
          <w:sz w:val="28"/>
          <w:szCs w:val="28"/>
          <w:lang w:val="kk-KZ"/>
        </w:rPr>
        <w:t>)</w:t>
      </w:r>
      <w:r w:rsidRPr="00D74AC0">
        <w:rPr>
          <w:rFonts w:ascii="Times New Roman" w:hAnsi="Times New Roman"/>
          <w:sz w:val="28"/>
          <w:szCs w:val="28"/>
          <w:lang w:val="kk-KZ"/>
        </w:rPr>
        <w:t xml:space="preserve"> мемлекеттік емтихан </w:t>
      </w:r>
      <w:r>
        <w:rPr>
          <w:rFonts w:ascii="Times New Roman" w:hAnsi="Times New Roman"/>
          <w:sz w:val="28"/>
          <w:szCs w:val="28"/>
          <w:lang w:val="kk-KZ"/>
        </w:rPr>
        <w:t>бес тақырыптан тұратын  эссе түрінде беріледі: екеуі – әдеби эссе, үшеуі еркін тақырып.</w:t>
      </w:r>
      <w:r w:rsidRPr="00D74AC0">
        <w:rPr>
          <w:rFonts w:ascii="Times New Roman" w:hAnsi="Times New Roman"/>
          <w:sz w:val="28"/>
          <w:szCs w:val="28"/>
          <w:lang w:val="kk-KZ"/>
        </w:rPr>
        <w:t xml:space="preserve"> </w:t>
      </w:r>
    </w:p>
    <w:p w:rsidR="00961DDC" w:rsidRPr="004F759E" w:rsidRDefault="00961DDC" w:rsidP="00961DDC">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Ұсынылған тақырыптард</w:t>
      </w:r>
      <w:r w:rsidRPr="005F53C6">
        <w:rPr>
          <w:rFonts w:ascii="Times New Roman" w:hAnsi="Times New Roman"/>
          <w:sz w:val="28"/>
          <w:szCs w:val="28"/>
          <w:lang w:val="kk-KZ" w:eastAsia="ru-RU"/>
        </w:rPr>
        <w:t>ың тек бір</w:t>
      </w:r>
      <w:r>
        <w:rPr>
          <w:rFonts w:ascii="Times New Roman" w:hAnsi="Times New Roman"/>
          <w:sz w:val="28"/>
          <w:szCs w:val="28"/>
          <w:lang w:val="kk-KZ" w:eastAsia="ru-RU"/>
        </w:rPr>
        <w:t>еу</w:t>
      </w:r>
      <w:r w:rsidRPr="005F53C6">
        <w:rPr>
          <w:rFonts w:ascii="Times New Roman" w:hAnsi="Times New Roman"/>
          <w:sz w:val="28"/>
          <w:szCs w:val="28"/>
          <w:lang w:val="kk-KZ" w:eastAsia="ru-RU"/>
        </w:rPr>
        <w:t>ін ғана таңдау қажет, ал одан кейін кем дегенде 250 сөзден тұратын эссе жазу қажет</w:t>
      </w:r>
      <w:r w:rsidRPr="004F759E">
        <w:rPr>
          <w:rFonts w:ascii="Times New Roman" w:hAnsi="Times New Roman"/>
          <w:sz w:val="28"/>
          <w:szCs w:val="28"/>
          <w:lang w:val="kk-KZ" w:eastAsia="ru-RU"/>
        </w:rPr>
        <w:t xml:space="preserve">. </w:t>
      </w:r>
      <w:r w:rsidRPr="005F53C6">
        <w:rPr>
          <w:rFonts w:ascii="Times New Roman" w:hAnsi="Times New Roman"/>
          <w:sz w:val="28"/>
          <w:szCs w:val="28"/>
          <w:lang w:val="kk-KZ" w:eastAsia="ru-RU"/>
        </w:rPr>
        <w:t>Егер эссе 200</w:t>
      </w:r>
      <w:r>
        <w:rPr>
          <w:rFonts w:ascii="Times New Roman" w:hAnsi="Times New Roman"/>
          <w:sz w:val="28"/>
          <w:szCs w:val="28"/>
          <w:lang w:val="kk-KZ" w:eastAsia="ru-RU"/>
        </w:rPr>
        <w:t xml:space="preserve">-ден </w:t>
      </w:r>
      <w:r w:rsidRPr="005F53C6">
        <w:rPr>
          <w:rFonts w:ascii="Times New Roman" w:hAnsi="Times New Roman"/>
          <w:sz w:val="28"/>
          <w:szCs w:val="28"/>
          <w:lang w:val="kk-KZ" w:eastAsia="ru-RU"/>
        </w:rPr>
        <w:t xml:space="preserve"> аз сөзді қамтыса (есептеуге барлық сөздер, оның ішінде қызметтік сөздер де қосылады), онда осындай жұмыс орында</w:t>
      </w:r>
      <w:r>
        <w:rPr>
          <w:rFonts w:ascii="Times New Roman" w:hAnsi="Times New Roman"/>
          <w:sz w:val="28"/>
          <w:szCs w:val="28"/>
          <w:lang w:val="kk-KZ" w:eastAsia="ru-RU"/>
        </w:rPr>
        <w:t>лмаған болып саналады және 0 ұпай</w:t>
      </w:r>
      <w:r w:rsidRPr="005F53C6">
        <w:rPr>
          <w:rFonts w:ascii="Times New Roman" w:hAnsi="Times New Roman"/>
          <w:sz w:val="28"/>
          <w:szCs w:val="28"/>
          <w:lang w:val="kk-KZ" w:eastAsia="ru-RU"/>
        </w:rPr>
        <w:t>мен бағаланады</w:t>
      </w:r>
      <w:r w:rsidRPr="004F759E">
        <w:rPr>
          <w:rFonts w:ascii="Times New Roman" w:hAnsi="Times New Roman"/>
          <w:sz w:val="28"/>
          <w:szCs w:val="28"/>
          <w:lang w:val="kk-KZ" w:eastAsia="ru-RU"/>
        </w:rPr>
        <w:t>.</w:t>
      </w:r>
    </w:p>
    <w:p w:rsidR="00961DDC" w:rsidRPr="004F759E" w:rsidRDefault="00961DDC" w:rsidP="00961DDC">
      <w:pPr>
        <w:spacing w:after="0" w:line="240" w:lineRule="auto"/>
        <w:ind w:firstLine="709"/>
        <w:jc w:val="both"/>
        <w:rPr>
          <w:rFonts w:ascii="Times New Roman" w:hAnsi="Times New Roman"/>
          <w:sz w:val="28"/>
          <w:szCs w:val="28"/>
          <w:lang w:val="kk-KZ" w:eastAsia="ru-RU"/>
        </w:rPr>
      </w:pPr>
      <w:r w:rsidRPr="005F53C6">
        <w:rPr>
          <w:rFonts w:ascii="Times New Roman" w:hAnsi="Times New Roman"/>
          <w:sz w:val="28"/>
          <w:szCs w:val="28"/>
          <w:lang w:val="kk-KZ" w:eastAsia="ru-RU"/>
        </w:rPr>
        <w:t xml:space="preserve">Эссенің бірінші немесе екінші тақырыбы таңдалған жағдайда авторлық </w:t>
      </w:r>
      <w:r>
        <w:rPr>
          <w:rFonts w:ascii="Times New Roman" w:hAnsi="Times New Roman"/>
          <w:sz w:val="28"/>
          <w:szCs w:val="28"/>
          <w:lang w:val="kk-KZ" w:eastAsia="ru-RU"/>
        </w:rPr>
        <w:t>ұстанымға</w:t>
      </w:r>
      <w:r w:rsidRPr="005F53C6">
        <w:rPr>
          <w:rFonts w:ascii="Times New Roman" w:hAnsi="Times New Roman"/>
          <w:sz w:val="28"/>
          <w:szCs w:val="28"/>
          <w:lang w:val="kk-KZ" w:eastAsia="ru-RU"/>
        </w:rPr>
        <w:t xml:space="preserve"> сүйенуге және </w:t>
      </w:r>
      <w:r>
        <w:rPr>
          <w:rFonts w:ascii="Times New Roman" w:hAnsi="Times New Roman"/>
          <w:sz w:val="28"/>
          <w:szCs w:val="28"/>
          <w:lang w:val="kk-KZ" w:eastAsia="ru-RU"/>
        </w:rPr>
        <w:t>өзіндік</w:t>
      </w:r>
      <w:r w:rsidRPr="005F53C6">
        <w:rPr>
          <w:rFonts w:ascii="Times New Roman" w:hAnsi="Times New Roman"/>
          <w:sz w:val="28"/>
          <w:szCs w:val="28"/>
          <w:lang w:val="kk-KZ" w:eastAsia="ru-RU"/>
        </w:rPr>
        <w:t xml:space="preserve"> көзқарасты тұжырымдау ұсынылады</w:t>
      </w:r>
      <w:r w:rsidRPr="004F759E">
        <w:rPr>
          <w:rFonts w:ascii="Times New Roman" w:hAnsi="Times New Roman"/>
          <w:sz w:val="28"/>
          <w:szCs w:val="28"/>
          <w:lang w:val="kk-KZ" w:eastAsia="ru-RU"/>
        </w:rPr>
        <w:t xml:space="preserve">. </w:t>
      </w:r>
      <w:r w:rsidRPr="005F53C6">
        <w:rPr>
          <w:rFonts w:ascii="Times New Roman" w:hAnsi="Times New Roman"/>
          <w:sz w:val="28"/>
          <w:szCs w:val="28"/>
          <w:lang w:val="kk-KZ" w:eastAsia="ru-RU"/>
        </w:rPr>
        <w:t xml:space="preserve">Тезистерін әдеби туындыларға сүйене отырып, </w:t>
      </w:r>
      <w:r>
        <w:rPr>
          <w:rFonts w:ascii="Times New Roman" w:hAnsi="Times New Roman"/>
          <w:sz w:val="28"/>
          <w:szCs w:val="28"/>
          <w:lang w:val="kk-KZ" w:eastAsia="ru-RU"/>
        </w:rPr>
        <w:t>дәйектеу</w:t>
      </w:r>
      <w:r w:rsidRPr="005F53C6">
        <w:rPr>
          <w:rFonts w:ascii="Times New Roman" w:hAnsi="Times New Roman"/>
          <w:sz w:val="28"/>
          <w:szCs w:val="28"/>
          <w:lang w:val="kk-KZ" w:eastAsia="ru-RU"/>
        </w:rPr>
        <w:t xml:space="preserve"> қажет</w:t>
      </w:r>
      <w:r w:rsidRPr="004F759E">
        <w:rPr>
          <w:rFonts w:ascii="Times New Roman" w:hAnsi="Times New Roman"/>
          <w:sz w:val="28"/>
          <w:szCs w:val="28"/>
          <w:lang w:val="kk-KZ" w:eastAsia="ru-RU"/>
        </w:rPr>
        <w:t>.</w:t>
      </w:r>
    </w:p>
    <w:p w:rsidR="00961DDC" w:rsidRDefault="00961DDC" w:rsidP="00961DDC">
      <w:pPr>
        <w:spacing w:after="0" w:line="240" w:lineRule="auto"/>
        <w:ind w:firstLine="709"/>
        <w:jc w:val="both"/>
        <w:rPr>
          <w:rFonts w:ascii="Times New Roman" w:hAnsi="Times New Roman"/>
          <w:sz w:val="28"/>
          <w:szCs w:val="28"/>
          <w:lang w:val="kk-KZ" w:eastAsia="ru-RU"/>
        </w:rPr>
      </w:pPr>
      <w:r w:rsidRPr="005F53C6">
        <w:rPr>
          <w:rFonts w:ascii="Times New Roman" w:hAnsi="Times New Roman"/>
          <w:sz w:val="28"/>
          <w:szCs w:val="28"/>
          <w:lang w:val="kk-KZ" w:eastAsia="ru-RU"/>
        </w:rPr>
        <w:t xml:space="preserve">Эссенің үшінші, немесе төртінші, немесе бесінші тақырыбын таңдаған жағдайда өз </w:t>
      </w:r>
      <w:r>
        <w:rPr>
          <w:rFonts w:ascii="Times New Roman" w:hAnsi="Times New Roman"/>
          <w:sz w:val="28"/>
          <w:szCs w:val="28"/>
          <w:lang w:val="kk-KZ" w:eastAsia="ru-RU"/>
        </w:rPr>
        <w:t>ұстанымын</w:t>
      </w:r>
      <w:r w:rsidRPr="005F53C6">
        <w:rPr>
          <w:rFonts w:ascii="Times New Roman" w:hAnsi="Times New Roman"/>
          <w:sz w:val="28"/>
          <w:szCs w:val="28"/>
          <w:lang w:val="kk-KZ" w:eastAsia="ru-RU"/>
        </w:rPr>
        <w:t xml:space="preserve"> көркем туындылардың мазмұнына да, сондай-ақ өз өмірлік тәжірибеге де (жеке әсерлерге, жеке ойларға, білімдерге және т.б.) сүйенумен </w:t>
      </w:r>
      <w:r>
        <w:rPr>
          <w:rFonts w:ascii="Times New Roman" w:hAnsi="Times New Roman"/>
          <w:sz w:val="28"/>
          <w:szCs w:val="28"/>
          <w:lang w:val="kk-KZ" w:eastAsia="ru-RU"/>
        </w:rPr>
        <w:t>дәйектеуге</w:t>
      </w:r>
      <w:r w:rsidRPr="005F53C6">
        <w:rPr>
          <w:rFonts w:ascii="Times New Roman" w:hAnsi="Times New Roman"/>
          <w:sz w:val="28"/>
          <w:szCs w:val="28"/>
          <w:lang w:val="kk-KZ" w:eastAsia="ru-RU"/>
        </w:rPr>
        <w:t xml:space="preserve"> болады</w:t>
      </w:r>
      <w:r>
        <w:rPr>
          <w:rFonts w:ascii="Times New Roman" w:hAnsi="Times New Roman"/>
          <w:sz w:val="28"/>
          <w:szCs w:val="28"/>
          <w:lang w:val="kk-KZ" w:eastAsia="ru-RU"/>
        </w:rPr>
        <w:t>.</w:t>
      </w:r>
    </w:p>
    <w:p w:rsidR="00961DDC" w:rsidRPr="00A9094E"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lang w:val="kk-KZ"/>
        </w:rPr>
      </w:pPr>
      <w:r w:rsidRPr="00D74AC0">
        <w:rPr>
          <w:rFonts w:ascii="Times New Roman" w:hAnsi="Times New Roman"/>
          <w:sz w:val="28"/>
          <w:szCs w:val="28"/>
          <w:lang w:val="kk-KZ"/>
        </w:rPr>
        <w:t>Сондай-ақ</w:t>
      </w:r>
      <w:r>
        <w:rPr>
          <w:rFonts w:ascii="Times New Roman" w:hAnsi="Times New Roman"/>
          <w:sz w:val="28"/>
          <w:szCs w:val="28"/>
          <w:lang w:val="kk-KZ"/>
        </w:rPr>
        <w:t>,</w:t>
      </w:r>
      <w:r w:rsidRPr="00D74AC0">
        <w:rPr>
          <w:rFonts w:ascii="Times New Roman" w:hAnsi="Times New Roman"/>
          <w:sz w:val="28"/>
          <w:szCs w:val="28"/>
          <w:lang w:val="kk-KZ"/>
        </w:rPr>
        <w:t xml:space="preserve"> оқушылар үшін қысқаша нұсқаулар қоса тіркеледі</w:t>
      </w:r>
      <w:r w:rsidRPr="00A9094E">
        <w:rPr>
          <w:rFonts w:ascii="Times New Roman" w:hAnsi="Times New Roman"/>
          <w:sz w:val="28"/>
          <w:szCs w:val="28"/>
          <w:lang w:val="kk-KZ"/>
        </w:rPr>
        <w:t>.</w:t>
      </w:r>
    </w:p>
    <w:p w:rsidR="00961DDC" w:rsidRPr="00A9094E"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lang w:val="kk-KZ"/>
        </w:rPr>
      </w:pPr>
      <w:r w:rsidRPr="00D74AC0">
        <w:rPr>
          <w:rFonts w:ascii="Times New Roman" w:hAnsi="Times New Roman"/>
          <w:i/>
          <w:sz w:val="28"/>
          <w:szCs w:val="28"/>
          <w:lang w:val="kk-KZ"/>
        </w:rPr>
        <w:t>Емтихан жұмысының құрылымы және мазмұны</w:t>
      </w:r>
      <w:r w:rsidRPr="00A9094E">
        <w:rPr>
          <w:rFonts w:ascii="Times New Roman" w:hAnsi="Times New Roman"/>
          <w:i/>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Жинақтың екі алғашқы тақырыбы «Әдебиет» курсының шеңберінде оқытылған көркем туындыларды талдаумен байланысты</w:t>
      </w:r>
      <w:r w:rsidRPr="00A9094E">
        <w:rPr>
          <w:rFonts w:ascii="Times New Roman" w:hAnsi="Times New Roman"/>
          <w:sz w:val="28"/>
          <w:szCs w:val="28"/>
          <w:lang w:val="kk-KZ"/>
        </w:rPr>
        <w:t xml:space="preserve">. </w:t>
      </w:r>
      <w:r w:rsidRPr="00D74AC0">
        <w:rPr>
          <w:rFonts w:ascii="Times New Roman" w:hAnsi="Times New Roman"/>
          <w:sz w:val="28"/>
          <w:szCs w:val="28"/>
          <w:lang w:val="kk-KZ"/>
        </w:rPr>
        <w:t>Олар емтихан материалында екі әдеби дәуірлердің туындылары болатындай таңдалған</w:t>
      </w:r>
      <w:r w:rsidRPr="00A9094E">
        <w:rPr>
          <w:rFonts w:ascii="Times New Roman" w:hAnsi="Times New Roman"/>
          <w:sz w:val="28"/>
          <w:szCs w:val="28"/>
          <w:lang w:val="kk-KZ"/>
        </w:rPr>
        <w:t xml:space="preserve">: </w:t>
      </w:r>
      <w:r w:rsidRPr="00D74AC0">
        <w:rPr>
          <w:rFonts w:ascii="Times New Roman" w:hAnsi="Times New Roman"/>
          <w:sz w:val="28"/>
          <w:szCs w:val="28"/>
          <w:lang w:val="kk-KZ"/>
        </w:rPr>
        <w:t>ХІХ ғ. және ХХ ғ. әдебиеті</w:t>
      </w:r>
      <w:r w:rsidRPr="00A9094E">
        <w:rPr>
          <w:rFonts w:ascii="Times New Roman" w:hAnsi="Times New Roman"/>
          <w:sz w:val="28"/>
          <w:szCs w:val="28"/>
          <w:lang w:val="kk-KZ"/>
        </w:rPr>
        <w:t xml:space="preserve">. </w:t>
      </w:r>
      <w:r w:rsidRPr="00D74AC0">
        <w:rPr>
          <w:rFonts w:ascii="Times New Roman" w:hAnsi="Times New Roman"/>
          <w:sz w:val="28"/>
          <w:szCs w:val="28"/>
          <w:lang w:val="kk-KZ"/>
        </w:rPr>
        <w:t>Сонымен бірге көркем туындылардың әдеби түрлері және жанрлары алуан түрлі келтірілген</w:t>
      </w:r>
      <w:r w:rsidRPr="00A9094E">
        <w:rPr>
          <w:rFonts w:ascii="Times New Roman" w:hAnsi="Times New Roman"/>
          <w:sz w:val="28"/>
          <w:szCs w:val="28"/>
          <w:lang w:val="kk-KZ"/>
        </w:rPr>
        <w:t xml:space="preserve">. </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Мектеп </w:t>
      </w:r>
      <w:r w:rsidRPr="00D74AC0">
        <w:rPr>
          <w:rFonts w:ascii="Times New Roman" w:hAnsi="Times New Roman"/>
          <w:sz w:val="28"/>
          <w:szCs w:val="28"/>
          <w:lang w:val="kk-KZ"/>
        </w:rPr>
        <w:t xml:space="preserve">бітіруші </w:t>
      </w:r>
      <w:r>
        <w:rPr>
          <w:rFonts w:ascii="Times New Roman" w:hAnsi="Times New Roman"/>
          <w:sz w:val="28"/>
          <w:szCs w:val="28"/>
          <w:lang w:val="kk-KZ"/>
        </w:rPr>
        <w:t>п</w:t>
      </w:r>
      <w:r w:rsidRPr="00D74AC0">
        <w:rPr>
          <w:rFonts w:ascii="Times New Roman" w:hAnsi="Times New Roman"/>
          <w:sz w:val="28"/>
          <w:szCs w:val="28"/>
          <w:lang w:val="kk-KZ"/>
        </w:rPr>
        <w:t xml:space="preserve">оэзиямен байланысты эссе тақырыптарын </w:t>
      </w:r>
      <w:r>
        <w:rPr>
          <w:rFonts w:ascii="Times New Roman" w:hAnsi="Times New Roman"/>
          <w:sz w:val="28"/>
          <w:szCs w:val="28"/>
          <w:lang w:val="kk-KZ"/>
        </w:rPr>
        <w:t>кем дегенде екі өлеңнен  мысал келтіре отырып</w:t>
      </w:r>
      <w:r w:rsidRPr="00D74AC0">
        <w:rPr>
          <w:rFonts w:ascii="Times New Roman" w:hAnsi="Times New Roman"/>
          <w:sz w:val="28"/>
          <w:szCs w:val="28"/>
          <w:lang w:val="kk-KZ"/>
        </w:rPr>
        <w:t xml:space="preserve"> ашуы тиіс</w:t>
      </w: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Кіші эпикалық нысанды туындылармен байланысты эссе тақырыптары бір-екі туындының мысалында ашылады </w:t>
      </w:r>
      <w:r w:rsidRPr="00A9094E">
        <w:rPr>
          <w:rFonts w:ascii="Times New Roman" w:hAnsi="Times New Roman"/>
          <w:sz w:val="28"/>
          <w:szCs w:val="28"/>
          <w:lang w:val="kk-KZ"/>
        </w:rPr>
        <w:t>(</w:t>
      </w:r>
      <w:r w:rsidRPr="00D74AC0">
        <w:rPr>
          <w:rFonts w:ascii="Times New Roman" w:hAnsi="Times New Roman"/>
          <w:sz w:val="28"/>
          <w:szCs w:val="28"/>
          <w:lang w:val="kk-KZ"/>
        </w:rPr>
        <w:t>ола</w:t>
      </w:r>
      <w:r>
        <w:rPr>
          <w:rFonts w:ascii="Times New Roman" w:hAnsi="Times New Roman"/>
          <w:sz w:val="28"/>
          <w:szCs w:val="28"/>
          <w:lang w:val="kk-KZ"/>
        </w:rPr>
        <w:t>рдың саны бітірушінің өзінің қал</w:t>
      </w:r>
      <w:r w:rsidRPr="00D74AC0">
        <w:rPr>
          <w:rFonts w:ascii="Times New Roman" w:hAnsi="Times New Roman"/>
          <w:sz w:val="28"/>
          <w:szCs w:val="28"/>
          <w:lang w:val="kk-KZ"/>
        </w:rPr>
        <w:t>ауына қарай ұлғайтылуы мүмкін</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Үш соңғы тақырып еркін тақырыптар болып табылады</w:t>
      </w:r>
      <w:r>
        <w:rPr>
          <w:rFonts w:ascii="Times New Roman" w:hAnsi="Times New Roman"/>
          <w:sz w:val="28"/>
          <w:szCs w:val="28"/>
          <w:lang w:val="kk-KZ"/>
        </w:rPr>
        <w:t xml:space="preserve">, олар философиялық немесе </w:t>
      </w:r>
      <w:r w:rsidRPr="00D74AC0">
        <w:rPr>
          <w:rFonts w:ascii="Times New Roman" w:hAnsi="Times New Roman"/>
          <w:sz w:val="28"/>
          <w:szCs w:val="28"/>
          <w:lang w:val="kk-KZ"/>
        </w:rPr>
        <w:t>адамгершілік мәселесі бойынша эссе жазуды болжайды</w:t>
      </w: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Тақырыптардың біріне пікір-эссе жазған кезде </w:t>
      </w:r>
      <w:r>
        <w:rPr>
          <w:rFonts w:ascii="Times New Roman" w:hAnsi="Times New Roman"/>
          <w:sz w:val="28"/>
          <w:szCs w:val="28"/>
          <w:lang w:val="kk-KZ"/>
        </w:rPr>
        <w:t xml:space="preserve">мектеп </w:t>
      </w:r>
      <w:r w:rsidRPr="00D74AC0">
        <w:rPr>
          <w:rFonts w:ascii="Times New Roman" w:hAnsi="Times New Roman"/>
          <w:sz w:val="28"/>
          <w:szCs w:val="28"/>
          <w:lang w:val="kk-KZ"/>
        </w:rPr>
        <w:t xml:space="preserve">бітіруші көркем туындылардың мазмұнына да, өзіндік өмірлік тәжірибеге де (жеке сезімдер, тақырыпқа меншікті ойлар және т.б.) сүйенумен </w:t>
      </w:r>
      <w:r>
        <w:rPr>
          <w:rFonts w:ascii="Times New Roman" w:hAnsi="Times New Roman"/>
          <w:sz w:val="28"/>
          <w:szCs w:val="28"/>
          <w:lang w:val="kk-KZ"/>
        </w:rPr>
        <w:t>дәйектер</w:t>
      </w:r>
      <w:r w:rsidRPr="00D74AC0">
        <w:rPr>
          <w:rFonts w:ascii="Times New Roman" w:hAnsi="Times New Roman"/>
          <w:sz w:val="28"/>
          <w:szCs w:val="28"/>
          <w:lang w:val="kk-KZ"/>
        </w:rPr>
        <w:t xml:space="preserve"> келтіруі мүмкін</w:t>
      </w:r>
      <w:r w:rsidRPr="00A9094E">
        <w:rPr>
          <w:rFonts w:ascii="Times New Roman" w:hAnsi="Times New Roman"/>
          <w:sz w:val="28"/>
          <w:szCs w:val="28"/>
          <w:lang w:val="kk-KZ"/>
        </w:rPr>
        <w:t>.</w:t>
      </w:r>
    </w:p>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 xml:space="preserve">Отандық мәдениет өкілдерінің бірінің пікірін білдіретін дәйексөз түрінде тұжырымдалған эссе тақырыптары еркін пайымдауды негіздейді, ол пікірдің әділдігін растайтын </w:t>
      </w:r>
      <w:r>
        <w:rPr>
          <w:rFonts w:ascii="Times New Roman" w:hAnsi="Times New Roman"/>
          <w:sz w:val="28"/>
          <w:szCs w:val="28"/>
          <w:lang w:val="kk-KZ"/>
        </w:rPr>
        <w:t>дәйектерді</w:t>
      </w:r>
      <w:r w:rsidRPr="00D74AC0">
        <w:rPr>
          <w:rFonts w:ascii="Times New Roman" w:hAnsi="Times New Roman"/>
          <w:sz w:val="28"/>
          <w:szCs w:val="28"/>
          <w:lang w:val="kk-KZ"/>
        </w:rPr>
        <w:t xml:space="preserve"> де, сондай-ақ</w:t>
      </w:r>
      <w:r>
        <w:rPr>
          <w:rFonts w:ascii="Times New Roman" w:hAnsi="Times New Roman"/>
          <w:sz w:val="28"/>
          <w:szCs w:val="28"/>
          <w:lang w:val="kk-KZ"/>
        </w:rPr>
        <w:t>,</w:t>
      </w:r>
      <w:r w:rsidRPr="00D74AC0">
        <w:rPr>
          <w:rFonts w:ascii="Times New Roman" w:hAnsi="Times New Roman"/>
          <w:sz w:val="28"/>
          <w:szCs w:val="28"/>
          <w:lang w:val="kk-KZ"/>
        </w:rPr>
        <w:t xml:space="preserve"> басқа көзқарастың болу мүмкіндігін дәлелдейтін </w:t>
      </w:r>
      <w:r>
        <w:rPr>
          <w:rFonts w:ascii="Times New Roman" w:hAnsi="Times New Roman"/>
          <w:sz w:val="28"/>
          <w:szCs w:val="28"/>
          <w:lang w:val="kk-KZ"/>
        </w:rPr>
        <w:t xml:space="preserve">қарама-қарсы дәйектерді </w:t>
      </w:r>
      <w:r w:rsidRPr="00D74AC0">
        <w:rPr>
          <w:rFonts w:ascii="Times New Roman" w:hAnsi="Times New Roman"/>
          <w:sz w:val="28"/>
          <w:szCs w:val="28"/>
          <w:lang w:val="kk-KZ"/>
        </w:rPr>
        <w:t xml:space="preserve"> де қамтуы мүмкін</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Ұсынылған эссе тақырыптарының тек біреуін таңдау қажет, содан кейін 200-250 сөз көлемінде таңдап алған тақырыпқа эссе жазу керек. Егер эссе 200 сөзден аз болса (барлық сөздер саналады, оның ішінде қызметтік сөздер де саналады) онда мұндай жұмыс орындалмаған болып саналады және бағаланбайды.</w:t>
      </w:r>
    </w:p>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Эссенің композизиясын мұқият ойластыру қажет. </w:t>
      </w:r>
    </w:p>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Эссені анық және түсінікті етіп, сөйлеу тілі нормаларын сақтай отырып жазу қажет. </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Емтиханға қатысушылар орфографиялық және түсіндірме сөздікт</w:t>
      </w:r>
      <w:r>
        <w:rPr>
          <w:rFonts w:ascii="Times New Roman" w:hAnsi="Times New Roman"/>
          <w:sz w:val="28"/>
          <w:szCs w:val="28"/>
          <w:lang w:val="kk-KZ" w:eastAsia="ru-RU"/>
        </w:rPr>
        <w:t xml:space="preserve">ерді қолдануға рұқсат етіледі. </w:t>
      </w:r>
    </w:p>
    <w:p w:rsidR="00961DDC" w:rsidRPr="00A9094E" w:rsidRDefault="00961DDC" w:rsidP="00961DDC">
      <w:pPr>
        <w:widowControl w:val="0"/>
        <w:autoSpaceDE w:val="0"/>
        <w:autoSpaceDN w:val="0"/>
        <w:spacing w:after="0" w:line="240" w:lineRule="auto"/>
        <w:ind w:firstLine="709"/>
        <w:jc w:val="both"/>
        <w:outlineLvl w:val="2"/>
        <w:rPr>
          <w:rFonts w:ascii="Times New Roman" w:hAnsi="Times New Roman"/>
          <w:bCs/>
          <w:i/>
          <w:sz w:val="28"/>
          <w:szCs w:val="28"/>
          <w:lang w:val="kk-KZ"/>
        </w:rPr>
      </w:pPr>
      <w:r w:rsidRPr="00D74AC0">
        <w:rPr>
          <w:rFonts w:ascii="Times New Roman" w:hAnsi="Times New Roman"/>
          <w:bCs/>
          <w:i/>
          <w:sz w:val="28"/>
          <w:szCs w:val="28"/>
          <w:lang w:val="kk-KZ"/>
        </w:rPr>
        <w:t>Емтихан жұмысының ұзақтығы</w:t>
      </w:r>
      <w:r w:rsidRPr="00A9094E">
        <w:rPr>
          <w:rFonts w:ascii="Times New Roman" w:hAnsi="Times New Roman"/>
          <w:bCs/>
          <w:i/>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Ана тілі мен</w:t>
      </w:r>
      <w:r w:rsidRPr="00D74AC0">
        <w:rPr>
          <w:rFonts w:ascii="Times New Roman" w:hAnsi="Times New Roman"/>
          <w:sz w:val="28"/>
          <w:szCs w:val="28"/>
          <w:lang w:val="kk-KZ"/>
        </w:rPr>
        <w:t xml:space="preserve"> әдебиетінен емтихан жұмысын орындауға 3 астрономиялық сағат беріледі</w:t>
      </w: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Оқу пәндері бойынша емтихан жұмысын орындаудың ұзақтығына дайындау шараларына бөлінген уақыт енбейді </w:t>
      </w:r>
      <w:r w:rsidRPr="00A9094E">
        <w:rPr>
          <w:rFonts w:ascii="Times New Roman" w:hAnsi="Times New Roman"/>
          <w:sz w:val="28"/>
          <w:szCs w:val="28"/>
          <w:lang w:val="kk-KZ"/>
        </w:rPr>
        <w:t>(</w:t>
      </w:r>
      <w:r>
        <w:rPr>
          <w:rFonts w:ascii="Times New Roman" w:hAnsi="Times New Roman"/>
          <w:sz w:val="28"/>
          <w:szCs w:val="28"/>
          <w:lang w:val="kk-KZ"/>
        </w:rPr>
        <w:t>оқушыларға нұсқау</w:t>
      </w:r>
      <w:r w:rsidRPr="00D74AC0">
        <w:rPr>
          <w:rFonts w:ascii="Times New Roman" w:hAnsi="Times New Roman"/>
          <w:sz w:val="28"/>
          <w:szCs w:val="28"/>
          <w:lang w:val="kk-KZ"/>
        </w:rPr>
        <w:t xml:space="preserve"> </w:t>
      </w:r>
      <w:r>
        <w:rPr>
          <w:rFonts w:ascii="Times New Roman" w:hAnsi="Times New Roman"/>
          <w:sz w:val="28"/>
          <w:szCs w:val="28"/>
          <w:lang w:val="kk-KZ"/>
        </w:rPr>
        <w:t>беру, емтихан материалдарын тарату</w:t>
      </w:r>
      <w:r w:rsidRPr="00D74AC0">
        <w:rPr>
          <w:rFonts w:ascii="Times New Roman" w:hAnsi="Times New Roman"/>
          <w:sz w:val="28"/>
          <w:szCs w:val="28"/>
          <w:lang w:val="kk-KZ"/>
        </w:rPr>
        <w:t>, емтихан жұмы</w:t>
      </w:r>
      <w:r>
        <w:rPr>
          <w:rFonts w:ascii="Times New Roman" w:hAnsi="Times New Roman"/>
          <w:sz w:val="28"/>
          <w:szCs w:val="28"/>
          <w:lang w:val="kk-KZ"/>
        </w:rPr>
        <w:t>старын толтыру</w:t>
      </w:r>
      <w:r w:rsidRPr="00A9094E">
        <w:rPr>
          <w:rFonts w:ascii="Times New Roman" w:hAnsi="Times New Roman"/>
          <w:sz w:val="28"/>
          <w:szCs w:val="28"/>
          <w:lang w:val="kk-KZ"/>
        </w:rPr>
        <w:t xml:space="preserve">). </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Мектеп бітірушілерге</w:t>
      </w:r>
      <w:r w:rsidRPr="00D74AC0">
        <w:rPr>
          <w:rFonts w:ascii="Times New Roman" w:hAnsi="Times New Roman"/>
          <w:sz w:val="28"/>
          <w:szCs w:val="28"/>
          <w:lang w:val="kk-KZ"/>
        </w:rPr>
        <w:t xml:space="preserve"> орфографиял</w:t>
      </w:r>
      <w:r>
        <w:rPr>
          <w:rFonts w:ascii="Times New Roman" w:hAnsi="Times New Roman"/>
          <w:sz w:val="28"/>
          <w:szCs w:val="28"/>
          <w:lang w:val="kk-KZ"/>
        </w:rPr>
        <w:t>ық және түсіндірме сөздіктерді пайдалануға рұқсат беріледі</w:t>
      </w:r>
      <w:r w:rsidRPr="00A9094E">
        <w:rPr>
          <w:rFonts w:ascii="Times New Roman" w:hAnsi="Times New Roman"/>
          <w:sz w:val="28"/>
          <w:szCs w:val="28"/>
          <w:lang w:val="kk-KZ"/>
        </w:rPr>
        <w:t xml:space="preserve">. </w:t>
      </w:r>
    </w:p>
    <w:p w:rsidR="00961DDC" w:rsidRPr="00A9094E" w:rsidRDefault="00961DDC" w:rsidP="00961DDC">
      <w:pPr>
        <w:widowControl w:val="0"/>
        <w:autoSpaceDE w:val="0"/>
        <w:autoSpaceDN w:val="0"/>
        <w:spacing w:after="0" w:line="240" w:lineRule="auto"/>
        <w:ind w:firstLine="709"/>
        <w:jc w:val="both"/>
        <w:outlineLvl w:val="2"/>
        <w:rPr>
          <w:rFonts w:ascii="Times New Roman" w:hAnsi="Times New Roman"/>
          <w:b/>
          <w:bCs/>
          <w:sz w:val="28"/>
          <w:szCs w:val="28"/>
          <w:lang w:val="kk-KZ"/>
        </w:rPr>
      </w:pPr>
      <w:r>
        <w:rPr>
          <w:rFonts w:ascii="Times New Roman" w:hAnsi="Times New Roman"/>
          <w:bCs/>
          <w:i/>
          <w:sz w:val="28"/>
          <w:szCs w:val="28"/>
          <w:lang w:val="kk-KZ"/>
        </w:rPr>
        <w:t>Ана</w:t>
      </w:r>
      <w:r w:rsidRPr="00D74AC0">
        <w:rPr>
          <w:rFonts w:ascii="Times New Roman" w:hAnsi="Times New Roman"/>
          <w:bCs/>
          <w:i/>
          <w:sz w:val="28"/>
          <w:szCs w:val="28"/>
          <w:lang w:val="kk-KZ"/>
        </w:rPr>
        <w:t xml:space="preserve"> тілінен емтихан нәтижелерін бағалау </w:t>
      </w:r>
      <w:r w:rsidRPr="00A9094E">
        <w:rPr>
          <w:rFonts w:ascii="Times New Roman" w:hAnsi="Times New Roman"/>
          <w:bCs/>
          <w:i/>
          <w:sz w:val="28"/>
          <w:szCs w:val="28"/>
          <w:lang w:val="kk-KZ"/>
        </w:rPr>
        <w:t>(</w:t>
      </w:r>
      <w:r w:rsidRPr="00D74AC0">
        <w:rPr>
          <w:rFonts w:ascii="Times New Roman" w:hAnsi="Times New Roman"/>
          <w:bCs/>
          <w:i/>
          <w:sz w:val="28"/>
          <w:szCs w:val="28"/>
          <w:lang w:val="kk-KZ"/>
        </w:rPr>
        <w:t>жазбаша нысан</w:t>
      </w:r>
      <w:r w:rsidRPr="00A9094E">
        <w:rPr>
          <w:rFonts w:ascii="Times New Roman" w:hAnsi="Times New Roman"/>
          <w:bCs/>
          <w:i/>
          <w:sz w:val="28"/>
          <w:szCs w:val="28"/>
          <w:lang w:val="kk-KZ"/>
        </w:rPr>
        <w:t>)</w:t>
      </w:r>
      <w:r w:rsidRPr="00A9094E">
        <w:rPr>
          <w:rFonts w:ascii="Times New Roman" w:hAnsi="Times New Roman"/>
          <w:b/>
          <w:bCs/>
          <w:sz w:val="28"/>
          <w:szCs w:val="28"/>
          <w:lang w:val="kk-KZ"/>
        </w:rPr>
        <w:t xml:space="preserve">. </w:t>
      </w:r>
    </w:p>
    <w:p w:rsidR="00961DDC" w:rsidRPr="00A9094E" w:rsidRDefault="00961DDC" w:rsidP="00961DDC">
      <w:pPr>
        <w:spacing w:after="0" w:line="240" w:lineRule="auto"/>
        <w:ind w:firstLine="709"/>
        <w:jc w:val="both"/>
        <w:rPr>
          <w:rFonts w:ascii="Times New Roman" w:hAnsi="Times New Roman"/>
          <w:sz w:val="28"/>
          <w:szCs w:val="28"/>
          <w:lang w:val="kk-KZ" w:eastAsia="ru-RU"/>
        </w:rPr>
      </w:pPr>
      <w:r w:rsidRPr="00D74AC0">
        <w:rPr>
          <w:rFonts w:ascii="Times New Roman" w:hAnsi="Times New Roman"/>
          <w:sz w:val="28"/>
          <w:szCs w:val="28"/>
          <w:lang w:val="kk-KZ" w:eastAsia="ru-RU"/>
        </w:rPr>
        <w:t>Емтихан жұмысын бағалау үшін тапсырмалардың белгілі бір типіне сәйкес келетін бағалау өлшемдерінің кешені пайдаланылады: әдебиет тақырыбына эссе жазу, еркін тақырыпқа эссе жазу</w:t>
      </w:r>
      <w:r w:rsidRPr="00A9094E">
        <w:rPr>
          <w:rFonts w:ascii="Times New Roman" w:hAnsi="Times New Roman"/>
          <w:sz w:val="28"/>
          <w:szCs w:val="28"/>
          <w:lang w:val="kk-KZ" w:eastAsia="ru-RU"/>
        </w:rPr>
        <w:t>.</w:t>
      </w:r>
    </w:p>
    <w:p w:rsidR="00961DDC" w:rsidRPr="00A9094E" w:rsidRDefault="00961DDC" w:rsidP="00961DDC">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lang w:val="kk-KZ"/>
        </w:rPr>
      </w:pPr>
      <w:r w:rsidRPr="00D74AC0">
        <w:rPr>
          <w:rFonts w:ascii="Times New Roman" w:hAnsi="Times New Roman"/>
          <w:bCs/>
          <w:sz w:val="28"/>
          <w:szCs w:val="28"/>
          <w:lang w:val="kk-KZ"/>
        </w:rPr>
        <w:t>Эссе</w:t>
      </w:r>
      <w:r>
        <w:rPr>
          <w:rFonts w:ascii="Times New Roman" w:hAnsi="Times New Roman"/>
          <w:bCs/>
          <w:sz w:val="28"/>
          <w:szCs w:val="28"/>
          <w:lang w:val="kk-KZ"/>
        </w:rPr>
        <w:t>ні</w:t>
      </w:r>
      <w:r w:rsidRPr="00D74AC0">
        <w:rPr>
          <w:rFonts w:ascii="Times New Roman" w:hAnsi="Times New Roman"/>
          <w:bCs/>
          <w:sz w:val="28"/>
          <w:szCs w:val="28"/>
          <w:lang w:val="kk-KZ"/>
        </w:rPr>
        <w:t xml:space="preserve"> тексерген кезде </w:t>
      </w:r>
      <w:r>
        <w:rPr>
          <w:rFonts w:ascii="Times New Roman" w:hAnsi="Times New Roman"/>
          <w:bCs/>
          <w:sz w:val="28"/>
          <w:szCs w:val="28"/>
          <w:lang w:val="kk-KZ"/>
        </w:rPr>
        <w:t>мынадай дағдылардың қалыптасу</w:t>
      </w:r>
      <w:r w:rsidRPr="00D74AC0">
        <w:rPr>
          <w:rFonts w:ascii="Times New Roman" w:hAnsi="Times New Roman"/>
          <w:bCs/>
          <w:sz w:val="28"/>
          <w:szCs w:val="28"/>
          <w:lang w:val="kk-KZ"/>
        </w:rPr>
        <w:t xml:space="preserve"> деңгейі бағаланады</w:t>
      </w:r>
      <w:r w:rsidRPr="00A9094E">
        <w:rPr>
          <w:rFonts w:ascii="Times New Roman" w:hAnsi="Times New Roman"/>
          <w:sz w:val="28"/>
          <w:szCs w:val="28"/>
          <w:lang w:val="kk-KZ"/>
        </w:rPr>
        <w:t>:</w:t>
      </w:r>
    </w:p>
    <w:p w:rsidR="00961DDC" w:rsidRPr="00A9094E" w:rsidRDefault="00961DDC" w:rsidP="00961DDC">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b/>
          <w:bCs/>
          <w:sz w:val="28"/>
          <w:szCs w:val="28"/>
          <w:lang w:val="kk-KZ"/>
        </w:rPr>
      </w:pP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мәтінді </w:t>
      </w:r>
      <w:r>
        <w:rPr>
          <w:rFonts w:ascii="Times New Roman" w:hAnsi="Times New Roman"/>
          <w:sz w:val="28"/>
          <w:szCs w:val="28"/>
          <w:lang w:val="kk-KZ"/>
        </w:rPr>
        <w:t>ұсынылған</w:t>
      </w:r>
      <w:r w:rsidRPr="00D74AC0">
        <w:rPr>
          <w:rFonts w:ascii="Times New Roman" w:hAnsi="Times New Roman"/>
          <w:sz w:val="28"/>
          <w:szCs w:val="28"/>
          <w:lang w:val="kk-KZ"/>
        </w:rPr>
        <w:t xml:space="preserve"> тақырыпқа сәйкес жазу</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sidRPr="00D74AC0">
        <w:rPr>
          <w:rFonts w:ascii="Times New Roman" w:hAnsi="Times New Roman"/>
          <w:sz w:val="28"/>
          <w:szCs w:val="28"/>
          <w:lang w:val="kk-KZ"/>
        </w:rPr>
        <w:t>эс</w:t>
      </w:r>
      <w:r>
        <w:rPr>
          <w:rFonts w:ascii="Times New Roman" w:hAnsi="Times New Roman"/>
          <w:sz w:val="28"/>
          <w:szCs w:val="28"/>
          <w:lang w:val="kk-KZ"/>
        </w:rPr>
        <w:t>сенің тезистік-дәлелді бөлігін  өзіндік пікірін келтіре отырып, ой</w:t>
      </w:r>
      <w:r w:rsidRPr="00D74AC0">
        <w:rPr>
          <w:rFonts w:ascii="Times New Roman" w:hAnsi="Times New Roman"/>
          <w:sz w:val="28"/>
          <w:szCs w:val="28"/>
          <w:lang w:val="kk-KZ"/>
        </w:rPr>
        <w:t>ы</w:t>
      </w:r>
      <w:r>
        <w:rPr>
          <w:rFonts w:ascii="Times New Roman" w:hAnsi="Times New Roman"/>
          <w:sz w:val="28"/>
          <w:szCs w:val="28"/>
          <w:lang w:val="kk-KZ"/>
        </w:rPr>
        <w:t>н</w:t>
      </w:r>
      <w:r w:rsidRPr="00D74AC0">
        <w:rPr>
          <w:rFonts w:ascii="Times New Roman" w:hAnsi="Times New Roman"/>
          <w:sz w:val="28"/>
          <w:szCs w:val="28"/>
          <w:lang w:val="kk-KZ"/>
        </w:rPr>
        <w:t xml:space="preserve"> логикалық баяндау</w:t>
      </w:r>
      <w:r>
        <w:rPr>
          <w:rFonts w:ascii="Times New Roman" w:hAnsi="Times New Roman"/>
          <w:sz w:val="28"/>
          <w:szCs w:val="28"/>
          <w:lang w:val="kk-KZ"/>
        </w:rPr>
        <w:t>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Pr>
          <w:rFonts w:ascii="Times New Roman" w:hAnsi="Times New Roman"/>
          <w:sz w:val="28"/>
          <w:szCs w:val="28"/>
          <w:lang w:val="kk-KZ"/>
        </w:rPr>
        <w:t>дәйектелген</w:t>
      </w:r>
      <w:r w:rsidRPr="00D74AC0">
        <w:rPr>
          <w:rFonts w:ascii="Times New Roman" w:hAnsi="Times New Roman"/>
          <w:sz w:val="28"/>
          <w:szCs w:val="28"/>
          <w:lang w:val="kk-KZ"/>
        </w:rPr>
        <w:t xml:space="preserve"> пікірді </w:t>
      </w:r>
      <w:r>
        <w:rPr>
          <w:rFonts w:ascii="Times New Roman" w:hAnsi="Times New Roman"/>
          <w:sz w:val="28"/>
          <w:szCs w:val="28"/>
          <w:lang w:val="kk-KZ"/>
        </w:rPr>
        <w:t>келтіре</w:t>
      </w:r>
      <w:r w:rsidRPr="00D74AC0">
        <w:rPr>
          <w:rFonts w:ascii="Times New Roman" w:hAnsi="Times New Roman"/>
          <w:sz w:val="28"/>
          <w:szCs w:val="28"/>
          <w:lang w:val="kk-KZ"/>
        </w:rPr>
        <w:t xml:space="preserve"> отырып, сенімді </w:t>
      </w:r>
      <w:r>
        <w:rPr>
          <w:rFonts w:ascii="Times New Roman" w:hAnsi="Times New Roman"/>
          <w:sz w:val="28"/>
          <w:szCs w:val="28"/>
          <w:lang w:val="kk-KZ"/>
        </w:rPr>
        <w:t>дәйектерд</w:t>
      </w:r>
      <w:r w:rsidRPr="00D74AC0">
        <w:rPr>
          <w:rFonts w:ascii="Times New Roman" w:hAnsi="Times New Roman"/>
          <w:sz w:val="28"/>
          <w:szCs w:val="28"/>
          <w:lang w:val="kk-KZ"/>
        </w:rPr>
        <w:t>і таңдау</w:t>
      </w:r>
      <w:r w:rsidRPr="00A9094E">
        <w:rPr>
          <w:rFonts w:ascii="Times New Roman" w:hAnsi="Times New Roman"/>
          <w:sz w:val="28"/>
          <w:szCs w:val="28"/>
          <w:lang w:val="kk-KZ"/>
        </w:rPr>
        <w:t xml:space="preserve">; </w:t>
      </w:r>
      <w:r w:rsidRPr="00D74AC0">
        <w:rPr>
          <w:rFonts w:ascii="Times New Roman" w:hAnsi="Times New Roman"/>
          <w:sz w:val="28"/>
          <w:szCs w:val="28"/>
          <w:lang w:val="kk-KZ"/>
        </w:rPr>
        <w:t>қойылға</w:t>
      </w:r>
      <w:r>
        <w:rPr>
          <w:rFonts w:ascii="Times New Roman" w:hAnsi="Times New Roman"/>
          <w:sz w:val="28"/>
          <w:szCs w:val="28"/>
          <w:lang w:val="kk-KZ"/>
        </w:rPr>
        <w:t>н мәселелерге автордың қатысын</w:t>
      </w:r>
      <w:r w:rsidRPr="00D74AC0">
        <w:rPr>
          <w:rFonts w:ascii="Times New Roman" w:hAnsi="Times New Roman"/>
          <w:sz w:val="28"/>
          <w:szCs w:val="28"/>
          <w:lang w:val="kk-KZ"/>
        </w:rPr>
        <w:t xml:space="preserve"> анықтау, өз </w:t>
      </w:r>
      <w:r>
        <w:rPr>
          <w:rFonts w:ascii="Times New Roman" w:hAnsi="Times New Roman"/>
          <w:sz w:val="28"/>
          <w:szCs w:val="28"/>
          <w:lang w:val="kk-KZ"/>
        </w:rPr>
        <w:t>ұстанымын</w:t>
      </w:r>
      <w:r w:rsidRPr="00D74AC0">
        <w:rPr>
          <w:rFonts w:ascii="Times New Roman" w:hAnsi="Times New Roman"/>
          <w:sz w:val="28"/>
          <w:szCs w:val="28"/>
          <w:lang w:val="kk-KZ"/>
        </w:rPr>
        <w:t xml:space="preserve"> басқа көзқараспен салыстыру</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Pr>
          <w:rFonts w:ascii="Times New Roman" w:hAnsi="Times New Roman"/>
          <w:sz w:val="28"/>
          <w:szCs w:val="28"/>
          <w:lang w:val="kk-KZ"/>
        </w:rPr>
        <w:t>эссенің түріне, жанрына және тақырыбына сәйкес тілдік құралдарды таңдауды жүзеге асыру; мәтінді қазақ</w:t>
      </w:r>
      <w:r w:rsidRPr="00D74AC0">
        <w:rPr>
          <w:rFonts w:ascii="Times New Roman" w:hAnsi="Times New Roman"/>
          <w:sz w:val="28"/>
          <w:szCs w:val="28"/>
          <w:lang w:val="kk-KZ"/>
        </w:rPr>
        <w:t xml:space="preserve"> әде</w:t>
      </w:r>
      <w:r>
        <w:rPr>
          <w:rFonts w:ascii="Times New Roman" w:hAnsi="Times New Roman"/>
          <w:sz w:val="28"/>
          <w:szCs w:val="28"/>
          <w:lang w:val="kk-KZ"/>
        </w:rPr>
        <w:t>би тілінің нормаларына сәйкес ре</w:t>
      </w:r>
      <w:r w:rsidRPr="00D74AC0">
        <w:rPr>
          <w:rFonts w:ascii="Times New Roman" w:hAnsi="Times New Roman"/>
          <w:sz w:val="28"/>
          <w:szCs w:val="28"/>
          <w:lang w:val="kk-KZ"/>
        </w:rPr>
        <w:t>сімдеу</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Ана </w:t>
      </w:r>
      <w:r w:rsidRPr="00D74AC0">
        <w:rPr>
          <w:rFonts w:ascii="Times New Roman" w:hAnsi="Times New Roman"/>
          <w:sz w:val="28"/>
          <w:szCs w:val="28"/>
          <w:lang w:val="kk-KZ"/>
        </w:rPr>
        <w:t xml:space="preserve"> тілінен емтихан жұмыс</w:t>
      </w:r>
      <w:r>
        <w:rPr>
          <w:rFonts w:ascii="Times New Roman" w:hAnsi="Times New Roman"/>
          <w:sz w:val="28"/>
          <w:szCs w:val="28"/>
          <w:lang w:val="kk-KZ"/>
        </w:rPr>
        <w:t>тарын бағалауға келесі талаптар ұсынылады</w:t>
      </w:r>
      <w:r w:rsidRPr="00A9094E">
        <w:rPr>
          <w:rFonts w:ascii="Times New Roman" w:hAnsi="Times New Roman"/>
          <w:sz w:val="28"/>
          <w:szCs w:val="28"/>
          <w:lang w:val="kk-KZ"/>
        </w:rPr>
        <w:t>:</w:t>
      </w:r>
    </w:p>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sidRPr="00D74AC0">
        <w:rPr>
          <w:rFonts w:ascii="Times New Roman" w:hAnsi="Times New Roman"/>
          <w:sz w:val="28"/>
          <w:szCs w:val="28"/>
          <w:lang w:val="kk-KZ"/>
        </w:rPr>
        <w:t xml:space="preserve">емтихан жұмысы аталған өлшемдер бойынша бастапқы </w:t>
      </w:r>
      <w:r>
        <w:rPr>
          <w:rFonts w:ascii="Times New Roman" w:hAnsi="Times New Roman"/>
          <w:sz w:val="28"/>
          <w:szCs w:val="28"/>
          <w:lang w:val="kk-KZ"/>
        </w:rPr>
        <w:t>ұпайларды</w:t>
      </w:r>
      <w:r w:rsidRPr="00D74AC0">
        <w:rPr>
          <w:rFonts w:ascii="Times New Roman" w:hAnsi="Times New Roman"/>
          <w:sz w:val="28"/>
          <w:szCs w:val="28"/>
          <w:lang w:val="kk-KZ"/>
        </w:rPr>
        <w:t xml:space="preserve"> қосу және оларды бағалаудың бес</w:t>
      </w:r>
      <w:r>
        <w:rPr>
          <w:rFonts w:ascii="Times New Roman" w:hAnsi="Times New Roman"/>
          <w:sz w:val="28"/>
          <w:szCs w:val="28"/>
          <w:lang w:val="kk-KZ"/>
        </w:rPr>
        <w:t xml:space="preserve"> </w:t>
      </w:r>
      <w:r w:rsidRPr="00D74AC0">
        <w:rPr>
          <w:rFonts w:ascii="Times New Roman" w:hAnsi="Times New Roman"/>
          <w:sz w:val="28"/>
          <w:szCs w:val="28"/>
          <w:lang w:val="kk-KZ"/>
        </w:rPr>
        <w:t>балдық жүйесіне ауыст</w:t>
      </w:r>
      <w:r>
        <w:rPr>
          <w:rFonts w:ascii="Times New Roman" w:hAnsi="Times New Roman"/>
          <w:sz w:val="28"/>
          <w:szCs w:val="28"/>
          <w:lang w:val="kk-KZ"/>
        </w:rPr>
        <w:t>ы</w:t>
      </w:r>
      <w:r w:rsidRPr="00D74AC0">
        <w:rPr>
          <w:rFonts w:ascii="Times New Roman" w:hAnsi="Times New Roman"/>
          <w:sz w:val="28"/>
          <w:szCs w:val="28"/>
          <w:lang w:val="kk-KZ"/>
        </w:rPr>
        <w:t>ру жолымен бағаланады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D74AC0">
        <w:rPr>
          <w:rFonts w:ascii="Times New Roman" w:hAnsi="Times New Roman"/>
          <w:sz w:val="28"/>
          <w:szCs w:val="28"/>
          <w:lang w:val="kk-KZ"/>
        </w:rPr>
        <w:t>әдеби тақырыпқа</w:t>
      </w:r>
      <w:r>
        <w:rPr>
          <w:rFonts w:ascii="Times New Roman" w:hAnsi="Times New Roman"/>
          <w:sz w:val="28"/>
          <w:szCs w:val="28"/>
          <w:lang w:val="kk-KZ"/>
        </w:rPr>
        <w:t xml:space="preserve"> жазылған эссе және еркін тақырыпқа жазылған эссе төменде келтірілген кестеде көрсетілген өлшемдер бойынша бағаланады. </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Емтихан жұмысының  нәтижесін шығаратын  ұпайлар төмендегі</w:t>
      </w:r>
      <w:r w:rsidRPr="00D74AC0">
        <w:rPr>
          <w:rFonts w:ascii="Times New Roman" w:hAnsi="Times New Roman"/>
          <w:sz w:val="28"/>
          <w:szCs w:val="28"/>
          <w:lang w:val="kk-KZ"/>
        </w:rPr>
        <w:t xml:space="preserve"> ережелерге негізделіп анықталады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Pr>
          <w:rFonts w:ascii="Times New Roman" w:hAnsi="Times New Roman"/>
          <w:sz w:val="28"/>
          <w:szCs w:val="28"/>
          <w:lang w:val="kk-KZ"/>
        </w:rPr>
        <w:t>егер екі емтихан алушының   қойған ұпайлары сәйкес келсе, онда бұл ұпайлар қорытынды ұпайл</w:t>
      </w:r>
      <w:r w:rsidRPr="00D74AC0">
        <w:rPr>
          <w:rFonts w:ascii="Times New Roman" w:hAnsi="Times New Roman"/>
          <w:sz w:val="28"/>
          <w:szCs w:val="28"/>
          <w:lang w:val="kk-KZ"/>
        </w:rPr>
        <w:t>ар болып табылады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Pr>
          <w:rFonts w:ascii="Times New Roman" w:hAnsi="Times New Roman"/>
          <w:sz w:val="28"/>
          <w:szCs w:val="28"/>
          <w:lang w:val="kk-KZ"/>
        </w:rPr>
        <w:t xml:space="preserve">егер </w:t>
      </w:r>
      <w:r w:rsidRPr="00D74AC0">
        <w:rPr>
          <w:rFonts w:ascii="Times New Roman" w:hAnsi="Times New Roman"/>
          <w:sz w:val="28"/>
          <w:szCs w:val="28"/>
          <w:lang w:val="kk-KZ"/>
        </w:rPr>
        <w:t xml:space="preserve"> </w:t>
      </w:r>
      <w:r>
        <w:rPr>
          <w:rFonts w:ascii="Times New Roman" w:hAnsi="Times New Roman"/>
          <w:sz w:val="28"/>
          <w:szCs w:val="28"/>
          <w:lang w:val="kk-KZ"/>
        </w:rPr>
        <w:t xml:space="preserve">екі </w:t>
      </w:r>
      <w:r w:rsidRPr="00D74AC0">
        <w:rPr>
          <w:rFonts w:ascii="Times New Roman" w:hAnsi="Times New Roman"/>
          <w:sz w:val="28"/>
          <w:szCs w:val="28"/>
          <w:lang w:val="kk-KZ"/>
        </w:rPr>
        <w:t>емтихан алуш</w:t>
      </w:r>
      <w:r>
        <w:rPr>
          <w:rFonts w:ascii="Times New Roman" w:hAnsi="Times New Roman"/>
          <w:sz w:val="28"/>
          <w:szCs w:val="28"/>
          <w:lang w:val="kk-KZ"/>
        </w:rPr>
        <w:t>ының  қойған ұпайларында болмашы айырмашылық</w:t>
      </w:r>
      <w:r w:rsidRPr="00D74AC0">
        <w:rPr>
          <w:rFonts w:ascii="Times New Roman" w:hAnsi="Times New Roman"/>
          <w:sz w:val="28"/>
          <w:szCs w:val="28"/>
          <w:lang w:val="kk-KZ"/>
        </w:rPr>
        <w:t xml:space="preserve"> анықталс</w:t>
      </w:r>
      <w:r>
        <w:rPr>
          <w:rFonts w:ascii="Times New Roman" w:hAnsi="Times New Roman"/>
          <w:sz w:val="28"/>
          <w:szCs w:val="28"/>
          <w:lang w:val="kk-KZ"/>
        </w:rPr>
        <w:t>а, онда қорытынды ұпайлар</w:t>
      </w:r>
      <w:r w:rsidRPr="00D74AC0">
        <w:rPr>
          <w:rFonts w:ascii="Times New Roman" w:hAnsi="Times New Roman"/>
          <w:sz w:val="28"/>
          <w:szCs w:val="28"/>
          <w:lang w:val="kk-KZ"/>
        </w:rPr>
        <w:t xml:space="preserve"> </w:t>
      </w:r>
      <w:r>
        <w:rPr>
          <w:rFonts w:ascii="Times New Roman" w:hAnsi="Times New Roman"/>
          <w:sz w:val="28"/>
          <w:szCs w:val="28"/>
          <w:lang w:val="kk-KZ"/>
        </w:rPr>
        <w:t>сандарды</w:t>
      </w:r>
      <w:r w:rsidRPr="00D74AC0">
        <w:rPr>
          <w:rFonts w:ascii="Times New Roman" w:hAnsi="Times New Roman"/>
          <w:sz w:val="28"/>
          <w:szCs w:val="28"/>
          <w:lang w:val="kk-KZ"/>
        </w:rPr>
        <w:t xml:space="preserve"> дөңгеле</w:t>
      </w:r>
      <w:r>
        <w:rPr>
          <w:rFonts w:ascii="Times New Roman" w:hAnsi="Times New Roman"/>
          <w:sz w:val="28"/>
          <w:szCs w:val="28"/>
          <w:lang w:val="kk-KZ"/>
        </w:rPr>
        <w:t>к</w:t>
      </w:r>
      <w:r w:rsidRPr="00D74AC0">
        <w:rPr>
          <w:rFonts w:ascii="Times New Roman" w:hAnsi="Times New Roman"/>
          <w:sz w:val="28"/>
          <w:szCs w:val="28"/>
          <w:lang w:val="kk-KZ"/>
        </w:rPr>
        <w:t>т</w:t>
      </w:r>
      <w:r>
        <w:rPr>
          <w:rFonts w:ascii="Times New Roman" w:hAnsi="Times New Roman"/>
          <w:sz w:val="28"/>
          <w:szCs w:val="28"/>
          <w:lang w:val="kk-KZ"/>
        </w:rPr>
        <w:t>е</w:t>
      </w:r>
      <w:r w:rsidRPr="00D74AC0">
        <w:rPr>
          <w:rFonts w:ascii="Times New Roman" w:hAnsi="Times New Roman"/>
          <w:sz w:val="28"/>
          <w:szCs w:val="28"/>
          <w:lang w:val="kk-KZ"/>
        </w:rPr>
        <w:t>у ережелеріне сәйкес дөңгеле</w:t>
      </w:r>
      <w:r>
        <w:rPr>
          <w:rFonts w:ascii="Times New Roman" w:hAnsi="Times New Roman"/>
          <w:sz w:val="28"/>
          <w:szCs w:val="28"/>
          <w:lang w:val="kk-KZ"/>
        </w:rPr>
        <w:t>к</w:t>
      </w:r>
      <w:r w:rsidRPr="00D74AC0">
        <w:rPr>
          <w:rFonts w:ascii="Times New Roman" w:hAnsi="Times New Roman"/>
          <w:sz w:val="28"/>
          <w:szCs w:val="28"/>
          <w:lang w:val="kk-KZ"/>
        </w:rPr>
        <w:t>т</w:t>
      </w:r>
      <w:r>
        <w:rPr>
          <w:rFonts w:ascii="Times New Roman" w:hAnsi="Times New Roman"/>
          <w:sz w:val="28"/>
          <w:szCs w:val="28"/>
          <w:lang w:val="kk-KZ"/>
        </w:rPr>
        <w:t>е</w:t>
      </w:r>
      <w:r w:rsidRPr="00D74AC0">
        <w:rPr>
          <w:rFonts w:ascii="Times New Roman" w:hAnsi="Times New Roman"/>
          <w:sz w:val="28"/>
          <w:szCs w:val="28"/>
          <w:lang w:val="kk-KZ"/>
        </w:rPr>
        <w:t xml:space="preserve">умен екі емтихан алушының орташа </w:t>
      </w:r>
      <w:r w:rsidRPr="00D74AC0">
        <w:rPr>
          <w:rFonts w:ascii="Times New Roman" w:hAnsi="Times New Roman"/>
          <w:sz w:val="28"/>
          <w:szCs w:val="28"/>
          <w:lang w:val="kk-KZ"/>
        </w:rPr>
        <w:lastRenderedPageBreak/>
        <w:t>арифметикалық балдары ретінде анықталады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A9094E">
        <w:rPr>
          <w:rFonts w:ascii="Times New Roman" w:hAnsi="Times New Roman"/>
          <w:sz w:val="28"/>
          <w:szCs w:val="28"/>
          <w:lang w:val="kk-KZ"/>
        </w:rPr>
        <w:t xml:space="preserve">- </w:t>
      </w:r>
      <w:r w:rsidRPr="00D74AC0">
        <w:rPr>
          <w:rFonts w:ascii="Times New Roman" w:hAnsi="Times New Roman"/>
          <w:sz w:val="28"/>
          <w:szCs w:val="28"/>
          <w:lang w:val="kk-KZ"/>
        </w:rPr>
        <w:t>егер екі емтихан алушы қойған балдарда маңызды айырмашылық анықталса, онда қосымша (үшінші) тексеру тағайындалады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Екі емтихан алушы қойған ұпайлар</w:t>
      </w:r>
      <w:r w:rsidRPr="00D74AC0">
        <w:rPr>
          <w:rFonts w:ascii="Times New Roman" w:hAnsi="Times New Roman"/>
          <w:sz w:val="28"/>
          <w:szCs w:val="28"/>
          <w:lang w:val="kk-KZ"/>
        </w:rPr>
        <w:t xml:space="preserve">дағы маңызды </w:t>
      </w:r>
      <w:r>
        <w:rPr>
          <w:rFonts w:ascii="Times New Roman" w:hAnsi="Times New Roman"/>
          <w:sz w:val="28"/>
          <w:szCs w:val="28"/>
          <w:lang w:val="kk-KZ"/>
        </w:rPr>
        <w:t>айымарышылық 8 және одан көп ұпайл</w:t>
      </w:r>
      <w:r w:rsidRPr="00D74AC0">
        <w:rPr>
          <w:rFonts w:ascii="Times New Roman" w:hAnsi="Times New Roman"/>
          <w:sz w:val="28"/>
          <w:szCs w:val="28"/>
          <w:lang w:val="kk-KZ"/>
        </w:rPr>
        <w:t>ардағы айырмашылық болып табылады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t>Әдеби тақырыпқа эссе өлшемдер бойынша бағаланады</w:t>
      </w:r>
      <w:r w:rsidRPr="00A9094E">
        <w:rPr>
          <w:rFonts w:ascii="Times New Roman" w:hAnsi="Times New Roman"/>
          <w:sz w:val="28"/>
          <w:szCs w:val="28"/>
          <w:lang w:val="kk-KZ"/>
        </w:rPr>
        <w:t>.</w:t>
      </w:r>
    </w:p>
    <w:p w:rsidR="00961DDC" w:rsidRPr="00A9094E"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686"/>
        <w:gridCol w:w="1843"/>
        <w:gridCol w:w="2693"/>
      </w:tblGrid>
      <w:tr w:rsidR="00961DDC" w:rsidRPr="00D74AC0" w:rsidTr="001F7F52">
        <w:trPr>
          <w:trHeight w:hRule="exact" w:val="755"/>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Нысан</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Бағалау аспектілері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Ұпайлар</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center"/>
              <w:rPr>
                <w:rFonts w:ascii="Times New Roman" w:hAnsi="Times New Roman"/>
                <w:sz w:val="28"/>
                <w:szCs w:val="28"/>
                <w:lang w:val="kk-KZ"/>
              </w:rPr>
            </w:pPr>
            <w:r w:rsidRPr="00A82A70">
              <w:rPr>
                <w:rFonts w:ascii="Times New Roman" w:hAnsi="Times New Roman"/>
                <w:sz w:val="28"/>
                <w:szCs w:val="28"/>
                <w:lang w:val="kk-KZ"/>
              </w:rPr>
              <w:t>Ең жоғары бастапқы ұпай</w:t>
            </w:r>
          </w:p>
        </w:tc>
      </w:tr>
      <w:tr w:rsidR="00961DDC" w:rsidRPr="00D74AC0" w:rsidTr="001F7F52">
        <w:trPr>
          <w:trHeight w:val="44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эссе</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мазмұны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8</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p>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rPr>
              <w:t>1</w:t>
            </w:r>
            <w:r w:rsidRPr="00A82A70">
              <w:rPr>
                <w:rFonts w:ascii="Times New Roman" w:hAnsi="Times New Roman"/>
                <w:sz w:val="28"/>
                <w:szCs w:val="28"/>
                <w:lang w:val="kk-KZ"/>
              </w:rPr>
              <w:t>8</w:t>
            </w:r>
          </w:p>
        </w:tc>
      </w:tr>
      <w:tr w:rsidR="00961DDC" w:rsidRPr="00D74AC0" w:rsidTr="001F7F52">
        <w:trPr>
          <w:trHeight w:hRule="exact" w:val="422"/>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DDC" w:rsidRPr="00A82A70" w:rsidRDefault="00961DDC" w:rsidP="001F7F52">
            <w:pPr>
              <w:widowControl w:val="0"/>
              <w:autoSpaceDE w:val="0"/>
              <w:autoSpaceDN w:val="0"/>
              <w:ind w:firstLine="709"/>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сауаттылығы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10</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DDC" w:rsidRPr="00A82A70" w:rsidRDefault="00961DDC" w:rsidP="001F7F52">
            <w:pPr>
              <w:widowControl w:val="0"/>
              <w:autoSpaceDE w:val="0"/>
              <w:autoSpaceDN w:val="0"/>
              <w:ind w:firstLine="709"/>
              <w:jc w:val="center"/>
              <w:rPr>
                <w:rFonts w:ascii="Times New Roman" w:hAnsi="Times New Roman"/>
                <w:sz w:val="28"/>
                <w:szCs w:val="28"/>
              </w:rPr>
            </w:pPr>
          </w:p>
        </w:tc>
      </w:tr>
    </w:tbl>
    <w:p w:rsidR="00961DDC" w:rsidRPr="00D74AC0" w:rsidRDefault="00961DDC" w:rsidP="00961DDC">
      <w:pPr>
        <w:spacing w:after="0" w:line="240" w:lineRule="auto"/>
        <w:ind w:firstLine="709"/>
        <w:jc w:val="center"/>
        <w:rPr>
          <w:rFonts w:ascii="Times New Roman" w:hAnsi="Times New Roman"/>
          <w:sz w:val="28"/>
          <w:szCs w:val="28"/>
          <w:lang w:eastAsia="ru-RU"/>
        </w:rPr>
      </w:pPr>
    </w:p>
    <w:p w:rsidR="00961DDC" w:rsidRDefault="00961DDC" w:rsidP="00961DDC">
      <w:pPr>
        <w:spacing w:after="0" w:line="240" w:lineRule="auto"/>
        <w:ind w:firstLine="709"/>
        <w:jc w:val="both"/>
        <w:rPr>
          <w:rFonts w:ascii="Times New Roman" w:hAnsi="Times New Roman"/>
          <w:sz w:val="28"/>
          <w:szCs w:val="28"/>
          <w:lang w:val="kk-KZ" w:eastAsia="ru-RU"/>
        </w:rPr>
      </w:pPr>
      <w:r w:rsidRPr="00D74AC0">
        <w:rPr>
          <w:rFonts w:ascii="Times New Roman" w:hAnsi="Times New Roman"/>
          <w:sz w:val="28"/>
          <w:szCs w:val="28"/>
          <w:lang w:val="kk-KZ" w:eastAsia="ru-RU"/>
        </w:rPr>
        <w:t>Эссе бағаланатын өлшемдердің арасында бірінші өлшем (эссе тақырыбын ашу тереңдігі және пікірлердің сенімділігі) негізгі болып табылады</w:t>
      </w:r>
      <w:r w:rsidRPr="00D74AC0">
        <w:rPr>
          <w:rFonts w:ascii="Times New Roman" w:hAnsi="Times New Roman"/>
          <w:sz w:val="28"/>
          <w:szCs w:val="28"/>
          <w:lang w:eastAsia="ru-RU"/>
        </w:rPr>
        <w:t xml:space="preserve">. </w:t>
      </w:r>
      <w:r w:rsidRPr="00D74AC0">
        <w:rPr>
          <w:rFonts w:ascii="Times New Roman" w:hAnsi="Times New Roman"/>
          <w:sz w:val="28"/>
          <w:szCs w:val="28"/>
          <w:lang w:val="kk-KZ" w:eastAsia="ru-RU"/>
        </w:rPr>
        <w:t xml:space="preserve">Егер </w:t>
      </w:r>
      <w:r>
        <w:rPr>
          <w:rFonts w:ascii="Times New Roman" w:hAnsi="Times New Roman"/>
          <w:sz w:val="28"/>
          <w:szCs w:val="28"/>
          <w:lang w:val="kk-KZ" w:eastAsia="ru-RU"/>
        </w:rPr>
        <w:t>бірінші өлшем бойынша эссе 0 ұпай</w:t>
      </w:r>
      <w:r w:rsidRPr="00D74AC0">
        <w:rPr>
          <w:rFonts w:ascii="Times New Roman" w:hAnsi="Times New Roman"/>
          <w:sz w:val="28"/>
          <w:szCs w:val="28"/>
          <w:lang w:val="kk-KZ" w:eastAsia="ru-RU"/>
        </w:rPr>
        <w:t>ға бағаланса, онда тапсырма орындалмаған болып саналады және басқа өлшемдер бойынша бағаланбайды</w:t>
      </w:r>
      <w:r w:rsidRPr="00D74AC0">
        <w:rPr>
          <w:rFonts w:ascii="Times New Roman" w:hAnsi="Times New Roman"/>
          <w:sz w:val="28"/>
          <w:szCs w:val="28"/>
          <w:lang w:eastAsia="ru-RU"/>
        </w:rPr>
        <w:t>.</w:t>
      </w:r>
    </w:p>
    <w:p w:rsidR="00961DDC" w:rsidRDefault="00961DDC" w:rsidP="00961DDC">
      <w:pPr>
        <w:spacing w:after="0" w:line="240" w:lineRule="auto"/>
        <w:ind w:firstLine="709"/>
        <w:jc w:val="both"/>
        <w:rPr>
          <w:rFonts w:ascii="Times New Roman" w:hAnsi="Times New Roman"/>
          <w:sz w:val="28"/>
          <w:szCs w:val="28"/>
          <w:lang w:val="kk-KZ" w:eastAsia="ru-RU"/>
        </w:rPr>
      </w:pPr>
      <w:r w:rsidRPr="00D74AC0">
        <w:rPr>
          <w:rFonts w:ascii="Times New Roman" w:hAnsi="Times New Roman"/>
          <w:sz w:val="28"/>
          <w:szCs w:val="28"/>
          <w:lang w:val="kk-KZ"/>
        </w:rPr>
        <w:t>Әдеби</w:t>
      </w:r>
      <w:r>
        <w:rPr>
          <w:rFonts w:ascii="Times New Roman" w:hAnsi="Times New Roman"/>
          <w:sz w:val="28"/>
          <w:szCs w:val="28"/>
          <w:lang w:val="kk-KZ"/>
        </w:rPr>
        <w:t xml:space="preserve"> </w:t>
      </w:r>
      <w:r w:rsidRPr="00D74AC0">
        <w:rPr>
          <w:rFonts w:ascii="Times New Roman" w:hAnsi="Times New Roman"/>
          <w:sz w:val="28"/>
          <w:szCs w:val="28"/>
          <w:lang w:val="kk-KZ"/>
        </w:rPr>
        <w:t xml:space="preserve"> тақырыпқа </w:t>
      </w:r>
      <w:r>
        <w:rPr>
          <w:rFonts w:ascii="Times New Roman" w:hAnsi="Times New Roman"/>
          <w:sz w:val="28"/>
          <w:szCs w:val="28"/>
          <w:lang w:val="kk-KZ"/>
        </w:rPr>
        <w:t xml:space="preserve">жазылған </w:t>
      </w:r>
      <w:r w:rsidRPr="00D74AC0">
        <w:rPr>
          <w:rFonts w:ascii="Times New Roman" w:hAnsi="Times New Roman"/>
          <w:sz w:val="28"/>
          <w:szCs w:val="28"/>
          <w:lang w:val="kk-KZ"/>
        </w:rPr>
        <w:t>эссе</w:t>
      </w:r>
      <w:r>
        <w:rPr>
          <w:rFonts w:ascii="Times New Roman" w:hAnsi="Times New Roman"/>
          <w:sz w:val="28"/>
          <w:szCs w:val="28"/>
          <w:lang w:val="kk-KZ"/>
        </w:rPr>
        <w:t>ні мазмұнын бағалау өлшемдері</w:t>
      </w:r>
    </w:p>
    <w:p w:rsidR="00961DDC" w:rsidRDefault="00961DDC" w:rsidP="00961DDC">
      <w:pPr>
        <w:spacing w:after="0" w:line="240" w:lineRule="auto"/>
        <w:rPr>
          <w:rFonts w:ascii="Times New Roman" w:hAnsi="Times New Roman"/>
          <w:sz w:val="28"/>
          <w:szCs w:val="28"/>
          <w:lang w:val="kk-KZ"/>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701"/>
      </w:tblGrid>
      <w:tr w:rsidR="00961DDC" w:rsidRPr="00D74AC0" w:rsidTr="001F7F52">
        <w:trPr>
          <w:trHeight w:hRule="exact" w:val="35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Бағалау өлшемі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b/>
                <w:sz w:val="28"/>
                <w:szCs w:val="28"/>
                <w:lang w:val="kk-KZ"/>
              </w:rPr>
            </w:pPr>
            <w:r w:rsidRPr="00A82A70">
              <w:rPr>
                <w:rFonts w:ascii="Times New Roman" w:hAnsi="Times New Roman"/>
                <w:b/>
                <w:sz w:val="28"/>
                <w:szCs w:val="28"/>
              </w:rPr>
              <w:t xml:space="preserve"> </w:t>
            </w:r>
            <w:r w:rsidRPr="00A82A70">
              <w:rPr>
                <w:rFonts w:ascii="Times New Roman" w:hAnsi="Times New Roman"/>
                <w:w w:val="99"/>
                <w:sz w:val="28"/>
                <w:szCs w:val="28"/>
              </w:rPr>
              <w:t>Ұпайлар</w:t>
            </w:r>
            <w:r w:rsidRPr="00A82A70">
              <w:rPr>
                <w:rFonts w:ascii="Times New Roman" w:hAnsi="Times New Roman"/>
                <w:b/>
                <w:sz w:val="28"/>
                <w:szCs w:val="28"/>
              </w:rPr>
              <w:t xml:space="preserve"> Бал</w:t>
            </w:r>
            <w:r w:rsidRPr="00A82A70">
              <w:rPr>
                <w:rFonts w:ascii="Times New Roman" w:hAnsi="Times New Roman"/>
                <w:b/>
                <w:sz w:val="28"/>
                <w:szCs w:val="28"/>
                <w:lang w:val="kk-KZ"/>
              </w:rPr>
              <w:t>дар</w:t>
            </w:r>
          </w:p>
        </w:tc>
      </w:tr>
      <w:tr w:rsidR="00961DDC" w:rsidRPr="00D74AC0" w:rsidTr="001F7F52">
        <w:trPr>
          <w:trHeight w:hRule="exact" w:val="44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4"/>
                <w:szCs w:val="24"/>
              </w:rPr>
            </w:pPr>
            <w:r w:rsidRPr="00A82A70">
              <w:rPr>
                <w:rFonts w:ascii="Times New Roman" w:hAnsi="Times New Roman"/>
                <w:sz w:val="28"/>
                <w:szCs w:val="28"/>
                <w:lang w:val="kk-KZ"/>
              </w:rPr>
              <w:t xml:space="preserve">Эссе тақырыбын ашу тереңдігі және пікірлердің сенімділігі </w:t>
            </w:r>
          </w:p>
        </w:tc>
      </w:tr>
      <w:tr w:rsidR="00961DDC" w:rsidRPr="00D74AC0" w:rsidTr="001F7F52">
        <w:trPr>
          <w:trHeight w:hRule="exact" w:val="731"/>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Емтихан тапсырушы эссе тақырыбын ашады, өз көзқарасын тұжырымдайды</w:t>
            </w:r>
            <w:r w:rsidRPr="00A82A70">
              <w:rPr>
                <w:rFonts w:ascii="Times New Roman" w:hAnsi="Times New Roman"/>
                <w:sz w:val="28"/>
                <w:szCs w:val="28"/>
              </w:rPr>
              <w:t xml:space="preserve">, </w:t>
            </w:r>
            <w:r w:rsidRPr="00A82A70">
              <w:rPr>
                <w:rFonts w:ascii="Times New Roman" w:hAnsi="Times New Roman"/>
                <w:sz w:val="28"/>
                <w:szCs w:val="28"/>
                <w:lang w:val="kk-KZ"/>
              </w:rPr>
              <w:t xml:space="preserve">өз тезистерін сенімді дәлелдейді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3</w:t>
            </w:r>
          </w:p>
        </w:tc>
      </w:tr>
      <w:tr w:rsidR="00961DDC" w:rsidRPr="00D74AC0" w:rsidTr="001F7F52">
        <w:trPr>
          <w:trHeight w:hRule="exact" w:val="70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4"/>
                <w:szCs w:val="24"/>
              </w:rPr>
            </w:pPr>
            <w:r w:rsidRPr="00A82A70">
              <w:rPr>
                <w:rFonts w:ascii="Times New Roman" w:hAnsi="Times New Roman"/>
                <w:sz w:val="28"/>
                <w:szCs w:val="28"/>
                <w:lang w:val="kk-KZ"/>
              </w:rPr>
              <w:t>Емтихан тапсырушы эссе тақырыбын ашады, өз көзқарасын тұжырымдайды</w:t>
            </w:r>
            <w:r w:rsidRPr="00A82A70">
              <w:rPr>
                <w:rFonts w:ascii="Times New Roman" w:hAnsi="Times New Roman"/>
                <w:sz w:val="28"/>
                <w:szCs w:val="28"/>
              </w:rPr>
              <w:t xml:space="preserve">, </w:t>
            </w:r>
            <w:r w:rsidRPr="00A82A70">
              <w:rPr>
                <w:rFonts w:ascii="Times New Roman" w:hAnsi="Times New Roman"/>
                <w:sz w:val="28"/>
                <w:szCs w:val="28"/>
                <w:lang w:val="kk-KZ"/>
              </w:rPr>
              <w:t>бірақ тезистер жеткіліксіз сенімді негіздемейді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2</w:t>
            </w:r>
          </w:p>
        </w:tc>
      </w:tr>
      <w:tr w:rsidR="00961DDC" w:rsidRPr="00D74AC0" w:rsidTr="001F7F52">
        <w:trPr>
          <w:trHeight w:hRule="exact" w:val="71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4"/>
                <w:szCs w:val="24"/>
              </w:rPr>
            </w:pPr>
            <w:r w:rsidRPr="00A82A70">
              <w:rPr>
                <w:rFonts w:ascii="Times New Roman" w:hAnsi="Times New Roman"/>
                <w:sz w:val="28"/>
                <w:szCs w:val="28"/>
                <w:lang w:val="kk-KZ"/>
              </w:rPr>
              <w:t>Емтихан тапсырушы эссе тақырыбын үстірт ашады және/немесе өз тезистерін негіздемейді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1</w:t>
            </w:r>
          </w:p>
        </w:tc>
      </w:tr>
      <w:tr w:rsidR="00961DDC" w:rsidRPr="00D74AC0" w:rsidTr="001F7F52">
        <w:trPr>
          <w:trHeight w:hRule="exact" w:val="459"/>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961DDC" w:rsidRPr="00A82A70" w:rsidRDefault="00961DDC" w:rsidP="001F7F52">
            <w:pPr>
              <w:widowControl w:val="0"/>
              <w:autoSpaceDE w:val="0"/>
              <w:autoSpaceDN w:val="0"/>
              <w:rPr>
                <w:rFonts w:ascii="Times New Roman" w:hAnsi="Times New Roman"/>
                <w:sz w:val="24"/>
                <w:szCs w:val="24"/>
              </w:rPr>
            </w:pPr>
            <w:r w:rsidRPr="00A82A70">
              <w:rPr>
                <w:rFonts w:ascii="Times New Roman" w:hAnsi="Times New Roman"/>
                <w:sz w:val="28"/>
                <w:szCs w:val="28"/>
                <w:lang w:val="kk-KZ"/>
              </w:rPr>
              <w:t xml:space="preserve">Емтихан тапсырушы эссе тақырыбын ашпайды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0</w:t>
            </w:r>
          </w:p>
        </w:tc>
      </w:tr>
      <w:tr w:rsidR="00961DDC" w:rsidRPr="00D74AC0" w:rsidTr="001F7F52">
        <w:trPr>
          <w:trHeight w:hRule="exact" w:val="409"/>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4"/>
                <w:szCs w:val="24"/>
              </w:rPr>
            </w:pPr>
            <w:r w:rsidRPr="00A82A70">
              <w:rPr>
                <w:rFonts w:ascii="Times New Roman" w:hAnsi="Times New Roman"/>
                <w:sz w:val="28"/>
                <w:szCs w:val="28"/>
                <w:lang w:val="kk-KZ"/>
              </w:rPr>
              <w:t xml:space="preserve">Емтихан тапсырушының эссе тақырыбы бойынша өз пікірін дәйектеуі </w:t>
            </w:r>
          </w:p>
        </w:tc>
      </w:tr>
      <w:tr w:rsidR="00961DDC" w:rsidRPr="00D74AC0" w:rsidTr="001F7F52">
        <w:trPr>
          <w:trHeight w:hRule="exact" w:val="100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Емтихан тапсырушы эссе тақырыбына сәйкес келетін мәселе бойынша өз пікірін білдірді</w:t>
            </w:r>
            <w:r w:rsidRPr="00A82A70">
              <w:rPr>
                <w:rFonts w:ascii="Times New Roman" w:hAnsi="Times New Roman"/>
                <w:sz w:val="28"/>
                <w:szCs w:val="28"/>
              </w:rPr>
              <w:t xml:space="preserve">, </w:t>
            </w:r>
            <w:r w:rsidRPr="00A82A70">
              <w:rPr>
                <w:rFonts w:ascii="Times New Roman" w:hAnsi="Times New Roman"/>
                <w:sz w:val="28"/>
                <w:szCs w:val="28"/>
                <w:lang w:val="kk-KZ"/>
              </w:rPr>
              <w:t xml:space="preserve">және осы пікірді растау үшін кем дегенде екі дәйек келтірді </w:t>
            </w:r>
          </w:p>
          <w:p w:rsidR="00961DDC" w:rsidRPr="00A82A70" w:rsidRDefault="00961DDC" w:rsidP="001F7F52">
            <w:pPr>
              <w:widowControl w:val="0"/>
              <w:autoSpaceDE w:val="0"/>
              <w:autoSpaceDN w:val="0"/>
              <w:ind w:firstLine="709"/>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3</w:t>
            </w:r>
          </w:p>
        </w:tc>
      </w:tr>
      <w:tr w:rsidR="00961DDC" w:rsidRPr="00D74AC0" w:rsidTr="001F7F52">
        <w:trPr>
          <w:trHeight w:hRule="exact" w:val="1012"/>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Емтихан тапсырушы эссе тақырыбына сәйкес келетін мәселе бойынша өз пікірін білдірді және осы пікірді растау үшін тек бір ғана дәйек келтіреді</w:t>
            </w:r>
            <w:r w:rsidRPr="00A82A70">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2</w:t>
            </w:r>
          </w:p>
        </w:tc>
      </w:tr>
      <w:tr w:rsidR="00961DDC" w:rsidRPr="00D74AC0" w:rsidTr="001F7F52">
        <w:trPr>
          <w:trHeight w:hRule="exact" w:val="1681"/>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2770"/>
                <w:tab w:val="left" w:pos="3990"/>
                <w:tab w:val="left" w:pos="4777"/>
                <w:tab w:val="left" w:pos="5900"/>
              </w:tabs>
              <w:autoSpaceDE w:val="0"/>
              <w:autoSpaceDN w:val="0"/>
              <w:rPr>
                <w:rFonts w:ascii="Times New Roman" w:hAnsi="Times New Roman"/>
                <w:sz w:val="28"/>
                <w:szCs w:val="28"/>
              </w:rPr>
            </w:pPr>
            <w:r w:rsidRPr="00A82A70">
              <w:rPr>
                <w:rFonts w:ascii="Times New Roman" w:hAnsi="Times New Roman"/>
                <w:sz w:val="28"/>
                <w:szCs w:val="28"/>
                <w:lang w:val="kk-KZ"/>
              </w:rPr>
              <w:t>Емтихан тапсырушы эссе тақырыбына сәйкес келетін мәселе бойынша өз пікірін білдірді</w:t>
            </w:r>
            <w:r w:rsidRPr="00A82A70">
              <w:rPr>
                <w:rFonts w:ascii="Times New Roman" w:hAnsi="Times New Roman"/>
                <w:sz w:val="28"/>
                <w:szCs w:val="28"/>
              </w:rPr>
              <w:t xml:space="preserve">, </w:t>
            </w:r>
            <w:r w:rsidRPr="00A82A70">
              <w:rPr>
                <w:rFonts w:ascii="Times New Roman" w:hAnsi="Times New Roman"/>
                <w:sz w:val="28"/>
                <w:szCs w:val="28"/>
                <w:lang w:val="kk-KZ"/>
              </w:rPr>
              <w:t>бірақ дәйектер келтірген жоқ</w:t>
            </w:r>
            <w:r w:rsidRPr="00A82A70">
              <w:rPr>
                <w:rFonts w:ascii="Times New Roman" w:hAnsi="Times New Roman"/>
                <w:sz w:val="28"/>
                <w:szCs w:val="28"/>
              </w:rPr>
              <w:t xml:space="preserve">, </w:t>
            </w:r>
            <w:r w:rsidRPr="00A82A70">
              <w:rPr>
                <w:rFonts w:ascii="Times New Roman" w:hAnsi="Times New Roman"/>
                <w:sz w:val="28"/>
                <w:szCs w:val="28"/>
                <w:lang w:val="kk-KZ"/>
              </w:rPr>
              <w:t xml:space="preserve">немесе емтихан тапсырушының пікірі жұмыста көрсетілген жоқ, немесе емтихан тапсырушы өз пікірін эссе тақырыбына сәйкес келмейтін мәселе бойынша білдірді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1</w:t>
            </w:r>
          </w:p>
        </w:tc>
      </w:tr>
      <w:tr w:rsidR="00961DDC" w:rsidRPr="00D74AC0" w:rsidTr="001F7F52">
        <w:trPr>
          <w:trHeight w:hRule="exact" w:val="35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lang w:val="kk-KZ"/>
              </w:rPr>
            </w:pPr>
            <w:r w:rsidRPr="00A82A70">
              <w:rPr>
                <w:rFonts w:ascii="Times New Roman" w:hAnsi="Times New Roman"/>
                <w:sz w:val="28"/>
                <w:szCs w:val="28"/>
                <w:lang w:val="kk-KZ"/>
              </w:rPr>
              <w:t xml:space="preserve">Эссенің композициялық тұтастығы және логикалық жүйелілігі </w:t>
            </w:r>
          </w:p>
        </w:tc>
      </w:tr>
      <w:tr w:rsidR="00961DDC" w:rsidRPr="00D74AC0" w:rsidTr="001F7F52">
        <w:trPr>
          <w:trHeight w:hRule="exact" w:val="143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lastRenderedPageBreak/>
              <w:t>Эссе композияциялық тұтастығымен сипатталады, пікірлердің бөліктері логикалық байланысты</w:t>
            </w:r>
            <w:r w:rsidRPr="00A82A70">
              <w:rPr>
                <w:rFonts w:ascii="Times New Roman" w:hAnsi="Times New Roman"/>
                <w:sz w:val="28"/>
                <w:szCs w:val="28"/>
              </w:rPr>
              <w:t xml:space="preserve">, </w:t>
            </w:r>
            <w:r w:rsidRPr="00A82A70">
              <w:rPr>
                <w:rFonts w:ascii="Times New Roman" w:hAnsi="Times New Roman"/>
                <w:sz w:val="28"/>
                <w:szCs w:val="28"/>
                <w:lang w:val="kk-KZ"/>
              </w:rPr>
              <w:t>ой біртіндеп дамиды</w:t>
            </w:r>
            <w:r w:rsidRPr="00A82A70">
              <w:rPr>
                <w:rFonts w:ascii="Times New Roman" w:hAnsi="Times New Roman"/>
                <w:sz w:val="28"/>
                <w:szCs w:val="28"/>
              </w:rPr>
              <w:t xml:space="preserve">, </w:t>
            </w:r>
            <w:r w:rsidRPr="00A82A70">
              <w:rPr>
                <w:rFonts w:ascii="Times New Roman" w:hAnsi="Times New Roman"/>
                <w:sz w:val="28"/>
                <w:szCs w:val="28"/>
                <w:lang w:val="kk-KZ"/>
              </w:rPr>
              <w:t>дәлелденбеген қайталаулар және логикалық жүйеліліктің бұзылулары жоқ</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2</w:t>
            </w:r>
          </w:p>
        </w:tc>
      </w:tr>
      <w:tr w:rsidR="00961DDC" w:rsidRPr="00D74AC0" w:rsidTr="001F7F52">
        <w:trPr>
          <w:trHeight w:hRule="exact" w:val="1285"/>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lang w:val="kk-KZ"/>
              </w:rPr>
            </w:pPr>
            <w:r w:rsidRPr="00A82A70">
              <w:rPr>
                <w:rFonts w:ascii="Times New Roman" w:hAnsi="Times New Roman"/>
                <w:sz w:val="28"/>
                <w:szCs w:val="28"/>
                <w:lang w:val="kk-KZ"/>
              </w:rPr>
              <w:t>Эссенің бөліктері бір - бірімен логикалық байланысты</w:t>
            </w:r>
            <w:r w:rsidRPr="00A82A70">
              <w:rPr>
                <w:rFonts w:ascii="Times New Roman" w:hAnsi="Times New Roman"/>
                <w:sz w:val="28"/>
                <w:szCs w:val="28"/>
              </w:rPr>
              <w:t xml:space="preserve">, </w:t>
            </w:r>
            <w:r w:rsidRPr="00A82A70">
              <w:rPr>
                <w:rFonts w:ascii="Times New Roman" w:hAnsi="Times New Roman"/>
                <w:sz w:val="28"/>
                <w:szCs w:val="28"/>
                <w:lang w:val="kk-KZ"/>
              </w:rPr>
              <w:t>бірақ композициялық тұтастықтың бұзылуы орын алған: ой қайталанады</w:t>
            </w:r>
            <w:r w:rsidRPr="00A82A70">
              <w:rPr>
                <w:rFonts w:ascii="Times New Roman" w:hAnsi="Times New Roman"/>
                <w:sz w:val="28"/>
                <w:szCs w:val="28"/>
              </w:rPr>
              <w:t xml:space="preserve">, </w:t>
            </w:r>
            <w:r w:rsidRPr="00A82A70">
              <w:rPr>
                <w:rFonts w:ascii="Times New Roman" w:hAnsi="Times New Roman"/>
                <w:sz w:val="28"/>
                <w:szCs w:val="28"/>
                <w:lang w:val="kk-KZ"/>
              </w:rPr>
              <w:t xml:space="preserve">және/немесе баяндау жүйелілігі бұзылған </w:t>
            </w:r>
            <w:r w:rsidRPr="00A82A70">
              <w:rPr>
                <w:rFonts w:ascii="Times New Roman" w:hAnsi="Times New Roman"/>
                <w:sz w:val="28"/>
                <w:szCs w:val="28"/>
              </w:rPr>
              <w:t>(</w:t>
            </w:r>
            <w:r w:rsidRPr="00A82A70">
              <w:rPr>
                <w:rFonts w:ascii="Times New Roman" w:hAnsi="Times New Roman"/>
                <w:sz w:val="28"/>
                <w:szCs w:val="28"/>
                <w:lang w:val="kk-KZ"/>
              </w:rPr>
              <w:t>оның ішінде пікірдің ішкі ой бөліктерінде)</w:t>
            </w:r>
            <w:r w:rsidRPr="00A82A70">
              <w:rPr>
                <w:rFonts w:ascii="Times New Roman" w:hAnsi="Times New Roman"/>
                <w:sz w:val="28"/>
                <w:szCs w:val="28"/>
              </w:rPr>
              <w:t xml:space="preserve">, </w:t>
            </w:r>
            <w:r w:rsidRPr="00A82A70">
              <w:rPr>
                <w:rFonts w:ascii="Times New Roman" w:hAnsi="Times New Roman"/>
                <w:sz w:val="28"/>
                <w:szCs w:val="28"/>
                <w:lang w:val="kk-KZ"/>
              </w:rPr>
              <w:t>және/немесе эссе тақырыбынан ауытқу бар</w:t>
            </w:r>
          </w:p>
          <w:p w:rsidR="00961DDC" w:rsidRPr="00A82A70" w:rsidRDefault="00961DDC" w:rsidP="001F7F52">
            <w:pPr>
              <w:widowControl w:val="0"/>
              <w:autoSpaceDE w:val="0"/>
              <w:autoSpaceDN w:val="0"/>
              <w:ind w:firstLine="709"/>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1</w:t>
            </w:r>
          </w:p>
        </w:tc>
      </w:tr>
      <w:tr w:rsidR="00961DDC" w:rsidRPr="00D74AC0" w:rsidTr="001F7F52">
        <w:trPr>
          <w:trHeight w:hRule="exact" w:val="1002"/>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1348"/>
                <w:tab w:val="left" w:pos="2899"/>
                <w:tab w:val="left" w:pos="5368"/>
              </w:tabs>
              <w:autoSpaceDE w:val="0"/>
              <w:autoSpaceDN w:val="0"/>
              <w:rPr>
                <w:rFonts w:ascii="Times New Roman" w:hAnsi="Times New Roman"/>
                <w:sz w:val="28"/>
                <w:szCs w:val="28"/>
              </w:rPr>
            </w:pPr>
            <w:r w:rsidRPr="00A82A70">
              <w:rPr>
                <w:rFonts w:ascii="Times New Roman" w:hAnsi="Times New Roman"/>
                <w:sz w:val="28"/>
                <w:szCs w:val="28"/>
                <w:lang w:val="kk-KZ"/>
              </w:rPr>
              <w:t>Эсседе композициялық ой бақыланбайды, және/немесе баяндау жүйелілігінде өрескел қателер жіберілген, және/немесе эссенің бөліктерінің арасында және бөліктерінің ішінде байланыс жоқ</w:t>
            </w:r>
            <w:r w:rsidRPr="00A82A70">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0</w:t>
            </w:r>
          </w:p>
        </w:tc>
      </w:tr>
      <w:tr w:rsidR="00961DDC" w:rsidRPr="00D74AC0" w:rsidTr="001F7F52">
        <w:trPr>
          <w:trHeight w:hRule="exact" w:val="60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lang w:val="kk-KZ"/>
              </w:rPr>
              <w:t xml:space="preserve">Еркін тақырыпқа жазылған </w:t>
            </w:r>
            <w:r>
              <w:rPr>
                <w:rFonts w:ascii="Times New Roman" w:hAnsi="Times New Roman"/>
                <w:sz w:val="28"/>
                <w:szCs w:val="28"/>
                <w:lang w:val="kk-KZ"/>
              </w:rPr>
              <w:t xml:space="preserve">әдеби </w:t>
            </w:r>
            <w:r w:rsidRPr="00A82A70">
              <w:rPr>
                <w:rFonts w:ascii="Times New Roman" w:hAnsi="Times New Roman"/>
                <w:sz w:val="28"/>
                <w:szCs w:val="28"/>
                <w:lang w:val="kk-KZ"/>
              </w:rPr>
              <w:t xml:space="preserve">эссе үшін ұпайлардың ең жоғары саны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8</w:t>
            </w:r>
          </w:p>
        </w:tc>
      </w:tr>
    </w:tbl>
    <w:p w:rsidR="00961DDC" w:rsidRPr="00122072" w:rsidRDefault="00961DDC" w:rsidP="00961DDC">
      <w:pPr>
        <w:widowControl w:val="0"/>
        <w:tabs>
          <w:tab w:val="left" w:pos="1185"/>
        </w:tabs>
        <w:autoSpaceDE w:val="0"/>
        <w:autoSpaceDN w:val="0"/>
        <w:spacing w:after="0" w:line="240" w:lineRule="auto"/>
        <w:jc w:val="both"/>
        <w:outlineLvl w:val="5"/>
        <w:rPr>
          <w:rFonts w:ascii="Times New Roman" w:hAnsi="Times New Roman"/>
          <w:bCs/>
          <w:sz w:val="28"/>
          <w:szCs w:val="28"/>
          <w:lang w:val="kk-KZ"/>
        </w:rPr>
      </w:pPr>
    </w:p>
    <w:p w:rsidR="00961DDC" w:rsidRPr="00D74AC0" w:rsidRDefault="00961DDC" w:rsidP="00961DDC">
      <w:pPr>
        <w:widowControl w:val="0"/>
        <w:tabs>
          <w:tab w:val="left" w:pos="1185"/>
        </w:tabs>
        <w:autoSpaceDE w:val="0"/>
        <w:autoSpaceDN w:val="0"/>
        <w:spacing w:after="0" w:line="240" w:lineRule="auto"/>
        <w:ind w:firstLine="709"/>
        <w:jc w:val="both"/>
        <w:outlineLvl w:val="5"/>
        <w:rPr>
          <w:rFonts w:ascii="Times New Roman" w:hAnsi="Times New Roman"/>
          <w:bCs/>
          <w:sz w:val="28"/>
          <w:szCs w:val="28"/>
          <w:lang w:val="kk-KZ"/>
        </w:rPr>
      </w:pPr>
      <w:r w:rsidRPr="00D74AC0">
        <w:rPr>
          <w:rFonts w:ascii="Times New Roman" w:hAnsi="Times New Roman"/>
          <w:bCs/>
          <w:sz w:val="28"/>
          <w:szCs w:val="28"/>
          <w:lang w:val="kk-KZ"/>
        </w:rPr>
        <w:t xml:space="preserve">Еркін тақырыпқа жазылған эссені бағалаудың өлшемдерін келтірейік </w:t>
      </w:r>
    </w:p>
    <w:p w:rsidR="00961DDC" w:rsidRPr="00D74AC0" w:rsidRDefault="00961DDC" w:rsidP="00961DDC">
      <w:pPr>
        <w:widowControl w:val="0"/>
        <w:tabs>
          <w:tab w:val="left" w:pos="1185"/>
        </w:tabs>
        <w:autoSpaceDE w:val="0"/>
        <w:autoSpaceDN w:val="0"/>
        <w:spacing w:after="0" w:line="240" w:lineRule="auto"/>
        <w:ind w:firstLine="709"/>
        <w:jc w:val="both"/>
        <w:outlineLvl w:val="5"/>
        <w:rPr>
          <w:rFonts w:ascii="Times New Roman" w:hAnsi="Times New Roman"/>
          <w:sz w:val="28"/>
          <w:szCs w:val="28"/>
          <w:lang w:val="kk-KZ" w:eastAsia="ru-RU"/>
        </w:rPr>
      </w:pPr>
    </w:p>
    <w:p w:rsidR="00961DDC" w:rsidRDefault="00961DDC" w:rsidP="00961DDC">
      <w:pPr>
        <w:spacing w:after="0" w:line="240" w:lineRule="auto"/>
        <w:ind w:firstLine="709"/>
        <w:rPr>
          <w:rFonts w:ascii="Times New Roman" w:hAnsi="Times New Roman"/>
          <w:sz w:val="28"/>
          <w:szCs w:val="28"/>
          <w:lang w:val="kk-KZ" w:eastAsia="ru-RU"/>
        </w:rPr>
      </w:pPr>
      <w:r w:rsidRPr="00D74AC0">
        <w:rPr>
          <w:rFonts w:ascii="Times New Roman" w:hAnsi="Times New Roman"/>
          <w:bCs/>
          <w:sz w:val="28"/>
          <w:szCs w:val="28"/>
          <w:lang w:val="kk-KZ"/>
        </w:rPr>
        <w:t>Еркін тақырыпқа жазылған эссені</w:t>
      </w:r>
      <w:r>
        <w:rPr>
          <w:rFonts w:ascii="Times New Roman" w:hAnsi="Times New Roman"/>
          <w:bCs/>
          <w:sz w:val="28"/>
          <w:szCs w:val="28"/>
          <w:lang w:val="kk-KZ"/>
        </w:rPr>
        <w:t>ң мазмұнын</w:t>
      </w:r>
      <w:r w:rsidRPr="00D74AC0">
        <w:rPr>
          <w:rFonts w:ascii="Times New Roman" w:hAnsi="Times New Roman"/>
          <w:bCs/>
          <w:sz w:val="28"/>
          <w:szCs w:val="28"/>
          <w:lang w:val="kk-KZ"/>
        </w:rPr>
        <w:t xml:space="preserve"> бағалау</w:t>
      </w:r>
      <w:r>
        <w:rPr>
          <w:rFonts w:ascii="Times New Roman" w:hAnsi="Times New Roman"/>
          <w:bCs/>
          <w:sz w:val="28"/>
          <w:szCs w:val="28"/>
          <w:lang w:val="kk-KZ"/>
        </w:rPr>
        <w:t xml:space="preserve"> өлшемдері</w:t>
      </w:r>
    </w:p>
    <w:p w:rsidR="00961DDC" w:rsidRPr="00D74AC0" w:rsidRDefault="00961DDC" w:rsidP="00961DDC">
      <w:pPr>
        <w:spacing w:after="0" w:line="240" w:lineRule="auto"/>
        <w:ind w:firstLine="709"/>
        <w:jc w:val="center"/>
        <w:rPr>
          <w:rFonts w:ascii="Times New Roman" w:hAnsi="Times New Roman"/>
          <w:sz w:val="28"/>
          <w:szCs w:val="28"/>
          <w:lang w:val="kk-KZ" w:eastAsia="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701"/>
      </w:tblGrid>
      <w:tr w:rsidR="00961DDC" w:rsidRPr="002D0EBB" w:rsidTr="001F7F52">
        <w:trPr>
          <w:trHeight w:hRule="exact" w:val="527"/>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t>Бағалау өлшемі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w w:val="99"/>
                <w:sz w:val="28"/>
                <w:szCs w:val="28"/>
              </w:rPr>
            </w:pPr>
            <w:r w:rsidRPr="00A82A70">
              <w:rPr>
                <w:rFonts w:ascii="Times New Roman" w:hAnsi="Times New Roman"/>
                <w:w w:val="99"/>
                <w:sz w:val="28"/>
                <w:szCs w:val="28"/>
              </w:rPr>
              <w:t>Ұпай</w:t>
            </w:r>
          </w:p>
        </w:tc>
      </w:tr>
      <w:tr w:rsidR="00961DDC" w:rsidRPr="002D0EBB" w:rsidTr="001F7F52">
        <w:trPr>
          <w:trHeight w:hRule="exact" w:val="52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961DDC" w:rsidRPr="00A82A70" w:rsidRDefault="00961DDC" w:rsidP="001F7F52">
            <w:pPr>
              <w:widowControl w:val="0"/>
              <w:autoSpaceDE w:val="0"/>
              <w:autoSpaceDN w:val="0"/>
              <w:ind w:firstLine="709"/>
              <w:jc w:val="center"/>
              <w:rPr>
                <w:rFonts w:ascii="Times New Roman" w:hAnsi="Times New Roman"/>
                <w:w w:val="99"/>
                <w:sz w:val="28"/>
                <w:szCs w:val="28"/>
              </w:rPr>
            </w:pPr>
            <w:r w:rsidRPr="00A82A70">
              <w:rPr>
                <w:rFonts w:ascii="Times New Roman" w:hAnsi="Times New Roman"/>
                <w:sz w:val="28"/>
                <w:szCs w:val="28"/>
                <w:lang w:val="kk-KZ"/>
              </w:rPr>
              <w:t>Эссе тақырыбын ашу тереңдігі және пікірлердің сенімділігі</w:t>
            </w:r>
          </w:p>
        </w:tc>
      </w:tr>
      <w:tr w:rsidR="00961DDC" w:rsidRPr="00D74AC0" w:rsidTr="001F7F52">
        <w:trPr>
          <w:trHeight w:hRule="exact" w:val="988"/>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Мәтін толық жазылғанымен, бірақ тақырыпқа сай негізделмеген  </w:t>
            </w:r>
            <w:r w:rsidRPr="00A82A70">
              <w:rPr>
                <w:rFonts w:ascii="Times New Roman" w:hAnsi="Times New Roman"/>
                <w:sz w:val="28"/>
                <w:szCs w:val="28"/>
              </w:rPr>
              <w:t>(</w:t>
            </w:r>
            <w:r w:rsidRPr="00A82A70">
              <w:rPr>
                <w:rFonts w:ascii="Times New Roman" w:hAnsi="Times New Roman"/>
                <w:sz w:val="28"/>
                <w:szCs w:val="28"/>
                <w:lang w:val="kk-KZ"/>
              </w:rPr>
              <w:t>яғни ұсынылған тезиспен тікелей байланысты емес</w:t>
            </w:r>
            <w:r w:rsidRPr="00A82A70">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3</w:t>
            </w:r>
          </w:p>
        </w:tc>
      </w:tr>
      <w:tr w:rsidR="00961DDC" w:rsidRPr="00D74AC0" w:rsidTr="001F7F52">
        <w:trPr>
          <w:trHeight w:hRule="exact" w:val="702"/>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961DDC" w:rsidRPr="00A82A70" w:rsidRDefault="00961DDC" w:rsidP="001F7F52">
            <w:pPr>
              <w:widowControl w:val="0"/>
              <w:tabs>
                <w:tab w:val="left" w:pos="2136"/>
                <w:tab w:val="left" w:pos="4698"/>
                <w:tab w:val="left" w:pos="6471"/>
              </w:tabs>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Мәтін толық жазылғанымен, өзіндік пікірі  мәтінде негізделмеген.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0</w:t>
            </w:r>
          </w:p>
        </w:tc>
      </w:tr>
      <w:tr w:rsidR="00961DDC" w:rsidRPr="00D74AC0" w:rsidTr="001F7F52">
        <w:trPr>
          <w:trHeight w:hRule="exact" w:val="30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rPr>
            </w:pPr>
            <w:r w:rsidRPr="00A82A70">
              <w:rPr>
                <w:rFonts w:ascii="Times New Roman" w:hAnsi="Times New Roman"/>
                <w:sz w:val="28"/>
                <w:szCs w:val="28"/>
                <w:lang w:val="kk-KZ"/>
              </w:rPr>
              <w:t>Эссенің композициялық тұтастығы және логикалық берілуі.</w:t>
            </w:r>
          </w:p>
        </w:tc>
      </w:tr>
      <w:tr w:rsidR="00961DDC" w:rsidRPr="00D74AC0" w:rsidTr="001F7F52">
        <w:trPr>
          <w:trHeight w:hRule="exact" w:val="1459"/>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Эссе композияциялық тұтастығымен сипатталады, пікірлердің бөліктері логикалық байланысты, ой біртіндеп дамиды</w:t>
            </w:r>
            <w:r w:rsidRPr="00A82A70">
              <w:rPr>
                <w:rFonts w:ascii="Times New Roman" w:hAnsi="Times New Roman"/>
                <w:sz w:val="28"/>
                <w:szCs w:val="28"/>
              </w:rPr>
              <w:t xml:space="preserve">, </w:t>
            </w:r>
            <w:r w:rsidRPr="00A82A70">
              <w:rPr>
                <w:rFonts w:ascii="Times New Roman" w:hAnsi="Times New Roman"/>
                <w:sz w:val="28"/>
                <w:szCs w:val="28"/>
                <w:lang w:val="kk-KZ"/>
              </w:rPr>
              <w:t xml:space="preserve">дәлелденбеген қайталаулар мен логикалық жүйелілігінің бұзылулары жоқ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3</w:t>
            </w:r>
          </w:p>
        </w:tc>
      </w:tr>
      <w:tr w:rsidR="00961DDC" w:rsidRPr="00D74AC0" w:rsidTr="001F7F52">
        <w:trPr>
          <w:trHeight w:hRule="exact" w:val="1639"/>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1710"/>
                <w:tab w:val="left" w:pos="3132"/>
                <w:tab w:val="left" w:pos="4517"/>
                <w:tab w:val="left" w:pos="5658"/>
                <w:tab w:val="left" w:pos="6632"/>
              </w:tabs>
              <w:autoSpaceDE w:val="0"/>
              <w:autoSpaceDN w:val="0"/>
              <w:ind w:firstLine="709"/>
              <w:jc w:val="both"/>
              <w:rPr>
                <w:rFonts w:ascii="Times New Roman" w:hAnsi="Times New Roman"/>
                <w:sz w:val="28"/>
                <w:szCs w:val="28"/>
              </w:rPr>
            </w:pPr>
            <w:r w:rsidRPr="00A82A70">
              <w:rPr>
                <w:rFonts w:ascii="Times New Roman" w:hAnsi="Times New Roman"/>
                <w:sz w:val="28"/>
                <w:szCs w:val="28"/>
                <w:lang w:val="kk-KZ"/>
              </w:rPr>
              <w:t xml:space="preserve">Эссенің бөліктері бір-бірімен логикалық байланысты, бірақ композициялық тұтастықтың бұзылуы орын алған: ой қайталанады,   және/немесе баяндау жүйелілігі бұзылған </w:t>
            </w:r>
            <w:r w:rsidRPr="00A82A70">
              <w:rPr>
                <w:rFonts w:ascii="Times New Roman" w:hAnsi="Times New Roman"/>
                <w:sz w:val="28"/>
                <w:szCs w:val="28"/>
              </w:rPr>
              <w:t>(</w:t>
            </w:r>
            <w:r w:rsidRPr="00A82A70">
              <w:rPr>
                <w:rFonts w:ascii="Times New Roman" w:hAnsi="Times New Roman"/>
                <w:sz w:val="28"/>
                <w:szCs w:val="28"/>
                <w:lang w:val="kk-KZ"/>
              </w:rPr>
              <w:t>оның ішінде пікірдің ішкі ой бөліктерінің )</w:t>
            </w:r>
            <w:r w:rsidRPr="00A82A70">
              <w:rPr>
                <w:rFonts w:ascii="Times New Roman" w:hAnsi="Times New Roman"/>
                <w:sz w:val="28"/>
                <w:szCs w:val="28"/>
              </w:rPr>
              <w:t xml:space="preserve">, </w:t>
            </w:r>
            <w:r w:rsidRPr="00A82A70">
              <w:rPr>
                <w:rFonts w:ascii="Times New Roman" w:hAnsi="Times New Roman"/>
                <w:sz w:val="28"/>
                <w:szCs w:val="28"/>
                <w:lang w:val="kk-KZ"/>
              </w:rPr>
              <w:t xml:space="preserve">және/немесе эссе тақырыбынан ауытқуы бар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2</w:t>
            </w:r>
          </w:p>
        </w:tc>
      </w:tr>
      <w:tr w:rsidR="00961DDC" w:rsidRPr="00D74AC0" w:rsidTr="001F7F52">
        <w:trPr>
          <w:trHeight w:hRule="exact" w:val="126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1365"/>
                <w:tab w:val="left" w:pos="2935"/>
                <w:tab w:val="left" w:pos="5416"/>
              </w:tabs>
              <w:autoSpaceDE w:val="0"/>
              <w:autoSpaceDN w:val="0"/>
              <w:jc w:val="both"/>
              <w:rPr>
                <w:rFonts w:ascii="Times New Roman" w:hAnsi="Times New Roman"/>
                <w:sz w:val="28"/>
                <w:szCs w:val="28"/>
              </w:rPr>
            </w:pPr>
            <w:r w:rsidRPr="00A82A70">
              <w:rPr>
                <w:rFonts w:ascii="Times New Roman" w:hAnsi="Times New Roman"/>
                <w:sz w:val="28"/>
                <w:szCs w:val="28"/>
                <w:lang w:val="kk-KZ"/>
              </w:rPr>
              <w:t>Эсседе композициялық түпкі ой бақыланбайды, және/немесе жүйелі баяндауда өрескел қателіктер жіберілген</w:t>
            </w:r>
            <w:r w:rsidRPr="00A82A70">
              <w:rPr>
                <w:rFonts w:ascii="Times New Roman" w:hAnsi="Times New Roman"/>
                <w:sz w:val="28"/>
                <w:szCs w:val="28"/>
              </w:rPr>
              <w:t xml:space="preserve">, </w:t>
            </w:r>
            <w:r w:rsidRPr="00A82A70">
              <w:rPr>
                <w:rFonts w:ascii="Times New Roman" w:hAnsi="Times New Roman"/>
                <w:sz w:val="28"/>
                <w:szCs w:val="28"/>
                <w:lang w:val="kk-KZ"/>
              </w:rPr>
              <w:t xml:space="preserve">және/немесе эссенің бөліктері және ішкі бөліктердің ішінде байланыстың болмауы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w w:val="99"/>
                <w:sz w:val="28"/>
                <w:szCs w:val="28"/>
              </w:rPr>
              <w:t>0</w:t>
            </w:r>
          </w:p>
        </w:tc>
      </w:tr>
      <w:tr w:rsidR="00961DDC" w:rsidRPr="00D74AC0" w:rsidTr="001F7F52">
        <w:trPr>
          <w:trHeight w:hRule="exact" w:val="714"/>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2B44A1" w:rsidRDefault="00961DDC" w:rsidP="001F7F52">
            <w:pPr>
              <w:widowControl w:val="0"/>
              <w:autoSpaceDE w:val="0"/>
              <w:autoSpaceDN w:val="0"/>
              <w:jc w:val="both"/>
              <w:rPr>
                <w:rFonts w:ascii="Times New Roman" w:hAnsi="Times New Roman"/>
                <w:sz w:val="28"/>
                <w:szCs w:val="28"/>
                <w:lang w:val="kk-KZ"/>
              </w:rPr>
            </w:pPr>
            <w:r>
              <w:rPr>
                <w:rFonts w:ascii="Times New Roman" w:hAnsi="Times New Roman"/>
                <w:sz w:val="28"/>
                <w:szCs w:val="28"/>
                <w:lang w:val="kk-KZ"/>
              </w:rPr>
              <w:t>Еркін</w:t>
            </w:r>
            <w:r w:rsidRPr="00A82A70">
              <w:rPr>
                <w:rFonts w:ascii="Times New Roman" w:hAnsi="Times New Roman"/>
                <w:sz w:val="28"/>
                <w:szCs w:val="28"/>
                <w:lang w:val="kk-KZ"/>
              </w:rPr>
              <w:t xml:space="preserve"> тақырыпқа жазылған эссе үшін қойылатын  ұпайлардың өлшемдер бойынша ең жоғары саны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w w:val="99"/>
                <w:sz w:val="28"/>
                <w:szCs w:val="28"/>
                <w:lang w:val="kk-KZ"/>
              </w:rPr>
              <w:t>8</w:t>
            </w:r>
          </w:p>
        </w:tc>
      </w:tr>
    </w:tbl>
    <w:p w:rsidR="00961DDC"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p>
    <w:p w:rsidR="00961DDC" w:rsidRPr="00122072" w:rsidRDefault="00961DDC" w:rsidP="00961DDC">
      <w:pPr>
        <w:widowControl w:val="0"/>
        <w:autoSpaceDE w:val="0"/>
        <w:autoSpaceDN w:val="0"/>
        <w:spacing w:after="0" w:line="240" w:lineRule="auto"/>
        <w:ind w:firstLine="709"/>
        <w:jc w:val="both"/>
        <w:rPr>
          <w:rFonts w:ascii="Times New Roman" w:hAnsi="Times New Roman"/>
          <w:sz w:val="28"/>
          <w:szCs w:val="28"/>
          <w:lang w:val="kk-KZ"/>
        </w:rPr>
      </w:pPr>
      <w:r w:rsidRPr="00D74AC0">
        <w:rPr>
          <w:rFonts w:ascii="Times New Roman" w:hAnsi="Times New Roman"/>
          <w:sz w:val="28"/>
          <w:szCs w:val="28"/>
          <w:lang w:val="kk-KZ"/>
        </w:rPr>
        <w:lastRenderedPageBreak/>
        <w:t xml:space="preserve">Емтихан тапсырушының сауаттылығы және сөзінің нақты дәлдігі </w:t>
      </w:r>
      <w:r>
        <w:rPr>
          <w:rFonts w:ascii="Times New Roman" w:hAnsi="Times New Roman"/>
          <w:sz w:val="28"/>
          <w:szCs w:val="28"/>
          <w:lang w:val="kk-KZ"/>
        </w:rPr>
        <w:t xml:space="preserve">                   </w:t>
      </w:r>
      <w:r w:rsidRPr="00D74AC0">
        <w:rPr>
          <w:rFonts w:ascii="Times New Roman" w:hAnsi="Times New Roman"/>
          <w:sz w:val="28"/>
          <w:szCs w:val="28"/>
          <w:lang w:val="kk-KZ"/>
        </w:rPr>
        <w:t xml:space="preserve"> өлшемдер бойынша бағаланады</w:t>
      </w:r>
      <w:r w:rsidRPr="00122072">
        <w:rPr>
          <w:rFonts w:ascii="Times New Roman" w:hAnsi="Times New Roman"/>
          <w:sz w:val="28"/>
          <w:szCs w:val="28"/>
          <w:lang w:val="kk-KZ"/>
        </w:rPr>
        <w:t>.</w:t>
      </w:r>
    </w:p>
    <w:p w:rsidR="00961DDC" w:rsidRDefault="00961DDC" w:rsidP="00961DDC">
      <w:pPr>
        <w:spacing w:after="0" w:line="240" w:lineRule="auto"/>
        <w:ind w:firstLine="709"/>
        <w:jc w:val="both"/>
        <w:rPr>
          <w:rFonts w:ascii="Times New Roman" w:hAnsi="Times New Roman"/>
          <w:sz w:val="28"/>
          <w:szCs w:val="28"/>
          <w:lang w:val="kk-KZ" w:eastAsia="ru-RU"/>
        </w:rPr>
      </w:pPr>
    </w:p>
    <w:p w:rsidR="00961DDC" w:rsidRPr="00327F11" w:rsidRDefault="00961DDC" w:rsidP="00961DDC">
      <w:pPr>
        <w:spacing w:after="0" w:line="240" w:lineRule="auto"/>
        <w:ind w:firstLine="709"/>
        <w:rPr>
          <w:rFonts w:ascii="Times New Roman" w:hAnsi="Times New Roman"/>
          <w:sz w:val="28"/>
          <w:szCs w:val="28"/>
          <w:lang w:val="kk-KZ" w:eastAsia="ru-RU"/>
        </w:rPr>
      </w:pPr>
      <w:r>
        <w:rPr>
          <w:rFonts w:ascii="Times New Roman" w:hAnsi="Times New Roman"/>
          <w:sz w:val="28"/>
          <w:szCs w:val="28"/>
          <w:lang w:val="kk-KZ" w:eastAsia="ru-RU"/>
        </w:rPr>
        <w:t xml:space="preserve"> </w:t>
      </w:r>
      <w:r>
        <w:rPr>
          <w:rFonts w:ascii="Times New Roman" w:hAnsi="Times New Roman"/>
          <w:sz w:val="28"/>
          <w:szCs w:val="28"/>
          <w:lang w:val="kk-KZ"/>
        </w:rPr>
        <w:t>Сауаттылығы</w:t>
      </w:r>
      <w:r w:rsidRPr="00D74AC0">
        <w:rPr>
          <w:rFonts w:ascii="Times New Roman" w:hAnsi="Times New Roman"/>
          <w:sz w:val="28"/>
          <w:szCs w:val="28"/>
          <w:lang w:val="kk-KZ"/>
        </w:rPr>
        <w:t xml:space="preserve"> және сөзінің нақты дәлдігі</w:t>
      </w:r>
      <w:r>
        <w:rPr>
          <w:rFonts w:ascii="Times New Roman" w:hAnsi="Times New Roman"/>
          <w:sz w:val="28"/>
          <w:szCs w:val="28"/>
          <w:lang w:val="kk-KZ"/>
        </w:rPr>
        <w:t>н бағалау өлшемдері</w:t>
      </w:r>
    </w:p>
    <w:p w:rsidR="00961DDC" w:rsidRPr="00262C33" w:rsidRDefault="00961DDC" w:rsidP="00961DDC">
      <w:pPr>
        <w:widowControl w:val="0"/>
        <w:autoSpaceDE w:val="0"/>
        <w:autoSpaceDN w:val="0"/>
        <w:spacing w:after="0" w:line="240" w:lineRule="auto"/>
        <w:ind w:firstLine="709"/>
        <w:jc w:val="both"/>
        <w:rPr>
          <w:rFonts w:ascii="Times New Roman" w:hAnsi="Times New Roman"/>
          <w:i/>
          <w:sz w:val="28"/>
          <w:szCs w:val="28"/>
          <w:lang w:val="kk-KZ"/>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1701"/>
      </w:tblGrid>
      <w:tr w:rsidR="00961DDC" w:rsidRPr="00741D1D" w:rsidTr="001F7F52">
        <w:trPr>
          <w:trHeight w:hRule="exact" w:val="73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lang w:val="kk-KZ"/>
              </w:rPr>
            </w:pPr>
            <w:r w:rsidRPr="00A82A70">
              <w:rPr>
                <w:rFonts w:ascii="Times New Roman" w:hAnsi="Times New Roman"/>
                <w:sz w:val="28"/>
                <w:szCs w:val="28"/>
                <w:lang w:val="kk-KZ"/>
              </w:rPr>
              <w:t>Емтихан тапсырушының сауаттылығын және сөздерінің нақты дәлдігін бағалау өлшемдері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rPr>
                <w:rFonts w:ascii="Times New Roman" w:hAnsi="Times New Roman"/>
                <w:sz w:val="28"/>
                <w:szCs w:val="28"/>
                <w:lang w:val="kk-KZ"/>
              </w:rPr>
            </w:pPr>
            <w:r w:rsidRPr="00A82A70">
              <w:rPr>
                <w:rFonts w:ascii="Times New Roman" w:hAnsi="Times New Roman"/>
                <w:sz w:val="28"/>
                <w:szCs w:val="28"/>
                <w:lang w:val="kk-KZ"/>
              </w:rPr>
              <w:t>Ұпай</w:t>
            </w:r>
          </w:p>
        </w:tc>
      </w:tr>
      <w:tr w:rsidR="00961DDC" w:rsidRPr="00741D1D" w:rsidTr="001F7F52">
        <w:trPr>
          <w:trHeight w:hRule="exact" w:val="483"/>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lang w:val="kk-KZ"/>
              </w:rPr>
            </w:pPr>
            <w:r w:rsidRPr="00A82A70">
              <w:rPr>
                <w:rFonts w:ascii="Times New Roman" w:hAnsi="Times New Roman"/>
                <w:sz w:val="28"/>
                <w:szCs w:val="28"/>
                <w:lang w:val="kk-KZ"/>
              </w:rPr>
              <w:t>Орфографиялық нормаларды сақтау</w:t>
            </w:r>
          </w:p>
        </w:tc>
      </w:tr>
      <w:tr w:rsidR="00961DDC" w:rsidRPr="00741D1D" w:rsidTr="001F7F52">
        <w:trPr>
          <w:trHeight w:hRule="exact" w:val="509"/>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Орфографиялық қателер жоқ, немесе бір қате ғана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426"/>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Екі-үш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Төрт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515"/>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rPr>
            </w:pPr>
            <w:r w:rsidRPr="00A82A70">
              <w:rPr>
                <w:rFonts w:ascii="Times New Roman" w:hAnsi="Times New Roman"/>
                <w:sz w:val="28"/>
                <w:szCs w:val="28"/>
                <w:lang w:val="kk-KZ"/>
              </w:rPr>
              <w:t xml:space="preserve">Пунктуациялық нормаларды сақтау </w:t>
            </w:r>
          </w:p>
        </w:tc>
      </w:tr>
      <w:tr w:rsidR="00961DDC" w:rsidRPr="00741D1D" w:rsidTr="001F7F52">
        <w:trPr>
          <w:trHeight w:hRule="exact" w:val="43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 xml:space="preserve">Пунктуациялық қателер жоқ  немесе екі қате ғана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433"/>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Үш-төрт қате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42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 xml:space="preserve">Бес және одан көп қате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31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rPr>
            </w:pPr>
            <w:r w:rsidRPr="00A82A70">
              <w:rPr>
                <w:rFonts w:ascii="Times New Roman" w:hAnsi="Times New Roman"/>
                <w:sz w:val="28"/>
                <w:szCs w:val="28"/>
                <w:lang w:val="kk-KZ"/>
              </w:rPr>
              <w:t xml:space="preserve">Грамматикалық нормаларды сақтау </w:t>
            </w:r>
          </w:p>
        </w:tc>
      </w:tr>
      <w:tr w:rsidR="00961DDC" w:rsidRPr="00741D1D" w:rsidTr="001F7F52">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Грамматикалық қателер жоқ</w:t>
            </w:r>
            <w:r w:rsidRPr="00A82A70">
              <w:rPr>
                <w:rFonts w:ascii="Times New Roman" w:hAnsi="Times New Roman"/>
                <w:sz w:val="28"/>
                <w:szCs w:val="28"/>
              </w:rPr>
              <w:t xml:space="preserve"> </w:t>
            </w:r>
            <w:r w:rsidRPr="00A82A70">
              <w:rPr>
                <w:rFonts w:ascii="Times New Roman" w:hAnsi="Times New Roman"/>
                <w:sz w:val="28"/>
                <w:szCs w:val="28"/>
                <w:lang w:val="kk-KZ"/>
              </w:rPr>
              <w:t>немесе бір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36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Екі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307"/>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Үш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31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lang w:val="kk-KZ"/>
              </w:rPr>
            </w:pPr>
            <w:r w:rsidRPr="00A82A70">
              <w:rPr>
                <w:rFonts w:ascii="Times New Roman" w:hAnsi="Times New Roman"/>
                <w:sz w:val="28"/>
                <w:szCs w:val="28"/>
                <w:lang w:val="kk-KZ"/>
              </w:rPr>
              <w:t>Сөйлеу нормаларын сақтау</w:t>
            </w:r>
          </w:p>
        </w:tc>
      </w:tr>
      <w:tr w:rsidR="00961DDC" w:rsidRPr="00741D1D" w:rsidTr="001F7F52">
        <w:trPr>
          <w:trHeight w:hRule="exact" w:val="364"/>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Сөйлеу қателері жоқ</w:t>
            </w:r>
            <w:r w:rsidRPr="00A82A70">
              <w:rPr>
                <w:rFonts w:ascii="Times New Roman" w:hAnsi="Times New Roman"/>
                <w:sz w:val="28"/>
                <w:szCs w:val="28"/>
              </w:rPr>
              <w:t xml:space="preserve"> </w:t>
            </w:r>
            <w:r w:rsidRPr="00A82A70">
              <w:rPr>
                <w:rFonts w:ascii="Times New Roman" w:hAnsi="Times New Roman"/>
                <w:sz w:val="28"/>
                <w:szCs w:val="28"/>
                <w:lang w:val="kk-KZ"/>
              </w:rPr>
              <w:t>немесе екі қате ғана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310"/>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Үш-төрт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307"/>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Бес және одан көп қате жіберілді</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42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eastAsia="Calibri" w:hAnsi="Times New Roman"/>
                <w:sz w:val="28"/>
                <w:szCs w:val="28"/>
              </w:rPr>
            </w:pPr>
            <w:r w:rsidRPr="00A82A70">
              <w:rPr>
                <w:rFonts w:ascii="Times New Roman" w:hAnsi="Times New Roman"/>
                <w:sz w:val="28"/>
                <w:szCs w:val="28"/>
                <w:lang w:val="kk-KZ"/>
              </w:rPr>
              <w:t xml:space="preserve">Жазбаша сөйлеудің нақты дәлдігі </w:t>
            </w:r>
          </w:p>
        </w:tc>
      </w:tr>
      <w:tr w:rsidR="00961DDC" w:rsidRPr="00741D1D" w:rsidTr="001F7F52">
        <w:trPr>
          <w:trHeight w:hRule="exact" w:val="781"/>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2839"/>
                <w:tab w:val="left" w:pos="4272"/>
                <w:tab w:val="left" w:pos="6249"/>
              </w:tabs>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Материалды баяндауда </w:t>
            </w:r>
            <w:r w:rsidRPr="00A82A70">
              <w:rPr>
                <w:rFonts w:ascii="Times New Roman" w:hAnsi="Times New Roman"/>
                <w:sz w:val="28"/>
                <w:szCs w:val="28"/>
              </w:rPr>
              <w:t>,</w:t>
            </w:r>
            <w:r w:rsidRPr="00A82A70">
              <w:rPr>
                <w:rFonts w:ascii="Times New Roman" w:hAnsi="Times New Roman"/>
                <w:sz w:val="28"/>
                <w:szCs w:val="28"/>
                <w:lang w:val="kk-KZ"/>
              </w:rPr>
              <w:t xml:space="preserve"> сондай-ақ, терминдерді түсінуде және қолдануда қателер жоқ</w:t>
            </w:r>
            <w:r w:rsidRPr="00A82A70">
              <w:rPr>
                <w:rFonts w:ascii="Times New Roman" w:hAnsi="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2</w:t>
            </w:r>
          </w:p>
        </w:tc>
      </w:tr>
      <w:tr w:rsidR="00961DDC" w:rsidRPr="00741D1D" w:rsidTr="001F7F52">
        <w:trPr>
          <w:trHeight w:hRule="exact" w:val="849"/>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tabs>
                <w:tab w:val="left" w:pos="2192"/>
                <w:tab w:val="left" w:pos="2945"/>
                <w:tab w:val="left" w:pos="4028"/>
                <w:tab w:val="left" w:pos="5668"/>
                <w:tab w:val="left" w:pos="7041"/>
              </w:tabs>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 xml:space="preserve">Материалды баяндауда немесе терминдерді қолдануда бір қате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1</w:t>
            </w:r>
          </w:p>
        </w:tc>
      </w:tr>
      <w:tr w:rsidR="00961DDC" w:rsidRPr="00741D1D" w:rsidTr="001F7F52">
        <w:trPr>
          <w:trHeight w:hRule="exact" w:val="705"/>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rPr>
            </w:pPr>
            <w:r w:rsidRPr="00A82A70">
              <w:rPr>
                <w:rFonts w:ascii="Times New Roman" w:hAnsi="Times New Roman"/>
                <w:sz w:val="28"/>
                <w:szCs w:val="28"/>
                <w:lang w:val="kk-KZ"/>
              </w:rPr>
              <w:t xml:space="preserve">Материалды баяндауда немесе терминдерді қолдануда екі және одан көп қателер жіберілді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w w:val="99"/>
                <w:sz w:val="28"/>
                <w:szCs w:val="28"/>
              </w:rPr>
              <w:t>0</w:t>
            </w:r>
          </w:p>
        </w:tc>
      </w:tr>
      <w:tr w:rsidR="00961DDC" w:rsidRPr="00741D1D" w:rsidTr="001F7F52">
        <w:trPr>
          <w:trHeight w:hRule="exact" w:val="573"/>
        </w:trPr>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82A70" w:rsidRDefault="00961DDC" w:rsidP="001F7F52">
            <w:pPr>
              <w:widowControl w:val="0"/>
              <w:autoSpaceDE w:val="0"/>
              <w:autoSpaceDN w:val="0"/>
              <w:jc w:val="both"/>
              <w:rPr>
                <w:rFonts w:ascii="Times New Roman" w:hAnsi="Times New Roman"/>
                <w:sz w:val="28"/>
                <w:szCs w:val="28"/>
                <w:lang w:val="kk-KZ"/>
              </w:rPr>
            </w:pPr>
            <w:r w:rsidRPr="00A82A70">
              <w:rPr>
                <w:rFonts w:ascii="Times New Roman" w:hAnsi="Times New Roman"/>
                <w:sz w:val="28"/>
                <w:szCs w:val="28"/>
                <w:lang w:val="kk-KZ"/>
              </w:rPr>
              <w:t xml:space="preserve">Эссе немесе баяндама бойынша өлшемдер бойынша ұпайлардың ең жоғары саны </w:t>
            </w:r>
          </w:p>
          <w:p w:rsidR="00961DDC" w:rsidRPr="00A82A70" w:rsidRDefault="00961DDC" w:rsidP="001F7F52">
            <w:pPr>
              <w:widowControl w:val="0"/>
              <w:autoSpaceDE w:val="0"/>
              <w:autoSpaceDN w:val="0"/>
              <w:jc w:val="both"/>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61DDC" w:rsidRPr="00A82A70" w:rsidRDefault="00961DDC" w:rsidP="001F7F52">
            <w:pPr>
              <w:widowControl w:val="0"/>
              <w:autoSpaceDE w:val="0"/>
              <w:autoSpaceDN w:val="0"/>
              <w:ind w:firstLine="709"/>
              <w:jc w:val="both"/>
              <w:rPr>
                <w:rFonts w:ascii="Times New Roman" w:hAnsi="Times New Roman"/>
                <w:i/>
                <w:sz w:val="28"/>
                <w:szCs w:val="28"/>
                <w:lang w:val="kk-KZ"/>
              </w:rPr>
            </w:pPr>
            <w:r w:rsidRPr="00A82A70">
              <w:rPr>
                <w:rFonts w:ascii="Times New Roman" w:hAnsi="Times New Roman"/>
                <w:i/>
                <w:sz w:val="28"/>
                <w:szCs w:val="28"/>
                <w:lang w:val="kk-KZ"/>
              </w:rPr>
              <w:t>10</w:t>
            </w:r>
          </w:p>
          <w:p w:rsidR="00961DDC" w:rsidRPr="00A82A70" w:rsidRDefault="00961DDC" w:rsidP="001F7F52">
            <w:pPr>
              <w:widowControl w:val="0"/>
              <w:autoSpaceDE w:val="0"/>
              <w:autoSpaceDN w:val="0"/>
              <w:ind w:firstLine="709"/>
              <w:jc w:val="both"/>
              <w:rPr>
                <w:rFonts w:ascii="Times New Roman" w:hAnsi="Times New Roman"/>
                <w:sz w:val="28"/>
                <w:szCs w:val="28"/>
              </w:rPr>
            </w:pPr>
            <w:r w:rsidRPr="00A82A70">
              <w:rPr>
                <w:rFonts w:ascii="Times New Roman" w:hAnsi="Times New Roman"/>
                <w:sz w:val="28"/>
                <w:szCs w:val="28"/>
              </w:rPr>
              <w:t>10</w:t>
            </w:r>
          </w:p>
        </w:tc>
      </w:tr>
    </w:tbl>
    <w:p w:rsidR="00961DDC" w:rsidRPr="00741D1D" w:rsidRDefault="00961DDC" w:rsidP="00961DDC">
      <w:pPr>
        <w:spacing w:after="0" w:line="240" w:lineRule="auto"/>
        <w:ind w:firstLine="709"/>
        <w:jc w:val="both"/>
        <w:rPr>
          <w:rFonts w:ascii="Times New Roman" w:hAnsi="Times New Roman"/>
          <w:sz w:val="28"/>
          <w:szCs w:val="28"/>
          <w:lang w:val="kk-KZ" w:eastAsia="ru-RU"/>
        </w:rPr>
      </w:pPr>
    </w:p>
    <w:p w:rsidR="00961DDC" w:rsidRPr="00741D1D" w:rsidRDefault="00961DDC" w:rsidP="00961DDC">
      <w:pPr>
        <w:widowControl w:val="0"/>
        <w:autoSpaceDE w:val="0"/>
        <w:autoSpaceDN w:val="0"/>
        <w:spacing w:after="0" w:line="240" w:lineRule="auto"/>
        <w:ind w:firstLine="709"/>
        <w:jc w:val="both"/>
        <w:outlineLvl w:val="5"/>
        <w:rPr>
          <w:rFonts w:ascii="Times New Roman" w:hAnsi="Times New Roman"/>
          <w:bCs/>
          <w:sz w:val="28"/>
          <w:szCs w:val="28"/>
          <w:lang w:val="kk-KZ"/>
        </w:rPr>
      </w:pPr>
      <w:r>
        <w:rPr>
          <w:rFonts w:ascii="Times New Roman" w:hAnsi="Times New Roman"/>
          <w:bCs/>
          <w:sz w:val="28"/>
          <w:szCs w:val="28"/>
          <w:lang w:val="kk-KZ"/>
        </w:rPr>
        <w:t>Бес ұпайлық шкала</w:t>
      </w:r>
      <w:r w:rsidRPr="00741D1D">
        <w:rPr>
          <w:rFonts w:ascii="Times New Roman" w:hAnsi="Times New Roman"/>
          <w:bCs/>
          <w:sz w:val="28"/>
          <w:szCs w:val="28"/>
          <w:lang w:val="kk-KZ"/>
        </w:rPr>
        <w:t xml:space="preserve"> бойынша емтихан жұмысын орындау үшін бастапқы балды қайта санау </w:t>
      </w:r>
      <w:r>
        <w:rPr>
          <w:rFonts w:ascii="Times New Roman" w:hAnsi="Times New Roman"/>
          <w:bCs/>
          <w:sz w:val="28"/>
          <w:szCs w:val="28"/>
          <w:lang w:val="kk-KZ"/>
        </w:rPr>
        <w:t>шкаласын</w:t>
      </w:r>
      <w:r w:rsidRPr="00741D1D">
        <w:rPr>
          <w:rFonts w:ascii="Times New Roman" w:hAnsi="Times New Roman"/>
          <w:bCs/>
          <w:sz w:val="28"/>
          <w:szCs w:val="28"/>
          <w:lang w:val="kk-KZ"/>
        </w:rPr>
        <w:t xml:space="preserve"> келтірейік </w:t>
      </w:r>
    </w:p>
    <w:p w:rsidR="00961DDC" w:rsidRDefault="00961DDC" w:rsidP="00961DDC">
      <w:pPr>
        <w:widowControl w:val="0"/>
        <w:autoSpaceDE w:val="0"/>
        <w:autoSpaceDN w:val="0"/>
        <w:spacing w:after="0" w:line="240" w:lineRule="auto"/>
        <w:ind w:firstLine="709"/>
        <w:rPr>
          <w:rFonts w:ascii="Times New Roman" w:hAnsi="Times New Roman"/>
          <w:sz w:val="28"/>
          <w:szCs w:val="28"/>
          <w:lang w:val="kk-KZ"/>
        </w:rPr>
      </w:pPr>
    </w:p>
    <w:p w:rsidR="00961DDC" w:rsidRDefault="00961DDC" w:rsidP="00961DDC">
      <w:pPr>
        <w:widowControl w:val="0"/>
        <w:autoSpaceDE w:val="0"/>
        <w:autoSpaceDN w:val="0"/>
        <w:spacing w:after="0" w:line="240" w:lineRule="auto"/>
        <w:ind w:firstLine="709"/>
        <w:rPr>
          <w:rFonts w:ascii="Times New Roman" w:hAnsi="Times New Roman"/>
          <w:sz w:val="28"/>
          <w:szCs w:val="28"/>
          <w:lang w:val="kk-KZ"/>
        </w:rPr>
      </w:pPr>
      <w:r>
        <w:rPr>
          <w:rFonts w:ascii="Times New Roman" w:hAnsi="Times New Roman"/>
          <w:bCs/>
          <w:sz w:val="28"/>
          <w:szCs w:val="28"/>
          <w:lang w:val="kk-KZ"/>
        </w:rPr>
        <w:t>Бес ұпайлық шкала</w:t>
      </w:r>
      <w:r w:rsidRPr="00741D1D">
        <w:rPr>
          <w:rFonts w:ascii="Times New Roman" w:hAnsi="Times New Roman"/>
          <w:bCs/>
          <w:sz w:val="28"/>
          <w:szCs w:val="28"/>
          <w:lang w:val="kk-KZ"/>
        </w:rPr>
        <w:t xml:space="preserve"> бойынша емтихан жұм</w:t>
      </w:r>
      <w:r>
        <w:rPr>
          <w:rFonts w:ascii="Times New Roman" w:hAnsi="Times New Roman"/>
          <w:bCs/>
          <w:sz w:val="28"/>
          <w:szCs w:val="28"/>
          <w:lang w:val="kk-KZ"/>
        </w:rPr>
        <w:t>ысын орындау үшін бастапқы ұпайды</w:t>
      </w:r>
      <w:r w:rsidRPr="00741D1D">
        <w:rPr>
          <w:rFonts w:ascii="Times New Roman" w:hAnsi="Times New Roman"/>
          <w:bCs/>
          <w:sz w:val="28"/>
          <w:szCs w:val="28"/>
          <w:lang w:val="kk-KZ"/>
        </w:rPr>
        <w:t xml:space="preserve"> қайта санау </w:t>
      </w:r>
      <w:r>
        <w:rPr>
          <w:rFonts w:ascii="Times New Roman" w:hAnsi="Times New Roman"/>
          <w:bCs/>
          <w:sz w:val="28"/>
          <w:szCs w:val="28"/>
          <w:lang w:val="kk-KZ"/>
        </w:rPr>
        <w:t>шкаласы</w:t>
      </w:r>
    </w:p>
    <w:p w:rsidR="00961DDC" w:rsidRPr="00327F11" w:rsidRDefault="00961DDC" w:rsidP="00961DDC">
      <w:pPr>
        <w:widowControl w:val="0"/>
        <w:autoSpaceDE w:val="0"/>
        <w:autoSpaceDN w:val="0"/>
        <w:spacing w:after="0" w:line="240" w:lineRule="auto"/>
        <w:ind w:firstLine="709"/>
        <w:rPr>
          <w:rFonts w:ascii="Times New Roman" w:hAnsi="Times New Roman"/>
          <w:sz w:val="28"/>
          <w:szCs w:val="28"/>
          <w:lang w:val="kk-KZ"/>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1400"/>
        <w:gridCol w:w="1400"/>
        <w:gridCol w:w="1400"/>
        <w:gridCol w:w="1400"/>
      </w:tblGrid>
      <w:tr w:rsidR="00961DDC" w:rsidRPr="005F53C6" w:rsidTr="001F7F5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lang w:val="kk-KZ"/>
              </w:rPr>
            </w:pPr>
            <w:r w:rsidRPr="00A82A70">
              <w:rPr>
                <w:rFonts w:ascii="Times New Roman" w:hAnsi="Times New Roman"/>
                <w:sz w:val="28"/>
                <w:szCs w:val="28"/>
                <w:lang w:val="kk-KZ"/>
              </w:rPr>
              <w:lastRenderedPageBreak/>
              <w:t xml:space="preserve">Бағалудың </w:t>
            </w:r>
            <w:r w:rsidRPr="00A82A70">
              <w:rPr>
                <w:rFonts w:ascii="Times New Roman" w:hAnsi="Times New Roman"/>
                <w:bCs/>
                <w:sz w:val="28"/>
                <w:szCs w:val="28"/>
                <w:lang w:val="kk-KZ"/>
              </w:rPr>
              <w:t>бес ұпайлық</w:t>
            </w:r>
            <w:r w:rsidRPr="00A82A70">
              <w:rPr>
                <w:rFonts w:ascii="Times New Roman" w:hAnsi="Times New Roman"/>
                <w:sz w:val="28"/>
                <w:szCs w:val="28"/>
                <w:lang w:val="kk-KZ"/>
              </w:rPr>
              <w:t xml:space="preserve"> жүйесі бойынша бағалау </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«2»</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«3»</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center"/>
              <w:rPr>
                <w:rFonts w:ascii="Times New Roman" w:hAnsi="Times New Roman"/>
                <w:sz w:val="28"/>
                <w:szCs w:val="28"/>
              </w:rPr>
            </w:pPr>
            <w:r w:rsidRPr="00A82A70">
              <w:rPr>
                <w:rFonts w:ascii="Times New Roman" w:hAnsi="Times New Roman"/>
                <w:sz w:val="28"/>
                <w:szCs w:val="28"/>
              </w:rPr>
              <w:t>«5»</w:t>
            </w:r>
          </w:p>
        </w:tc>
      </w:tr>
      <w:tr w:rsidR="00961DDC" w:rsidRPr="005F53C6" w:rsidTr="001F7F5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709"/>
              <w:jc w:val="both"/>
              <w:rPr>
                <w:rFonts w:ascii="Times New Roman" w:hAnsi="Times New Roman"/>
                <w:sz w:val="28"/>
                <w:szCs w:val="28"/>
                <w:lang w:val="kk-KZ"/>
              </w:rPr>
            </w:pPr>
            <w:r w:rsidRPr="00A82A70">
              <w:rPr>
                <w:rFonts w:ascii="Times New Roman" w:hAnsi="Times New Roman"/>
                <w:sz w:val="28"/>
                <w:szCs w:val="28"/>
                <w:lang w:val="kk-KZ"/>
              </w:rPr>
              <w:t>Бастапқы ұпай</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ind w:firstLine="213"/>
              <w:jc w:val="center"/>
              <w:rPr>
                <w:rFonts w:ascii="Times New Roman" w:hAnsi="Times New Roman"/>
                <w:sz w:val="28"/>
                <w:szCs w:val="28"/>
              </w:rPr>
            </w:pPr>
            <w:r w:rsidRPr="00A82A70">
              <w:rPr>
                <w:rFonts w:ascii="Times New Roman" w:hAnsi="Times New Roman"/>
                <w:w w:val="95"/>
                <w:sz w:val="28"/>
                <w:szCs w:val="28"/>
              </w:rPr>
              <w:t>0–4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rPr>
              <w:t>5–10</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rPr>
            </w:pPr>
            <w:r w:rsidRPr="00A82A70">
              <w:rPr>
                <w:rFonts w:ascii="Times New Roman" w:hAnsi="Times New Roman"/>
                <w:sz w:val="28"/>
                <w:szCs w:val="28"/>
              </w:rPr>
              <w:t>11–14</w:t>
            </w:r>
          </w:p>
        </w:tc>
        <w:tc>
          <w:tcPr>
            <w:tcW w:w="1400"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A82A70" w:rsidRDefault="00961DDC" w:rsidP="001F7F52">
            <w:pPr>
              <w:widowControl w:val="0"/>
              <w:autoSpaceDE w:val="0"/>
              <w:autoSpaceDN w:val="0"/>
              <w:rPr>
                <w:rFonts w:ascii="Times New Roman" w:hAnsi="Times New Roman"/>
                <w:sz w:val="28"/>
                <w:szCs w:val="28"/>
                <w:lang w:val="kk-KZ"/>
              </w:rPr>
            </w:pPr>
            <w:r w:rsidRPr="00A82A70">
              <w:rPr>
                <w:rFonts w:ascii="Times New Roman" w:hAnsi="Times New Roman"/>
                <w:sz w:val="28"/>
                <w:szCs w:val="28"/>
              </w:rPr>
              <w:t>15–1</w:t>
            </w:r>
            <w:r w:rsidRPr="00A82A70">
              <w:rPr>
                <w:rFonts w:ascii="Times New Roman" w:hAnsi="Times New Roman"/>
                <w:sz w:val="28"/>
                <w:szCs w:val="28"/>
                <w:lang w:val="kk-KZ"/>
              </w:rPr>
              <w:t>8</w:t>
            </w:r>
          </w:p>
        </w:tc>
      </w:tr>
    </w:tbl>
    <w:p w:rsidR="00961DDC" w:rsidRPr="005F53C6" w:rsidRDefault="00961DDC" w:rsidP="00961DDC">
      <w:pPr>
        <w:widowControl w:val="0"/>
        <w:autoSpaceDE w:val="0"/>
        <w:autoSpaceDN w:val="0"/>
        <w:spacing w:after="0" w:line="240" w:lineRule="auto"/>
        <w:ind w:firstLine="709"/>
        <w:jc w:val="both"/>
        <w:rPr>
          <w:rFonts w:ascii="Times New Roman" w:hAnsi="Times New Roman"/>
          <w:b/>
          <w:sz w:val="28"/>
          <w:szCs w:val="28"/>
        </w:rPr>
      </w:pPr>
    </w:p>
    <w:p w:rsidR="00961DDC" w:rsidRPr="00142539" w:rsidRDefault="00961DDC" w:rsidP="00961DDC">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rPr>
      </w:pPr>
      <w:r w:rsidRPr="00142539">
        <w:rPr>
          <w:rFonts w:ascii="Times New Roman" w:hAnsi="Times New Roman"/>
          <w:bCs/>
          <w:sz w:val="28"/>
          <w:szCs w:val="28"/>
          <w:lang w:val="kk-KZ"/>
        </w:rPr>
        <w:t>Ана тілінен емтихан материалдарының үлгілері ұсынылады (жазбаша нысан)</w:t>
      </w:r>
      <w:r w:rsidRPr="00142539">
        <w:rPr>
          <w:rFonts w:ascii="Times New Roman" w:hAnsi="Times New Roman"/>
          <w:bCs/>
          <w:sz w:val="28"/>
          <w:szCs w:val="28"/>
        </w:rPr>
        <w:t>:</w:t>
      </w:r>
    </w:p>
    <w:p w:rsidR="00961DDC" w:rsidRPr="00142539"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142539">
        <w:rPr>
          <w:rFonts w:ascii="Times New Roman" w:hAnsi="Times New Roman"/>
          <w:sz w:val="28"/>
          <w:szCs w:val="28"/>
        </w:rPr>
        <w:t xml:space="preserve">1. </w:t>
      </w:r>
      <w:r w:rsidRPr="00142539">
        <w:rPr>
          <w:rFonts w:ascii="Times New Roman" w:hAnsi="Times New Roman"/>
          <w:sz w:val="28"/>
          <w:szCs w:val="28"/>
          <w:lang w:val="kk-KZ"/>
        </w:rPr>
        <w:t>Бай-сұлтандардың образдары М.Әуезовтің «Абай жолы» романының атауымен қандай өзара қатынаста болады</w:t>
      </w:r>
      <w:r w:rsidRPr="00142539">
        <w:rPr>
          <w:rFonts w:ascii="Times New Roman" w:hAnsi="Times New Roman"/>
          <w:sz w:val="28"/>
          <w:szCs w:val="28"/>
        </w:rPr>
        <w:t>?</w:t>
      </w:r>
    </w:p>
    <w:p w:rsidR="00961DDC" w:rsidRPr="00142539"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142539">
        <w:rPr>
          <w:rFonts w:ascii="Times New Roman" w:hAnsi="Times New Roman"/>
          <w:sz w:val="28"/>
          <w:szCs w:val="28"/>
        </w:rPr>
        <w:t xml:space="preserve">2. </w:t>
      </w:r>
      <w:r w:rsidRPr="00142539">
        <w:rPr>
          <w:rFonts w:ascii="Times New Roman" w:hAnsi="Times New Roman"/>
          <w:sz w:val="28"/>
          <w:szCs w:val="28"/>
          <w:lang w:val="kk-KZ"/>
        </w:rPr>
        <w:t>Мағжан Жұмабаев өлеңдеріндегі махаббат лирикасы</w:t>
      </w:r>
      <w:r w:rsidRPr="00142539">
        <w:rPr>
          <w:rFonts w:ascii="Times New Roman" w:hAnsi="Times New Roman"/>
          <w:sz w:val="28"/>
          <w:szCs w:val="28"/>
        </w:rPr>
        <w:t>.</w:t>
      </w:r>
    </w:p>
    <w:p w:rsidR="00961DDC" w:rsidRPr="0074543C" w:rsidRDefault="00961DDC" w:rsidP="00961DDC">
      <w:pPr>
        <w:widowControl w:val="0"/>
        <w:tabs>
          <w:tab w:val="left" w:pos="1598"/>
        </w:tabs>
        <w:autoSpaceDE w:val="0"/>
        <w:autoSpaceDN w:val="0"/>
        <w:spacing w:after="0" w:line="240" w:lineRule="auto"/>
        <w:ind w:firstLine="709"/>
        <w:jc w:val="both"/>
        <w:rPr>
          <w:rFonts w:ascii="Times New Roman" w:hAnsi="Times New Roman"/>
          <w:sz w:val="28"/>
          <w:szCs w:val="28"/>
        </w:rPr>
      </w:pPr>
      <w:r w:rsidRPr="00142539">
        <w:rPr>
          <w:rFonts w:ascii="Times New Roman" w:hAnsi="Times New Roman"/>
          <w:sz w:val="28"/>
          <w:szCs w:val="28"/>
        </w:rPr>
        <w:t>3. Мен қазақ қыздарына қайран қалам</w:t>
      </w:r>
      <w:proofErr w:type="gramStart"/>
      <w:r w:rsidRPr="00142539">
        <w:rPr>
          <w:rFonts w:ascii="Times New Roman" w:hAnsi="Times New Roman"/>
          <w:sz w:val="28"/>
          <w:szCs w:val="28"/>
        </w:rPr>
        <w:t xml:space="preserve"> (Ғ. </w:t>
      </w:r>
      <w:proofErr w:type="gramEnd"/>
      <w:r w:rsidRPr="00142539">
        <w:rPr>
          <w:rFonts w:ascii="Times New Roman" w:hAnsi="Times New Roman"/>
          <w:sz w:val="28"/>
          <w:szCs w:val="28"/>
        </w:rPr>
        <w:t xml:space="preserve">Мүсіреповтің «Ұлпан» романы бойынша) </w:t>
      </w:r>
    </w:p>
    <w:p w:rsidR="00961DDC" w:rsidRPr="0074543C"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74543C">
        <w:rPr>
          <w:rFonts w:ascii="Times New Roman" w:hAnsi="Times New Roman"/>
          <w:sz w:val="28"/>
          <w:szCs w:val="28"/>
        </w:rPr>
        <w:t xml:space="preserve">4. </w:t>
      </w:r>
      <w:r w:rsidRPr="00142539">
        <w:rPr>
          <w:rFonts w:ascii="Times New Roman" w:hAnsi="Times New Roman"/>
          <w:sz w:val="28"/>
          <w:szCs w:val="28"/>
          <w:lang w:val="kk-KZ"/>
        </w:rPr>
        <w:t>Туыстарға көңіл бөлу маңыздылығы жөнінде толғану</w:t>
      </w:r>
      <w:r w:rsidRPr="0074543C">
        <w:rPr>
          <w:rFonts w:ascii="Times New Roman" w:hAnsi="Times New Roman"/>
          <w:sz w:val="28"/>
          <w:szCs w:val="28"/>
        </w:rPr>
        <w:t>.</w:t>
      </w:r>
    </w:p>
    <w:p w:rsidR="00961DDC" w:rsidRPr="004F759E"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74543C">
        <w:rPr>
          <w:rFonts w:ascii="Times New Roman" w:hAnsi="Times New Roman"/>
          <w:sz w:val="28"/>
          <w:szCs w:val="28"/>
        </w:rPr>
        <w:t xml:space="preserve">5. </w:t>
      </w:r>
      <w:r w:rsidRPr="00142539">
        <w:rPr>
          <w:rFonts w:ascii="Times New Roman" w:hAnsi="Times New Roman"/>
          <w:sz w:val="28"/>
          <w:szCs w:val="28"/>
          <w:lang w:val="kk-KZ"/>
        </w:rPr>
        <w:t xml:space="preserve">Өзіндік </w:t>
      </w:r>
      <w:proofErr w:type="gramStart"/>
      <w:r w:rsidRPr="00142539">
        <w:rPr>
          <w:rFonts w:ascii="Times New Roman" w:hAnsi="Times New Roman"/>
          <w:sz w:val="28"/>
          <w:szCs w:val="28"/>
          <w:lang w:val="kk-KZ"/>
        </w:rPr>
        <w:t>дарын</w:t>
      </w:r>
      <w:proofErr w:type="gramEnd"/>
      <w:r w:rsidRPr="00142539">
        <w:rPr>
          <w:rFonts w:ascii="Times New Roman" w:hAnsi="Times New Roman"/>
          <w:sz w:val="28"/>
          <w:szCs w:val="28"/>
          <w:lang w:val="kk-KZ"/>
        </w:rPr>
        <w:t>ға қалай қарау қажет</w:t>
      </w:r>
      <w:r>
        <w:rPr>
          <w:rFonts w:ascii="Times New Roman" w:hAnsi="Times New Roman"/>
          <w:sz w:val="28"/>
          <w:szCs w:val="28"/>
        </w:rPr>
        <w:t>?</w:t>
      </w:r>
    </w:p>
    <w:p w:rsidR="00961DDC" w:rsidRPr="0074543C" w:rsidRDefault="00961DDC" w:rsidP="00961DDC">
      <w:pPr>
        <w:spacing w:after="0" w:line="240" w:lineRule="auto"/>
        <w:ind w:firstLine="709"/>
        <w:jc w:val="both"/>
        <w:rPr>
          <w:rFonts w:ascii="Times New Roman" w:hAnsi="Times New Roman"/>
          <w:sz w:val="28"/>
          <w:szCs w:val="28"/>
          <w:lang w:eastAsia="ru-RU"/>
        </w:rPr>
      </w:pPr>
    </w:p>
    <w:p w:rsidR="00961DDC" w:rsidRPr="00142539" w:rsidRDefault="00961DDC" w:rsidP="00961DDC">
      <w:pPr>
        <w:spacing w:after="0" w:line="240" w:lineRule="auto"/>
        <w:ind w:firstLine="709"/>
        <w:rPr>
          <w:rFonts w:ascii="Times New Roman" w:hAnsi="Times New Roman"/>
          <w:b/>
          <w:sz w:val="28"/>
          <w:szCs w:val="28"/>
          <w:lang w:val="kk-KZ"/>
        </w:rPr>
      </w:pPr>
      <w:r w:rsidRPr="00142539">
        <w:rPr>
          <w:rFonts w:ascii="Times New Roman" w:hAnsi="Times New Roman"/>
          <w:b/>
          <w:sz w:val="28"/>
          <w:szCs w:val="28"/>
          <w:lang w:val="kk-KZ"/>
        </w:rPr>
        <w:t>«Алгебра және анализ бастамалары» пәні</w:t>
      </w:r>
    </w:p>
    <w:p w:rsidR="00961DDC" w:rsidRDefault="00961DDC" w:rsidP="00961DDC">
      <w:pPr>
        <w:tabs>
          <w:tab w:val="left" w:pos="0"/>
        </w:tabs>
        <w:spacing w:after="0" w:line="240" w:lineRule="auto"/>
        <w:ind w:firstLine="709"/>
        <w:jc w:val="both"/>
        <w:rPr>
          <w:rFonts w:ascii="Times New Roman" w:hAnsi="Times New Roman"/>
          <w:b/>
          <w:bCs/>
          <w:sz w:val="28"/>
          <w:szCs w:val="28"/>
          <w:lang w:val="kk-KZ"/>
        </w:rPr>
      </w:pPr>
    </w:p>
    <w:p w:rsidR="00961DDC" w:rsidRPr="00111D42" w:rsidRDefault="00961DDC" w:rsidP="00961DDC">
      <w:pPr>
        <w:spacing w:after="0" w:line="240" w:lineRule="auto"/>
        <w:ind w:firstLine="709"/>
        <w:jc w:val="both"/>
        <w:rPr>
          <w:rFonts w:ascii="Times New Roman" w:hAnsi="Times New Roman"/>
          <w:i/>
          <w:sz w:val="28"/>
          <w:szCs w:val="28"/>
          <w:u w:val="single"/>
          <w:lang w:val="kk-KZ"/>
        </w:rPr>
      </w:pPr>
      <w:r w:rsidRPr="00111D42">
        <w:rPr>
          <w:rFonts w:ascii="Times New Roman" w:hAnsi="Times New Roman"/>
          <w:sz w:val="28"/>
          <w:szCs w:val="28"/>
          <w:lang w:val="kk-KZ"/>
        </w:rPr>
        <w:t>Кез келген жазбаша емтиханды өткізу барысында басты назар оқыту бағытына, емтихан тапсырмаларының мазмұнына, жазбаша жұмысты рәсімдеу және бағалауға аударылуы керек.</w:t>
      </w:r>
    </w:p>
    <w:p w:rsidR="00961DDC" w:rsidRPr="00111D42" w:rsidRDefault="00961DDC" w:rsidP="00961DDC">
      <w:pPr>
        <w:spacing w:after="0" w:line="240" w:lineRule="auto"/>
        <w:ind w:firstLine="709"/>
        <w:jc w:val="both"/>
        <w:rPr>
          <w:rFonts w:ascii="Times New Roman" w:hAnsi="Times New Roman"/>
          <w:i/>
          <w:sz w:val="28"/>
          <w:szCs w:val="28"/>
          <w:u w:val="single"/>
          <w:lang w:val="kk-KZ"/>
        </w:rPr>
      </w:pPr>
      <w:r w:rsidRPr="00111D42">
        <w:rPr>
          <w:rFonts w:ascii="Times New Roman" w:hAnsi="Times New Roman"/>
          <w:i/>
          <w:sz w:val="28"/>
          <w:szCs w:val="28"/>
          <w:u w:val="single"/>
          <w:lang w:val="kk-KZ"/>
        </w:rPr>
        <w:t>Алгебра және анализ бастамалары бойынша емтихан тапсырмаларының мазмұны туралы</w:t>
      </w: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 xml:space="preserve">І. Жалпы білім беретін мектептердің 10-11-сыныптарында оқыту бағыттар бойынша жүргізіледі, сонымен қатар жекелеген мектептерде (сыныптарда) математика пәні тереңдетіліп оқытылады. Сондықтан емтихан тапсырмалары оқыту бағыттарына (қоғамдық-гуманитарлық бағыт, жаратылыстану-математика бағыты, математиканы тереңдетіп оқыту) сәйкес құрастырылуы тиіс. </w:t>
      </w: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ІІ. Емтихан тапсырмаларының мазмұны оқыту бағытына сәйкес  «Алгебра және анализ бастамалары» пәні оқу бағдарламасының барлық тарауларын қамтуы тиіс.</w:t>
      </w:r>
    </w:p>
    <w:p w:rsidR="00961DDC" w:rsidRPr="00111D42" w:rsidRDefault="00961DDC" w:rsidP="00961DDC">
      <w:pPr>
        <w:spacing w:after="0" w:line="240" w:lineRule="auto"/>
        <w:ind w:firstLine="709"/>
        <w:jc w:val="both"/>
        <w:rPr>
          <w:rFonts w:ascii="Times New Roman" w:hAnsi="Times New Roman"/>
          <w:sz w:val="28"/>
          <w:szCs w:val="28"/>
          <w:lang w:val="kk-KZ"/>
        </w:rPr>
      </w:pPr>
    </w:p>
    <w:p w:rsidR="00961DDC" w:rsidRPr="00111D42" w:rsidRDefault="00961DDC" w:rsidP="00961DDC">
      <w:pPr>
        <w:spacing w:after="0" w:line="240" w:lineRule="auto"/>
        <w:rPr>
          <w:rFonts w:ascii="Times New Roman" w:hAnsi="Times New Roman"/>
          <w:sz w:val="28"/>
          <w:szCs w:val="28"/>
          <w:lang w:val="kk-KZ"/>
        </w:rPr>
      </w:pPr>
      <w:r w:rsidRPr="00111D42">
        <w:rPr>
          <w:rFonts w:ascii="Times New Roman" w:hAnsi="Times New Roman"/>
          <w:sz w:val="28"/>
          <w:szCs w:val="28"/>
          <w:lang w:val="kk-KZ"/>
        </w:rPr>
        <w:t>«Алгебра және анализ бастамалары» пәні оқу бағдарламасының тараулары</w:t>
      </w:r>
    </w:p>
    <w:p w:rsidR="00961DDC" w:rsidRPr="00111D42" w:rsidRDefault="00961DDC" w:rsidP="00961DDC">
      <w:pPr>
        <w:spacing w:after="0" w:line="240" w:lineRule="auto"/>
        <w:ind w:firstLine="709"/>
        <w:jc w:val="right"/>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292"/>
        <w:gridCol w:w="3195"/>
      </w:tblGrid>
      <w:tr w:rsidR="00961DDC" w:rsidRPr="00111D42" w:rsidTr="001F7F52">
        <w:tc>
          <w:tcPr>
            <w:tcW w:w="3367" w:type="dxa"/>
            <w:shd w:val="clear" w:color="auto" w:fill="auto"/>
          </w:tcPr>
          <w:p w:rsidR="00961DDC" w:rsidRPr="00A82A70" w:rsidRDefault="00961DDC" w:rsidP="001F7F52">
            <w:pPr>
              <w:ind w:firstLine="709"/>
              <w:jc w:val="center"/>
              <w:rPr>
                <w:rFonts w:ascii="Times New Roman" w:hAnsi="Times New Roman"/>
                <w:sz w:val="28"/>
                <w:szCs w:val="28"/>
                <w:lang w:val="kk-KZ"/>
              </w:rPr>
            </w:pPr>
            <w:r w:rsidRPr="00A82A70">
              <w:rPr>
                <w:rFonts w:ascii="Times New Roman" w:hAnsi="Times New Roman"/>
                <w:sz w:val="28"/>
                <w:szCs w:val="28"/>
                <w:lang w:val="kk-KZ"/>
              </w:rPr>
              <w:t>Қоғамдық-гуманитарлық бағыт</w:t>
            </w:r>
          </w:p>
        </w:tc>
        <w:tc>
          <w:tcPr>
            <w:tcW w:w="3292" w:type="dxa"/>
            <w:shd w:val="clear" w:color="auto" w:fill="auto"/>
          </w:tcPr>
          <w:p w:rsidR="00961DDC" w:rsidRPr="00A82A70" w:rsidRDefault="00961DDC" w:rsidP="001F7F52">
            <w:pPr>
              <w:ind w:firstLine="709"/>
              <w:jc w:val="center"/>
              <w:rPr>
                <w:rFonts w:ascii="Times New Roman" w:hAnsi="Times New Roman"/>
                <w:sz w:val="28"/>
                <w:szCs w:val="28"/>
                <w:lang w:val="kk-KZ"/>
              </w:rPr>
            </w:pPr>
            <w:r w:rsidRPr="00A82A70">
              <w:rPr>
                <w:rFonts w:ascii="Times New Roman" w:hAnsi="Times New Roman"/>
                <w:sz w:val="28"/>
                <w:szCs w:val="28"/>
                <w:lang w:val="kk-KZ"/>
              </w:rPr>
              <w:t>Жаратылыстану-математика бағыты</w:t>
            </w:r>
          </w:p>
        </w:tc>
        <w:tc>
          <w:tcPr>
            <w:tcW w:w="3195" w:type="dxa"/>
            <w:shd w:val="clear" w:color="auto" w:fill="auto"/>
          </w:tcPr>
          <w:p w:rsidR="00961DDC" w:rsidRPr="00A82A70" w:rsidRDefault="00961DDC" w:rsidP="001F7F52">
            <w:pPr>
              <w:ind w:firstLine="709"/>
              <w:jc w:val="center"/>
              <w:rPr>
                <w:rFonts w:ascii="Times New Roman" w:hAnsi="Times New Roman"/>
                <w:sz w:val="28"/>
                <w:szCs w:val="28"/>
                <w:lang w:val="kk-KZ"/>
              </w:rPr>
            </w:pPr>
            <w:r w:rsidRPr="00A82A70">
              <w:rPr>
                <w:rFonts w:ascii="Times New Roman" w:hAnsi="Times New Roman"/>
                <w:sz w:val="28"/>
                <w:szCs w:val="28"/>
                <w:lang w:val="kk-KZ"/>
              </w:rPr>
              <w:t>Математиканы тереңдетіп оқыту</w:t>
            </w:r>
          </w:p>
        </w:tc>
      </w:tr>
      <w:tr w:rsidR="00961DDC" w:rsidRPr="00111D42" w:rsidTr="001F7F52">
        <w:tc>
          <w:tcPr>
            <w:tcW w:w="9854" w:type="dxa"/>
            <w:gridSpan w:val="3"/>
            <w:shd w:val="clear" w:color="auto" w:fill="auto"/>
          </w:tcPr>
          <w:p w:rsidR="00961DDC" w:rsidRPr="00A82A70" w:rsidRDefault="00961DDC" w:rsidP="001F7F52">
            <w:pPr>
              <w:ind w:firstLine="709"/>
              <w:jc w:val="center"/>
              <w:rPr>
                <w:rFonts w:ascii="Times New Roman" w:hAnsi="Times New Roman"/>
                <w:sz w:val="28"/>
                <w:szCs w:val="28"/>
                <w:lang w:val="kk-KZ"/>
              </w:rPr>
            </w:pPr>
            <w:r w:rsidRPr="00A82A70">
              <w:rPr>
                <w:rFonts w:ascii="Times New Roman" w:hAnsi="Times New Roman"/>
                <w:sz w:val="28"/>
                <w:szCs w:val="28"/>
                <w:lang w:val="kk-KZ"/>
              </w:rPr>
              <w:t>10-сынып</w:t>
            </w:r>
          </w:p>
        </w:tc>
      </w:tr>
      <w:tr w:rsidR="00961DDC" w:rsidRPr="00A82A70" w:rsidTr="001F7F52">
        <w:tc>
          <w:tcPr>
            <w:tcW w:w="3367" w:type="dxa"/>
            <w:shd w:val="clear" w:color="auto" w:fill="auto"/>
          </w:tcPr>
          <w:p w:rsidR="00961DDC" w:rsidRPr="00A82A70" w:rsidRDefault="00961DDC" w:rsidP="001F7F52">
            <w:pPr>
              <w:ind w:firstLine="142"/>
              <w:jc w:val="both"/>
              <w:rPr>
                <w:rFonts w:ascii="Times New Roman" w:hAnsi="Times New Roman"/>
                <w:sz w:val="28"/>
                <w:szCs w:val="28"/>
                <w:lang w:val="kk-KZ"/>
              </w:rPr>
            </w:pPr>
            <w:r w:rsidRPr="00A82A70">
              <w:rPr>
                <w:rFonts w:ascii="Times New Roman" w:hAnsi="Times New Roman"/>
                <w:sz w:val="28"/>
                <w:szCs w:val="28"/>
                <w:lang w:val="kk-KZ"/>
              </w:rPr>
              <w:t>Функция, оның қасиеттері және графигі</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Функция, оның қасиеттері және графигі</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Функция, оның қасиеттері және графигі</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функциялар</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функциялар</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функциялар</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lastRenderedPageBreak/>
              <w:t>Тригонометриялық теңдеулер мен теңсіздіктер</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теңдеулер мен теңсіздіктер</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Тригонометриялық теңдеулер мен теңсіздіктер</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  </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  </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  </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Туындыны қолдану </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Туындыны қолдану </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Туындыны қолдану </w:t>
            </w:r>
          </w:p>
        </w:tc>
      </w:tr>
      <w:tr w:rsidR="00961DDC" w:rsidRPr="00111D42" w:rsidTr="001F7F52">
        <w:tc>
          <w:tcPr>
            <w:tcW w:w="9854" w:type="dxa"/>
            <w:gridSpan w:val="3"/>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11-сынып</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Алғашқы функция және  интеграл</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Алғашқы функция және  интеграл</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Алғашқы функция және  интеграл</w:t>
            </w:r>
          </w:p>
        </w:tc>
      </w:tr>
      <w:tr w:rsidR="00961DDC" w:rsidRPr="00A82A70"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Дәреже және түбір. Дәрежелік функция</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Дәреже және түбір. Дәрежелік функция</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Дәреже және түбір. Дәрежелік функция</w:t>
            </w:r>
          </w:p>
        </w:tc>
      </w:tr>
      <w:tr w:rsidR="00961DDC" w:rsidRPr="00111D42"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функциялар</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функциялар</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функциялар</w:t>
            </w:r>
          </w:p>
        </w:tc>
      </w:tr>
      <w:tr w:rsidR="00961DDC" w:rsidRPr="00A82A70"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теңдеулер мен теңсіздіктер</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теңдеулер мен теңсіздіктер</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Көрсеткіштік және логарифмдік теңдеулер мен теңсіздіктер</w:t>
            </w:r>
          </w:p>
        </w:tc>
      </w:tr>
      <w:tr w:rsidR="00961DDC" w:rsidRPr="00A82A70" w:rsidTr="001F7F52">
        <w:tc>
          <w:tcPr>
            <w:tcW w:w="3367"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 </w:t>
            </w:r>
          </w:p>
        </w:tc>
        <w:tc>
          <w:tcPr>
            <w:tcW w:w="3292"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Теңдеулер және теңсіздіктер, теңдеулер мен теңсіздіктер жүйелері  </w:t>
            </w:r>
          </w:p>
        </w:tc>
        <w:tc>
          <w:tcPr>
            <w:tcW w:w="3195"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Теңдеулер және теңсіздіктер, теңдеулер мен теңсіздіктер жүйелері  </w:t>
            </w:r>
          </w:p>
        </w:tc>
      </w:tr>
    </w:tbl>
    <w:p w:rsidR="00961DDC" w:rsidRPr="00111D42" w:rsidRDefault="00961DDC" w:rsidP="00961DDC">
      <w:pPr>
        <w:spacing w:after="0" w:line="240" w:lineRule="auto"/>
        <w:ind w:firstLine="709"/>
        <w:jc w:val="both"/>
        <w:rPr>
          <w:rFonts w:ascii="Times New Roman" w:hAnsi="Times New Roman"/>
          <w:sz w:val="28"/>
          <w:szCs w:val="28"/>
          <w:lang w:val="kk-KZ"/>
        </w:rPr>
      </w:pP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ІІІ. Емтихан жұмыстарының тапсырмалары  есептеулер, өрнектерді тепе-тең түрлендіру, теңдеулер мен олардың жүйелері, теңсіздіктер мен олардың жүйелері, функция және оның графигі, мәтінді есептер бөлімдері бойынша дайындау және тапсырмаларды А, В, С, деңгейлеріне бөлу ұсынылады:</w:t>
      </w:r>
    </w:p>
    <w:p w:rsidR="00961DDC" w:rsidRPr="00111D42" w:rsidRDefault="00961DDC" w:rsidP="00961DDC">
      <w:pPr>
        <w:pStyle w:val="a9"/>
        <w:numPr>
          <w:ilvl w:val="0"/>
          <w:numId w:val="9"/>
        </w:numPr>
        <w:tabs>
          <w:tab w:val="left" w:pos="1134"/>
        </w:tabs>
        <w:spacing w:after="0" w:line="240" w:lineRule="auto"/>
        <w:ind w:left="0" w:firstLine="709"/>
        <w:jc w:val="both"/>
        <w:rPr>
          <w:rFonts w:ascii="Times New Roman" w:hAnsi="Times New Roman"/>
          <w:sz w:val="28"/>
          <w:szCs w:val="28"/>
          <w:lang w:val="kk-KZ"/>
        </w:rPr>
      </w:pPr>
      <w:r w:rsidRPr="00111D42">
        <w:rPr>
          <w:rFonts w:ascii="Times New Roman" w:eastAsia="Calibri" w:hAnsi="Times New Roman"/>
          <w:sz w:val="28"/>
          <w:szCs w:val="28"/>
          <w:lang w:val="kk-KZ"/>
        </w:rPr>
        <w:t>А деңгейінің тапсырмаларын орындау үшін оқушыларда күрделі емес есептеулер мен түрлендірулерді, теңдеулер мен теңсіздіктерді шешудің стандарт тәсілдерін меңгеру бойынша базалық білімдері мен дағдылары болуы тиіс</w:t>
      </w:r>
      <w:r w:rsidRPr="00111D42">
        <w:rPr>
          <w:rFonts w:ascii="Times New Roman" w:hAnsi="Times New Roman"/>
          <w:sz w:val="28"/>
          <w:szCs w:val="28"/>
          <w:lang w:val="kk-KZ"/>
        </w:rPr>
        <w:t>;</w:t>
      </w:r>
    </w:p>
    <w:p w:rsidR="00961DDC" w:rsidRPr="00111D42" w:rsidRDefault="00961DDC" w:rsidP="00961DDC">
      <w:pPr>
        <w:pStyle w:val="a9"/>
        <w:numPr>
          <w:ilvl w:val="0"/>
          <w:numId w:val="9"/>
        </w:numPr>
        <w:tabs>
          <w:tab w:val="left" w:pos="1134"/>
        </w:tabs>
        <w:spacing w:after="0" w:line="240" w:lineRule="auto"/>
        <w:ind w:left="0" w:firstLine="709"/>
        <w:jc w:val="both"/>
        <w:rPr>
          <w:rFonts w:ascii="Times New Roman" w:hAnsi="Times New Roman"/>
          <w:sz w:val="28"/>
          <w:szCs w:val="28"/>
          <w:lang w:val="kk-KZ"/>
        </w:rPr>
      </w:pPr>
      <w:r w:rsidRPr="00111D42">
        <w:rPr>
          <w:rFonts w:ascii="Times New Roman" w:eastAsia="Calibri" w:hAnsi="Times New Roman"/>
          <w:sz w:val="28"/>
          <w:szCs w:val="28"/>
          <w:lang w:val="kk-KZ"/>
        </w:rPr>
        <w:t xml:space="preserve">В деңгейі – күрделілігі орташа деңгейдегі тапсырмалар;   </w:t>
      </w:r>
    </w:p>
    <w:p w:rsidR="00961DDC" w:rsidRPr="00111D42" w:rsidRDefault="00961DDC" w:rsidP="00961DDC">
      <w:pPr>
        <w:pStyle w:val="a9"/>
        <w:numPr>
          <w:ilvl w:val="0"/>
          <w:numId w:val="9"/>
        </w:numPr>
        <w:tabs>
          <w:tab w:val="left" w:pos="1134"/>
        </w:tabs>
        <w:spacing w:after="0" w:line="240" w:lineRule="auto"/>
        <w:ind w:left="0" w:firstLine="709"/>
        <w:jc w:val="both"/>
        <w:rPr>
          <w:rFonts w:ascii="Times New Roman" w:eastAsia="Calibri" w:hAnsi="Times New Roman"/>
          <w:sz w:val="28"/>
          <w:szCs w:val="28"/>
          <w:lang w:val="kk-KZ"/>
        </w:rPr>
      </w:pPr>
      <w:r w:rsidRPr="00111D42">
        <w:rPr>
          <w:rFonts w:ascii="Times New Roman" w:eastAsia="Calibri" w:hAnsi="Times New Roman"/>
          <w:sz w:val="28"/>
          <w:szCs w:val="28"/>
          <w:lang w:val="kk-KZ"/>
        </w:rPr>
        <w:t xml:space="preserve">С деңгейі тапсырмаларын орындау үшін оқушыларда оқу бағдарламасымен бекітілген көлемде терең теориялық білімі болуы тиіс. </w:t>
      </w: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Оқыту бағытын ескере отырып, бақылау жұмысындағы емтихан тапсырмаларын дайындауда төмендегідей тапсырмалар саны мен деңгейлерін ұсынамыз:</w:t>
      </w:r>
    </w:p>
    <w:p w:rsidR="00961DDC" w:rsidRPr="00111D42" w:rsidRDefault="00961DDC" w:rsidP="00961DDC">
      <w:pPr>
        <w:spacing w:after="0" w:line="240" w:lineRule="auto"/>
        <w:ind w:firstLine="567"/>
        <w:jc w:val="both"/>
        <w:rPr>
          <w:rFonts w:ascii="Times New Roman" w:hAnsi="Times New Roman"/>
          <w:sz w:val="28"/>
          <w:szCs w:val="28"/>
          <w:lang w:val="kk-KZ"/>
        </w:rPr>
      </w:pPr>
      <w:r w:rsidRPr="00111D42">
        <w:rPr>
          <w:rFonts w:ascii="Times New Roman" w:hAnsi="Times New Roman"/>
          <w:sz w:val="28"/>
          <w:szCs w:val="28"/>
          <w:lang w:val="kk-KZ"/>
        </w:rPr>
        <w:t xml:space="preserve"> 1) қоғамдық-гуманитарлық бағыты үшін үш тапсырма - А деңгейі, екі тапсырма - В деңгейі, барлығы 5 тапсырма (3А + 2В); </w:t>
      </w:r>
    </w:p>
    <w:p w:rsidR="00961DDC" w:rsidRPr="00111D42" w:rsidRDefault="00961DDC" w:rsidP="00961DDC">
      <w:pPr>
        <w:spacing w:after="0" w:line="240" w:lineRule="auto"/>
        <w:ind w:firstLine="567"/>
        <w:jc w:val="both"/>
        <w:rPr>
          <w:rFonts w:ascii="Times New Roman" w:hAnsi="Times New Roman"/>
          <w:sz w:val="28"/>
          <w:szCs w:val="28"/>
          <w:lang w:val="kk-KZ"/>
        </w:rPr>
      </w:pPr>
      <w:r w:rsidRPr="00111D42">
        <w:rPr>
          <w:rFonts w:ascii="Times New Roman" w:hAnsi="Times New Roman"/>
          <w:sz w:val="28"/>
          <w:szCs w:val="28"/>
          <w:lang w:val="kk-KZ"/>
        </w:rPr>
        <w:lastRenderedPageBreak/>
        <w:t xml:space="preserve">2) жаратылыстану-математика бағыты үшін үш тапсырма - А деңгейі, екі тапсырма - В деңгейі, бір тапсырма - С деңгейі, барлығы 6 тапсырма                        (3А + 2В + С); </w:t>
      </w:r>
    </w:p>
    <w:p w:rsidR="00961DDC" w:rsidRPr="00111D42" w:rsidRDefault="00961DDC" w:rsidP="00961DDC">
      <w:pPr>
        <w:spacing w:after="0" w:line="240" w:lineRule="auto"/>
        <w:ind w:firstLine="567"/>
        <w:jc w:val="both"/>
        <w:rPr>
          <w:rFonts w:ascii="Times New Roman" w:hAnsi="Times New Roman"/>
          <w:sz w:val="28"/>
          <w:szCs w:val="28"/>
          <w:lang w:val="kk-KZ"/>
        </w:rPr>
      </w:pPr>
      <w:r w:rsidRPr="00111D42">
        <w:rPr>
          <w:rFonts w:ascii="Times New Roman" w:hAnsi="Times New Roman"/>
          <w:sz w:val="28"/>
          <w:szCs w:val="28"/>
          <w:lang w:val="kk-KZ"/>
        </w:rPr>
        <w:t xml:space="preserve">3) математика пәнін тереңдетіп оқытатын мектептер (сыныптар) үшін әр деңгейден екі тапсырмадан, барлығы 6 тапсырма (2А + 2В + 2С). </w:t>
      </w:r>
    </w:p>
    <w:p w:rsidR="00961DDC" w:rsidRPr="00111D42" w:rsidRDefault="00961DDC" w:rsidP="00961DDC">
      <w:pPr>
        <w:spacing w:after="0" w:line="240" w:lineRule="auto"/>
        <w:ind w:firstLine="709"/>
        <w:jc w:val="both"/>
        <w:rPr>
          <w:rFonts w:ascii="Times New Roman" w:hAnsi="Times New Roman"/>
          <w:i/>
          <w:sz w:val="28"/>
          <w:szCs w:val="28"/>
          <w:u w:val="single"/>
          <w:lang w:val="kk-KZ"/>
        </w:rPr>
      </w:pPr>
      <w:r w:rsidRPr="00111D42">
        <w:rPr>
          <w:rFonts w:ascii="Times New Roman" w:hAnsi="Times New Roman"/>
          <w:i/>
          <w:sz w:val="28"/>
          <w:szCs w:val="28"/>
          <w:u w:val="single"/>
          <w:lang w:val="kk-KZ"/>
        </w:rPr>
        <w:t>Алгебра және анализ бастамалары бойынша емтихан жұмысын бағалау</w:t>
      </w:r>
    </w:p>
    <w:p w:rsidR="00961DDC" w:rsidRPr="00111D42" w:rsidRDefault="00961DDC" w:rsidP="00961DDC">
      <w:pPr>
        <w:spacing w:after="0" w:line="240" w:lineRule="auto"/>
        <w:ind w:firstLine="709"/>
        <w:jc w:val="both"/>
        <w:rPr>
          <w:rFonts w:ascii="Times New Roman" w:hAnsi="Times New Roman"/>
          <w:sz w:val="28"/>
          <w:szCs w:val="28"/>
          <w:shd w:val="clear" w:color="auto" w:fill="FFFFFF"/>
          <w:lang w:val="kk-KZ"/>
        </w:rPr>
      </w:pPr>
      <w:r w:rsidRPr="00111D42">
        <w:rPr>
          <w:rFonts w:ascii="Times New Roman" w:hAnsi="Times New Roman"/>
          <w:sz w:val="28"/>
          <w:szCs w:val="28"/>
          <w:shd w:val="clear" w:color="auto" w:fill="FFFFFF"/>
          <w:lang w:val="kk-KZ"/>
        </w:rPr>
        <w:t>Математика пәнінен бағаны қою кезінде маңызды және маңызд</w:t>
      </w:r>
      <w:r>
        <w:rPr>
          <w:rFonts w:ascii="Times New Roman" w:hAnsi="Times New Roman"/>
          <w:sz w:val="28"/>
          <w:szCs w:val="28"/>
          <w:shd w:val="clear" w:color="auto" w:fill="FFFFFF"/>
          <w:lang w:val="kk-KZ"/>
        </w:rPr>
        <w:t>ы емес қателерді атауға болады</w:t>
      </w:r>
      <w:r w:rsidRPr="00111D42">
        <w:rPr>
          <w:rFonts w:ascii="Times New Roman" w:hAnsi="Times New Roman"/>
          <w:sz w:val="28"/>
          <w:szCs w:val="28"/>
          <w:shd w:val="clear" w:color="auto" w:fill="FFFFFF"/>
          <w:lang w:val="kk-KZ"/>
        </w:rPr>
        <w:t xml:space="preserve">. </w:t>
      </w:r>
    </w:p>
    <w:p w:rsidR="00961DDC" w:rsidRPr="00111D42" w:rsidRDefault="00961DDC" w:rsidP="00961DDC">
      <w:pPr>
        <w:spacing w:after="0" w:line="240" w:lineRule="auto"/>
        <w:ind w:firstLine="709"/>
        <w:rPr>
          <w:rFonts w:ascii="Times New Roman" w:hAnsi="Times New Roman"/>
          <w:sz w:val="28"/>
          <w:szCs w:val="28"/>
          <w:shd w:val="clear" w:color="auto" w:fill="FFFFFF"/>
          <w:lang w:val="kk-KZ"/>
        </w:rPr>
      </w:pPr>
      <w:r w:rsidRPr="00111D42">
        <w:rPr>
          <w:rFonts w:ascii="Times New Roman" w:hAnsi="Times New Roman"/>
          <w:sz w:val="28"/>
          <w:szCs w:val="28"/>
          <w:shd w:val="clear" w:color="auto" w:fill="FFFFFF"/>
          <w:lang w:val="kk-KZ"/>
        </w:rPr>
        <w:t>Қате түрлері</w:t>
      </w:r>
      <w:r w:rsidRPr="00111D42">
        <w:rPr>
          <w:rFonts w:ascii="Times New Roman" w:hAnsi="Times New Roman"/>
          <w:sz w:val="28"/>
          <w:szCs w:val="28"/>
          <w:shd w:val="clear" w:color="auto" w:fill="FFFFFF"/>
        </w:rPr>
        <w:t xml:space="preserve"> </w:t>
      </w:r>
    </w:p>
    <w:p w:rsidR="00961DDC" w:rsidRPr="00111D42" w:rsidRDefault="00961DDC" w:rsidP="00961DDC">
      <w:pPr>
        <w:spacing w:after="0" w:line="240" w:lineRule="auto"/>
        <w:ind w:firstLine="709"/>
        <w:rPr>
          <w:rFonts w:ascii="Times New Roman" w:hAnsi="Times New Roman"/>
          <w:sz w:val="28"/>
          <w:szCs w:val="28"/>
          <w:shd w:val="clear" w:color="auto" w:fill="FFFFFF"/>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5122"/>
      </w:tblGrid>
      <w:tr w:rsidR="00961DDC" w:rsidRPr="00111D42" w:rsidTr="001F7F52">
        <w:tc>
          <w:tcPr>
            <w:tcW w:w="4481" w:type="dxa"/>
            <w:shd w:val="clear" w:color="auto" w:fill="auto"/>
          </w:tcPr>
          <w:p w:rsidR="00961DDC" w:rsidRPr="00A82A70" w:rsidRDefault="00961DDC" w:rsidP="001F7F52">
            <w:pPr>
              <w:ind w:firstLine="34"/>
              <w:jc w:val="center"/>
              <w:rPr>
                <w:rFonts w:ascii="Times New Roman" w:hAnsi="Times New Roman"/>
                <w:sz w:val="28"/>
                <w:szCs w:val="28"/>
                <w:lang w:val="kk-KZ"/>
              </w:rPr>
            </w:pPr>
            <w:r w:rsidRPr="00A82A70">
              <w:rPr>
                <w:rFonts w:ascii="Times New Roman" w:hAnsi="Times New Roman"/>
                <w:sz w:val="28"/>
                <w:szCs w:val="28"/>
                <w:lang w:val="kk-KZ"/>
              </w:rPr>
              <w:t xml:space="preserve">Маңызды </w:t>
            </w:r>
          </w:p>
        </w:tc>
        <w:tc>
          <w:tcPr>
            <w:tcW w:w="5123" w:type="dxa"/>
            <w:shd w:val="clear" w:color="auto" w:fill="auto"/>
          </w:tcPr>
          <w:p w:rsidR="00961DDC" w:rsidRPr="00A82A70" w:rsidRDefault="00961DDC" w:rsidP="001F7F52">
            <w:pPr>
              <w:ind w:firstLine="34"/>
              <w:jc w:val="center"/>
              <w:rPr>
                <w:rFonts w:ascii="Times New Roman" w:hAnsi="Times New Roman"/>
                <w:sz w:val="28"/>
                <w:szCs w:val="28"/>
                <w:lang w:val="kk-KZ"/>
              </w:rPr>
            </w:pPr>
            <w:r w:rsidRPr="00A82A70">
              <w:rPr>
                <w:rFonts w:ascii="Times New Roman" w:hAnsi="Times New Roman"/>
                <w:sz w:val="28"/>
                <w:szCs w:val="28"/>
                <w:lang w:val="kk-KZ"/>
              </w:rPr>
              <w:t>Маңызды емес</w:t>
            </w:r>
          </w:p>
        </w:tc>
      </w:tr>
      <w:tr w:rsidR="00961DDC" w:rsidRPr="00A82A70"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Оқушылардың формулаларды, ережелерді, негізгі қаиеттерді, теоремаларды білмейтінін және қолдана алмайтынын көрсететін қателер</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shd w:val="clear" w:color="auto" w:fill="FFFFFF"/>
                <w:lang w:val="kk-KZ"/>
              </w:rPr>
              <w:t>Анықтамаларды, теоремаларды, теориялық материалды беруде   дәлділіктің болмауы</w:t>
            </w:r>
          </w:p>
        </w:tc>
      </w:tr>
      <w:tr w:rsidR="00961DDC" w:rsidRPr="00111D42"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Оқулықта қарастырылған есептерді шығару тәсілдерін білмеуі</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shd w:val="clear" w:color="auto" w:fill="FFFFFF"/>
                <w:lang w:val="kk-KZ"/>
              </w:rPr>
              <w:t>Графиктерді салуда дәлділіктің болмауы</w:t>
            </w:r>
          </w:p>
        </w:tc>
      </w:tr>
      <w:tr w:rsidR="00961DDC" w:rsidRPr="00111D42"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shd w:val="clear" w:color="auto" w:fill="FFFFFF"/>
                <w:lang w:val="kk-KZ"/>
              </w:rPr>
              <w:t xml:space="preserve">Функция графиктерін салу мен оқуды білмеуі </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Тиімсіз шешімді қолдануы</w:t>
            </w:r>
          </w:p>
        </w:tc>
      </w:tr>
      <w:tr w:rsidR="00961DDC" w:rsidRPr="00A82A70"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Есептеуде жіберілген қателер</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 xml:space="preserve">Түсініктеменің, шешуді негіздемеуінің жеткіліксіз болуы немесе болмауы </w:t>
            </w:r>
          </w:p>
        </w:tc>
      </w:tr>
      <w:tr w:rsidR="00961DDC" w:rsidRPr="00A82A70"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shd w:val="clear" w:color="auto" w:fill="FFFFFF"/>
                <w:lang w:val="kk-KZ"/>
              </w:rPr>
              <w:t>Логикалық қателер</w:t>
            </w:r>
          </w:p>
        </w:tc>
        <w:tc>
          <w:tcPr>
            <w:tcW w:w="5123" w:type="dxa"/>
            <w:shd w:val="clear" w:color="auto" w:fill="auto"/>
          </w:tcPr>
          <w:p w:rsidR="00961DDC" w:rsidRPr="00A82A70" w:rsidRDefault="00961DDC" w:rsidP="001F7F52">
            <w:pPr>
              <w:ind w:firstLine="34"/>
              <w:rPr>
                <w:rFonts w:ascii="Times New Roman" w:hAnsi="Times New Roman"/>
                <w:sz w:val="28"/>
                <w:szCs w:val="28"/>
                <w:shd w:val="clear" w:color="auto" w:fill="FFFFFF"/>
                <w:lang w:val="kk-KZ"/>
              </w:rPr>
            </w:pPr>
            <w:r w:rsidRPr="00A82A70">
              <w:rPr>
                <w:rFonts w:ascii="Times New Roman" w:hAnsi="Times New Roman"/>
                <w:sz w:val="28"/>
                <w:szCs w:val="28"/>
                <w:shd w:val="clear" w:color="auto" w:fill="FFFFFF"/>
                <w:lang w:val="kk-KZ"/>
              </w:rPr>
              <w:t>Жазуларда, сызбалар мен графиктерді салуда ұқыптылықтың болмауы.</w:t>
            </w:r>
            <w:r w:rsidRPr="00A82A70">
              <w:rPr>
                <w:rFonts w:ascii="Times New Roman" w:hAnsi="Times New Roman"/>
                <w:sz w:val="28"/>
                <w:szCs w:val="28"/>
                <w:lang w:val="kk-KZ"/>
              </w:rPr>
              <w:t> </w:t>
            </w:r>
          </w:p>
        </w:tc>
      </w:tr>
      <w:tr w:rsidR="00961DDC" w:rsidRPr="00A82A70" w:rsidTr="001F7F52">
        <w:tc>
          <w:tcPr>
            <w:tcW w:w="4481"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 xml:space="preserve">Түбірдің жоғалуы немесе жауабында бөгде түбірдің болуы </w:t>
            </w:r>
          </w:p>
        </w:tc>
        <w:tc>
          <w:tcPr>
            <w:tcW w:w="5123" w:type="dxa"/>
            <w:shd w:val="clear" w:color="auto" w:fill="auto"/>
          </w:tcPr>
          <w:p w:rsidR="00961DDC" w:rsidRPr="00A82A70" w:rsidRDefault="00961DDC" w:rsidP="001F7F52">
            <w:pPr>
              <w:ind w:firstLine="34"/>
              <w:jc w:val="both"/>
              <w:rPr>
                <w:rFonts w:ascii="Times New Roman" w:hAnsi="Times New Roman"/>
                <w:sz w:val="28"/>
                <w:szCs w:val="28"/>
                <w:lang w:val="kk-KZ"/>
              </w:rPr>
            </w:pPr>
            <w:r w:rsidRPr="00A82A70">
              <w:rPr>
                <w:rFonts w:ascii="Times New Roman" w:hAnsi="Times New Roman"/>
                <w:sz w:val="28"/>
                <w:szCs w:val="28"/>
                <w:lang w:val="kk-KZ"/>
              </w:rPr>
              <w:t xml:space="preserve">Жауапта қысқартылатын бөлшектің, бөлімінде иррационал өрнектің жазылуы  </w:t>
            </w:r>
          </w:p>
        </w:tc>
      </w:tr>
    </w:tbl>
    <w:p w:rsidR="00961DDC" w:rsidRPr="00111D42" w:rsidRDefault="00961DDC" w:rsidP="00961DDC">
      <w:pPr>
        <w:spacing w:after="0" w:line="240" w:lineRule="auto"/>
        <w:ind w:firstLine="709"/>
        <w:jc w:val="both"/>
        <w:rPr>
          <w:rFonts w:ascii="Times New Roman" w:hAnsi="Times New Roman"/>
          <w:sz w:val="28"/>
          <w:szCs w:val="28"/>
          <w:lang w:val="kk-KZ"/>
        </w:rPr>
      </w:pP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 xml:space="preserve">Емтихан жұмысын бағалау кезінде маңызды және маңызды емес қателердің сипаттамасына көңіл бөлінуі керек. Маңызды және маңызды емес қателерді ажырата білу өте маңызды. Көрнекті емес жағдайларды міндетті түрді негіздеу қажет. Мысалы, теңдеудің екі жағын квадраттауды түсіндіру, квадрат теңдеудің жалпы формулаларын, тригонометрия формулаларын және т.б. жазу қажет емес. Бірақ бөгде түбірдің болуын, түбірлердің болмауын, жазық фигураның ауданын және дененің көлемін табуды суретте қосымша сызықтарды  жүргізуді және т.б. міндетті түрде негіздеп көрсету қажет. </w:t>
      </w:r>
    </w:p>
    <w:p w:rsidR="00961DDC" w:rsidRPr="00111D42" w:rsidRDefault="00961DDC" w:rsidP="00961DDC">
      <w:pPr>
        <w:spacing w:after="0" w:line="240" w:lineRule="auto"/>
        <w:ind w:firstLine="709"/>
        <w:jc w:val="both"/>
        <w:rPr>
          <w:rFonts w:ascii="Times New Roman" w:hAnsi="Times New Roman"/>
          <w:sz w:val="28"/>
          <w:szCs w:val="28"/>
          <w:lang w:val="kk-KZ"/>
        </w:rPr>
      </w:pPr>
      <w:r w:rsidRPr="00111D42">
        <w:rPr>
          <w:rFonts w:ascii="Times New Roman" w:hAnsi="Times New Roman"/>
          <w:sz w:val="28"/>
          <w:szCs w:val="28"/>
          <w:lang w:val="kk-KZ"/>
        </w:rPr>
        <w:t xml:space="preserve"> Алгебра және анализ бастамалары бойынша емтихан жұмысын бағалау</w:t>
      </w:r>
      <w:r>
        <w:rPr>
          <w:rFonts w:ascii="Times New Roman" w:hAnsi="Times New Roman"/>
          <w:sz w:val="28"/>
          <w:szCs w:val="28"/>
          <w:lang w:val="kk-KZ"/>
        </w:rPr>
        <w:t>ға келесі ұсыныстарды береміз</w:t>
      </w:r>
      <w:r w:rsidRPr="00111D42">
        <w:rPr>
          <w:rFonts w:ascii="Times New Roman" w:hAnsi="Times New Roman"/>
          <w:sz w:val="28"/>
          <w:szCs w:val="28"/>
          <w:lang w:val="kk-KZ"/>
        </w:rPr>
        <w:t xml:space="preserve">. </w:t>
      </w:r>
    </w:p>
    <w:p w:rsidR="00961DDC" w:rsidRPr="00111D42" w:rsidRDefault="00961DDC" w:rsidP="00961DDC">
      <w:pPr>
        <w:spacing w:after="0" w:line="240" w:lineRule="auto"/>
        <w:ind w:firstLine="709"/>
        <w:jc w:val="both"/>
        <w:rPr>
          <w:rFonts w:ascii="Times New Roman" w:hAnsi="Times New Roman"/>
          <w:sz w:val="28"/>
          <w:szCs w:val="28"/>
          <w:lang w:val="kk-KZ"/>
        </w:rPr>
      </w:pPr>
    </w:p>
    <w:p w:rsidR="00961DDC" w:rsidRPr="00111D42" w:rsidRDefault="00961DDC" w:rsidP="00961DDC">
      <w:pPr>
        <w:spacing w:after="0" w:line="240" w:lineRule="auto"/>
        <w:ind w:firstLine="709"/>
        <w:rPr>
          <w:rFonts w:ascii="Times New Roman" w:hAnsi="Times New Roman"/>
          <w:sz w:val="28"/>
          <w:szCs w:val="28"/>
          <w:lang w:val="kk-KZ"/>
        </w:rPr>
      </w:pPr>
      <w:r w:rsidRPr="00111D42">
        <w:rPr>
          <w:rFonts w:ascii="Times New Roman" w:hAnsi="Times New Roman"/>
          <w:sz w:val="28"/>
          <w:szCs w:val="28"/>
          <w:lang w:val="kk-KZ"/>
        </w:rPr>
        <w:t>Жазба емтихан жұмысын бағалау</w:t>
      </w:r>
    </w:p>
    <w:p w:rsidR="00961DDC" w:rsidRPr="00111D42" w:rsidRDefault="00961DDC" w:rsidP="00961DDC">
      <w:pPr>
        <w:spacing w:after="0" w:line="240" w:lineRule="auto"/>
        <w:ind w:firstLine="709"/>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23"/>
        <w:gridCol w:w="2422"/>
        <w:gridCol w:w="2545"/>
      </w:tblGrid>
      <w:tr w:rsidR="00961DDC" w:rsidRPr="00111D42" w:rsidTr="001F7F52">
        <w:tc>
          <w:tcPr>
            <w:tcW w:w="2670" w:type="dxa"/>
            <w:shd w:val="clear" w:color="auto" w:fill="auto"/>
          </w:tcPr>
          <w:p w:rsidR="00961DDC" w:rsidRPr="00A82A70" w:rsidRDefault="00961DDC" w:rsidP="001F7F52">
            <w:pPr>
              <w:ind w:firstLine="709"/>
              <w:jc w:val="center"/>
              <w:rPr>
                <w:rFonts w:ascii="Times New Roman" w:hAnsi="Times New Roman"/>
                <w:b/>
                <w:sz w:val="28"/>
                <w:szCs w:val="28"/>
                <w:lang w:val="kk-KZ"/>
              </w:rPr>
            </w:pPr>
            <w:r w:rsidRPr="00A82A70">
              <w:rPr>
                <w:rFonts w:ascii="Times New Roman" w:hAnsi="Times New Roman"/>
                <w:b/>
                <w:color w:val="333333"/>
                <w:sz w:val="28"/>
                <w:szCs w:val="28"/>
              </w:rPr>
              <w:t>«5»</w:t>
            </w:r>
          </w:p>
        </w:tc>
        <w:tc>
          <w:tcPr>
            <w:tcW w:w="2670" w:type="dxa"/>
            <w:shd w:val="clear" w:color="auto" w:fill="auto"/>
          </w:tcPr>
          <w:p w:rsidR="00961DDC" w:rsidRPr="00A82A70" w:rsidRDefault="00961DDC" w:rsidP="001F7F52">
            <w:pPr>
              <w:ind w:firstLine="709"/>
              <w:jc w:val="center"/>
              <w:rPr>
                <w:rFonts w:ascii="Times New Roman" w:hAnsi="Times New Roman"/>
                <w:b/>
                <w:sz w:val="28"/>
                <w:szCs w:val="28"/>
                <w:lang w:val="kk-KZ"/>
              </w:rPr>
            </w:pPr>
            <w:r w:rsidRPr="00A82A70">
              <w:rPr>
                <w:rFonts w:ascii="Times New Roman" w:hAnsi="Times New Roman"/>
                <w:b/>
                <w:color w:val="333333"/>
                <w:sz w:val="28"/>
                <w:szCs w:val="28"/>
              </w:rPr>
              <w:t>«</w:t>
            </w:r>
            <w:r w:rsidRPr="00A82A70">
              <w:rPr>
                <w:rFonts w:ascii="Times New Roman" w:hAnsi="Times New Roman"/>
                <w:b/>
                <w:color w:val="333333"/>
                <w:sz w:val="28"/>
                <w:szCs w:val="28"/>
                <w:lang w:val="kk-KZ"/>
              </w:rPr>
              <w:t>4</w:t>
            </w:r>
            <w:r w:rsidRPr="00A82A70">
              <w:rPr>
                <w:rFonts w:ascii="Times New Roman" w:hAnsi="Times New Roman"/>
                <w:b/>
                <w:color w:val="333333"/>
                <w:sz w:val="28"/>
                <w:szCs w:val="28"/>
              </w:rPr>
              <w:t>»</w:t>
            </w:r>
          </w:p>
        </w:tc>
        <w:tc>
          <w:tcPr>
            <w:tcW w:w="2671" w:type="dxa"/>
            <w:shd w:val="clear" w:color="auto" w:fill="auto"/>
          </w:tcPr>
          <w:p w:rsidR="00961DDC" w:rsidRPr="00A82A70" w:rsidRDefault="00961DDC" w:rsidP="001F7F52">
            <w:pPr>
              <w:ind w:firstLine="709"/>
              <w:jc w:val="center"/>
              <w:rPr>
                <w:rFonts w:ascii="Times New Roman" w:hAnsi="Times New Roman"/>
                <w:b/>
                <w:sz w:val="28"/>
                <w:szCs w:val="28"/>
                <w:lang w:val="kk-KZ"/>
              </w:rPr>
            </w:pPr>
            <w:r w:rsidRPr="00A82A70">
              <w:rPr>
                <w:rFonts w:ascii="Times New Roman" w:hAnsi="Times New Roman"/>
                <w:b/>
                <w:color w:val="333333"/>
                <w:sz w:val="28"/>
                <w:szCs w:val="28"/>
              </w:rPr>
              <w:t>«</w:t>
            </w:r>
            <w:r w:rsidRPr="00A82A70">
              <w:rPr>
                <w:rFonts w:ascii="Times New Roman" w:hAnsi="Times New Roman"/>
                <w:b/>
                <w:color w:val="333333"/>
                <w:sz w:val="28"/>
                <w:szCs w:val="28"/>
                <w:lang w:val="kk-KZ"/>
              </w:rPr>
              <w:t>3</w:t>
            </w:r>
            <w:r w:rsidRPr="00A82A70">
              <w:rPr>
                <w:rFonts w:ascii="Times New Roman" w:hAnsi="Times New Roman"/>
                <w:b/>
                <w:color w:val="333333"/>
                <w:sz w:val="28"/>
                <w:szCs w:val="28"/>
              </w:rPr>
              <w:t>»</w:t>
            </w:r>
          </w:p>
        </w:tc>
        <w:tc>
          <w:tcPr>
            <w:tcW w:w="2671" w:type="dxa"/>
            <w:shd w:val="clear" w:color="auto" w:fill="auto"/>
          </w:tcPr>
          <w:p w:rsidR="00961DDC" w:rsidRPr="00A82A70" w:rsidRDefault="00961DDC" w:rsidP="001F7F52">
            <w:pPr>
              <w:ind w:firstLine="709"/>
              <w:jc w:val="center"/>
              <w:rPr>
                <w:rFonts w:ascii="Times New Roman" w:hAnsi="Times New Roman"/>
                <w:b/>
                <w:sz w:val="28"/>
                <w:szCs w:val="28"/>
                <w:lang w:val="kk-KZ"/>
              </w:rPr>
            </w:pPr>
            <w:r w:rsidRPr="00A82A70">
              <w:rPr>
                <w:rFonts w:ascii="Times New Roman" w:hAnsi="Times New Roman"/>
                <w:b/>
                <w:color w:val="333333"/>
                <w:sz w:val="28"/>
                <w:szCs w:val="28"/>
              </w:rPr>
              <w:t>«</w:t>
            </w:r>
            <w:r w:rsidRPr="00A82A70">
              <w:rPr>
                <w:rFonts w:ascii="Times New Roman" w:hAnsi="Times New Roman"/>
                <w:b/>
                <w:color w:val="333333"/>
                <w:sz w:val="28"/>
                <w:szCs w:val="28"/>
                <w:lang w:val="kk-KZ"/>
              </w:rPr>
              <w:t>2</w:t>
            </w:r>
            <w:r w:rsidRPr="00A82A70">
              <w:rPr>
                <w:rFonts w:ascii="Times New Roman" w:hAnsi="Times New Roman"/>
                <w:b/>
                <w:color w:val="333333"/>
                <w:sz w:val="28"/>
                <w:szCs w:val="28"/>
              </w:rPr>
              <w:t>»</w:t>
            </w:r>
          </w:p>
        </w:tc>
      </w:tr>
      <w:tr w:rsidR="00961DDC" w:rsidRPr="00111D42" w:rsidTr="001F7F52">
        <w:tc>
          <w:tcPr>
            <w:tcW w:w="2670"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Жұмыс толығымен орындалған:</w:t>
            </w:r>
          </w:p>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5 (ҚГБ), 6(ЖМБ, тереңдетіп оқыту) тапсырмалар</w:t>
            </w:r>
          </w:p>
        </w:tc>
        <w:tc>
          <w:tcPr>
            <w:tcW w:w="2670"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Жұмыста  4 (ҚГБ), 4 немесе 6 (ЖМБ, тереңдетіп оқыту) тапсырма дұрыс орындалған </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Жұмыста 3 тапсырма дұрыс орындалған  </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Тапсырмалардың жарысынан көбі орындалмаған  </w:t>
            </w:r>
          </w:p>
        </w:tc>
      </w:tr>
      <w:tr w:rsidR="00961DDC" w:rsidRPr="00A82A70" w:rsidTr="001F7F52">
        <w:tc>
          <w:tcPr>
            <w:tcW w:w="2670"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Жұмыста математикалық қателер жоқ </w:t>
            </w:r>
          </w:p>
        </w:tc>
        <w:tc>
          <w:tcPr>
            <w:tcW w:w="2670"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Бір қате немесе түрлендірулер мен есептеулерде, суреттер мен графиктерде екі-үш кемшіліктер жіберілген</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Екі-үш қате немесе түрлендірулер мен есептеулерде, суреттер мен графиктерде үш-төрт </w:t>
            </w:r>
            <w:r w:rsidRPr="00A82A70">
              <w:rPr>
                <w:rFonts w:ascii="Times New Roman" w:hAnsi="Times New Roman"/>
                <w:bCs/>
                <w:iCs/>
                <w:sz w:val="28"/>
                <w:szCs w:val="28"/>
                <w:shd w:val="clear" w:color="auto" w:fill="FFFFFF"/>
                <w:lang w:val="kk-KZ"/>
              </w:rPr>
              <w:t>кемшіліктер</w:t>
            </w:r>
            <w:r w:rsidRPr="00A82A70">
              <w:rPr>
                <w:rFonts w:ascii="Times New Roman" w:hAnsi="Times New Roman"/>
                <w:sz w:val="28"/>
                <w:szCs w:val="28"/>
                <w:lang w:val="kk-KZ"/>
              </w:rPr>
              <w:t xml:space="preserve"> жіберілген, бірақ оқушы міндетті білім мен білікті меңгерген</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Оқушының міндетті білім мен білікті меңгермеген  көрсететін үштен артық қате жіберілген </w:t>
            </w:r>
          </w:p>
        </w:tc>
      </w:tr>
      <w:tr w:rsidR="00961DDC" w:rsidRPr="00111D42" w:rsidTr="001F7F52">
        <w:tc>
          <w:tcPr>
            <w:tcW w:w="2670" w:type="dxa"/>
            <w:shd w:val="clear" w:color="auto" w:fill="auto"/>
          </w:tcPr>
          <w:p w:rsidR="00961DDC" w:rsidRPr="00A82A70" w:rsidRDefault="00961DDC" w:rsidP="001F7F52">
            <w:pPr>
              <w:jc w:val="both"/>
              <w:rPr>
                <w:rFonts w:ascii="Times New Roman" w:hAnsi="Times New Roman"/>
                <w:sz w:val="28"/>
                <w:szCs w:val="28"/>
                <w:lang w:val="kk-KZ"/>
              </w:rPr>
            </w:pPr>
          </w:p>
        </w:tc>
        <w:tc>
          <w:tcPr>
            <w:tcW w:w="2670"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Материалды беруде кейбір дәлелсіздіктер жіберілген.  </w:t>
            </w:r>
          </w:p>
        </w:tc>
        <w:tc>
          <w:tcPr>
            <w:tcW w:w="2671" w:type="dxa"/>
            <w:shd w:val="clear" w:color="auto" w:fill="auto"/>
          </w:tcPr>
          <w:p w:rsidR="00961DDC" w:rsidRPr="00A82A70" w:rsidRDefault="00961DDC" w:rsidP="001F7F52">
            <w:pPr>
              <w:jc w:val="both"/>
              <w:rPr>
                <w:rFonts w:ascii="Times New Roman" w:hAnsi="Times New Roman"/>
                <w:sz w:val="28"/>
                <w:szCs w:val="28"/>
                <w:lang w:val="kk-KZ"/>
              </w:rPr>
            </w:pPr>
            <w:r w:rsidRPr="00A82A70">
              <w:rPr>
                <w:rFonts w:ascii="Times New Roman" w:hAnsi="Times New Roman"/>
                <w:sz w:val="28"/>
                <w:szCs w:val="28"/>
                <w:lang w:val="kk-KZ"/>
              </w:rPr>
              <w:t xml:space="preserve">Материалды беруде логикалық тұрғыдан қателер жіберілген, материал толығымен ашылмаған.  </w:t>
            </w:r>
          </w:p>
        </w:tc>
        <w:tc>
          <w:tcPr>
            <w:tcW w:w="2671" w:type="dxa"/>
            <w:shd w:val="clear" w:color="auto" w:fill="auto"/>
          </w:tcPr>
          <w:p w:rsidR="00961DDC" w:rsidRPr="00A82A70" w:rsidRDefault="00961DDC" w:rsidP="001F7F52">
            <w:pPr>
              <w:jc w:val="both"/>
              <w:rPr>
                <w:rFonts w:ascii="Times New Roman" w:hAnsi="Times New Roman"/>
                <w:b/>
                <w:sz w:val="28"/>
                <w:szCs w:val="28"/>
                <w:lang w:val="kk-KZ"/>
              </w:rPr>
            </w:pPr>
            <w:r w:rsidRPr="00A82A70">
              <w:rPr>
                <w:rFonts w:ascii="Times New Roman" w:hAnsi="Times New Roman"/>
                <w:sz w:val="28"/>
                <w:szCs w:val="28"/>
                <w:lang w:val="kk-KZ"/>
              </w:rPr>
              <w:t xml:space="preserve">Материалды беруде логика сақталмаған  </w:t>
            </w:r>
          </w:p>
        </w:tc>
      </w:tr>
    </w:tbl>
    <w:p w:rsidR="00961DDC" w:rsidRPr="00111D42" w:rsidRDefault="00961DDC" w:rsidP="00961DDC">
      <w:pPr>
        <w:spacing w:after="0" w:line="240" w:lineRule="auto"/>
        <w:ind w:firstLine="709"/>
        <w:jc w:val="both"/>
        <w:rPr>
          <w:rFonts w:ascii="Times New Roman" w:hAnsi="Times New Roman"/>
          <w:sz w:val="28"/>
          <w:szCs w:val="28"/>
        </w:rPr>
      </w:pPr>
    </w:p>
    <w:p w:rsidR="00961DDC" w:rsidRPr="00111D42" w:rsidRDefault="00961DDC" w:rsidP="00961DDC">
      <w:pPr>
        <w:spacing w:after="0" w:line="240" w:lineRule="auto"/>
        <w:ind w:firstLine="709"/>
        <w:jc w:val="both"/>
        <w:rPr>
          <w:rFonts w:ascii="Times New Roman" w:hAnsi="Times New Roman"/>
          <w:i/>
          <w:sz w:val="28"/>
          <w:szCs w:val="28"/>
          <w:u w:val="single"/>
          <w:lang w:val="kk-KZ"/>
        </w:rPr>
      </w:pPr>
      <w:r w:rsidRPr="00111D42">
        <w:rPr>
          <w:rFonts w:ascii="Times New Roman" w:hAnsi="Times New Roman"/>
          <w:i/>
          <w:sz w:val="28"/>
          <w:szCs w:val="28"/>
          <w:u w:val="single"/>
          <w:lang w:val="kk-KZ"/>
        </w:rPr>
        <w:t>Алгебра және анализ бастамаларының жазба жұмысын рәсімдеу</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bCs/>
          <w:iCs/>
          <w:color w:val="000000"/>
          <w:sz w:val="28"/>
          <w:szCs w:val="28"/>
          <w:shd w:val="clear" w:color="auto" w:fill="FFFFFF"/>
          <w:lang w:val="kk-KZ"/>
        </w:rPr>
        <w:t>Матем</w:t>
      </w:r>
      <w:r>
        <w:rPr>
          <w:rFonts w:ascii="Times New Roman" w:hAnsi="Times New Roman"/>
          <w:bCs/>
          <w:iCs/>
          <w:color w:val="000000"/>
          <w:sz w:val="28"/>
          <w:szCs w:val="28"/>
          <w:shd w:val="clear" w:color="auto" w:fill="FFFFFF"/>
          <w:lang w:val="kk-KZ"/>
        </w:rPr>
        <w:t>атика пәнінен емтихан жұмысын ре</w:t>
      </w:r>
      <w:r w:rsidRPr="00111D42">
        <w:rPr>
          <w:rFonts w:ascii="Times New Roman" w:hAnsi="Times New Roman"/>
          <w:bCs/>
          <w:iCs/>
          <w:color w:val="000000"/>
          <w:sz w:val="28"/>
          <w:szCs w:val="28"/>
          <w:shd w:val="clear" w:color="auto" w:fill="FFFFFF"/>
          <w:lang w:val="kk-KZ"/>
        </w:rPr>
        <w:t>сімдеу барысында клесі талаптар орындалуы тиіс</w:t>
      </w:r>
      <w:r w:rsidRPr="00111D42">
        <w:rPr>
          <w:rFonts w:ascii="Times New Roman" w:hAnsi="Times New Roman"/>
          <w:color w:val="000000"/>
          <w:sz w:val="28"/>
          <w:szCs w:val="28"/>
          <w:shd w:val="clear" w:color="auto" w:fill="FFFFFF"/>
          <w:lang w:val="kk-KZ"/>
        </w:rPr>
        <w:t xml:space="preserve">:  </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xml:space="preserve">- есептің шығарылуының дұрыстығы; </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xml:space="preserve">- есептің шығарылуының негізделуі; </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есептің шығарылуының толықтығы;</w:t>
      </w:r>
    </w:p>
    <w:p w:rsidR="00961DDC" w:rsidRPr="00111D42"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есептің шығарылуының тиімділігі;</w:t>
      </w:r>
    </w:p>
    <w:p w:rsidR="00961DDC" w:rsidRDefault="00961DDC" w:rsidP="00961DDC">
      <w:pPr>
        <w:spacing w:after="0" w:line="240" w:lineRule="auto"/>
        <w:ind w:firstLine="709"/>
        <w:jc w:val="both"/>
        <w:rPr>
          <w:rFonts w:ascii="Times New Roman" w:hAnsi="Times New Roman"/>
          <w:color w:val="000000"/>
          <w:sz w:val="28"/>
          <w:szCs w:val="28"/>
          <w:shd w:val="clear" w:color="auto" w:fill="FFFFFF"/>
          <w:lang w:val="kk-KZ"/>
        </w:rPr>
      </w:pPr>
      <w:r w:rsidRPr="00111D42">
        <w:rPr>
          <w:rFonts w:ascii="Times New Roman" w:hAnsi="Times New Roman"/>
          <w:color w:val="000000"/>
          <w:sz w:val="28"/>
          <w:szCs w:val="28"/>
          <w:shd w:val="clear" w:color="auto" w:fill="FFFFFF"/>
          <w:lang w:val="kk-KZ"/>
        </w:rPr>
        <w:t>- емле ережесінің сақталуы.</w:t>
      </w:r>
    </w:p>
    <w:p w:rsidR="00961DDC" w:rsidRDefault="00961DDC" w:rsidP="00961DDC">
      <w:pPr>
        <w:tabs>
          <w:tab w:val="left" w:pos="0"/>
        </w:tabs>
        <w:spacing w:after="0" w:line="240" w:lineRule="auto"/>
        <w:jc w:val="both"/>
        <w:rPr>
          <w:rFonts w:ascii="Times New Roman" w:hAnsi="Times New Roman"/>
          <w:b/>
          <w:bCs/>
          <w:sz w:val="28"/>
          <w:szCs w:val="28"/>
          <w:lang w:val="kk-KZ"/>
        </w:rPr>
      </w:pPr>
    </w:p>
    <w:p w:rsidR="00961DDC" w:rsidRPr="0017175D" w:rsidRDefault="00961DDC" w:rsidP="00961DDC">
      <w:pPr>
        <w:tabs>
          <w:tab w:val="left" w:pos="0"/>
        </w:tabs>
        <w:spacing w:after="0" w:line="240" w:lineRule="auto"/>
        <w:ind w:firstLine="709"/>
        <w:jc w:val="both"/>
        <w:rPr>
          <w:rFonts w:ascii="Times New Roman" w:hAnsi="Times New Roman"/>
          <w:b/>
          <w:bCs/>
          <w:sz w:val="28"/>
          <w:szCs w:val="28"/>
          <w:lang w:val="kk-KZ"/>
        </w:rPr>
      </w:pPr>
      <w:r w:rsidRPr="0017175D">
        <w:rPr>
          <w:rFonts w:ascii="Times New Roman" w:hAnsi="Times New Roman"/>
          <w:b/>
          <w:bCs/>
          <w:sz w:val="28"/>
          <w:szCs w:val="28"/>
          <w:lang w:val="kk-KZ"/>
        </w:rPr>
        <w:t xml:space="preserve"> «Қазақстан тарихы» пәні</w:t>
      </w:r>
    </w:p>
    <w:p w:rsidR="00961DDC" w:rsidRPr="0017175D" w:rsidRDefault="00961DDC" w:rsidP="00961DDC">
      <w:pPr>
        <w:tabs>
          <w:tab w:val="left" w:pos="0"/>
        </w:tabs>
        <w:spacing w:after="0" w:line="240" w:lineRule="auto"/>
        <w:ind w:firstLine="709"/>
        <w:jc w:val="both"/>
        <w:rPr>
          <w:rFonts w:ascii="Times New Roman" w:hAnsi="Times New Roman"/>
          <w:sz w:val="28"/>
          <w:szCs w:val="28"/>
          <w:lang w:val="kk-KZ"/>
        </w:rPr>
      </w:pPr>
      <w:r w:rsidRPr="0017175D">
        <w:rPr>
          <w:rFonts w:ascii="Times New Roman" w:hAnsi="Times New Roman"/>
          <w:bCs/>
          <w:i/>
          <w:sz w:val="28"/>
          <w:szCs w:val="28"/>
          <w:lang w:val="kk-KZ"/>
        </w:rPr>
        <w:lastRenderedPageBreak/>
        <w:t>Қазақстан тарихы пәнінен</w:t>
      </w:r>
      <w:r w:rsidRPr="0017175D">
        <w:rPr>
          <w:rFonts w:ascii="Times New Roman" w:hAnsi="Times New Roman"/>
          <w:bCs/>
          <w:sz w:val="28"/>
          <w:szCs w:val="28"/>
          <w:lang w:val="kk-KZ"/>
        </w:rPr>
        <w:t xml:space="preserve"> ауызша емтихан билеттер арқылы жүргізіледі. Билет саны – 25. Әр билет 3 сұрақтан тұрады,  о</w:t>
      </w:r>
      <w:r w:rsidRPr="0017175D">
        <w:rPr>
          <w:rFonts w:ascii="Times New Roman" w:hAnsi="Times New Roman"/>
          <w:sz w:val="28"/>
          <w:szCs w:val="28"/>
          <w:lang w:val="kk-KZ"/>
        </w:rPr>
        <w:t xml:space="preserve">ның ішінде 2 сұрақ Ежелгі Қазақстан тарихынан бастап бүгінгі күнге дейінгі негізгі тарихи оқиғалар мен кезеңдердің теориялық материалдарынан тұрады. </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lang w:val="kk-KZ"/>
        </w:rPr>
        <w:t>Емтихан билеттерінің құрылымы мен мазмұнын қарастырамыз:</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u w:val="single"/>
          <w:lang w:val="kk-KZ"/>
        </w:rPr>
        <w:t>1-сұрақ</w:t>
      </w:r>
      <w:r w:rsidRPr="0017175D">
        <w:rPr>
          <w:rFonts w:ascii="Times New Roman" w:hAnsi="Times New Roman"/>
          <w:sz w:val="28"/>
          <w:szCs w:val="28"/>
          <w:lang w:val="kk-KZ"/>
        </w:rPr>
        <w:t xml:space="preserve"> ежелгі және орта ғасырдағы Қазақстан тарихы материалдарын;</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u w:val="single"/>
          <w:lang w:val="kk-KZ"/>
        </w:rPr>
        <w:t>2-сұрақ</w:t>
      </w:r>
      <w:r w:rsidRPr="0017175D">
        <w:rPr>
          <w:rFonts w:ascii="Times New Roman" w:hAnsi="Times New Roman"/>
          <w:sz w:val="28"/>
          <w:szCs w:val="28"/>
          <w:lang w:val="kk-KZ"/>
        </w:rPr>
        <w:t xml:space="preserve"> жаңа және қазіргі замандағы Қазақстан тарихы курсын;</w:t>
      </w:r>
    </w:p>
    <w:p w:rsidR="00961DDC" w:rsidRPr="0017175D" w:rsidRDefault="00961DDC" w:rsidP="00961DDC">
      <w:pPr>
        <w:tabs>
          <w:tab w:val="left" w:pos="0"/>
        </w:tabs>
        <w:spacing w:after="0" w:line="240" w:lineRule="auto"/>
        <w:ind w:firstLine="567"/>
        <w:jc w:val="both"/>
        <w:rPr>
          <w:rFonts w:ascii="Times New Roman" w:hAnsi="Times New Roman"/>
          <w:sz w:val="28"/>
          <w:szCs w:val="28"/>
          <w:u w:val="single"/>
          <w:lang w:val="kk-KZ"/>
        </w:rPr>
      </w:pPr>
      <w:r w:rsidRPr="0017175D">
        <w:rPr>
          <w:rFonts w:ascii="Times New Roman" w:hAnsi="Times New Roman"/>
          <w:sz w:val="28"/>
          <w:szCs w:val="28"/>
          <w:u w:val="single"/>
          <w:lang w:val="kk-KZ"/>
        </w:rPr>
        <w:t xml:space="preserve">3-сұрақ  </w:t>
      </w:r>
      <w:r w:rsidRPr="0017175D">
        <w:rPr>
          <w:rFonts w:ascii="Times New Roman" w:hAnsi="Times New Roman"/>
          <w:sz w:val="28"/>
          <w:szCs w:val="28"/>
          <w:lang w:val="kk-KZ"/>
        </w:rPr>
        <w:t>практикалық сипаттағы тапсырмаларды (тарихи карталар, термин сөздер, хронологиялық тізбек, тұлғатану, суреттер т.б. жұмыстар) қам</w:t>
      </w:r>
      <w:r>
        <w:rPr>
          <w:rFonts w:ascii="Times New Roman" w:hAnsi="Times New Roman"/>
          <w:sz w:val="28"/>
          <w:szCs w:val="28"/>
          <w:lang w:val="kk-KZ"/>
        </w:rPr>
        <w:t>тиды</w:t>
      </w:r>
      <w:r w:rsidRPr="0017175D">
        <w:rPr>
          <w:rFonts w:ascii="Times New Roman" w:hAnsi="Times New Roman"/>
          <w:sz w:val="28"/>
          <w:szCs w:val="28"/>
          <w:lang w:val="kk-KZ"/>
        </w:rPr>
        <w:t>.</w:t>
      </w:r>
    </w:p>
    <w:p w:rsidR="00961DDC" w:rsidRPr="0017175D" w:rsidRDefault="00961DDC" w:rsidP="00961DDC">
      <w:pPr>
        <w:tabs>
          <w:tab w:val="left" w:pos="0"/>
        </w:tabs>
        <w:spacing w:after="0" w:line="240" w:lineRule="auto"/>
        <w:jc w:val="both"/>
        <w:rPr>
          <w:rFonts w:ascii="Times New Roman" w:hAnsi="Times New Roman"/>
          <w:sz w:val="28"/>
          <w:szCs w:val="28"/>
          <w:lang w:val="kk-KZ"/>
        </w:rPr>
      </w:pPr>
    </w:p>
    <w:p w:rsidR="00961DDC" w:rsidRPr="0017175D" w:rsidRDefault="00961DDC" w:rsidP="00961DDC">
      <w:pPr>
        <w:pStyle w:val="aff7"/>
        <w:tabs>
          <w:tab w:val="left" w:pos="0"/>
        </w:tabs>
        <w:ind w:firstLine="567"/>
        <w:jc w:val="center"/>
        <w:rPr>
          <w:sz w:val="28"/>
          <w:szCs w:val="28"/>
          <w:lang w:val="kk-KZ"/>
        </w:rPr>
      </w:pPr>
      <w:r w:rsidRPr="0017175D">
        <w:rPr>
          <w:sz w:val="28"/>
          <w:szCs w:val="28"/>
          <w:lang w:val="kk-KZ"/>
        </w:rPr>
        <w:t>Емтихан билеттерінің құрылымы мен мазмұны</w:t>
      </w:r>
    </w:p>
    <w:p w:rsidR="00961DDC" w:rsidRPr="0017175D" w:rsidRDefault="00961DDC" w:rsidP="00961DDC">
      <w:pPr>
        <w:tabs>
          <w:tab w:val="left" w:pos="0"/>
        </w:tabs>
        <w:spacing w:after="0" w:line="240" w:lineRule="auto"/>
        <w:ind w:firstLine="567"/>
        <w:rPr>
          <w:rFonts w:ascii="Times New Roman" w:hAnsi="Times New Roman"/>
          <w:i/>
          <w:sz w:val="28"/>
          <w:szCs w:val="28"/>
          <w:lang w:val="kk-KZ"/>
        </w:rPr>
      </w:pPr>
      <w:r w:rsidRPr="0017175D">
        <w:rPr>
          <w:rFonts w:ascii="Times New Roman" w:hAnsi="Times New Roman"/>
          <w:i/>
          <w:sz w:val="28"/>
          <w:szCs w:val="28"/>
          <w:lang w:val="kk-KZ"/>
        </w:rPr>
        <w:t xml:space="preserve"> </w:t>
      </w:r>
    </w:p>
    <w:tbl>
      <w:tblPr>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1418"/>
        <w:gridCol w:w="1559"/>
        <w:gridCol w:w="2126"/>
      </w:tblGrid>
      <w:tr w:rsidR="00961DDC" w:rsidRPr="0017175D" w:rsidTr="001F7F52">
        <w:trPr>
          <w:trHeight w:hRule="exact" w:val="1319"/>
        </w:trPr>
        <w:tc>
          <w:tcPr>
            <w:tcW w:w="4429" w:type="dxa"/>
            <w:shd w:val="clear" w:color="auto" w:fill="auto"/>
          </w:tcPr>
          <w:p w:rsidR="00961DDC" w:rsidRPr="00A82A70" w:rsidRDefault="00961DDC" w:rsidP="001F7F52">
            <w:pPr>
              <w:pStyle w:val="TableParagraph"/>
              <w:tabs>
                <w:tab w:val="left" w:pos="0"/>
              </w:tabs>
              <w:ind w:firstLine="177"/>
              <w:jc w:val="center"/>
              <w:rPr>
                <w:sz w:val="28"/>
                <w:szCs w:val="28"/>
                <w:lang w:val="kk-KZ"/>
              </w:rPr>
            </w:pPr>
          </w:p>
        </w:tc>
        <w:tc>
          <w:tcPr>
            <w:tcW w:w="1418" w:type="dxa"/>
            <w:shd w:val="clear" w:color="auto" w:fill="auto"/>
          </w:tcPr>
          <w:p w:rsidR="00961DDC" w:rsidRPr="00A82A70" w:rsidRDefault="00961DDC" w:rsidP="001F7F52">
            <w:pPr>
              <w:pStyle w:val="TableParagraph"/>
              <w:tabs>
                <w:tab w:val="left" w:pos="0"/>
              </w:tabs>
              <w:ind w:firstLine="177"/>
              <w:jc w:val="center"/>
              <w:rPr>
                <w:sz w:val="28"/>
                <w:szCs w:val="28"/>
              </w:rPr>
            </w:pPr>
            <w:r w:rsidRPr="00A82A70">
              <w:rPr>
                <w:w w:val="95"/>
                <w:sz w:val="28"/>
                <w:szCs w:val="28"/>
                <w:lang w:val="kk-KZ"/>
              </w:rPr>
              <w:t>Сұрақтар-дың жалпы саны</w:t>
            </w:r>
          </w:p>
        </w:tc>
        <w:tc>
          <w:tcPr>
            <w:tcW w:w="1559"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1 сұрақтың ең жоғарғы</w:t>
            </w:r>
            <w:r w:rsidRPr="00A82A70">
              <w:rPr>
                <w:sz w:val="28"/>
                <w:szCs w:val="28"/>
              </w:rPr>
              <w:t xml:space="preserve"> бал</w:t>
            </w:r>
            <w:r w:rsidRPr="00A82A70">
              <w:rPr>
                <w:sz w:val="28"/>
                <w:szCs w:val="28"/>
                <w:lang w:val="kk-KZ"/>
              </w:rPr>
              <w:t>ы</w:t>
            </w:r>
          </w:p>
        </w:tc>
        <w:tc>
          <w:tcPr>
            <w:tcW w:w="2126"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Тапсырма түрі</w:t>
            </w:r>
          </w:p>
        </w:tc>
      </w:tr>
      <w:tr w:rsidR="00961DDC" w:rsidRPr="0017175D" w:rsidTr="001F7F52">
        <w:trPr>
          <w:trHeight w:hRule="exact" w:val="1036"/>
        </w:trPr>
        <w:tc>
          <w:tcPr>
            <w:tcW w:w="4429" w:type="dxa"/>
            <w:shd w:val="clear" w:color="auto" w:fill="auto"/>
          </w:tcPr>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1 сұрақ</w:t>
            </w:r>
          </w:p>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Ежелгі немесе ортағасырлардағы Қазақстан тарихы бойынша</w:t>
            </w:r>
          </w:p>
        </w:tc>
        <w:tc>
          <w:tcPr>
            <w:tcW w:w="1418"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1</w:t>
            </w:r>
          </w:p>
        </w:tc>
        <w:tc>
          <w:tcPr>
            <w:tcW w:w="1559"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10</w:t>
            </w:r>
          </w:p>
        </w:tc>
        <w:tc>
          <w:tcPr>
            <w:tcW w:w="2126" w:type="dxa"/>
            <w:shd w:val="clear" w:color="auto" w:fill="auto"/>
          </w:tcPr>
          <w:p w:rsidR="00961DDC" w:rsidRPr="00A82A70" w:rsidRDefault="00961DDC" w:rsidP="001F7F52">
            <w:pPr>
              <w:pStyle w:val="TableParagraph"/>
              <w:tabs>
                <w:tab w:val="left" w:pos="0"/>
                <w:tab w:val="left" w:pos="966"/>
              </w:tabs>
              <w:ind w:right="104" w:firstLine="177"/>
              <w:jc w:val="center"/>
              <w:rPr>
                <w:sz w:val="28"/>
                <w:szCs w:val="28"/>
                <w:lang w:val="kk-KZ"/>
              </w:rPr>
            </w:pPr>
            <w:r w:rsidRPr="00A82A70">
              <w:rPr>
                <w:sz w:val="28"/>
                <w:szCs w:val="28"/>
                <w:lang w:val="kk-KZ"/>
              </w:rPr>
              <w:t>ауызша</w:t>
            </w:r>
          </w:p>
        </w:tc>
      </w:tr>
      <w:tr w:rsidR="00961DDC" w:rsidRPr="0017175D" w:rsidTr="001F7F52">
        <w:trPr>
          <w:trHeight w:hRule="exact" w:val="1122"/>
        </w:trPr>
        <w:tc>
          <w:tcPr>
            <w:tcW w:w="4429" w:type="dxa"/>
            <w:shd w:val="clear" w:color="auto" w:fill="auto"/>
          </w:tcPr>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 xml:space="preserve">2 сұрақ </w:t>
            </w:r>
          </w:p>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Жаңа немесе қазіргі замандағы Қазақстан тарихы бойынша</w:t>
            </w:r>
          </w:p>
        </w:tc>
        <w:tc>
          <w:tcPr>
            <w:tcW w:w="1418"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w w:val="99"/>
                <w:sz w:val="28"/>
                <w:szCs w:val="28"/>
                <w:lang w:val="kk-KZ"/>
              </w:rPr>
              <w:t>1</w:t>
            </w:r>
          </w:p>
        </w:tc>
        <w:tc>
          <w:tcPr>
            <w:tcW w:w="1559"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w w:val="99"/>
                <w:sz w:val="28"/>
                <w:szCs w:val="28"/>
                <w:lang w:val="kk-KZ"/>
              </w:rPr>
              <w:t>10</w:t>
            </w:r>
          </w:p>
        </w:tc>
        <w:tc>
          <w:tcPr>
            <w:tcW w:w="2126"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ауызша</w:t>
            </w:r>
          </w:p>
        </w:tc>
      </w:tr>
      <w:tr w:rsidR="00961DDC" w:rsidRPr="0017175D" w:rsidTr="001F7F52">
        <w:trPr>
          <w:trHeight w:hRule="exact" w:val="847"/>
        </w:trPr>
        <w:tc>
          <w:tcPr>
            <w:tcW w:w="4429" w:type="dxa"/>
            <w:shd w:val="clear" w:color="auto" w:fill="auto"/>
          </w:tcPr>
          <w:p w:rsidR="00961DDC" w:rsidRPr="00A82A70" w:rsidRDefault="00961DDC" w:rsidP="001F7F52">
            <w:pPr>
              <w:pStyle w:val="TableParagraph"/>
              <w:tabs>
                <w:tab w:val="left" w:pos="0"/>
              </w:tabs>
              <w:ind w:firstLine="177"/>
              <w:rPr>
                <w:sz w:val="28"/>
                <w:szCs w:val="28"/>
                <w:lang w:val="kk-KZ"/>
              </w:rPr>
            </w:pPr>
            <w:r w:rsidRPr="00A82A70">
              <w:rPr>
                <w:sz w:val="28"/>
                <w:szCs w:val="28"/>
                <w:lang w:val="kk-KZ"/>
              </w:rPr>
              <w:t>3 сұрақ. Практикалық сипаттағы тапсырма беріледі.</w:t>
            </w:r>
          </w:p>
        </w:tc>
        <w:tc>
          <w:tcPr>
            <w:tcW w:w="1418" w:type="dxa"/>
            <w:shd w:val="clear" w:color="auto" w:fill="auto"/>
          </w:tcPr>
          <w:p w:rsidR="00961DDC" w:rsidRPr="00A82A70" w:rsidRDefault="00961DDC" w:rsidP="001F7F52">
            <w:pPr>
              <w:pStyle w:val="TableParagraph"/>
              <w:tabs>
                <w:tab w:val="left" w:pos="0"/>
              </w:tabs>
              <w:ind w:firstLine="177"/>
              <w:jc w:val="center"/>
              <w:rPr>
                <w:w w:val="99"/>
                <w:sz w:val="28"/>
                <w:szCs w:val="28"/>
                <w:lang w:val="kk-KZ"/>
              </w:rPr>
            </w:pPr>
            <w:r w:rsidRPr="00A82A70">
              <w:rPr>
                <w:w w:val="99"/>
                <w:sz w:val="28"/>
                <w:szCs w:val="28"/>
                <w:lang w:val="kk-KZ"/>
              </w:rPr>
              <w:t>1</w:t>
            </w:r>
          </w:p>
        </w:tc>
        <w:tc>
          <w:tcPr>
            <w:tcW w:w="1559" w:type="dxa"/>
            <w:shd w:val="clear" w:color="auto" w:fill="auto"/>
          </w:tcPr>
          <w:p w:rsidR="00961DDC" w:rsidRPr="00A82A70" w:rsidRDefault="00961DDC" w:rsidP="001F7F52">
            <w:pPr>
              <w:pStyle w:val="TableParagraph"/>
              <w:tabs>
                <w:tab w:val="left" w:pos="0"/>
              </w:tabs>
              <w:ind w:firstLine="177"/>
              <w:jc w:val="center"/>
              <w:rPr>
                <w:w w:val="99"/>
                <w:sz w:val="28"/>
                <w:szCs w:val="28"/>
                <w:lang w:val="kk-KZ"/>
              </w:rPr>
            </w:pPr>
            <w:r w:rsidRPr="00A82A70">
              <w:rPr>
                <w:w w:val="99"/>
                <w:sz w:val="28"/>
                <w:szCs w:val="28"/>
                <w:lang w:val="kk-KZ"/>
              </w:rPr>
              <w:t>10</w:t>
            </w:r>
          </w:p>
        </w:tc>
        <w:tc>
          <w:tcPr>
            <w:tcW w:w="2126"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ауызша,</w:t>
            </w:r>
          </w:p>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жазбаша</w:t>
            </w:r>
          </w:p>
        </w:tc>
      </w:tr>
      <w:tr w:rsidR="00961DDC" w:rsidRPr="0017175D" w:rsidTr="001F7F52">
        <w:trPr>
          <w:trHeight w:hRule="exact" w:val="550"/>
        </w:trPr>
        <w:tc>
          <w:tcPr>
            <w:tcW w:w="4429" w:type="dxa"/>
            <w:shd w:val="clear" w:color="auto" w:fill="auto"/>
          </w:tcPr>
          <w:p w:rsidR="00961DDC" w:rsidRPr="00A82A70" w:rsidRDefault="00961DDC" w:rsidP="001F7F52">
            <w:pPr>
              <w:pStyle w:val="TableParagraph"/>
              <w:tabs>
                <w:tab w:val="left" w:pos="0"/>
              </w:tabs>
              <w:ind w:firstLine="177"/>
              <w:rPr>
                <w:sz w:val="28"/>
                <w:szCs w:val="28"/>
                <w:lang w:val="ru-RU"/>
              </w:rPr>
            </w:pPr>
            <w:r w:rsidRPr="00A82A70">
              <w:rPr>
                <w:sz w:val="28"/>
                <w:szCs w:val="28"/>
                <w:lang w:val="ru-RU"/>
              </w:rPr>
              <w:t>Барлығы</w:t>
            </w:r>
          </w:p>
        </w:tc>
        <w:tc>
          <w:tcPr>
            <w:tcW w:w="1418"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kk-KZ"/>
              </w:rPr>
              <w:t>3</w:t>
            </w:r>
          </w:p>
        </w:tc>
        <w:tc>
          <w:tcPr>
            <w:tcW w:w="1559" w:type="dxa"/>
            <w:shd w:val="clear" w:color="auto" w:fill="auto"/>
          </w:tcPr>
          <w:p w:rsidR="00961DDC" w:rsidRPr="00A82A70" w:rsidRDefault="00961DDC" w:rsidP="001F7F52">
            <w:pPr>
              <w:pStyle w:val="TableParagraph"/>
              <w:tabs>
                <w:tab w:val="left" w:pos="0"/>
              </w:tabs>
              <w:ind w:firstLine="177"/>
              <w:jc w:val="center"/>
              <w:rPr>
                <w:sz w:val="28"/>
                <w:szCs w:val="28"/>
                <w:lang w:val="kk-KZ"/>
              </w:rPr>
            </w:pPr>
            <w:r w:rsidRPr="00A82A70">
              <w:rPr>
                <w:sz w:val="28"/>
                <w:szCs w:val="28"/>
                <w:lang w:val="ru-RU"/>
              </w:rPr>
              <w:t>3</w:t>
            </w:r>
            <w:r w:rsidRPr="00A82A70">
              <w:rPr>
                <w:sz w:val="28"/>
                <w:szCs w:val="28"/>
                <w:lang w:val="kk-KZ"/>
              </w:rPr>
              <w:t>0</w:t>
            </w:r>
          </w:p>
        </w:tc>
        <w:tc>
          <w:tcPr>
            <w:tcW w:w="2126" w:type="dxa"/>
            <w:shd w:val="clear" w:color="auto" w:fill="auto"/>
          </w:tcPr>
          <w:p w:rsidR="00961DDC" w:rsidRPr="00A82A70" w:rsidRDefault="00961DDC" w:rsidP="001F7F52">
            <w:pPr>
              <w:widowControl w:val="0"/>
              <w:tabs>
                <w:tab w:val="left" w:pos="0"/>
              </w:tabs>
              <w:autoSpaceDE w:val="0"/>
              <w:autoSpaceDN w:val="0"/>
              <w:ind w:firstLine="177"/>
              <w:rPr>
                <w:rFonts w:ascii="Times New Roman" w:hAnsi="Times New Roman"/>
                <w:sz w:val="28"/>
                <w:szCs w:val="28"/>
              </w:rPr>
            </w:pPr>
          </w:p>
        </w:tc>
      </w:tr>
    </w:tbl>
    <w:p w:rsidR="00961DDC" w:rsidRPr="0017175D" w:rsidRDefault="00961DDC" w:rsidP="00961DDC">
      <w:pPr>
        <w:pStyle w:val="aff7"/>
        <w:tabs>
          <w:tab w:val="left" w:pos="0"/>
        </w:tabs>
        <w:rPr>
          <w:i/>
          <w:sz w:val="28"/>
          <w:szCs w:val="28"/>
        </w:rPr>
      </w:pPr>
    </w:p>
    <w:p w:rsidR="00961DDC" w:rsidRPr="0017175D" w:rsidRDefault="00961DDC" w:rsidP="00961DDC">
      <w:pPr>
        <w:pStyle w:val="3"/>
        <w:tabs>
          <w:tab w:val="left" w:pos="0"/>
        </w:tabs>
        <w:spacing w:before="0"/>
        <w:jc w:val="both"/>
        <w:rPr>
          <w:rFonts w:ascii="Times New Roman" w:hAnsi="Times New Roman"/>
          <w:b w:val="0"/>
          <w:color w:val="auto"/>
          <w:sz w:val="28"/>
          <w:szCs w:val="28"/>
          <w:lang w:val="kk-KZ"/>
        </w:rPr>
      </w:pPr>
      <w:r w:rsidRPr="0017175D">
        <w:rPr>
          <w:rFonts w:ascii="Times New Roman" w:hAnsi="Times New Roman"/>
          <w:color w:val="auto"/>
          <w:lang w:val="kk-KZ"/>
        </w:rPr>
        <w:t xml:space="preserve">               </w:t>
      </w:r>
      <w:r w:rsidRPr="0017175D">
        <w:rPr>
          <w:rFonts w:ascii="Times New Roman" w:hAnsi="Times New Roman"/>
          <w:b w:val="0"/>
          <w:color w:val="auto"/>
          <w:sz w:val="28"/>
          <w:szCs w:val="28"/>
          <w:lang w:val="kk-KZ"/>
        </w:rPr>
        <w:t>Әрқайсысы</w:t>
      </w:r>
      <w:r>
        <w:rPr>
          <w:rFonts w:ascii="Times New Roman" w:hAnsi="Times New Roman"/>
          <w:b w:val="0"/>
          <w:color w:val="auto"/>
          <w:sz w:val="28"/>
          <w:szCs w:val="28"/>
          <w:lang w:val="kk-KZ"/>
        </w:rPr>
        <w:t xml:space="preserve"> ең жоғары 10 ұпаймен</w:t>
      </w:r>
      <w:r w:rsidRPr="0017175D">
        <w:rPr>
          <w:rFonts w:ascii="Times New Roman" w:hAnsi="Times New Roman"/>
          <w:b w:val="0"/>
          <w:color w:val="auto"/>
          <w:sz w:val="28"/>
          <w:szCs w:val="28"/>
          <w:lang w:val="kk-KZ"/>
        </w:rPr>
        <w:t xml:space="preserve"> бағаланатын 1 және 2 сұрақтарды бағалауға қойылатын талаптар: </w:t>
      </w:r>
    </w:p>
    <w:p w:rsidR="00961DDC" w:rsidRPr="0017175D" w:rsidRDefault="00961DDC" w:rsidP="00961DDC">
      <w:pPr>
        <w:pStyle w:val="3"/>
        <w:numPr>
          <w:ilvl w:val="0"/>
          <w:numId w:val="10"/>
        </w:numPr>
        <w:tabs>
          <w:tab w:val="left" w:pos="0"/>
          <w:tab w:val="left" w:pos="1134"/>
        </w:tabs>
        <w:spacing w:before="0" w:line="240" w:lineRule="auto"/>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База</w:t>
      </w:r>
      <w:r>
        <w:rPr>
          <w:rFonts w:ascii="Times New Roman" w:hAnsi="Times New Roman"/>
          <w:b w:val="0"/>
          <w:color w:val="auto"/>
          <w:sz w:val="28"/>
          <w:szCs w:val="28"/>
          <w:lang w:val="kk-KZ"/>
        </w:rPr>
        <w:t>лық деңгейдегі жауапқа  1-6 ұпай</w:t>
      </w:r>
      <w:r w:rsidRPr="0017175D">
        <w:rPr>
          <w:rFonts w:ascii="Times New Roman" w:hAnsi="Times New Roman"/>
          <w:b w:val="0"/>
          <w:color w:val="auto"/>
          <w:sz w:val="28"/>
          <w:szCs w:val="28"/>
          <w:lang w:val="kk-KZ"/>
        </w:rPr>
        <w:t>.</w:t>
      </w:r>
    </w:p>
    <w:p w:rsidR="00961DDC" w:rsidRPr="0017175D" w:rsidRDefault="00961DDC" w:rsidP="00961DDC">
      <w:pPr>
        <w:pStyle w:val="3"/>
        <w:keepNext w:val="0"/>
        <w:keepLines w:val="0"/>
        <w:widowControl w:val="0"/>
        <w:numPr>
          <w:ilvl w:val="0"/>
          <w:numId w:val="10"/>
        </w:numPr>
        <w:tabs>
          <w:tab w:val="left" w:pos="0"/>
          <w:tab w:val="left" w:pos="993"/>
        </w:tabs>
        <w:autoSpaceDE w:val="0"/>
        <w:autoSpaceDN w:val="0"/>
        <w:spacing w:before="0" w:line="240" w:lineRule="auto"/>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Жоғары деңгейдегі жауапқа  7-10</w:t>
      </w:r>
      <w:r>
        <w:rPr>
          <w:rFonts w:ascii="Times New Roman" w:hAnsi="Times New Roman"/>
          <w:b w:val="0"/>
          <w:color w:val="auto"/>
          <w:sz w:val="28"/>
          <w:szCs w:val="28"/>
          <w:lang w:val="kk-KZ"/>
        </w:rPr>
        <w:t xml:space="preserve"> ұпай</w:t>
      </w:r>
      <w:r w:rsidRPr="0017175D">
        <w:rPr>
          <w:rFonts w:ascii="Times New Roman" w:hAnsi="Times New Roman"/>
          <w:b w:val="0"/>
          <w:color w:val="auto"/>
          <w:sz w:val="28"/>
          <w:szCs w:val="28"/>
          <w:lang w:val="kk-KZ"/>
        </w:rPr>
        <w:t>.</w:t>
      </w:r>
    </w:p>
    <w:p w:rsidR="00961DDC" w:rsidRPr="0017175D" w:rsidRDefault="00961DDC" w:rsidP="00961DDC">
      <w:pPr>
        <w:pStyle w:val="3"/>
        <w:tabs>
          <w:tab w:val="left" w:pos="0"/>
        </w:tabs>
        <w:spacing w:before="0"/>
        <w:ind w:firstLine="709"/>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Базалық деңгей:</w:t>
      </w:r>
    </w:p>
    <w:p w:rsidR="00961DDC" w:rsidRPr="0017175D" w:rsidRDefault="00961DDC" w:rsidP="00961DDC">
      <w:pPr>
        <w:pStyle w:val="3"/>
        <w:tabs>
          <w:tab w:val="left" w:pos="0"/>
        </w:tabs>
        <w:spacing w:before="0"/>
        <w:ind w:firstLine="567"/>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 xml:space="preserve">-  Қазақстан тарихындағы негізгі  фактілерді, құбылыстар мен процестерді әлемдік тарихтың құрамдас бөлігі ретінде қарастыра білуі, тарихи оқиғаларды уақыт шеңберімен баяндай алуы. </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lang w:val="kk-KZ"/>
        </w:rPr>
        <w:t>Жоғары деңгей:</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lang w:val="kk-KZ"/>
        </w:rPr>
        <w:t>- т</w:t>
      </w:r>
      <w:r w:rsidRPr="0017175D">
        <w:rPr>
          <w:rFonts w:ascii="Times New Roman" w:hAnsi="Times New Roman"/>
          <w:bCs/>
          <w:sz w:val="28"/>
          <w:szCs w:val="28"/>
          <w:lang w:val="kk-KZ"/>
        </w:rPr>
        <w:t xml:space="preserve">арихи білімдерін теориялық, фактологиялық, хронологиялық, картографиялық қосымша деректер арқылы және </w:t>
      </w:r>
      <w:r w:rsidRPr="0017175D">
        <w:rPr>
          <w:rFonts w:ascii="Times New Roman" w:hAnsi="Times New Roman"/>
          <w:sz w:val="28"/>
          <w:szCs w:val="28"/>
          <w:lang w:val="kk-KZ"/>
        </w:rPr>
        <w:t>тарихи тұлғаның қоғамдық саяси қызметі мен ұлт тарихында алатын орнын</w:t>
      </w:r>
      <w:r w:rsidRPr="0017175D">
        <w:rPr>
          <w:rFonts w:ascii="Times New Roman" w:hAnsi="Times New Roman"/>
          <w:bCs/>
          <w:sz w:val="28"/>
          <w:szCs w:val="28"/>
          <w:lang w:val="kk-KZ"/>
        </w:rPr>
        <w:t xml:space="preserve"> салыстырмалы талдауы негізінде себеп-салдарлық байланыстарды анықтау, </w:t>
      </w:r>
      <w:r w:rsidRPr="0017175D">
        <w:rPr>
          <w:rFonts w:ascii="Times New Roman" w:hAnsi="Times New Roman"/>
          <w:sz w:val="28"/>
          <w:szCs w:val="28"/>
          <w:lang w:val="kk-KZ"/>
        </w:rPr>
        <w:t>жағдаяттарды талдау;</w:t>
      </w:r>
    </w:p>
    <w:p w:rsidR="00961DDC" w:rsidRPr="0017175D" w:rsidRDefault="00961DDC" w:rsidP="00961DDC">
      <w:pPr>
        <w:tabs>
          <w:tab w:val="left" w:pos="0"/>
        </w:tabs>
        <w:spacing w:after="0" w:line="240" w:lineRule="auto"/>
        <w:ind w:firstLine="567"/>
        <w:jc w:val="both"/>
        <w:rPr>
          <w:rFonts w:ascii="Times New Roman" w:hAnsi="Times New Roman"/>
          <w:sz w:val="28"/>
          <w:szCs w:val="28"/>
          <w:lang w:val="kk-KZ"/>
        </w:rPr>
      </w:pPr>
      <w:r w:rsidRPr="0017175D">
        <w:rPr>
          <w:rFonts w:ascii="Times New Roman" w:hAnsi="Times New Roman"/>
          <w:sz w:val="28"/>
          <w:szCs w:val="28"/>
          <w:lang w:val="kk-KZ"/>
        </w:rPr>
        <w:t>- жинақтау, бағалау негізінде ой қорытынды жасау.</w:t>
      </w:r>
    </w:p>
    <w:p w:rsidR="00961DDC" w:rsidRPr="002B44A1" w:rsidRDefault="00961DDC" w:rsidP="00961DDC">
      <w:pPr>
        <w:pStyle w:val="3"/>
        <w:tabs>
          <w:tab w:val="left" w:pos="142"/>
        </w:tabs>
        <w:spacing w:before="0"/>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lastRenderedPageBreak/>
        <w:tab/>
      </w:r>
      <w:r w:rsidRPr="0017175D">
        <w:rPr>
          <w:rFonts w:ascii="Times New Roman" w:hAnsi="Times New Roman"/>
          <w:b w:val="0"/>
          <w:color w:val="auto"/>
          <w:sz w:val="28"/>
          <w:szCs w:val="28"/>
          <w:lang w:val="kk-KZ"/>
        </w:rPr>
        <w:tab/>
        <w:t>Тарихи карталармен; тірек-сызбалармен; хронологиялық тізбектермен; тарихи тұлғаларға мінездеме беру; иллюстративтік материалдарды талдау жұмыстарын жүргізу кезінде билеттің</w:t>
      </w:r>
      <w:r>
        <w:rPr>
          <w:rFonts w:ascii="Times New Roman" w:hAnsi="Times New Roman"/>
          <w:b w:val="0"/>
          <w:color w:val="auto"/>
          <w:sz w:val="28"/>
          <w:szCs w:val="28"/>
          <w:lang w:val="kk-KZ"/>
        </w:rPr>
        <w:t xml:space="preserve"> 3-ші сұрағын ең жоғары 10 ұпаймен</w:t>
      </w:r>
      <w:r w:rsidRPr="0017175D">
        <w:rPr>
          <w:rFonts w:ascii="Times New Roman" w:hAnsi="Times New Roman"/>
          <w:b w:val="0"/>
          <w:color w:val="auto"/>
          <w:sz w:val="28"/>
          <w:szCs w:val="28"/>
          <w:lang w:val="kk-KZ"/>
        </w:rPr>
        <w:t xml:space="preserve"> бағалауға қойылатын мынадай талаптар ұсынылады.</w:t>
      </w:r>
    </w:p>
    <w:p w:rsidR="00961DDC" w:rsidRPr="0017175D" w:rsidRDefault="00961DDC" w:rsidP="00961DDC">
      <w:pPr>
        <w:pStyle w:val="3"/>
        <w:tabs>
          <w:tab w:val="left" w:pos="142"/>
        </w:tabs>
        <w:spacing w:before="0"/>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ab/>
      </w:r>
      <w:r w:rsidRPr="0017175D">
        <w:rPr>
          <w:rFonts w:ascii="Times New Roman" w:hAnsi="Times New Roman"/>
          <w:b w:val="0"/>
          <w:color w:val="auto"/>
          <w:sz w:val="28"/>
          <w:szCs w:val="28"/>
          <w:lang w:val="kk-KZ"/>
        </w:rPr>
        <w:tab/>
        <w:t>Осыған сәйкес бағалау өлшемшарттары:</w:t>
      </w:r>
    </w:p>
    <w:p w:rsidR="00961DDC" w:rsidRPr="0017175D" w:rsidRDefault="00961DDC" w:rsidP="00961DDC">
      <w:pPr>
        <w:pStyle w:val="3"/>
        <w:keepNext w:val="0"/>
        <w:keepLines w:val="0"/>
        <w:numPr>
          <w:ilvl w:val="0"/>
          <w:numId w:val="8"/>
        </w:numPr>
        <w:tabs>
          <w:tab w:val="left" w:pos="0"/>
          <w:tab w:val="left" w:pos="993"/>
        </w:tabs>
        <w:spacing w:before="0" w:line="240" w:lineRule="auto"/>
        <w:ind w:left="0" w:firstLine="709"/>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Қазақстан тарихындағы негізгі  фактілерді, құбылыстар мен үдерістерді тарихи карта арқылы сипаттау;</w:t>
      </w:r>
    </w:p>
    <w:p w:rsidR="00961DDC" w:rsidRPr="0017175D" w:rsidRDefault="00961DDC" w:rsidP="00961DDC">
      <w:pPr>
        <w:pStyle w:val="a9"/>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17175D">
        <w:rPr>
          <w:rFonts w:ascii="Times New Roman" w:hAnsi="Times New Roman"/>
          <w:sz w:val="28"/>
          <w:szCs w:val="28"/>
          <w:lang w:val="kk-KZ"/>
        </w:rPr>
        <w:t>тарихи фактілерді, құбылыстар мен үдерістерді тірек-сызбаларға түсіру, хронологиялық тізбегін анықтау;</w:t>
      </w:r>
    </w:p>
    <w:p w:rsidR="00961DDC" w:rsidRDefault="00961DDC" w:rsidP="00961DDC">
      <w:pPr>
        <w:pStyle w:val="a9"/>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17175D">
        <w:rPr>
          <w:rFonts w:ascii="Times New Roman" w:hAnsi="Times New Roman"/>
          <w:sz w:val="28"/>
          <w:szCs w:val="28"/>
          <w:lang w:val="kk-KZ"/>
        </w:rPr>
        <w:t>тарихи тұлғаның қоғамдың саяси қызметі мен ұлт тарихында алатын орын бағамдау;</w:t>
      </w:r>
    </w:p>
    <w:p w:rsidR="00961DDC" w:rsidRPr="00413AC2" w:rsidRDefault="00961DDC" w:rsidP="00961DDC">
      <w:pPr>
        <w:pStyle w:val="a9"/>
        <w:widowControl w:val="0"/>
        <w:numPr>
          <w:ilvl w:val="0"/>
          <w:numId w:val="8"/>
        </w:numPr>
        <w:tabs>
          <w:tab w:val="left" w:pos="0"/>
          <w:tab w:val="left" w:pos="993"/>
        </w:tabs>
        <w:autoSpaceDE w:val="0"/>
        <w:autoSpaceDN w:val="0"/>
        <w:spacing w:after="0" w:line="240" w:lineRule="auto"/>
        <w:ind w:left="0" w:firstLine="709"/>
        <w:contextualSpacing w:val="0"/>
        <w:jc w:val="both"/>
        <w:rPr>
          <w:rFonts w:ascii="Times New Roman" w:hAnsi="Times New Roman"/>
          <w:b/>
          <w:sz w:val="28"/>
          <w:szCs w:val="28"/>
          <w:lang w:val="kk-KZ"/>
        </w:rPr>
      </w:pPr>
      <w:r w:rsidRPr="00413AC2">
        <w:rPr>
          <w:rFonts w:ascii="Times New Roman" w:hAnsi="Times New Roman"/>
          <w:sz w:val="28"/>
          <w:szCs w:val="28"/>
          <w:lang w:val="kk-KZ"/>
        </w:rPr>
        <w:t xml:space="preserve">иллюстративті материалдар арқылы оқиға желісін баяндау. </w:t>
      </w:r>
    </w:p>
    <w:p w:rsidR="00961DDC" w:rsidRPr="00B026BC" w:rsidRDefault="00961DDC" w:rsidP="00961DDC">
      <w:pPr>
        <w:pStyle w:val="a9"/>
        <w:widowControl w:val="0"/>
        <w:tabs>
          <w:tab w:val="left" w:pos="0"/>
          <w:tab w:val="left" w:pos="993"/>
        </w:tabs>
        <w:autoSpaceDE w:val="0"/>
        <w:autoSpaceDN w:val="0"/>
        <w:spacing w:after="0" w:line="240" w:lineRule="auto"/>
        <w:ind w:left="1418"/>
        <w:contextualSpacing w:val="0"/>
        <w:jc w:val="both"/>
        <w:rPr>
          <w:rFonts w:ascii="Times New Roman" w:hAnsi="Times New Roman"/>
          <w:sz w:val="28"/>
          <w:szCs w:val="28"/>
          <w:lang w:val="kk-KZ"/>
        </w:rPr>
      </w:pPr>
    </w:p>
    <w:p w:rsidR="00961DDC" w:rsidRPr="0017175D" w:rsidRDefault="00961DDC" w:rsidP="00961DDC">
      <w:pPr>
        <w:pStyle w:val="a9"/>
        <w:widowControl w:val="0"/>
        <w:tabs>
          <w:tab w:val="left" w:pos="0"/>
          <w:tab w:val="left" w:pos="993"/>
        </w:tabs>
        <w:autoSpaceDE w:val="0"/>
        <w:autoSpaceDN w:val="0"/>
        <w:spacing w:after="0" w:line="240" w:lineRule="auto"/>
        <w:ind w:left="709"/>
        <w:contextualSpacing w:val="0"/>
        <w:jc w:val="both"/>
        <w:rPr>
          <w:rFonts w:ascii="Times New Roman" w:hAnsi="Times New Roman"/>
          <w:sz w:val="28"/>
          <w:szCs w:val="28"/>
          <w:lang w:val="kk-KZ"/>
        </w:rPr>
      </w:pPr>
      <w:r>
        <w:rPr>
          <w:rFonts w:ascii="Times New Roman" w:hAnsi="Times New Roman"/>
          <w:sz w:val="28"/>
          <w:szCs w:val="28"/>
          <w:lang w:val="kk-KZ"/>
        </w:rPr>
        <w:t>Бағалау өлшемдері</w:t>
      </w:r>
    </w:p>
    <w:p w:rsidR="00961DDC" w:rsidRPr="0017175D" w:rsidRDefault="00961DDC" w:rsidP="00961DDC">
      <w:pPr>
        <w:pStyle w:val="a9"/>
        <w:widowControl w:val="0"/>
        <w:tabs>
          <w:tab w:val="left" w:pos="0"/>
          <w:tab w:val="left" w:pos="993"/>
        </w:tabs>
        <w:autoSpaceDE w:val="0"/>
        <w:autoSpaceDN w:val="0"/>
        <w:spacing w:after="0" w:line="240" w:lineRule="auto"/>
        <w:ind w:left="709"/>
        <w:contextualSpacing w:val="0"/>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07"/>
        <w:gridCol w:w="3323"/>
      </w:tblGrid>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 xml:space="preserve">№ </w:t>
            </w:r>
          </w:p>
        </w:tc>
        <w:tc>
          <w:tcPr>
            <w:tcW w:w="5607" w:type="dxa"/>
          </w:tcPr>
          <w:p w:rsidR="00961DDC" w:rsidRPr="0017175D" w:rsidRDefault="00961DDC" w:rsidP="001F7F52">
            <w:pPr>
              <w:spacing w:after="0" w:line="240" w:lineRule="auto"/>
              <w:jc w:val="center"/>
              <w:rPr>
                <w:rFonts w:ascii="Times New Roman" w:hAnsi="Times New Roman"/>
                <w:sz w:val="28"/>
                <w:szCs w:val="28"/>
                <w:lang w:val="kk-KZ"/>
              </w:rPr>
            </w:pPr>
            <w:r>
              <w:rPr>
                <w:rFonts w:ascii="Times New Roman" w:hAnsi="Times New Roman"/>
                <w:sz w:val="28"/>
                <w:szCs w:val="28"/>
                <w:lang w:val="kk-KZ"/>
              </w:rPr>
              <w:t>Өлшемдері</w:t>
            </w:r>
          </w:p>
        </w:tc>
        <w:tc>
          <w:tcPr>
            <w:tcW w:w="3323" w:type="dxa"/>
          </w:tcPr>
          <w:p w:rsidR="00961DDC" w:rsidRPr="0017175D" w:rsidRDefault="00961DDC" w:rsidP="001F7F52">
            <w:pPr>
              <w:spacing w:after="0" w:line="240" w:lineRule="auto"/>
              <w:jc w:val="center"/>
              <w:rPr>
                <w:rFonts w:ascii="Times New Roman" w:hAnsi="Times New Roman"/>
                <w:sz w:val="28"/>
                <w:szCs w:val="28"/>
              </w:rPr>
            </w:pPr>
            <w:r>
              <w:rPr>
                <w:rFonts w:ascii="Times New Roman" w:hAnsi="Times New Roman"/>
                <w:sz w:val="28"/>
                <w:szCs w:val="28"/>
                <w:lang w:val="kk-KZ"/>
              </w:rPr>
              <w:t>Ұпай</w:t>
            </w:r>
            <w:r w:rsidRPr="0017175D">
              <w:rPr>
                <w:rFonts w:ascii="Times New Roman" w:hAnsi="Times New Roman"/>
                <w:sz w:val="28"/>
                <w:szCs w:val="28"/>
              </w:rPr>
              <w:t xml:space="preserve"> </w:t>
            </w:r>
          </w:p>
        </w:tc>
      </w:tr>
      <w:tr w:rsidR="00961DDC" w:rsidRPr="0017175D" w:rsidTr="00961DDC">
        <w:trPr>
          <w:trHeight w:val="405"/>
        </w:trPr>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1</w:t>
            </w:r>
          </w:p>
        </w:tc>
        <w:tc>
          <w:tcPr>
            <w:tcW w:w="5607" w:type="dxa"/>
          </w:tcPr>
          <w:p w:rsidR="00961DDC" w:rsidRPr="0017175D" w:rsidRDefault="00961DDC" w:rsidP="001F7F52">
            <w:pPr>
              <w:spacing w:after="0" w:line="240" w:lineRule="auto"/>
              <w:rPr>
                <w:rFonts w:ascii="Times New Roman" w:hAnsi="Times New Roman"/>
                <w:sz w:val="28"/>
                <w:szCs w:val="28"/>
                <w:lang w:val="kk-KZ"/>
              </w:rPr>
            </w:pPr>
            <w:r w:rsidRPr="0017175D">
              <w:rPr>
                <w:rFonts w:ascii="Times New Roman" w:hAnsi="Times New Roman"/>
                <w:sz w:val="28"/>
                <w:szCs w:val="28"/>
              </w:rPr>
              <w:t>Жалпы бі</w:t>
            </w:r>
            <w:proofErr w:type="gramStart"/>
            <w:r w:rsidRPr="0017175D">
              <w:rPr>
                <w:rFonts w:ascii="Times New Roman" w:hAnsi="Times New Roman"/>
                <w:sz w:val="28"/>
                <w:szCs w:val="28"/>
              </w:rPr>
              <w:t>л</w:t>
            </w:r>
            <w:proofErr w:type="gramEnd"/>
            <w:r w:rsidRPr="0017175D">
              <w:rPr>
                <w:rFonts w:ascii="Times New Roman" w:hAnsi="Times New Roman"/>
                <w:sz w:val="28"/>
                <w:szCs w:val="28"/>
              </w:rPr>
              <w:t>ім деңгейі</w:t>
            </w:r>
          </w:p>
          <w:p w:rsidR="00961DDC" w:rsidRPr="0017175D" w:rsidRDefault="00961DDC" w:rsidP="001F7F52">
            <w:pPr>
              <w:spacing w:after="0" w:line="240" w:lineRule="auto"/>
              <w:rPr>
                <w:rFonts w:ascii="Times New Roman" w:hAnsi="Times New Roman"/>
                <w:sz w:val="28"/>
                <w:szCs w:val="28"/>
                <w:lang w:val="kk-KZ"/>
              </w:rPr>
            </w:pP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 xml:space="preserve">1 </w:t>
            </w:r>
          </w:p>
        </w:tc>
      </w:tr>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2</w:t>
            </w:r>
          </w:p>
        </w:tc>
        <w:tc>
          <w:tcPr>
            <w:tcW w:w="5607" w:type="dxa"/>
          </w:tcPr>
          <w:p w:rsidR="00961DDC" w:rsidRPr="0017175D" w:rsidRDefault="00961DDC" w:rsidP="001F7F52">
            <w:pPr>
              <w:spacing w:after="0" w:line="240" w:lineRule="auto"/>
              <w:rPr>
                <w:rFonts w:ascii="Times New Roman" w:hAnsi="Times New Roman"/>
                <w:sz w:val="28"/>
                <w:szCs w:val="28"/>
                <w:lang w:val="kk-KZ"/>
              </w:rPr>
            </w:pPr>
            <w:proofErr w:type="gramStart"/>
            <w:r w:rsidRPr="0017175D">
              <w:rPr>
                <w:rFonts w:ascii="Times New Roman" w:hAnsi="Times New Roman"/>
                <w:sz w:val="28"/>
                <w:szCs w:val="28"/>
              </w:rPr>
              <w:t>На</w:t>
            </w:r>
            <w:proofErr w:type="gramEnd"/>
            <w:r w:rsidRPr="0017175D">
              <w:rPr>
                <w:rFonts w:ascii="Times New Roman" w:hAnsi="Times New Roman"/>
                <w:sz w:val="28"/>
                <w:szCs w:val="28"/>
              </w:rPr>
              <w:t xml:space="preserve">қты проблеманы білу және тарихи дереккөздерін пайдалану </w:t>
            </w:r>
          </w:p>
          <w:p w:rsidR="00961DDC" w:rsidRPr="0017175D" w:rsidRDefault="00961DDC" w:rsidP="001F7F52">
            <w:pPr>
              <w:spacing w:after="0" w:line="240" w:lineRule="auto"/>
              <w:rPr>
                <w:rFonts w:ascii="Times New Roman" w:hAnsi="Times New Roman"/>
                <w:sz w:val="28"/>
                <w:szCs w:val="28"/>
                <w:lang w:val="kk-KZ"/>
              </w:rPr>
            </w:pP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 xml:space="preserve">5 </w:t>
            </w:r>
          </w:p>
        </w:tc>
      </w:tr>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3</w:t>
            </w:r>
          </w:p>
        </w:tc>
        <w:tc>
          <w:tcPr>
            <w:tcW w:w="5607" w:type="dxa"/>
          </w:tcPr>
          <w:p w:rsidR="00961DDC" w:rsidRPr="0017175D" w:rsidRDefault="00961DDC" w:rsidP="001F7F52">
            <w:pPr>
              <w:spacing w:after="0" w:line="240" w:lineRule="auto"/>
              <w:rPr>
                <w:rFonts w:ascii="Times New Roman" w:hAnsi="Times New Roman"/>
                <w:sz w:val="28"/>
                <w:szCs w:val="28"/>
                <w:lang w:val="kk-KZ"/>
              </w:rPr>
            </w:pPr>
            <w:r w:rsidRPr="0017175D">
              <w:rPr>
                <w:rFonts w:ascii="Times New Roman" w:hAnsi="Times New Roman"/>
                <w:sz w:val="28"/>
                <w:szCs w:val="28"/>
              </w:rPr>
              <w:t xml:space="preserve">Логикалық жане талдамалық ойлау, құрастыруы және баядау </w:t>
            </w:r>
            <w:proofErr w:type="gramStart"/>
            <w:r w:rsidRPr="0017175D">
              <w:rPr>
                <w:rFonts w:ascii="Times New Roman" w:hAnsi="Times New Roman"/>
                <w:sz w:val="28"/>
                <w:szCs w:val="28"/>
              </w:rPr>
              <w:t>стил</w:t>
            </w:r>
            <w:proofErr w:type="gramEnd"/>
            <w:r w:rsidRPr="0017175D">
              <w:rPr>
                <w:rFonts w:ascii="Times New Roman" w:hAnsi="Times New Roman"/>
                <w:sz w:val="28"/>
                <w:szCs w:val="28"/>
              </w:rPr>
              <w:t xml:space="preserve">і </w:t>
            </w:r>
          </w:p>
          <w:p w:rsidR="00961DDC" w:rsidRPr="0017175D" w:rsidRDefault="00961DDC" w:rsidP="001F7F52">
            <w:pPr>
              <w:spacing w:after="0" w:line="240" w:lineRule="auto"/>
              <w:rPr>
                <w:rFonts w:ascii="Times New Roman" w:hAnsi="Times New Roman"/>
                <w:sz w:val="28"/>
                <w:szCs w:val="28"/>
                <w:lang w:val="kk-KZ"/>
              </w:rPr>
            </w:pP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 xml:space="preserve">2 </w:t>
            </w:r>
          </w:p>
        </w:tc>
      </w:tr>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4</w:t>
            </w:r>
          </w:p>
        </w:tc>
        <w:tc>
          <w:tcPr>
            <w:tcW w:w="5607" w:type="dxa"/>
          </w:tcPr>
          <w:p w:rsidR="00961DDC" w:rsidRPr="0017175D" w:rsidRDefault="00961DDC" w:rsidP="001F7F52">
            <w:pPr>
              <w:spacing w:after="0" w:line="240" w:lineRule="auto"/>
              <w:rPr>
                <w:rFonts w:ascii="Times New Roman" w:hAnsi="Times New Roman"/>
                <w:sz w:val="28"/>
                <w:szCs w:val="28"/>
                <w:lang w:val="kk-KZ"/>
              </w:rPr>
            </w:pPr>
            <w:r w:rsidRPr="0017175D">
              <w:rPr>
                <w:rFonts w:ascii="Times New Roman" w:hAnsi="Times New Roman"/>
                <w:sz w:val="28"/>
                <w:szCs w:val="28"/>
              </w:rPr>
              <w:t>Тарихи материалды ашу жөніндегі дағдылар</w:t>
            </w:r>
          </w:p>
          <w:p w:rsidR="00961DDC" w:rsidRPr="0017175D" w:rsidRDefault="00961DDC" w:rsidP="001F7F52">
            <w:pPr>
              <w:spacing w:after="0" w:line="240" w:lineRule="auto"/>
              <w:rPr>
                <w:rFonts w:ascii="Times New Roman" w:hAnsi="Times New Roman"/>
                <w:sz w:val="28"/>
                <w:szCs w:val="28"/>
                <w:lang w:val="kk-KZ"/>
              </w:rPr>
            </w:pP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1</w:t>
            </w:r>
          </w:p>
        </w:tc>
      </w:tr>
      <w:tr w:rsidR="00961DDC" w:rsidRPr="0017175D" w:rsidTr="00961DDC">
        <w:tc>
          <w:tcPr>
            <w:tcW w:w="817" w:type="dxa"/>
          </w:tcPr>
          <w:p w:rsidR="00961DDC" w:rsidRPr="0017175D" w:rsidRDefault="00961DDC" w:rsidP="001F7F52">
            <w:pPr>
              <w:spacing w:after="0" w:line="240" w:lineRule="auto"/>
              <w:jc w:val="center"/>
              <w:rPr>
                <w:rFonts w:ascii="Times New Roman" w:hAnsi="Times New Roman"/>
                <w:sz w:val="28"/>
                <w:szCs w:val="28"/>
              </w:rPr>
            </w:pPr>
            <w:r w:rsidRPr="0017175D">
              <w:rPr>
                <w:rFonts w:ascii="Times New Roman" w:hAnsi="Times New Roman"/>
                <w:sz w:val="28"/>
                <w:szCs w:val="28"/>
              </w:rPr>
              <w:t>5</w:t>
            </w:r>
          </w:p>
        </w:tc>
        <w:tc>
          <w:tcPr>
            <w:tcW w:w="5607" w:type="dxa"/>
          </w:tcPr>
          <w:p w:rsidR="00961DDC" w:rsidRPr="0017175D" w:rsidRDefault="00961DDC" w:rsidP="001F7F52">
            <w:pPr>
              <w:spacing w:after="0" w:line="240" w:lineRule="auto"/>
              <w:rPr>
                <w:rFonts w:ascii="Times New Roman" w:hAnsi="Times New Roman"/>
                <w:sz w:val="28"/>
                <w:szCs w:val="28"/>
              </w:rPr>
            </w:pPr>
            <w:r w:rsidRPr="0017175D">
              <w:rPr>
                <w:rFonts w:ascii="Times New Roman" w:hAnsi="Times New Roman"/>
                <w:sz w:val="28"/>
                <w:szCs w:val="28"/>
              </w:rPr>
              <w:t xml:space="preserve">Сындарлы қорытынды жасау және </w:t>
            </w:r>
            <w:proofErr w:type="gramStart"/>
            <w:r w:rsidRPr="0017175D">
              <w:rPr>
                <w:rFonts w:ascii="Times New Roman" w:hAnsi="Times New Roman"/>
                <w:sz w:val="28"/>
                <w:szCs w:val="28"/>
              </w:rPr>
              <w:t>ой</w:t>
            </w:r>
            <w:proofErr w:type="gramEnd"/>
            <w:r w:rsidRPr="0017175D">
              <w:rPr>
                <w:rFonts w:ascii="Times New Roman" w:hAnsi="Times New Roman"/>
                <w:sz w:val="28"/>
                <w:szCs w:val="28"/>
              </w:rPr>
              <w:t xml:space="preserve"> қорыту қабілеті </w:t>
            </w:r>
          </w:p>
        </w:tc>
        <w:tc>
          <w:tcPr>
            <w:tcW w:w="3323" w:type="dxa"/>
          </w:tcPr>
          <w:p w:rsidR="00961DDC" w:rsidRPr="00B026BC" w:rsidRDefault="00961DDC" w:rsidP="001F7F52">
            <w:pPr>
              <w:spacing w:after="0" w:line="240" w:lineRule="auto"/>
              <w:jc w:val="center"/>
              <w:rPr>
                <w:rFonts w:ascii="Times New Roman" w:hAnsi="Times New Roman"/>
                <w:sz w:val="28"/>
                <w:szCs w:val="28"/>
                <w:lang w:val="kk-KZ"/>
              </w:rPr>
            </w:pPr>
            <w:r w:rsidRPr="0017175D">
              <w:rPr>
                <w:rFonts w:ascii="Times New Roman" w:hAnsi="Times New Roman"/>
                <w:sz w:val="28"/>
                <w:szCs w:val="28"/>
              </w:rPr>
              <w:t xml:space="preserve">1 </w:t>
            </w:r>
          </w:p>
        </w:tc>
      </w:tr>
    </w:tbl>
    <w:p w:rsidR="00961DDC" w:rsidRPr="0017175D" w:rsidRDefault="00961DDC" w:rsidP="00961DDC">
      <w:pPr>
        <w:pStyle w:val="a9"/>
        <w:widowControl w:val="0"/>
        <w:tabs>
          <w:tab w:val="left" w:pos="0"/>
          <w:tab w:val="left" w:pos="993"/>
        </w:tabs>
        <w:autoSpaceDE w:val="0"/>
        <w:autoSpaceDN w:val="0"/>
        <w:spacing w:after="0" w:line="240" w:lineRule="auto"/>
        <w:ind w:left="709"/>
        <w:contextualSpacing w:val="0"/>
        <w:jc w:val="both"/>
        <w:rPr>
          <w:rFonts w:ascii="Times New Roman" w:hAnsi="Times New Roman"/>
          <w:b/>
          <w:sz w:val="28"/>
          <w:szCs w:val="28"/>
          <w:lang w:val="kk-KZ"/>
        </w:rPr>
      </w:pPr>
    </w:p>
    <w:p w:rsidR="00961DDC" w:rsidRPr="0017175D" w:rsidRDefault="00961DDC" w:rsidP="00961DDC">
      <w:pPr>
        <w:tabs>
          <w:tab w:val="left" w:pos="0"/>
        </w:tabs>
        <w:spacing w:after="0" w:line="240" w:lineRule="auto"/>
        <w:ind w:firstLine="709"/>
        <w:jc w:val="both"/>
        <w:rPr>
          <w:rFonts w:ascii="Times New Roman" w:hAnsi="Times New Roman"/>
          <w:sz w:val="28"/>
          <w:szCs w:val="28"/>
          <w:lang w:val="kk-KZ"/>
        </w:rPr>
      </w:pPr>
      <w:r w:rsidRPr="0017175D">
        <w:rPr>
          <w:rFonts w:ascii="Times New Roman" w:hAnsi="Times New Roman"/>
          <w:sz w:val="28"/>
          <w:szCs w:val="28"/>
          <w:lang w:val="kk-KZ"/>
        </w:rPr>
        <w:t>Ескерту: Билеттің әрбір 3 сұрағына жауап 10 (он) балмен бағаланады. Жалпы алғанда, 3 сұр</w:t>
      </w:r>
      <w:r>
        <w:rPr>
          <w:rFonts w:ascii="Times New Roman" w:hAnsi="Times New Roman"/>
          <w:sz w:val="28"/>
          <w:szCs w:val="28"/>
          <w:lang w:val="kk-KZ"/>
        </w:rPr>
        <w:t>ақтың ең жоғары жиынтық балы 30 ұпайды</w:t>
      </w:r>
      <w:r w:rsidRPr="0017175D">
        <w:rPr>
          <w:rFonts w:ascii="Times New Roman" w:hAnsi="Times New Roman"/>
          <w:sz w:val="28"/>
          <w:szCs w:val="28"/>
          <w:lang w:val="kk-KZ"/>
        </w:rPr>
        <w:t xml:space="preserve">құрайды. </w:t>
      </w:r>
    </w:p>
    <w:p w:rsidR="00961DDC" w:rsidRPr="0017175D" w:rsidRDefault="00961DDC" w:rsidP="00961DDC">
      <w:pPr>
        <w:pStyle w:val="aff7"/>
        <w:tabs>
          <w:tab w:val="left" w:pos="0"/>
        </w:tabs>
        <w:ind w:firstLine="709"/>
        <w:jc w:val="both"/>
        <w:rPr>
          <w:sz w:val="28"/>
          <w:szCs w:val="28"/>
          <w:lang w:val="kk-KZ"/>
        </w:rPr>
      </w:pPr>
      <w:r w:rsidRPr="0017175D">
        <w:rPr>
          <w:sz w:val="28"/>
          <w:szCs w:val="28"/>
          <w:lang w:val="kk-KZ"/>
        </w:rPr>
        <w:t>Сұрақтарға жауап</w:t>
      </w:r>
      <w:r>
        <w:rPr>
          <w:sz w:val="28"/>
          <w:szCs w:val="28"/>
          <w:lang w:val="kk-KZ"/>
        </w:rPr>
        <w:t xml:space="preserve"> беру барысында жинақтаған ұпайды</w:t>
      </w:r>
      <w:r w:rsidRPr="0017175D">
        <w:rPr>
          <w:sz w:val="28"/>
          <w:szCs w:val="28"/>
          <w:lang w:val="kk-KZ"/>
        </w:rPr>
        <w:t xml:space="preserve"> бес баллдық бағалау  ж</w:t>
      </w:r>
      <w:r>
        <w:rPr>
          <w:sz w:val="28"/>
          <w:szCs w:val="28"/>
          <w:lang w:val="kk-KZ"/>
        </w:rPr>
        <w:t>үйесіне ауыстыру өлшемі</w:t>
      </w:r>
      <w:r w:rsidRPr="0017175D">
        <w:rPr>
          <w:sz w:val="28"/>
          <w:szCs w:val="28"/>
          <w:lang w:val="kk-KZ"/>
        </w:rPr>
        <w:t xml:space="preserve">. </w:t>
      </w:r>
    </w:p>
    <w:p w:rsidR="00961DDC" w:rsidRPr="0017175D" w:rsidRDefault="00961DDC" w:rsidP="00961DDC">
      <w:pPr>
        <w:pStyle w:val="aff7"/>
        <w:tabs>
          <w:tab w:val="left" w:pos="0"/>
        </w:tabs>
        <w:ind w:firstLine="709"/>
        <w:jc w:val="both"/>
        <w:rPr>
          <w:sz w:val="28"/>
          <w:szCs w:val="28"/>
          <w:lang w:val="kk-KZ"/>
        </w:rPr>
      </w:pPr>
    </w:p>
    <w:p w:rsidR="00961DDC" w:rsidRPr="0017175D" w:rsidRDefault="00961DDC" w:rsidP="00961DDC">
      <w:pPr>
        <w:pStyle w:val="aff7"/>
        <w:tabs>
          <w:tab w:val="left" w:pos="0"/>
        </w:tabs>
        <w:ind w:firstLine="709"/>
        <w:jc w:val="both"/>
        <w:rPr>
          <w:sz w:val="28"/>
          <w:szCs w:val="28"/>
          <w:lang w:val="kk-KZ"/>
        </w:rPr>
      </w:pPr>
      <w:r w:rsidRPr="0017175D">
        <w:rPr>
          <w:sz w:val="28"/>
          <w:szCs w:val="28"/>
          <w:lang w:val="kk-KZ"/>
        </w:rPr>
        <w:t>Есептеу шкаласы</w:t>
      </w:r>
    </w:p>
    <w:p w:rsidR="00961DDC" w:rsidRPr="0017175D" w:rsidRDefault="00961DDC" w:rsidP="00961DDC">
      <w:pPr>
        <w:pStyle w:val="3"/>
        <w:tabs>
          <w:tab w:val="left" w:pos="0"/>
          <w:tab w:val="left" w:pos="1380"/>
          <w:tab w:val="left" w:pos="2887"/>
          <w:tab w:val="left" w:pos="4626"/>
          <w:tab w:val="left" w:pos="5622"/>
          <w:tab w:val="left" w:pos="7760"/>
        </w:tabs>
        <w:spacing w:before="0"/>
        <w:ind w:firstLine="709"/>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 xml:space="preserve"> </w:t>
      </w:r>
    </w:p>
    <w:tbl>
      <w:tblPr>
        <w:tblW w:w="9479"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84"/>
        <w:gridCol w:w="1594"/>
        <w:gridCol w:w="1595"/>
        <w:gridCol w:w="1595"/>
        <w:gridCol w:w="1311"/>
      </w:tblGrid>
      <w:tr w:rsidR="00961DDC" w:rsidRPr="0017175D" w:rsidTr="00961DDC">
        <w:trPr>
          <w:trHeight w:hRule="exact" w:val="751"/>
        </w:trPr>
        <w:tc>
          <w:tcPr>
            <w:tcW w:w="3384" w:type="dxa"/>
            <w:shd w:val="clear" w:color="auto" w:fill="auto"/>
          </w:tcPr>
          <w:p w:rsidR="00961DDC" w:rsidRPr="00A82A70" w:rsidRDefault="00961DDC" w:rsidP="001F7F52">
            <w:pPr>
              <w:pStyle w:val="TableParagraph"/>
              <w:tabs>
                <w:tab w:val="left" w:pos="549"/>
              </w:tabs>
              <w:ind w:firstLine="266"/>
              <w:rPr>
                <w:sz w:val="28"/>
                <w:szCs w:val="28"/>
                <w:lang w:val="kk-KZ"/>
              </w:rPr>
            </w:pPr>
            <w:r w:rsidRPr="00A82A70">
              <w:rPr>
                <w:sz w:val="28"/>
                <w:szCs w:val="28"/>
                <w:lang w:val="kk-KZ"/>
              </w:rPr>
              <w:t xml:space="preserve">Бес ұпаймен бағалау өлшемі </w:t>
            </w:r>
          </w:p>
        </w:tc>
        <w:tc>
          <w:tcPr>
            <w:tcW w:w="1594"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«2»</w:t>
            </w:r>
          </w:p>
        </w:tc>
        <w:tc>
          <w:tcPr>
            <w:tcW w:w="1595"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«3»</w:t>
            </w:r>
          </w:p>
        </w:tc>
        <w:tc>
          <w:tcPr>
            <w:tcW w:w="1595"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«4»</w:t>
            </w:r>
          </w:p>
        </w:tc>
        <w:tc>
          <w:tcPr>
            <w:tcW w:w="1311"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«5»</w:t>
            </w:r>
          </w:p>
        </w:tc>
      </w:tr>
      <w:tr w:rsidR="00961DDC" w:rsidRPr="0017175D" w:rsidTr="00961DDC">
        <w:trPr>
          <w:trHeight w:hRule="exact" w:val="466"/>
        </w:trPr>
        <w:tc>
          <w:tcPr>
            <w:tcW w:w="3384" w:type="dxa"/>
            <w:shd w:val="clear" w:color="auto" w:fill="auto"/>
          </w:tcPr>
          <w:p w:rsidR="00961DDC" w:rsidRPr="00A82A70" w:rsidRDefault="00961DDC" w:rsidP="001F7F52">
            <w:pPr>
              <w:pStyle w:val="TableParagraph"/>
              <w:tabs>
                <w:tab w:val="left" w:pos="0"/>
              </w:tabs>
              <w:ind w:firstLine="709"/>
              <w:rPr>
                <w:sz w:val="28"/>
                <w:szCs w:val="28"/>
                <w:lang w:val="kk-KZ"/>
              </w:rPr>
            </w:pPr>
            <w:r w:rsidRPr="00A82A70">
              <w:rPr>
                <w:sz w:val="28"/>
                <w:szCs w:val="28"/>
                <w:lang w:val="kk-KZ"/>
              </w:rPr>
              <w:t>Жалпы ұпай</w:t>
            </w:r>
          </w:p>
        </w:tc>
        <w:tc>
          <w:tcPr>
            <w:tcW w:w="1594"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0-4</w:t>
            </w:r>
          </w:p>
          <w:p w:rsidR="00961DDC" w:rsidRPr="00A82A70" w:rsidRDefault="00961DDC" w:rsidP="001F7F52">
            <w:pPr>
              <w:pStyle w:val="TableParagraph"/>
              <w:tabs>
                <w:tab w:val="left" w:pos="0"/>
              </w:tabs>
              <w:ind w:firstLine="709"/>
              <w:jc w:val="center"/>
              <w:rPr>
                <w:sz w:val="28"/>
                <w:szCs w:val="28"/>
                <w:lang w:val="kk-KZ"/>
              </w:rPr>
            </w:pPr>
          </w:p>
        </w:tc>
        <w:tc>
          <w:tcPr>
            <w:tcW w:w="1595"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5–16</w:t>
            </w:r>
          </w:p>
        </w:tc>
        <w:tc>
          <w:tcPr>
            <w:tcW w:w="1595" w:type="dxa"/>
            <w:shd w:val="clear" w:color="auto" w:fill="auto"/>
          </w:tcPr>
          <w:p w:rsidR="00961DDC" w:rsidRPr="00A82A70" w:rsidRDefault="00961DDC" w:rsidP="001F7F52">
            <w:pPr>
              <w:pStyle w:val="TableParagraph"/>
              <w:tabs>
                <w:tab w:val="left" w:pos="0"/>
              </w:tabs>
              <w:ind w:firstLine="709"/>
              <w:jc w:val="center"/>
              <w:rPr>
                <w:sz w:val="28"/>
                <w:szCs w:val="28"/>
                <w:lang w:val="kk-KZ"/>
              </w:rPr>
            </w:pPr>
            <w:r w:rsidRPr="00A82A70">
              <w:rPr>
                <w:sz w:val="28"/>
                <w:szCs w:val="28"/>
                <w:lang w:val="kk-KZ"/>
              </w:rPr>
              <w:t>17–24</w:t>
            </w:r>
          </w:p>
        </w:tc>
        <w:tc>
          <w:tcPr>
            <w:tcW w:w="1311" w:type="dxa"/>
            <w:shd w:val="clear" w:color="auto" w:fill="auto"/>
          </w:tcPr>
          <w:p w:rsidR="00961DDC" w:rsidRPr="00A82A70" w:rsidRDefault="00961DDC" w:rsidP="00961DDC">
            <w:pPr>
              <w:pStyle w:val="TableParagraph"/>
              <w:tabs>
                <w:tab w:val="left" w:pos="0"/>
              </w:tabs>
              <w:rPr>
                <w:sz w:val="28"/>
                <w:szCs w:val="28"/>
                <w:lang w:val="kk-KZ"/>
              </w:rPr>
            </w:pPr>
            <w:r w:rsidRPr="00A82A70">
              <w:rPr>
                <w:sz w:val="28"/>
                <w:szCs w:val="28"/>
                <w:lang w:val="kk-KZ"/>
              </w:rPr>
              <w:t>25–30</w:t>
            </w:r>
          </w:p>
        </w:tc>
      </w:tr>
    </w:tbl>
    <w:p w:rsidR="00961DDC" w:rsidRPr="0017175D" w:rsidRDefault="00961DDC" w:rsidP="00961DDC">
      <w:pPr>
        <w:pStyle w:val="aff7"/>
        <w:tabs>
          <w:tab w:val="left" w:pos="0"/>
        </w:tabs>
        <w:ind w:firstLine="709"/>
        <w:jc w:val="both"/>
        <w:rPr>
          <w:sz w:val="28"/>
          <w:szCs w:val="28"/>
          <w:lang w:val="kk-KZ"/>
        </w:rPr>
      </w:pPr>
    </w:p>
    <w:p w:rsidR="00961DDC" w:rsidRPr="0017175D" w:rsidRDefault="00961DDC" w:rsidP="00961DDC">
      <w:pPr>
        <w:pStyle w:val="3"/>
        <w:tabs>
          <w:tab w:val="left" w:pos="0"/>
        </w:tabs>
        <w:spacing w:before="0"/>
        <w:ind w:firstLine="709"/>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lastRenderedPageBreak/>
        <w:t xml:space="preserve">Емтихан жұмысының ұзақтығы сыныптағы оқушы санына (параллелдердегі) байланысты. Мектеп бітірушіге емтихан билетін алғаннан кейін 20 минут уақыт дайындыққа беріледі. </w:t>
      </w:r>
    </w:p>
    <w:p w:rsidR="00961DDC" w:rsidRPr="0017175D" w:rsidRDefault="00961DDC" w:rsidP="00961DDC">
      <w:pPr>
        <w:pStyle w:val="aff7"/>
        <w:tabs>
          <w:tab w:val="left" w:pos="0"/>
        </w:tabs>
        <w:ind w:firstLine="709"/>
        <w:jc w:val="both"/>
        <w:rPr>
          <w:sz w:val="28"/>
          <w:szCs w:val="28"/>
          <w:lang w:val="kk-KZ"/>
        </w:rPr>
      </w:pPr>
      <w:r w:rsidRPr="0017175D">
        <w:rPr>
          <w:sz w:val="28"/>
          <w:szCs w:val="28"/>
          <w:lang w:val="kk-KZ"/>
        </w:rPr>
        <w:t xml:space="preserve">Емтиханда заманауи техникалық құралдар мен құрылғыларды қолдануға тыйым салынады. Барлық қосымша қажетті материалдарды (карталар, сызбалар, кестелер және т.б.) мұғалім дайындайды. </w:t>
      </w:r>
    </w:p>
    <w:p w:rsidR="00961DDC" w:rsidRPr="0017175D" w:rsidRDefault="00961DDC" w:rsidP="00961DDC">
      <w:pPr>
        <w:pStyle w:val="3"/>
        <w:spacing w:before="0"/>
        <w:ind w:firstLine="708"/>
        <w:jc w:val="both"/>
        <w:rPr>
          <w:rFonts w:ascii="Times New Roman" w:hAnsi="Times New Roman"/>
          <w:b w:val="0"/>
          <w:color w:val="auto"/>
          <w:sz w:val="28"/>
          <w:szCs w:val="28"/>
          <w:lang w:val="kk-KZ"/>
        </w:rPr>
      </w:pPr>
      <w:r w:rsidRPr="0017175D">
        <w:rPr>
          <w:rFonts w:ascii="Times New Roman" w:hAnsi="Times New Roman"/>
          <w:b w:val="0"/>
          <w:color w:val="auto"/>
          <w:sz w:val="28"/>
          <w:szCs w:val="28"/>
          <w:lang w:val="kk-KZ"/>
        </w:rPr>
        <w:t xml:space="preserve">Сол себепті, аталған әдістемелік ұсынымдамада «Ана тілі мен әдебиеті», «Алгебра және анализ бастамалары», «Қазақстан тарихы» пәндері бойынша емтихан материалдарының сұрақтары бойынша түсініктеме беріледі. </w:t>
      </w:r>
    </w:p>
    <w:p w:rsidR="00961DDC" w:rsidRPr="0017175D" w:rsidRDefault="00961DDC" w:rsidP="00961DDC">
      <w:pPr>
        <w:spacing w:after="0" w:line="240" w:lineRule="auto"/>
        <w:ind w:firstLine="709"/>
        <w:jc w:val="both"/>
        <w:rPr>
          <w:rFonts w:ascii="Times New Roman" w:hAnsi="Times New Roman"/>
          <w:sz w:val="28"/>
          <w:szCs w:val="28"/>
          <w:lang w:val="kk-KZ"/>
        </w:rPr>
      </w:pPr>
    </w:p>
    <w:p w:rsidR="00961DDC" w:rsidRPr="00B01335" w:rsidRDefault="00961DDC" w:rsidP="00961DDC">
      <w:pPr>
        <w:rPr>
          <w:rFonts w:ascii="Times New Roman" w:hAnsi="Times New Roman"/>
          <w:sz w:val="28"/>
          <w:szCs w:val="28"/>
          <w:highlight w:val="green"/>
          <w:lang w:val="kk-KZ" w:eastAsia="ru-RU"/>
        </w:rPr>
      </w:pPr>
    </w:p>
    <w:p w:rsidR="00961DDC" w:rsidRPr="00DA6ABC" w:rsidRDefault="00961DDC" w:rsidP="00961DDC">
      <w:pPr>
        <w:widowControl w:val="0"/>
        <w:spacing w:after="0" w:line="240" w:lineRule="auto"/>
        <w:ind w:firstLine="709"/>
        <w:jc w:val="center"/>
        <w:rPr>
          <w:rFonts w:ascii="Times New Roman" w:hAnsi="Times New Roman"/>
          <w:b/>
          <w:sz w:val="28"/>
          <w:szCs w:val="28"/>
          <w:lang w:val="kk-KZ"/>
        </w:rPr>
      </w:pPr>
      <w:r w:rsidRPr="004E3459">
        <w:rPr>
          <w:rFonts w:ascii="Times New Roman" w:hAnsi="Times New Roman"/>
          <w:b/>
          <w:sz w:val="28"/>
          <w:szCs w:val="28"/>
          <w:lang w:val="kk-KZ"/>
        </w:rPr>
        <w:t>Қорытынды</w:t>
      </w:r>
      <w:r w:rsidRPr="00DA6ABC">
        <w:rPr>
          <w:rFonts w:ascii="Times New Roman" w:hAnsi="Times New Roman"/>
          <w:b/>
          <w:sz w:val="28"/>
          <w:szCs w:val="28"/>
          <w:lang w:val="kk-KZ"/>
        </w:rPr>
        <w:t xml:space="preserve"> </w:t>
      </w:r>
    </w:p>
    <w:p w:rsidR="00961DDC" w:rsidRPr="00DA6ABC" w:rsidRDefault="00961DDC" w:rsidP="00961DDC">
      <w:pPr>
        <w:widowControl w:val="0"/>
        <w:spacing w:after="0" w:line="240" w:lineRule="auto"/>
        <w:ind w:firstLine="709"/>
        <w:jc w:val="center"/>
        <w:rPr>
          <w:rFonts w:ascii="Times New Roman" w:hAnsi="Times New Roman"/>
          <w:sz w:val="28"/>
          <w:szCs w:val="28"/>
          <w:lang w:val="kk-KZ"/>
        </w:rPr>
      </w:pP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hAnsi="Times New Roman"/>
          <w:sz w:val="28"/>
          <w:szCs w:val="28"/>
          <w:lang w:val="kk-KZ" w:eastAsia="zh-CN"/>
        </w:rPr>
      </w:pPr>
      <w:r w:rsidRPr="00BF5CB5">
        <w:rPr>
          <w:rFonts w:ascii="Times New Roman" w:hAnsi="Times New Roman"/>
          <w:sz w:val="28"/>
          <w:szCs w:val="28"/>
          <w:lang w:val="kk-KZ" w:eastAsia="zh-CN"/>
        </w:rPr>
        <w:t>Орта білім берудің мазмұнындағы сапалы өзгерістер бағалау жүйесіндегі өзгерістерге алып келеді.</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hAnsi="Times New Roman"/>
          <w:sz w:val="28"/>
          <w:szCs w:val="28"/>
          <w:lang w:val="kk-KZ" w:eastAsia="zh-CN"/>
        </w:rPr>
      </w:pPr>
      <w:r w:rsidRPr="00BF5CB5">
        <w:rPr>
          <w:rFonts w:ascii="Times New Roman" w:hAnsi="Times New Roman"/>
          <w:sz w:val="28"/>
          <w:szCs w:val="28"/>
          <w:lang w:val="kk-KZ" w:eastAsia="zh-CN"/>
        </w:rPr>
        <w:t xml:space="preserve">Білім мазмұнының ажырамас бөлігі білім алушылардың оқу жетістіктерін объективті және сенімді бағалау болып табылады. </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Барлық кезеңдерде білім мен білікті тексерудің әртүрлі тәсілдері болды. Тарихи даму процесінде бағаны қою формалары, амал-тәсілдері, бақылау-өлшеуіш іс-шараларын өткізудің жиілігі және олардың мазмұны, білім алушыларға ықпал ету шаралары, уәждемелік элементтері мен көптеген басқа факторлары өзгерді.</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 xml:space="preserve">Бағалаудың критериалды-бағдарланған тәсілін және  дихотомикалық жүйесін пайдалану жаңа білім стандарттарына көшу жағдайында білім алушылардың оқу жетістіктерін бағалаудың объективті және сенімді деңгейін ерекше арттырады. </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Бағалаудың тиімді мазмұны, ұйымдастырушылық негізі мен аталған технологияның моделі Қазақстанның бірқатар мектептеріне (НЗМ, Мирас және т.б.) енгізілу нәтижесімен расталады, бұл критериалды бағалау нәтижесінің сандық және сапалық параметрлерін анықтауға мүмкіндік берді.</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 xml:space="preserve">Осыған сәйкес, жаңа бағалау жүйесінің рәсіміне тұлғалықты емес, іскерлік бағдарды жатқызуға болады, яғни әрекет процесін бағалау бағалау нәтижелерінен басым болуға міндетті. </w:t>
      </w:r>
    </w:p>
    <w:p w:rsidR="00961DDC" w:rsidRPr="00BF5CB5"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Ынталандыру мен көтермелеуді білім алушылардың оқу әрекетінің амалдарын, өзіне адамгершілік қасиеттердің үздіктерін қалыптастыру тәсілдерін, атап айтқанда, өз алдына қойған міндетт</w:t>
      </w:r>
      <w:r>
        <w:rPr>
          <w:rFonts w:ascii="Times New Roman" w:eastAsia="SimSun" w:hAnsi="Times New Roman"/>
          <w:bCs/>
          <w:iCs/>
          <w:sz w:val="28"/>
          <w:szCs w:val="28"/>
          <w:lang w:val="kk-KZ" w:eastAsia="zh-CN"/>
        </w:rPr>
        <w:t>ерге қол жеткізудегі талпынушылық</w:t>
      </w:r>
      <w:r w:rsidRPr="00BF5CB5">
        <w:rPr>
          <w:rFonts w:ascii="Times New Roman" w:eastAsia="SimSun" w:hAnsi="Times New Roman"/>
          <w:bCs/>
          <w:iCs/>
          <w:sz w:val="28"/>
          <w:szCs w:val="28"/>
          <w:lang w:val="kk-KZ" w:eastAsia="zh-CN"/>
        </w:rPr>
        <w:t xml:space="preserve">, қажырлылық, ұйымдастырушылық қабілеттерін табысты меңгеруге бағытталған. </w:t>
      </w:r>
    </w:p>
    <w:p w:rsidR="00961DDC"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sidRPr="00BF5CB5">
        <w:rPr>
          <w:rFonts w:ascii="Times New Roman" w:eastAsia="SimSun" w:hAnsi="Times New Roman"/>
          <w:bCs/>
          <w:iCs/>
          <w:sz w:val="28"/>
          <w:szCs w:val="28"/>
          <w:lang w:val="kk-KZ" w:eastAsia="zh-CN"/>
        </w:rPr>
        <w:t xml:space="preserve">Бағалау рәсімін ұйымдастыру кезінде өзінің адамгершілік қаситеттерін арттыру мен қолдауда кез келген білім алушының өзін-өзі сыйлауы, өзін-өзі танытуы маңызды қажеттіліктерінің бар екенін ұмытпауымыз керек. Ол осы білім алудағы, сыныптастары және мұғалімдерімен қарым-қатынастағы қажеттіліктерін қанағаттандыра ма, әлде жоқ па, ол білім беру қызметіне деген </w:t>
      </w:r>
      <w:r w:rsidRPr="00BF5CB5">
        <w:rPr>
          <w:rFonts w:ascii="Times New Roman" w:eastAsia="SimSun" w:hAnsi="Times New Roman"/>
          <w:bCs/>
          <w:iCs/>
          <w:sz w:val="28"/>
          <w:szCs w:val="28"/>
          <w:lang w:val="kk-KZ" w:eastAsia="zh-CN"/>
        </w:rPr>
        <w:lastRenderedPageBreak/>
        <w:t xml:space="preserve">түбегейлі қарым-қатынасқа байланысты. </w:t>
      </w:r>
    </w:p>
    <w:p w:rsidR="00961DDC" w:rsidRDefault="00961DDC" w:rsidP="00961DDC">
      <w:pPr>
        <w:widowControl w:val="0"/>
        <w:pBdr>
          <w:bottom w:val="single" w:sz="4" w:space="31" w:color="FFFFFF"/>
        </w:pBdr>
        <w:tabs>
          <w:tab w:val="left" w:pos="0"/>
        </w:tabs>
        <w:spacing w:after="0" w:line="240" w:lineRule="auto"/>
        <w:ind w:firstLine="709"/>
        <w:jc w:val="both"/>
        <w:rPr>
          <w:rFonts w:ascii="Times New Roman" w:eastAsia="SimSun" w:hAnsi="Times New Roman"/>
          <w:bCs/>
          <w:iCs/>
          <w:sz w:val="28"/>
          <w:szCs w:val="28"/>
          <w:lang w:val="kk-KZ" w:eastAsia="zh-CN"/>
        </w:rPr>
      </w:pPr>
      <w:r>
        <w:rPr>
          <w:rFonts w:ascii="Times New Roman" w:eastAsia="SimSun" w:hAnsi="Times New Roman"/>
          <w:bCs/>
          <w:iCs/>
          <w:sz w:val="28"/>
          <w:szCs w:val="28"/>
          <w:lang w:val="kk-KZ" w:eastAsia="zh-CN"/>
        </w:rPr>
        <w:t>Аталған әдістемелік ұсынымдамада «Ана тілі және әдебиет», «Алгебра және анализ бастамалары», «Қазақстан тарихы» пәндері бойынша емтихан материалдары жөнінде түсініктеме беріледі.Әдістемелік ұсынымдамада емтихан материалдарының мазмұнын іріктеу тәсілдеріне шолу жасалады, емтихан үлгілері мен тапсырмалардың түрлері баяндалады, емтиханды ұйымдастыру және дайындау жөніндегі талаптар қалыптастырылған, емтиханға қатысушылардың емтихан жұмыстарын бағалау бойынша ұсынымдама беріледі, тапсырмалар үлгілері келтірілген.</w:t>
      </w:r>
    </w:p>
    <w:p w:rsidR="00961DDC" w:rsidRDefault="00961DDC" w:rsidP="00961DDC">
      <w:pPr>
        <w:spacing w:after="0" w:line="240" w:lineRule="auto"/>
        <w:rPr>
          <w:rFonts w:ascii="Times New Roman" w:eastAsia="SimSun" w:hAnsi="Times New Roman"/>
          <w:bCs/>
          <w:iCs/>
          <w:sz w:val="28"/>
          <w:szCs w:val="28"/>
          <w:lang w:val="kk-KZ" w:eastAsia="zh-CN"/>
        </w:rPr>
      </w:pPr>
    </w:p>
    <w:p w:rsidR="00961DDC" w:rsidRPr="00DF0CA7" w:rsidRDefault="00961DDC" w:rsidP="00961DDC">
      <w:pPr>
        <w:spacing w:after="0" w:line="240" w:lineRule="auto"/>
        <w:rPr>
          <w:rFonts w:ascii="Times New Roman" w:hAnsi="Times New Roman"/>
          <w:sz w:val="28"/>
          <w:szCs w:val="28"/>
          <w:lang w:val="kk-KZ"/>
        </w:rPr>
      </w:pPr>
    </w:p>
    <w:p w:rsidR="00961DDC" w:rsidRDefault="00961DDC" w:rsidP="00961DDC">
      <w:pPr>
        <w:spacing w:after="0" w:line="240" w:lineRule="auto"/>
        <w:ind w:firstLine="567"/>
        <w:jc w:val="right"/>
        <w:rPr>
          <w:rFonts w:ascii="Times New Roman" w:hAnsi="Times New Roman"/>
          <w:sz w:val="28"/>
          <w:szCs w:val="28"/>
          <w:lang w:val="kk-KZ"/>
        </w:rPr>
      </w:pPr>
      <w:r>
        <w:rPr>
          <w:rFonts w:ascii="Times New Roman" w:hAnsi="Times New Roman"/>
          <w:sz w:val="28"/>
          <w:szCs w:val="28"/>
          <w:lang w:val="kk-KZ"/>
        </w:rPr>
        <w:t xml:space="preserve">1-қосымша </w:t>
      </w:r>
    </w:p>
    <w:p w:rsidR="00961DDC" w:rsidRPr="00EC4859" w:rsidRDefault="00961DDC" w:rsidP="00961DDC">
      <w:pPr>
        <w:spacing w:after="0" w:line="240" w:lineRule="auto"/>
        <w:ind w:firstLine="567"/>
        <w:jc w:val="right"/>
        <w:rPr>
          <w:rFonts w:ascii="Times New Roman" w:hAnsi="Times New Roman"/>
          <w:sz w:val="28"/>
          <w:szCs w:val="28"/>
          <w:lang w:val="kk-KZ"/>
        </w:rPr>
      </w:pPr>
    </w:p>
    <w:p w:rsidR="00961DDC" w:rsidRDefault="00961DDC" w:rsidP="00961DDC">
      <w:pPr>
        <w:pStyle w:val="ac"/>
        <w:spacing w:before="0" w:beforeAutospacing="0" w:after="0" w:afterAutospacing="0"/>
        <w:ind w:firstLine="567"/>
        <w:jc w:val="center"/>
        <w:rPr>
          <w:color w:val="000000"/>
          <w:sz w:val="28"/>
          <w:szCs w:val="28"/>
          <w:lang w:val="kk-KZ"/>
        </w:rPr>
      </w:pPr>
      <w:r>
        <w:rPr>
          <w:color w:val="000000"/>
          <w:sz w:val="28"/>
          <w:szCs w:val="28"/>
          <w:lang w:val="kk-KZ"/>
        </w:rPr>
        <w:t xml:space="preserve">Тестілеу балдарын жалпы орта білім аттестатының бағасына </w:t>
      </w:r>
    </w:p>
    <w:p w:rsidR="00961DDC" w:rsidRPr="007D4765" w:rsidRDefault="00961DDC" w:rsidP="00961DDC">
      <w:pPr>
        <w:pStyle w:val="ac"/>
        <w:spacing w:before="0" w:beforeAutospacing="0" w:after="0" w:afterAutospacing="0"/>
        <w:ind w:firstLine="567"/>
        <w:jc w:val="center"/>
        <w:rPr>
          <w:color w:val="000000"/>
          <w:sz w:val="28"/>
          <w:szCs w:val="28"/>
          <w:lang w:val="kk-KZ"/>
        </w:rPr>
      </w:pPr>
      <w:r>
        <w:rPr>
          <w:color w:val="000000"/>
          <w:sz w:val="28"/>
          <w:szCs w:val="28"/>
          <w:lang w:val="kk-KZ"/>
        </w:rPr>
        <w:t>алмастыру шкаласы</w:t>
      </w:r>
    </w:p>
    <w:p w:rsidR="00961DDC" w:rsidRDefault="00961DDC" w:rsidP="00961DDC">
      <w:pPr>
        <w:spacing w:after="0" w:line="240" w:lineRule="auto"/>
        <w:ind w:firstLine="567"/>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264"/>
        <w:gridCol w:w="1782"/>
        <w:gridCol w:w="1387"/>
        <w:gridCol w:w="1250"/>
        <w:gridCol w:w="1216"/>
      </w:tblGrid>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w:t>
            </w:r>
          </w:p>
          <w:p w:rsidR="00961DDC" w:rsidRPr="00A82A70" w:rsidRDefault="00961DDC" w:rsidP="001F7F52">
            <w:pPr>
              <w:jc w:val="center"/>
              <w:rPr>
                <w:rFonts w:ascii="Times New Roman" w:hAnsi="Times New Roman"/>
                <w:sz w:val="28"/>
                <w:szCs w:val="28"/>
              </w:rPr>
            </w:pPr>
            <w:proofErr w:type="gramStart"/>
            <w:r w:rsidRPr="00A82A70">
              <w:rPr>
                <w:rFonts w:ascii="Times New Roman" w:hAnsi="Times New Roman"/>
                <w:sz w:val="28"/>
                <w:szCs w:val="28"/>
              </w:rPr>
              <w:t>п</w:t>
            </w:r>
            <w:proofErr w:type="gramEnd"/>
            <w:r w:rsidRPr="00A82A70">
              <w:rPr>
                <w:rFonts w:ascii="Times New Roman" w:hAnsi="Times New Roman"/>
                <w:sz w:val="28"/>
                <w:szCs w:val="28"/>
              </w:rPr>
              <w:t>/п</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Пән</w:t>
            </w:r>
          </w:p>
        </w:tc>
        <w:tc>
          <w:tcPr>
            <w:tcW w:w="178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2</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(қанағат-сыз)</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(қанағат</w:t>
            </w:r>
            <w:r w:rsidRPr="00A82A70">
              <w:rPr>
                <w:rFonts w:ascii="Times New Roman" w:hAnsi="Times New Roman"/>
                <w:sz w:val="28"/>
                <w:szCs w:val="28"/>
              </w:rPr>
              <w:t>-</w:t>
            </w:r>
            <w:r w:rsidRPr="00A82A70">
              <w:rPr>
                <w:rFonts w:ascii="Times New Roman" w:hAnsi="Times New Roman"/>
                <w:sz w:val="28"/>
                <w:szCs w:val="28"/>
                <w:lang w:val="kk-KZ"/>
              </w:rPr>
              <w:t>қ)</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(жақсы)</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5</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(өте</w:t>
            </w:r>
          </w:p>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жақсы)</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Орыс, өзбек, ұйғыр, тәжік тілдеріндегі мектептердегі қазақ тілі</w:t>
            </w:r>
          </w:p>
        </w:tc>
        <w:tc>
          <w:tcPr>
            <w:tcW w:w="178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0-8</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9-24</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25-32</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33-40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2</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Қазақ тіліндегі мектептердегі орыс тілі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3</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Геометрия</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4</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Физика</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5</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Химия</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6</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Биология</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7</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География</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8</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Дүниежүзі тарихы</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9</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Орыс әдебиеті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10</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Қазақ әдебиеті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0-12</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13-36</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37-48</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49-60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11</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Ағылшын тілі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0-8</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9-24</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25-32</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33-40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lastRenderedPageBreak/>
              <w:t>12</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Француз тілі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0-8</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9-24</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25-32</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33-40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13</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Неміс тілі</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0-8</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9-24</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25-32</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33-40</w:t>
            </w:r>
          </w:p>
        </w:tc>
      </w:tr>
      <w:tr w:rsidR="00961DDC" w:rsidTr="001F7F52">
        <w:tc>
          <w:tcPr>
            <w:tcW w:w="672" w:type="dxa"/>
            <w:shd w:val="clear" w:color="auto" w:fill="auto"/>
          </w:tcPr>
          <w:p w:rsidR="00961DDC" w:rsidRPr="00A82A70" w:rsidRDefault="00961DDC" w:rsidP="001F7F52">
            <w:pPr>
              <w:jc w:val="center"/>
              <w:rPr>
                <w:rFonts w:ascii="Times New Roman" w:hAnsi="Times New Roman"/>
                <w:sz w:val="28"/>
                <w:szCs w:val="28"/>
              </w:rPr>
            </w:pPr>
            <w:r w:rsidRPr="00A82A70">
              <w:rPr>
                <w:rFonts w:ascii="Times New Roman" w:hAnsi="Times New Roman"/>
                <w:sz w:val="28"/>
                <w:szCs w:val="28"/>
              </w:rPr>
              <w:t>14</w:t>
            </w:r>
          </w:p>
        </w:tc>
        <w:tc>
          <w:tcPr>
            <w:tcW w:w="3264" w:type="dxa"/>
            <w:shd w:val="clear" w:color="auto" w:fill="auto"/>
          </w:tcPr>
          <w:p w:rsidR="00961DDC" w:rsidRPr="00A82A70" w:rsidRDefault="00961DDC" w:rsidP="001F7F52">
            <w:pPr>
              <w:rPr>
                <w:rFonts w:ascii="Times New Roman" w:hAnsi="Times New Roman"/>
                <w:sz w:val="28"/>
                <w:szCs w:val="28"/>
                <w:lang w:val="kk-KZ"/>
              </w:rPr>
            </w:pPr>
            <w:r w:rsidRPr="00A82A70">
              <w:rPr>
                <w:rFonts w:ascii="Times New Roman" w:hAnsi="Times New Roman"/>
                <w:sz w:val="28"/>
                <w:szCs w:val="28"/>
                <w:lang w:val="kk-KZ"/>
              </w:rPr>
              <w:t>Информатика</w:t>
            </w:r>
          </w:p>
        </w:tc>
        <w:tc>
          <w:tcPr>
            <w:tcW w:w="1782"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0-6</w:t>
            </w:r>
          </w:p>
        </w:tc>
        <w:tc>
          <w:tcPr>
            <w:tcW w:w="1387"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7-13</w:t>
            </w:r>
          </w:p>
        </w:tc>
        <w:tc>
          <w:tcPr>
            <w:tcW w:w="1250"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14-20</w:t>
            </w:r>
          </w:p>
        </w:tc>
        <w:tc>
          <w:tcPr>
            <w:tcW w:w="1216" w:type="dxa"/>
            <w:shd w:val="clear" w:color="auto" w:fill="auto"/>
          </w:tcPr>
          <w:p w:rsidR="00961DDC" w:rsidRPr="00A82A70" w:rsidRDefault="00961DDC" w:rsidP="001F7F52">
            <w:pPr>
              <w:jc w:val="center"/>
              <w:rPr>
                <w:rFonts w:ascii="Times New Roman" w:hAnsi="Times New Roman"/>
                <w:sz w:val="28"/>
                <w:szCs w:val="28"/>
                <w:lang w:val="kk-KZ"/>
              </w:rPr>
            </w:pPr>
            <w:r w:rsidRPr="00A82A70">
              <w:rPr>
                <w:rFonts w:ascii="Times New Roman" w:hAnsi="Times New Roman"/>
                <w:sz w:val="28"/>
                <w:szCs w:val="28"/>
                <w:lang w:val="kk-KZ"/>
              </w:rPr>
              <w:t>21-27</w:t>
            </w:r>
          </w:p>
        </w:tc>
      </w:tr>
    </w:tbl>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Pr="009968E9" w:rsidRDefault="00961DDC" w:rsidP="00961DDC">
      <w:pPr>
        <w:spacing w:after="0" w:line="240" w:lineRule="auto"/>
        <w:ind w:firstLine="709"/>
        <w:jc w:val="right"/>
        <w:rPr>
          <w:rFonts w:ascii="Times New Roman" w:hAnsi="Times New Roman"/>
          <w:sz w:val="28"/>
          <w:szCs w:val="28"/>
          <w:highlight w:val="green"/>
          <w:lang w:eastAsia="ru-RU"/>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rPr>
          <w:rFonts w:ascii="Times New Roman" w:hAnsi="Times New Roman"/>
          <w:sz w:val="28"/>
          <w:szCs w:val="28"/>
        </w:rPr>
      </w:pPr>
    </w:p>
    <w:p w:rsidR="00961DDC" w:rsidRPr="00DE593B" w:rsidRDefault="00961DDC" w:rsidP="00961DDC">
      <w:pPr>
        <w:spacing w:after="0" w:line="240" w:lineRule="auto"/>
        <w:rPr>
          <w:rFonts w:ascii="Times New Roman" w:hAnsi="Times New Roman"/>
          <w:sz w:val="28"/>
          <w:szCs w:val="28"/>
          <w:lang w:val="kk-KZ"/>
        </w:rPr>
      </w:pPr>
    </w:p>
    <w:tbl>
      <w:tblPr>
        <w:tblW w:w="9747" w:type="dxa"/>
        <w:tblLayout w:type="fixed"/>
        <w:tblLook w:val="0000" w:firstRow="0" w:lastRow="0" w:firstColumn="0" w:lastColumn="0" w:noHBand="0" w:noVBand="0"/>
      </w:tblPr>
      <w:tblGrid>
        <w:gridCol w:w="8897"/>
        <w:gridCol w:w="850"/>
      </w:tblGrid>
      <w:tr w:rsidR="00961DDC" w:rsidRPr="00E07193" w:rsidTr="001F7F52">
        <w:trPr>
          <w:trHeight w:val="20"/>
        </w:trPr>
        <w:tc>
          <w:tcPr>
            <w:tcW w:w="9747" w:type="dxa"/>
            <w:gridSpan w:val="2"/>
          </w:tcPr>
          <w:p w:rsidR="00961DDC" w:rsidRDefault="00961DDC" w:rsidP="001F7F52">
            <w:pPr>
              <w:spacing w:afterLines="20" w:after="48" w:line="240" w:lineRule="auto"/>
              <w:jc w:val="center"/>
              <w:rPr>
                <w:rFonts w:ascii="Times New Roman" w:hAnsi="Times New Roman"/>
                <w:b/>
                <w:bCs/>
                <w:sz w:val="28"/>
                <w:szCs w:val="28"/>
              </w:rPr>
            </w:pPr>
            <w:r>
              <w:rPr>
                <w:rFonts w:ascii="Times New Roman" w:hAnsi="Times New Roman"/>
                <w:b/>
                <w:bCs/>
                <w:sz w:val="28"/>
                <w:szCs w:val="28"/>
              </w:rPr>
              <w:t>Мазмұны</w:t>
            </w:r>
          </w:p>
          <w:p w:rsidR="00961DDC" w:rsidRPr="00E07193" w:rsidRDefault="00961DDC" w:rsidP="001F7F52">
            <w:pPr>
              <w:spacing w:afterLines="20" w:after="48" w:line="240" w:lineRule="auto"/>
              <w:jc w:val="center"/>
              <w:rPr>
                <w:rFonts w:ascii="Times New Roman" w:hAnsi="Times New Roman"/>
                <w:sz w:val="28"/>
                <w:szCs w:val="28"/>
              </w:rPr>
            </w:pPr>
          </w:p>
        </w:tc>
      </w:tr>
      <w:tr w:rsidR="00961DDC" w:rsidRPr="00474D99" w:rsidTr="001F7F52">
        <w:trPr>
          <w:trHeight w:val="20"/>
        </w:trPr>
        <w:tc>
          <w:tcPr>
            <w:tcW w:w="8897" w:type="dxa"/>
          </w:tcPr>
          <w:p w:rsidR="00961DDC" w:rsidRPr="00EB25EB" w:rsidRDefault="00961DDC" w:rsidP="001F7F52">
            <w:pPr>
              <w:spacing w:afterLines="20" w:after="48" w:line="240" w:lineRule="auto"/>
              <w:rPr>
                <w:rFonts w:ascii="Times New Roman" w:hAnsi="Times New Roman"/>
                <w:sz w:val="28"/>
                <w:szCs w:val="28"/>
                <w:lang w:val="kk-KZ"/>
              </w:rPr>
            </w:pPr>
            <w:r>
              <w:rPr>
                <w:rFonts w:ascii="Times New Roman" w:hAnsi="Times New Roman"/>
                <w:sz w:val="28"/>
                <w:szCs w:val="28"/>
              </w:rPr>
              <w:t>Кі</w:t>
            </w:r>
            <w:proofErr w:type="gramStart"/>
            <w:r>
              <w:rPr>
                <w:rFonts w:ascii="Times New Roman" w:hAnsi="Times New Roman"/>
                <w:sz w:val="28"/>
                <w:szCs w:val="28"/>
              </w:rPr>
              <w:t>р</w:t>
            </w:r>
            <w:proofErr w:type="gramEnd"/>
            <w:r>
              <w:rPr>
                <w:rFonts w:ascii="Times New Roman" w:hAnsi="Times New Roman"/>
                <w:sz w:val="28"/>
                <w:szCs w:val="28"/>
              </w:rPr>
              <w:t>іспе</w:t>
            </w:r>
            <w:r w:rsidRPr="00474D99">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kk-KZ"/>
              </w:rPr>
              <w:t>....</w:t>
            </w:r>
          </w:p>
        </w:tc>
        <w:tc>
          <w:tcPr>
            <w:tcW w:w="850" w:type="dxa"/>
          </w:tcPr>
          <w:p w:rsidR="00961DDC" w:rsidRPr="00850C90" w:rsidRDefault="00961DDC" w:rsidP="001F7F52">
            <w:pPr>
              <w:spacing w:afterLines="20" w:after="48" w:line="240" w:lineRule="auto"/>
              <w:jc w:val="right"/>
              <w:rPr>
                <w:rFonts w:ascii="Times New Roman" w:hAnsi="Times New Roman"/>
                <w:sz w:val="28"/>
                <w:szCs w:val="28"/>
              </w:rPr>
            </w:pPr>
            <w:r w:rsidRPr="00850C90">
              <w:rPr>
                <w:rFonts w:ascii="Times New Roman" w:hAnsi="Times New Roman"/>
                <w:sz w:val="28"/>
                <w:szCs w:val="28"/>
              </w:rPr>
              <w:t>5</w:t>
            </w:r>
          </w:p>
        </w:tc>
      </w:tr>
      <w:tr w:rsidR="00961DDC" w:rsidRPr="00B026BC" w:rsidTr="001F7F52">
        <w:trPr>
          <w:trHeight w:val="20"/>
        </w:trPr>
        <w:tc>
          <w:tcPr>
            <w:tcW w:w="8897" w:type="dxa"/>
          </w:tcPr>
          <w:p w:rsidR="00961DDC" w:rsidRDefault="00961DDC" w:rsidP="001F7F52">
            <w:pPr>
              <w:tabs>
                <w:tab w:val="left" w:pos="284"/>
                <w:tab w:val="left" w:pos="851"/>
              </w:tabs>
              <w:spacing w:afterLines="20" w:after="48" w:line="240" w:lineRule="auto"/>
              <w:rPr>
                <w:rFonts w:ascii="Times New Roman" w:hAnsi="Times New Roman"/>
                <w:sz w:val="28"/>
                <w:szCs w:val="28"/>
                <w:lang w:val="kk-KZ"/>
              </w:rPr>
            </w:pPr>
            <w:r>
              <w:rPr>
                <w:rFonts w:ascii="Times New Roman" w:hAnsi="Times New Roman"/>
                <w:sz w:val="28"/>
                <w:szCs w:val="28"/>
                <w:lang w:val="kk-KZ"/>
              </w:rPr>
              <w:t>1 Мектеп бітірушілердің қорытынды атесттауын ұйымдастыру...............</w:t>
            </w:r>
          </w:p>
          <w:p w:rsidR="00961DDC" w:rsidRDefault="00961DDC" w:rsidP="001F7F52">
            <w:pPr>
              <w:tabs>
                <w:tab w:val="left" w:pos="284"/>
                <w:tab w:val="left" w:pos="851"/>
              </w:tabs>
              <w:spacing w:afterLines="20" w:after="48" w:line="240" w:lineRule="auto"/>
              <w:rPr>
                <w:rFonts w:ascii="Times New Roman" w:hAnsi="Times New Roman"/>
                <w:sz w:val="28"/>
                <w:szCs w:val="28"/>
                <w:lang w:val="kk-KZ"/>
              </w:rPr>
            </w:pPr>
            <w:r>
              <w:rPr>
                <w:rFonts w:ascii="Times New Roman" w:hAnsi="Times New Roman"/>
                <w:sz w:val="28"/>
                <w:szCs w:val="28"/>
                <w:lang w:val="kk-KZ"/>
              </w:rPr>
              <w:t>2 Мектеп бітірушілердің қорытынды аттестаттаудың мазмұнына қойылатын талаптар, бағалау өлшемдері.....................................................</w:t>
            </w:r>
          </w:p>
          <w:p w:rsidR="00961DDC" w:rsidRDefault="00961DDC" w:rsidP="001F7F52">
            <w:pPr>
              <w:tabs>
                <w:tab w:val="left" w:pos="284"/>
                <w:tab w:val="left" w:pos="851"/>
              </w:tabs>
              <w:spacing w:afterLines="20" w:after="48" w:line="240" w:lineRule="auto"/>
              <w:rPr>
                <w:rFonts w:ascii="Times New Roman" w:hAnsi="Times New Roman"/>
                <w:sz w:val="28"/>
                <w:szCs w:val="28"/>
                <w:lang w:val="kk-KZ"/>
              </w:rPr>
            </w:pPr>
          </w:p>
          <w:p w:rsidR="00961DDC" w:rsidRPr="00B026BC" w:rsidRDefault="00961DDC" w:rsidP="001F7F52">
            <w:pPr>
              <w:tabs>
                <w:tab w:val="left" w:pos="284"/>
                <w:tab w:val="left" w:pos="851"/>
              </w:tabs>
              <w:spacing w:afterLines="20" w:after="48" w:line="240" w:lineRule="auto"/>
              <w:rPr>
                <w:rFonts w:ascii="Times New Roman" w:hAnsi="Times New Roman"/>
                <w:sz w:val="28"/>
                <w:szCs w:val="28"/>
                <w:lang w:val="kk-KZ"/>
              </w:rPr>
            </w:pPr>
            <w:r>
              <w:rPr>
                <w:rFonts w:ascii="Times New Roman" w:hAnsi="Times New Roman"/>
                <w:sz w:val="28"/>
                <w:szCs w:val="28"/>
                <w:lang w:val="kk-KZ"/>
              </w:rPr>
              <w:t>Қорытынды</w:t>
            </w:r>
          </w:p>
        </w:tc>
        <w:tc>
          <w:tcPr>
            <w:tcW w:w="850" w:type="dxa"/>
          </w:tcPr>
          <w:p w:rsidR="00961DDC" w:rsidRPr="00B026BC" w:rsidRDefault="00961DDC" w:rsidP="001F7F52">
            <w:pPr>
              <w:spacing w:afterLines="20" w:after="48" w:line="240" w:lineRule="auto"/>
              <w:jc w:val="right"/>
              <w:rPr>
                <w:rFonts w:ascii="Times New Roman" w:hAnsi="Times New Roman"/>
                <w:sz w:val="28"/>
                <w:szCs w:val="28"/>
                <w:lang w:val="kk-KZ"/>
              </w:rPr>
            </w:pPr>
          </w:p>
        </w:tc>
      </w:tr>
      <w:tr w:rsidR="00961DDC" w:rsidRPr="00B026BC" w:rsidTr="001F7F52">
        <w:trPr>
          <w:trHeight w:val="20"/>
        </w:trPr>
        <w:tc>
          <w:tcPr>
            <w:tcW w:w="8897" w:type="dxa"/>
          </w:tcPr>
          <w:p w:rsidR="00961DDC" w:rsidRPr="00B026BC" w:rsidRDefault="00961DDC" w:rsidP="001F7F52">
            <w:pPr>
              <w:pStyle w:val="a9"/>
              <w:tabs>
                <w:tab w:val="left" w:pos="284"/>
                <w:tab w:val="left" w:pos="851"/>
              </w:tabs>
              <w:spacing w:afterLines="20" w:after="48" w:line="240" w:lineRule="auto"/>
              <w:ind w:left="0"/>
              <w:jc w:val="both"/>
              <w:rPr>
                <w:rFonts w:ascii="Times New Roman" w:hAnsi="Times New Roman"/>
                <w:sz w:val="28"/>
                <w:szCs w:val="28"/>
                <w:lang w:val="kk-KZ" w:eastAsia="en-US"/>
              </w:rPr>
            </w:pPr>
          </w:p>
        </w:tc>
        <w:tc>
          <w:tcPr>
            <w:tcW w:w="850" w:type="dxa"/>
          </w:tcPr>
          <w:p w:rsidR="00961DDC" w:rsidRPr="00850C90" w:rsidRDefault="00961DDC" w:rsidP="001F7F52">
            <w:pPr>
              <w:spacing w:afterLines="20" w:after="48" w:line="240" w:lineRule="auto"/>
              <w:jc w:val="right"/>
              <w:rPr>
                <w:rFonts w:ascii="Times New Roman" w:hAnsi="Times New Roman"/>
                <w:sz w:val="28"/>
                <w:szCs w:val="28"/>
                <w:lang w:val="kk-KZ"/>
              </w:rPr>
            </w:pPr>
          </w:p>
        </w:tc>
      </w:tr>
      <w:tr w:rsidR="00961DDC" w:rsidRPr="00B026BC" w:rsidTr="001F7F52">
        <w:trPr>
          <w:trHeight w:val="20"/>
        </w:trPr>
        <w:tc>
          <w:tcPr>
            <w:tcW w:w="8897" w:type="dxa"/>
          </w:tcPr>
          <w:p w:rsidR="00961DDC" w:rsidRPr="00B026BC" w:rsidRDefault="00961DDC" w:rsidP="001F7F52">
            <w:pPr>
              <w:tabs>
                <w:tab w:val="left" w:pos="284"/>
                <w:tab w:val="left" w:pos="426"/>
              </w:tabs>
              <w:spacing w:afterLines="20" w:after="48" w:line="240" w:lineRule="auto"/>
              <w:ind w:left="360"/>
              <w:rPr>
                <w:rFonts w:ascii="Times New Roman" w:hAnsi="Times New Roman"/>
                <w:i/>
                <w:sz w:val="28"/>
                <w:szCs w:val="28"/>
                <w:lang w:val="kk-KZ"/>
              </w:rPr>
            </w:pPr>
          </w:p>
        </w:tc>
        <w:tc>
          <w:tcPr>
            <w:tcW w:w="850" w:type="dxa"/>
          </w:tcPr>
          <w:p w:rsidR="00961DDC" w:rsidRPr="00850C90" w:rsidRDefault="00961DDC" w:rsidP="001F7F52">
            <w:pPr>
              <w:spacing w:afterLines="20" w:after="48" w:line="240" w:lineRule="auto"/>
              <w:jc w:val="right"/>
              <w:rPr>
                <w:rFonts w:ascii="Times New Roman" w:hAnsi="Times New Roman"/>
                <w:sz w:val="28"/>
                <w:szCs w:val="28"/>
                <w:lang w:val="kk-KZ"/>
              </w:rPr>
            </w:pPr>
          </w:p>
        </w:tc>
      </w:tr>
      <w:tr w:rsidR="00961DDC" w:rsidRPr="00B026BC" w:rsidTr="001F7F52">
        <w:trPr>
          <w:trHeight w:val="20"/>
        </w:trPr>
        <w:tc>
          <w:tcPr>
            <w:tcW w:w="8897" w:type="dxa"/>
          </w:tcPr>
          <w:p w:rsidR="00961DDC" w:rsidRPr="00B026BC" w:rsidRDefault="00961DDC" w:rsidP="001F7F52">
            <w:pPr>
              <w:pStyle w:val="a9"/>
              <w:tabs>
                <w:tab w:val="left" w:pos="284"/>
                <w:tab w:val="left" w:pos="426"/>
              </w:tabs>
              <w:spacing w:afterLines="20" w:after="48" w:line="240" w:lineRule="auto"/>
              <w:ind w:left="0"/>
              <w:rPr>
                <w:rFonts w:ascii="Times New Roman" w:hAnsi="Times New Roman"/>
                <w:i/>
                <w:sz w:val="28"/>
                <w:szCs w:val="28"/>
                <w:lang w:val="kk-KZ" w:eastAsia="en-US"/>
              </w:rPr>
            </w:pPr>
          </w:p>
        </w:tc>
        <w:tc>
          <w:tcPr>
            <w:tcW w:w="850" w:type="dxa"/>
          </w:tcPr>
          <w:p w:rsidR="00961DDC" w:rsidRPr="00F934AD" w:rsidRDefault="00961DDC" w:rsidP="001F7F52">
            <w:pPr>
              <w:spacing w:afterLines="20" w:after="48" w:line="240" w:lineRule="auto"/>
              <w:jc w:val="right"/>
              <w:rPr>
                <w:rFonts w:ascii="Times New Roman" w:hAnsi="Times New Roman"/>
                <w:sz w:val="28"/>
                <w:szCs w:val="28"/>
                <w:lang w:val="kk-KZ"/>
              </w:rPr>
            </w:pPr>
          </w:p>
        </w:tc>
      </w:tr>
      <w:tr w:rsidR="00961DDC" w:rsidRPr="00B026BC" w:rsidTr="001F7F52">
        <w:trPr>
          <w:trHeight w:val="20"/>
        </w:trPr>
        <w:tc>
          <w:tcPr>
            <w:tcW w:w="8897" w:type="dxa"/>
          </w:tcPr>
          <w:p w:rsidR="00961DDC" w:rsidRPr="00B026BC" w:rsidRDefault="00961DDC" w:rsidP="001F7F52">
            <w:pPr>
              <w:pStyle w:val="a9"/>
              <w:tabs>
                <w:tab w:val="left" w:pos="284"/>
                <w:tab w:val="left" w:pos="426"/>
              </w:tabs>
              <w:spacing w:afterLines="20" w:after="48" w:line="240" w:lineRule="auto"/>
              <w:ind w:left="0"/>
              <w:rPr>
                <w:rFonts w:ascii="Times New Roman" w:hAnsi="Times New Roman"/>
                <w:i/>
                <w:sz w:val="28"/>
                <w:szCs w:val="28"/>
                <w:lang w:val="kk-KZ" w:eastAsia="en-US"/>
              </w:rPr>
            </w:pPr>
          </w:p>
        </w:tc>
        <w:tc>
          <w:tcPr>
            <w:tcW w:w="850" w:type="dxa"/>
          </w:tcPr>
          <w:p w:rsidR="00961DDC" w:rsidRPr="00F934AD" w:rsidRDefault="00961DDC" w:rsidP="001F7F52">
            <w:pPr>
              <w:spacing w:afterLines="20" w:after="48" w:line="240" w:lineRule="auto"/>
              <w:jc w:val="right"/>
              <w:rPr>
                <w:rFonts w:ascii="Times New Roman" w:hAnsi="Times New Roman"/>
                <w:sz w:val="28"/>
                <w:szCs w:val="28"/>
                <w:lang w:val="kk-KZ"/>
              </w:rPr>
            </w:pPr>
          </w:p>
        </w:tc>
      </w:tr>
      <w:tr w:rsidR="00961DDC" w:rsidRPr="00346C83" w:rsidTr="001F7F52">
        <w:trPr>
          <w:trHeight w:val="20"/>
        </w:trPr>
        <w:tc>
          <w:tcPr>
            <w:tcW w:w="8897" w:type="dxa"/>
          </w:tcPr>
          <w:p w:rsidR="00961DDC" w:rsidRPr="00667E33" w:rsidRDefault="00961DDC" w:rsidP="001F7F52">
            <w:pPr>
              <w:pStyle w:val="a9"/>
              <w:tabs>
                <w:tab w:val="left" w:pos="284"/>
                <w:tab w:val="left" w:pos="851"/>
              </w:tabs>
              <w:spacing w:afterLines="20" w:after="48" w:line="240" w:lineRule="auto"/>
              <w:ind w:left="0"/>
              <w:rPr>
                <w:rFonts w:ascii="Times New Roman" w:hAnsi="Times New Roman"/>
                <w:sz w:val="28"/>
                <w:szCs w:val="28"/>
                <w:lang w:eastAsia="en-US"/>
              </w:rPr>
            </w:pPr>
          </w:p>
        </w:tc>
        <w:tc>
          <w:tcPr>
            <w:tcW w:w="850" w:type="dxa"/>
          </w:tcPr>
          <w:p w:rsidR="00961DDC" w:rsidRPr="00F934AD" w:rsidRDefault="00961DDC" w:rsidP="001F7F52">
            <w:pPr>
              <w:spacing w:afterLines="20" w:after="48" w:line="240" w:lineRule="auto"/>
              <w:jc w:val="right"/>
              <w:rPr>
                <w:rFonts w:ascii="Times New Roman" w:hAnsi="Times New Roman"/>
                <w:sz w:val="28"/>
                <w:szCs w:val="28"/>
                <w:lang w:val="kk-KZ"/>
              </w:rPr>
            </w:pPr>
          </w:p>
        </w:tc>
      </w:tr>
      <w:tr w:rsidR="00961DDC" w:rsidRPr="00346C83" w:rsidTr="001F7F52">
        <w:trPr>
          <w:trHeight w:val="20"/>
        </w:trPr>
        <w:tc>
          <w:tcPr>
            <w:tcW w:w="8897" w:type="dxa"/>
          </w:tcPr>
          <w:p w:rsidR="00961DDC" w:rsidRPr="009812B6" w:rsidRDefault="00961DDC" w:rsidP="001F7F52">
            <w:pPr>
              <w:pStyle w:val="a9"/>
              <w:tabs>
                <w:tab w:val="left" w:pos="284"/>
                <w:tab w:val="left" w:pos="851"/>
              </w:tabs>
              <w:spacing w:afterLines="20" w:after="48" w:line="240" w:lineRule="auto"/>
              <w:ind w:left="0"/>
              <w:rPr>
                <w:rFonts w:ascii="Times New Roman" w:hAnsi="Times New Roman"/>
                <w:sz w:val="28"/>
                <w:szCs w:val="28"/>
                <w:lang w:eastAsia="en-US"/>
              </w:rPr>
            </w:pPr>
          </w:p>
        </w:tc>
        <w:tc>
          <w:tcPr>
            <w:tcW w:w="850" w:type="dxa"/>
          </w:tcPr>
          <w:p w:rsidR="00961DDC" w:rsidRDefault="00961DDC" w:rsidP="001F7F52">
            <w:pPr>
              <w:spacing w:afterLines="20" w:after="48" w:line="240" w:lineRule="auto"/>
              <w:jc w:val="right"/>
              <w:rPr>
                <w:rFonts w:ascii="Times New Roman" w:hAnsi="Times New Roman"/>
                <w:sz w:val="28"/>
                <w:szCs w:val="28"/>
                <w:lang w:val="kk-KZ"/>
              </w:rPr>
            </w:pPr>
          </w:p>
          <w:p w:rsidR="00961DDC" w:rsidRPr="00DD0EE2" w:rsidRDefault="00961DDC" w:rsidP="001F7F52">
            <w:pPr>
              <w:spacing w:afterLines="20" w:after="48" w:line="240" w:lineRule="auto"/>
              <w:jc w:val="right"/>
              <w:rPr>
                <w:rFonts w:ascii="Times New Roman" w:hAnsi="Times New Roman"/>
                <w:sz w:val="28"/>
                <w:szCs w:val="28"/>
                <w:lang w:val="kk-KZ"/>
              </w:rPr>
            </w:pPr>
          </w:p>
        </w:tc>
      </w:tr>
      <w:tr w:rsidR="00961DDC" w:rsidRPr="00346C83"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lang w:val="kk-KZ"/>
              </w:rPr>
            </w:pPr>
          </w:p>
        </w:tc>
      </w:tr>
      <w:tr w:rsidR="00961DDC" w:rsidRPr="00346C83" w:rsidTr="001F7F52">
        <w:trPr>
          <w:trHeight w:val="20"/>
        </w:trPr>
        <w:tc>
          <w:tcPr>
            <w:tcW w:w="8897" w:type="dxa"/>
          </w:tcPr>
          <w:p w:rsidR="00961DDC" w:rsidRPr="00474D99"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346C83"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346C83"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r w:rsidR="00961DDC" w:rsidRPr="00474D99" w:rsidTr="001F7F52">
        <w:trPr>
          <w:trHeight w:val="20"/>
        </w:trPr>
        <w:tc>
          <w:tcPr>
            <w:tcW w:w="8897" w:type="dxa"/>
          </w:tcPr>
          <w:p w:rsidR="00961DDC" w:rsidRPr="009C7385" w:rsidRDefault="00961DDC" w:rsidP="001F7F52">
            <w:pPr>
              <w:spacing w:afterLines="20" w:after="48" w:line="240" w:lineRule="auto"/>
              <w:rPr>
                <w:rFonts w:ascii="Times New Roman" w:hAnsi="Times New Roman"/>
                <w:sz w:val="28"/>
                <w:szCs w:val="28"/>
              </w:rPr>
            </w:pPr>
          </w:p>
        </w:tc>
        <w:tc>
          <w:tcPr>
            <w:tcW w:w="850" w:type="dxa"/>
          </w:tcPr>
          <w:p w:rsidR="00961DDC" w:rsidRPr="00DD0EE2" w:rsidRDefault="00961DDC" w:rsidP="001F7F52">
            <w:pPr>
              <w:spacing w:afterLines="20" w:after="48" w:line="240" w:lineRule="auto"/>
              <w:jc w:val="right"/>
              <w:rPr>
                <w:rFonts w:ascii="Times New Roman" w:hAnsi="Times New Roman"/>
                <w:sz w:val="28"/>
                <w:szCs w:val="28"/>
              </w:rPr>
            </w:pPr>
          </w:p>
        </w:tc>
      </w:tr>
    </w:tbl>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Default="00961DDC" w:rsidP="00961DDC">
      <w:pPr>
        <w:spacing w:after="0" w:line="240" w:lineRule="auto"/>
        <w:ind w:firstLine="567"/>
        <w:jc w:val="right"/>
        <w:rPr>
          <w:rFonts w:ascii="Times New Roman" w:hAnsi="Times New Roman"/>
          <w:sz w:val="28"/>
          <w:szCs w:val="28"/>
        </w:rPr>
      </w:pPr>
    </w:p>
    <w:p w:rsidR="00961DDC" w:rsidRPr="0074543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6921D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r w:rsidRPr="00291244">
        <w:rPr>
          <w:rFonts w:ascii="Times New Roman" w:eastAsia="Calibri" w:hAnsi="Times New Roman"/>
          <w:b/>
          <w:sz w:val="28"/>
          <w:szCs w:val="28"/>
          <w:lang w:eastAsia="ru-RU"/>
        </w:rPr>
        <w:t>МЕКТЕП</w:t>
      </w:r>
      <w:r w:rsidRPr="006921DA">
        <w:rPr>
          <w:rFonts w:ascii="Times New Roman" w:eastAsia="Calibri" w:hAnsi="Times New Roman"/>
          <w:b/>
          <w:sz w:val="28"/>
          <w:szCs w:val="28"/>
          <w:lang w:eastAsia="ru-RU"/>
        </w:rPr>
        <w:t xml:space="preserve"> </w:t>
      </w:r>
      <w:r w:rsidRPr="00291244">
        <w:rPr>
          <w:rFonts w:ascii="Times New Roman" w:eastAsia="Calibri" w:hAnsi="Times New Roman"/>
          <w:b/>
          <w:sz w:val="28"/>
          <w:szCs w:val="28"/>
          <w:lang w:eastAsia="ru-RU"/>
        </w:rPr>
        <w:t>БІТІРУШІЛЕРДІ</w:t>
      </w:r>
      <w:r>
        <w:rPr>
          <w:rFonts w:ascii="Times New Roman" w:eastAsia="Calibri" w:hAnsi="Times New Roman"/>
          <w:b/>
          <w:sz w:val="28"/>
          <w:szCs w:val="28"/>
          <w:lang w:eastAsia="ru-RU"/>
        </w:rPr>
        <w:t>Ң</w:t>
      </w:r>
      <w:r w:rsidRPr="006921DA">
        <w:rPr>
          <w:rFonts w:ascii="Times New Roman" w:eastAsia="Calibri" w:hAnsi="Times New Roman"/>
          <w:b/>
          <w:sz w:val="28"/>
          <w:szCs w:val="28"/>
          <w:lang w:eastAsia="ru-RU"/>
        </w:rPr>
        <w:t xml:space="preserve"> </w:t>
      </w:r>
      <w:r w:rsidRPr="00291244">
        <w:rPr>
          <w:rFonts w:ascii="Times New Roman" w:eastAsia="Calibri" w:hAnsi="Times New Roman"/>
          <w:b/>
          <w:sz w:val="28"/>
          <w:szCs w:val="28"/>
          <w:lang w:eastAsia="ru-RU"/>
        </w:rPr>
        <w:t>ҚОРЫТЫНДЫ</w:t>
      </w:r>
      <w:r w:rsidRPr="006921DA">
        <w:rPr>
          <w:rFonts w:ascii="Times New Roman" w:eastAsia="Calibri" w:hAnsi="Times New Roman"/>
          <w:b/>
          <w:sz w:val="28"/>
          <w:szCs w:val="28"/>
          <w:lang w:eastAsia="ru-RU"/>
        </w:rPr>
        <w:t xml:space="preserve"> </w:t>
      </w:r>
      <w:r w:rsidRPr="00291244">
        <w:rPr>
          <w:rFonts w:ascii="Times New Roman" w:eastAsia="Calibri" w:hAnsi="Times New Roman"/>
          <w:b/>
          <w:sz w:val="28"/>
          <w:szCs w:val="28"/>
          <w:lang w:eastAsia="ru-RU"/>
        </w:rPr>
        <w:t>АТТЕСТАТТАУ</w:t>
      </w:r>
      <w:r>
        <w:rPr>
          <w:rFonts w:ascii="Times New Roman" w:eastAsia="Calibri" w:hAnsi="Times New Roman"/>
          <w:b/>
          <w:sz w:val="28"/>
          <w:szCs w:val="28"/>
          <w:lang w:eastAsia="ru-RU"/>
        </w:rPr>
        <w:t>ЫН</w:t>
      </w:r>
      <w:r w:rsidRPr="00BF66D6">
        <w:rPr>
          <w:rFonts w:ascii="Times New Roman" w:eastAsia="Calibri" w:hAnsi="Times New Roman"/>
          <w:b/>
          <w:sz w:val="28"/>
          <w:szCs w:val="28"/>
          <w:lang w:eastAsia="ru-RU"/>
        </w:rPr>
        <w:t xml:space="preserve"> </w:t>
      </w:r>
      <w:r>
        <w:rPr>
          <w:rFonts w:ascii="Times New Roman" w:eastAsia="Calibri" w:hAnsi="Times New Roman"/>
          <w:b/>
          <w:sz w:val="28"/>
          <w:szCs w:val="28"/>
          <w:lang w:eastAsia="ru-RU"/>
        </w:rPr>
        <w:t>ҰЙЫМДАСТЫРУ</w:t>
      </w:r>
      <w:r w:rsidRPr="00B026BC">
        <w:rPr>
          <w:rFonts w:ascii="Times New Roman" w:eastAsia="Calibri" w:hAnsi="Times New Roman"/>
          <w:b/>
          <w:sz w:val="28"/>
          <w:szCs w:val="28"/>
          <w:lang w:eastAsia="ru-RU"/>
        </w:rPr>
        <w:t xml:space="preserve"> </w:t>
      </w:r>
      <w:r>
        <w:rPr>
          <w:rFonts w:ascii="Times New Roman" w:eastAsia="Calibri" w:hAnsi="Times New Roman"/>
          <w:b/>
          <w:sz w:val="28"/>
          <w:szCs w:val="28"/>
          <w:lang w:eastAsia="ru-RU"/>
        </w:rPr>
        <w:t>ЖӘНЕ</w:t>
      </w:r>
      <w:r w:rsidRPr="00B026BC">
        <w:rPr>
          <w:rFonts w:ascii="Times New Roman" w:eastAsia="Calibri" w:hAnsi="Times New Roman"/>
          <w:b/>
          <w:sz w:val="28"/>
          <w:szCs w:val="28"/>
          <w:lang w:eastAsia="ru-RU"/>
        </w:rPr>
        <w:t xml:space="preserve"> </w:t>
      </w:r>
      <w:r>
        <w:rPr>
          <w:rFonts w:ascii="Times New Roman" w:eastAsia="Calibri" w:hAnsi="Times New Roman"/>
          <w:b/>
          <w:sz w:val="28"/>
          <w:szCs w:val="28"/>
          <w:lang w:val="kk-KZ" w:eastAsia="ru-RU"/>
        </w:rPr>
        <w:t>ДАЙЫНДЫҒ</w:t>
      </w:r>
      <w:proofErr w:type="gramStart"/>
      <w:r>
        <w:rPr>
          <w:rFonts w:ascii="Times New Roman" w:eastAsia="Calibri" w:hAnsi="Times New Roman"/>
          <w:b/>
          <w:sz w:val="28"/>
          <w:szCs w:val="28"/>
          <w:lang w:val="kk-KZ" w:eastAsia="ru-RU"/>
        </w:rPr>
        <w:t>Ы</w:t>
      </w:r>
      <w:proofErr w:type="gramEnd"/>
      <w:r>
        <w:rPr>
          <w:rFonts w:ascii="Times New Roman" w:eastAsia="Calibri" w:hAnsi="Times New Roman"/>
          <w:b/>
          <w:sz w:val="28"/>
          <w:szCs w:val="28"/>
          <w:lang w:val="kk-KZ" w:eastAsia="ru-RU"/>
        </w:rPr>
        <w:t xml:space="preserve"> ТУРАЛЫ</w:t>
      </w:r>
      <w:r w:rsidRPr="00BF66D6">
        <w:rPr>
          <w:rFonts w:ascii="Times New Roman" w:eastAsia="Calibri" w:hAnsi="Times New Roman"/>
          <w:b/>
          <w:sz w:val="28"/>
          <w:szCs w:val="28"/>
          <w:lang w:eastAsia="ru-RU"/>
        </w:rPr>
        <w:t xml:space="preserve"> </w:t>
      </w:r>
      <w:r w:rsidRPr="00291244">
        <w:rPr>
          <w:rFonts w:ascii="Times New Roman" w:eastAsia="Calibri" w:hAnsi="Times New Roman"/>
          <w:b/>
          <w:sz w:val="28"/>
          <w:szCs w:val="28"/>
          <w:lang w:eastAsia="ru-RU"/>
        </w:rPr>
        <w:t>ӘДІСТЕМЕЛІК</w:t>
      </w:r>
      <w:r w:rsidRPr="006921DA">
        <w:rPr>
          <w:rFonts w:ascii="Times New Roman" w:eastAsia="Calibri" w:hAnsi="Times New Roman"/>
          <w:b/>
          <w:sz w:val="28"/>
          <w:szCs w:val="28"/>
          <w:lang w:eastAsia="ru-RU"/>
        </w:rPr>
        <w:t xml:space="preserve"> </w:t>
      </w:r>
      <w:r>
        <w:rPr>
          <w:rFonts w:ascii="Times New Roman" w:eastAsia="Calibri" w:hAnsi="Times New Roman"/>
          <w:b/>
          <w:sz w:val="28"/>
          <w:szCs w:val="28"/>
          <w:lang w:eastAsia="ru-RU"/>
        </w:rPr>
        <w:t>ҰСЫНЫМДАМА</w:t>
      </w:r>
    </w:p>
    <w:p w:rsidR="00961DDC" w:rsidRPr="006921D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p>
    <w:p w:rsidR="00961DDC" w:rsidRPr="002243F4"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74543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74543C" w:rsidRDefault="00961DDC" w:rsidP="00961DDC">
      <w:pPr>
        <w:widowControl w:val="0"/>
        <w:spacing w:after="0" w:line="240" w:lineRule="auto"/>
        <w:jc w:val="center"/>
        <w:rPr>
          <w:rFonts w:ascii="Times New Roman" w:hAnsi="Times New Roman"/>
          <w:sz w:val="28"/>
          <w:szCs w:val="28"/>
          <w:lang w:eastAsia="ru-RU"/>
        </w:rPr>
      </w:pPr>
    </w:p>
    <w:p w:rsidR="00961DDC" w:rsidRPr="0074543C" w:rsidRDefault="00961DDC" w:rsidP="00961DDC">
      <w:pPr>
        <w:widowControl w:val="0"/>
        <w:spacing w:after="0" w:line="240" w:lineRule="auto"/>
        <w:jc w:val="center"/>
        <w:rPr>
          <w:rFonts w:ascii="Times New Roman" w:hAnsi="Times New Roman"/>
          <w:sz w:val="28"/>
          <w:szCs w:val="28"/>
          <w:lang w:eastAsia="ru-RU"/>
        </w:rPr>
      </w:pPr>
    </w:p>
    <w:p w:rsidR="00961DDC" w:rsidRPr="00305B88" w:rsidRDefault="00961DDC" w:rsidP="00961DDC">
      <w:pPr>
        <w:widowControl w:val="0"/>
        <w:spacing w:after="0" w:line="240" w:lineRule="auto"/>
        <w:ind w:firstLine="709"/>
        <w:jc w:val="center"/>
        <w:rPr>
          <w:rFonts w:ascii="Times New Roman" w:hAnsi="Times New Roman"/>
          <w:sz w:val="28"/>
          <w:szCs w:val="28"/>
          <w:lang w:val="kk-KZ"/>
        </w:rPr>
      </w:pPr>
      <w:r w:rsidRPr="00305B88">
        <w:rPr>
          <w:rFonts w:ascii="Times New Roman" w:hAnsi="Times New Roman"/>
          <w:sz w:val="28"/>
          <w:szCs w:val="28"/>
          <w:lang w:val="kk-KZ"/>
        </w:rPr>
        <w:t xml:space="preserve">Басуға </w:t>
      </w:r>
      <w:r>
        <w:rPr>
          <w:rFonts w:ascii="Times New Roman" w:hAnsi="Times New Roman"/>
          <w:sz w:val="28"/>
          <w:szCs w:val="28"/>
          <w:lang w:val="kk-KZ"/>
        </w:rPr>
        <w:t>20.12.201</w:t>
      </w:r>
      <w:r w:rsidRPr="00305B88">
        <w:rPr>
          <w:rFonts w:ascii="Times New Roman" w:hAnsi="Times New Roman"/>
          <w:sz w:val="28"/>
          <w:szCs w:val="28"/>
          <w:lang w:val="kk-KZ"/>
        </w:rPr>
        <w:t>6 ж. қол қойылды. Пішімі 60×84 1/16.</w:t>
      </w:r>
    </w:p>
    <w:p w:rsidR="00961DDC" w:rsidRPr="00305B88" w:rsidRDefault="00961DDC" w:rsidP="00961DDC">
      <w:pPr>
        <w:widowControl w:val="0"/>
        <w:spacing w:after="0" w:line="240" w:lineRule="auto"/>
        <w:ind w:firstLine="709"/>
        <w:jc w:val="center"/>
        <w:rPr>
          <w:rFonts w:ascii="Times New Roman" w:hAnsi="Times New Roman"/>
          <w:sz w:val="28"/>
          <w:szCs w:val="28"/>
          <w:lang w:val="kk-KZ"/>
        </w:rPr>
      </w:pPr>
      <w:r w:rsidRPr="00305B88">
        <w:rPr>
          <w:rFonts w:ascii="Times New Roman" w:hAnsi="Times New Roman"/>
          <w:sz w:val="28"/>
          <w:szCs w:val="28"/>
          <w:lang w:val="kk-KZ"/>
        </w:rPr>
        <w:t>Қағазы офсеттік. Офсеттік басылыс.</w:t>
      </w:r>
    </w:p>
    <w:p w:rsidR="00961DDC" w:rsidRDefault="00961DDC" w:rsidP="00961DDC">
      <w:pPr>
        <w:widowControl w:val="0"/>
        <w:spacing w:after="0" w:line="240" w:lineRule="auto"/>
        <w:jc w:val="center"/>
        <w:rPr>
          <w:rFonts w:ascii="Times New Roman" w:hAnsi="Times New Roman"/>
          <w:sz w:val="28"/>
          <w:szCs w:val="28"/>
          <w:lang w:val="kk-KZ"/>
        </w:rPr>
      </w:pPr>
      <w:r w:rsidRPr="00305B88">
        <w:rPr>
          <w:rFonts w:ascii="Times New Roman" w:hAnsi="Times New Roman"/>
          <w:sz w:val="28"/>
          <w:szCs w:val="28"/>
          <w:lang w:val="kk-KZ"/>
        </w:rPr>
        <w:t>Қаріп түрі «Times New Roman». Шартты баспа табағы</w:t>
      </w:r>
      <w:r>
        <w:rPr>
          <w:rFonts w:ascii="Times New Roman" w:hAnsi="Times New Roman"/>
          <w:sz w:val="28"/>
          <w:szCs w:val="28"/>
          <w:lang w:val="kk-KZ"/>
        </w:rPr>
        <w:t xml:space="preserve"> 27,9.</w:t>
      </w:r>
    </w:p>
    <w:p w:rsidR="00961DDC" w:rsidRPr="0074543C" w:rsidRDefault="00961DDC" w:rsidP="00961DDC">
      <w:pPr>
        <w:widowControl w:val="0"/>
        <w:spacing w:after="0" w:line="240" w:lineRule="auto"/>
        <w:jc w:val="center"/>
        <w:rPr>
          <w:rFonts w:ascii="Times New Roman" w:hAnsi="Times New Roman"/>
          <w:b/>
          <w:sz w:val="28"/>
          <w:szCs w:val="28"/>
          <w:lang w:eastAsia="ru-RU"/>
        </w:rPr>
      </w:pPr>
    </w:p>
    <w:p w:rsidR="00961DDC" w:rsidRPr="00305B88" w:rsidRDefault="00961DDC" w:rsidP="00961DDC">
      <w:pPr>
        <w:widowControl w:val="0"/>
        <w:spacing w:after="0" w:line="240" w:lineRule="auto"/>
        <w:ind w:firstLine="709"/>
        <w:jc w:val="center"/>
        <w:rPr>
          <w:rFonts w:ascii="Times New Roman" w:hAnsi="Times New Roman"/>
          <w:sz w:val="28"/>
          <w:szCs w:val="28"/>
          <w:lang w:val="kk-KZ"/>
        </w:rPr>
      </w:pPr>
      <w:r w:rsidRPr="00305B88">
        <w:rPr>
          <w:rFonts w:ascii="Times New Roman" w:hAnsi="Times New Roman"/>
          <w:sz w:val="28"/>
          <w:szCs w:val="28"/>
          <w:lang w:val="kk-KZ"/>
        </w:rPr>
        <w:t>Қазақстан Республикасы Білім және ғылым министрлігі</w:t>
      </w:r>
    </w:p>
    <w:p w:rsidR="00961DDC" w:rsidRPr="00305B88" w:rsidRDefault="00961DDC" w:rsidP="00961DDC">
      <w:pPr>
        <w:widowControl w:val="0"/>
        <w:spacing w:after="0" w:line="240" w:lineRule="auto"/>
        <w:ind w:firstLine="709"/>
        <w:jc w:val="center"/>
        <w:rPr>
          <w:rFonts w:ascii="Times New Roman" w:hAnsi="Times New Roman"/>
          <w:sz w:val="28"/>
          <w:szCs w:val="28"/>
          <w:lang w:val="kk-KZ"/>
        </w:rPr>
      </w:pPr>
      <w:r w:rsidRPr="00305B88">
        <w:rPr>
          <w:rFonts w:ascii="Times New Roman" w:hAnsi="Times New Roman"/>
          <w:sz w:val="28"/>
          <w:szCs w:val="28"/>
          <w:lang w:val="kk-KZ"/>
        </w:rPr>
        <w:t>«Ы. Алтынсарин атындағы Ұлттық білім академиясы» РМҚК</w:t>
      </w:r>
    </w:p>
    <w:p w:rsidR="00961DDC" w:rsidRPr="00397EDB" w:rsidRDefault="00961DDC" w:rsidP="00961DDC">
      <w:pPr>
        <w:widowControl w:val="0"/>
        <w:spacing w:after="0" w:line="240" w:lineRule="auto"/>
        <w:jc w:val="center"/>
        <w:rPr>
          <w:rFonts w:ascii="Times New Roman" w:hAnsi="Times New Roman"/>
          <w:sz w:val="28"/>
          <w:szCs w:val="28"/>
        </w:rPr>
      </w:pPr>
      <w:r w:rsidRPr="00527C02">
        <w:rPr>
          <w:rFonts w:ascii="Times New Roman" w:hAnsi="Times New Roman"/>
          <w:sz w:val="28"/>
          <w:szCs w:val="28"/>
        </w:rPr>
        <w:t>010000, Астана</w:t>
      </w:r>
      <w:r w:rsidRPr="00305B88">
        <w:rPr>
          <w:rFonts w:ascii="Times New Roman" w:hAnsi="Times New Roman"/>
          <w:sz w:val="28"/>
          <w:szCs w:val="28"/>
          <w:lang w:val="kk-KZ"/>
        </w:rPr>
        <w:t xml:space="preserve"> қ.</w:t>
      </w:r>
      <w:r w:rsidRPr="00527C02">
        <w:rPr>
          <w:rFonts w:ascii="Times New Roman" w:hAnsi="Times New Roman"/>
          <w:sz w:val="28"/>
          <w:szCs w:val="28"/>
        </w:rPr>
        <w:t xml:space="preserve">, </w:t>
      </w:r>
      <w:r w:rsidRPr="00305B88">
        <w:rPr>
          <w:rFonts w:ascii="Times New Roman" w:hAnsi="Times New Roman"/>
          <w:sz w:val="28"/>
          <w:szCs w:val="28"/>
          <w:lang w:val="kk-KZ"/>
        </w:rPr>
        <w:t>Орынбор көшесі</w:t>
      </w:r>
      <w:r w:rsidRPr="00527C02">
        <w:rPr>
          <w:rFonts w:ascii="Times New Roman" w:hAnsi="Times New Roman"/>
          <w:sz w:val="28"/>
          <w:szCs w:val="28"/>
        </w:rPr>
        <w:t xml:space="preserve"> 4, «</w:t>
      </w:r>
      <w:r w:rsidRPr="00305B88">
        <w:rPr>
          <w:rFonts w:ascii="Times New Roman" w:hAnsi="Times New Roman"/>
          <w:sz w:val="28"/>
          <w:szCs w:val="28"/>
          <w:lang w:val="kk-KZ"/>
        </w:rPr>
        <w:t>Алтын Орда</w:t>
      </w:r>
      <w:r w:rsidRPr="00527C02">
        <w:rPr>
          <w:rFonts w:ascii="Times New Roman" w:hAnsi="Times New Roman"/>
          <w:sz w:val="28"/>
          <w:szCs w:val="28"/>
        </w:rPr>
        <w:t>»</w:t>
      </w:r>
      <w:r w:rsidRPr="00305B88">
        <w:rPr>
          <w:rFonts w:ascii="Times New Roman" w:hAnsi="Times New Roman"/>
          <w:sz w:val="28"/>
          <w:szCs w:val="28"/>
          <w:lang w:val="kk-KZ"/>
        </w:rPr>
        <w:t xml:space="preserve"> БО</w:t>
      </w:r>
      <w:r w:rsidRPr="00527C02">
        <w:rPr>
          <w:rFonts w:ascii="Times New Roman" w:hAnsi="Times New Roman"/>
          <w:sz w:val="28"/>
          <w:szCs w:val="28"/>
        </w:rPr>
        <w:t>, 1</w:t>
      </w:r>
      <w:r w:rsidRPr="00305B88">
        <w:rPr>
          <w:rFonts w:ascii="Times New Roman" w:hAnsi="Times New Roman"/>
          <w:sz w:val="28"/>
          <w:szCs w:val="28"/>
          <w:lang w:val="kk-KZ"/>
        </w:rPr>
        <w:t>6-қабат</w:t>
      </w:r>
    </w:p>
    <w:p w:rsidR="00961DDC" w:rsidRPr="00FF30B8" w:rsidRDefault="00961DDC" w:rsidP="00961DDC">
      <w:pPr>
        <w:spacing w:after="0" w:line="240" w:lineRule="auto"/>
        <w:ind w:firstLine="567"/>
        <w:jc w:val="right"/>
        <w:rPr>
          <w:rFonts w:ascii="Times New Roman" w:hAnsi="Times New Roman"/>
          <w:sz w:val="28"/>
          <w:szCs w:val="28"/>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Министерство образования и науки Республики Казахстан</w:t>
      </w: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Национальная академия образования им. И. Алтынсарина</w:t>
      </w: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noProof/>
          <w:sz w:val="28"/>
          <w:szCs w:val="28"/>
          <w:lang w:eastAsia="ru-RU"/>
        </w:rPr>
      </w:pPr>
      <w:r>
        <w:rPr>
          <w:rFonts w:ascii="Times New Roman" w:eastAsia="Calibri" w:hAnsi="Times New Roman"/>
          <w:b/>
          <w:noProof/>
          <w:sz w:val="28"/>
          <w:szCs w:val="28"/>
          <w:lang w:eastAsia="ru-RU"/>
        </w:rPr>
        <w:drawing>
          <wp:inline distT="0" distB="0" distL="0" distR="0">
            <wp:extent cx="1379220" cy="1409700"/>
            <wp:effectExtent l="0" t="0" r="0" b="0"/>
            <wp:docPr id="1" name="Рисунок 1"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409700"/>
                    </a:xfrm>
                    <a:prstGeom prst="rect">
                      <a:avLst/>
                    </a:prstGeom>
                    <a:noFill/>
                    <a:ln>
                      <a:noFill/>
                    </a:ln>
                  </pic:spPr>
                </pic:pic>
              </a:graphicData>
            </a:graphic>
          </wp:inline>
        </w:drawing>
      </w: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noProof/>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p>
    <w:p w:rsidR="00961DDC" w:rsidRPr="009349EA" w:rsidRDefault="00961DDC" w:rsidP="00961DDC">
      <w:pPr>
        <w:spacing w:after="0" w:line="240" w:lineRule="auto"/>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 xml:space="preserve">МЕТОДИЧЕСКИЕ РЕКОМЕНДАЦИИ ПО  </w:t>
      </w:r>
      <w:r>
        <w:rPr>
          <w:rFonts w:ascii="Times New Roman" w:eastAsia="Calibri" w:hAnsi="Times New Roman"/>
          <w:b/>
          <w:sz w:val="28"/>
          <w:szCs w:val="28"/>
          <w:lang w:eastAsia="ru-RU"/>
        </w:rPr>
        <w:t>ОРГАНИЗАЦИИ И ПОДГОТОВКЕ К</w:t>
      </w:r>
      <w:r w:rsidRPr="009349EA">
        <w:rPr>
          <w:rFonts w:ascii="Times New Roman" w:eastAsia="Calibri" w:hAnsi="Times New Roman"/>
          <w:b/>
          <w:sz w:val="28"/>
          <w:szCs w:val="28"/>
          <w:lang w:eastAsia="ru-RU"/>
        </w:rPr>
        <w:t xml:space="preserve"> ИТОГОВОЙ АТТЕСТАЦИИ ВЫПУСКНИКОВ ШКОЛ</w:t>
      </w:r>
    </w:p>
    <w:p w:rsidR="00961DDC" w:rsidRPr="009349E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Методические рекомендации</w:t>
      </w:r>
    </w:p>
    <w:p w:rsidR="00961DDC" w:rsidRPr="009349EA" w:rsidRDefault="00961DDC" w:rsidP="00961DDC">
      <w:pPr>
        <w:widowControl w:val="0"/>
        <w:tabs>
          <w:tab w:val="left" w:pos="360"/>
        </w:tabs>
        <w:snapToGrid w:val="0"/>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Астана</w:t>
      </w:r>
    </w:p>
    <w:p w:rsidR="00961DDC"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2016</w:t>
      </w:r>
    </w:p>
    <w:p w:rsidR="00961DDC"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9349EA" w:rsidRDefault="00961DDC" w:rsidP="00961DDC">
      <w:pPr>
        <w:widowControl w:val="0"/>
        <w:tabs>
          <w:tab w:val="left" w:pos="360"/>
        </w:tabs>
        <w:spacing w:after="0" w:line="240" w:lineRule="auto"/>
        <w:ind w:firstLine="567"/>
        <w:jc w:val="center"/>
        <w:rPr>
          <w:rFonts w:ascii="Times New Roman" w:eastAsia="Calibri" w:hAnsi="Times New Roman"/>
          <w:b/>
          <w:sz w:val="28"/>
          <w:szCs w:val="28"/>
          <w:lang w:eastAsia="ru-RU"/>
        </w:rPr>
      </w:pPr>
    </w:p>
    <w:p w:rsidR="00961DDC" w:rsidRPr="005052EA" w:rsidRDefault="00961DDC" w:rsidP="00961DDC">
      <w:pPr>
        <w:widowControl w:val="0"/>
        <w:spacing w:after="0" w:line="240" w:lineRule="auto"/>
        <w:ind w:firstLine="567"/>
        <w:jc w:val="both"/>
        <w:rPr>
          <w:rFonts w:ascii="Times New Roman" w:hAnsi="Times New Roman"/>
          <w:sz w:val="28"/>
          <w:szCs w:val="28"/>
          <w:lang w:eastAsia="ru-RU"/>
        </w:rPr>
      </w:pPr>
      <w:r w:rsidRPr="005052EA">
        <w:rPr>
          <w:rFonts w:ascii="Times New Roman" w:hAnsi="Times New Roman"/>
          <w:sz w:val="28"/>
          <w:szCs w:val="28"/>
          <w:lang w:eastAsia="ru-RU"/>
        </w:rPr>
        <w:t xml:space="preserve">Рекомендовано к изданию </w:t>
      </w:r>
      <w:r>
        <w:rPr>
          <w:rFonts w:ascii="Times New Roman" w:hAnsi="Times New Roman"/>
          <w:sz w:val="28"/>
          <w:szCs w:val="28"/>
          <w:lang w:eastAsia="ru-RU"/>
        </w:rPr>
        <w:t>у</w:t>
      </w:r>
      <w:r w:rsidRPr="005052EA">
        <w:rPr>
          <w:rFonts w:ascii="Times New Roman" w:hAnsi="Times New Roman"/>
          <w:sz w:val="28"/>
          <w:szCs w:val="28"/>
          <w:lang w:eastAsia="ru-RU"/>
        </w:rPr>
        <w:t xml:space="preserve">ченым советом Национальной академии образования им. И. Алтынсарина (протокол № 11 от </w:t>
      </w:r>
      <w:r w:rsidRPr="005052EA">
        <w:rPr>
          <w:rFonts w:ascii="Times New Roman" w:hAnsi="Times New Roman"/>
          <w:sz w:val="28"/>
          <w:szCs w:val="28"/>
          <w:lang w:val="kk-KZ" w:eastAsia="ru-RU"/>
        </w:rPr>
        <w:t xml:space="preserve">20 </w:t>
      </w:r>
      <w:r w:rsidRPr="005052EA">
        <w:rPr>
          <w:rFonts w:ascii="Times New Roman" w:hAnsi="Times New Roman"/>
          <w:sz w:val="28"/>
          <w:szCs w:val="28"/>
          <w:lang w:eastAsia="ru-RU"/>
        </w:rPr>
        <w:t xml:space="preserve">декабря 2016 года) </w:t>
      </w:r>
    </w:p>
    <w:p w:rsidR="00961DDC" w:rsidRPr="009349EA" w:rsidRDefault="00961DDC" w:rsidP="00961DDC">
      <w:pPr>
        <w:widowControl w:val="0"/>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spacing w:after="0" w:line="240" w:lineRule="auto"/>
        <w:ind w:firstLine="567"/>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 xml:space="preserve">Методические рекомендации по </w:t>
      </w:r>
      <w:r>
        <w:rPr>
          <w:rFonts w:ascii="Times New Roman" w:eastAsia="Calibri" w:hAnsi="Times New Roman"/>
          <w:sz w:val="28"/>
          <w:szCs w:val="28"/>
          <w:lang w:eastAsia="ru-RU"/>
        </w:rPr>
        <w:t xml:space="preserve">организации и подготовке к </w:t>
      </w:r>
      <w:r w:rsidRPr="009349EA">
        <w:rPr>
          <w:rFonts w:ascii="Times New Roman" w:eastAsia="Calibri" w:hAnsi="Times New Roman"/>
          <w:sz w:val="28"/>
          <w:szCs w:val="28"/>
          <w:lang w:eastAsia="ru-RU"/>
        </w:rPr>
        <w:t xml:space="preserve">итоговой аттестации выпускников школ.– Астана: НАО имени И. Алтынсарина, 2016. </w:t>
      </w:r>
      <w:r>
        <w:rPr>
          <w:rFonts w:ascii="Times New Roman" w:eastAsia="Calibri" w:hAnsi="Times New Roman"/>
          <w:sz w:val="28"/>
          <w:szCs w:val="28"/>
          <w:lang w:eastAsia="ru-RU"/>
        </w:rPr>
        <w:t xml:space="preserve">– </w:t>
      </w:r>
      <w:r w:rsidRPr="00420BC9">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47 </w:t>
      </w:r>
      <w:r w:rsidRPr="00420BC9">
        <w:rPr>
          <w:rFonts w:ascii="Times New Roman" w:eastAsia="Calibri" w:hAnsi="Times New Roman"/>
          <w:sz w:val="28"/>
          <w:szCs w:val="28"/>
          <w:lang w:eastAsia="ru-RU"/>
        </w:rPr>
        <w:t>с.</w:t>
      </w:r>
      <w:r w:rsidRPr="009349EA">
        <w:rPr>
          <w:rFonts w:ascii="Times New Roman" w:eastAsia="Calibri" w:hAnsi="Times New Roman"/>
          <w:sz w:val="28"/>
          <w:szCs w:val="28"/>
          <w:lang w:eastAsia="ru-RU"/>
        </w:rPr>
        <w:t xml:space="preserve"> </w:t>
      </w:r>
    </w:p>
    <w:p w:rsidR="00961DDC" w:rsidRPr="009349EA" w:rsidRDefault="00961DDC" w:rsidP="00961DDC">
      <w:pPr>
        <w:widowControl w:val="0"/>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spacing w:after="0" w:line="240" w:lineRule="auto"/>
        <w:ind w:firstLine="567"/>
        <w:jc w:val="both"/>
        <w:rPr>
          <w:rFonts w:ascii="Times New Roman" w:eastAsia="Calibri" w:hAnsi="Times New Roman"/>
          <w:sz w:val="28"/>
          <w:szCs w:val="28"/>
          <w:lang w:eastAsia="ru-RU"/>
        </w:rPr>
      </w:pPr>
    </w:p>
    <w:p w:rsidR="00961DDC" w:rsidRDefault="00961DDC" w:rsidP="00961DDC">
      <w:pPr>
        <w:widowControl w:val="0"/>
        <w:spacing w:after="0" w:line="240" w:lineRule="auto"/>
        <w:ind w:firstLine="567"/>
        <w:jc w:val="both"/>
        <w:rPr>
          <w:rFonts w:ascii="Times New Roman" w:eastAsia="Calibri" w:hAnsi="Times New Roman"/>
          <w:sz w:val="28"/>
          <w:szCs w:val="28"/>
          <w:lang w:eastAsia="ru-RU"/>
        </w:rPr>
      </w:pPr>
      <w:r w:rsidRPr="00A27F6A">
        <w:rPr>
          <w:rFonts w:ascii="Times New Roman" w:eastAsia="Calibri" w:hAnsi="Times New Roman"/>
          <w:sz w:val="28"/>
          <w:szCs w:val="28"/>
          <w:lang w:eastAsia="ru-RU"/>
        </w:rPr>
        <w:t>В настоящем пособии даны методические рекомендации по итоговой аттестации выпускников общеобразовательной школы в условиях разделения итоговой аттестации в организациях среднего образования и поступления в высшие учебные заведения.</w:t>
      </w:r>
      <w:r>
        <w:rPr>
          <w:rFonts w:ascii="Times New Roman" w:eastAsia="Calibri" w:hAnsi="Times New Roman"/>
          <w:sz w:val="28"/>
          <w:szCs w:val="28"/>
          <w:lang w:eastAsia="ru-RU"/>
        </w:rPr>
        <w:t xml:space="preserve"> </w:t>
      </w:r>
    </w:p>
    <w:p w:rsidR="00961DDC" w:rsidRDefault="00961DDC" w:rsidP="00961DDC">
      <w:pPr>
        <w:widowControl w:val="0"/>
        <w:spacing w:after="0" w:line="240" w:lineRule="auto"/>
        <w:ind w:firstLine="567"/>
        <w:jc w:val="both"/>
        <w:rPr>
          <w:rFonts w:ascii="Times New Roman" w:eastAsia="Calibri" w:hAnsi="Times New Roman"/>
          <w:bCs/>
          <w:sz w:val="28"/>
          <w:szCs w:val="28"/>
          <w:lang w:eastAsia="ru-RU"/>
        </w:rPr>
      </w:pPr>
      <w:r w:rsidRPr="009349EA">
        <w:rPr>
          <w:rFonts w:ascii="Times New Roman" w:eastAsia="Calibri" w:hAnsi="Times New Roman"/>
          <w:sz w:val="28"/>
          <w:szCs w:val="28"/>
          <w:lang w:eastAsia="ru-RU"/>
        </w:rPr>
        <w:t xml:space="preserve">  Методические рекомендации а</w:t>
      </w:r>
      <w:r w:rsidRPr="009349EA">
        <w:rPr>
          <w:rFonts w:ascii="Times New Roman" w:eastAsia="Calibri" w:hAnsi="Times New Roman"/>
          <w:bCs/>
          <w:sz w:val="28"/>
          <w:szCs w:val="28"/>
          <w:lang w:eastAsia="ru-RU"/>
        </w:rPr>
        <w:t>дресованы руководителям и методистам областных (районных) методических кабинетов, руководителям организаци</w:t>
      </w:r>
      <w:r>
        <w:rPr>
          <w:rFonts w:ascii="Times New Roman" w:eastAsia="Calibri" w:hAnsi="Times New Roman"/>
          <w:bCs/>
          <w:sz w:val="28"/>
          <w:szCs w:val="28"/>
          <w:lang w:eastAsia="ru-RU"/>
        </w:rPr>
        <w:t xml:space="preserve">й системы образования, учителям, </w:t>
      </w:r>
      <w:r w:rsidRPr="00A27F6A">
        <w:rPr>
          <w:rFonts w:ascii="Times New Roman" w:eastAsia="Calibri" w:hAnsi="Times New Roman"/>
          <w:bCs/>
          <w:sz w:val="28"/>
          <w:szCs w:val="28"/>
          <w:lang w:eastAsia="ru-RU"/>
        </w:rPr>
        <w:t>обучающимся и родителям.</w:t>
      </w:r>
      <w:r w:rsidRPr="009349EA">
        <w:rPr>
          <w:rFonts w:ascii="Times New Roman" w:eastAsia="Calibri" w:hAnsi="Times New Roman"/>
          <w:bCs/>
          <w:sz w:val="28"/>
          <w:szCs w:val="28"/>
          <w:lang w:eastAsia="ru-RU"/>
        </w:rPr>
        <w:t xml:space="preserve"> </w:t>
      </w: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F5D33">
      <w:pPr>
        <w:widowControl w:val="0"/>
        <w:tabs>
          <w:tab w:val="left" w:pos="1843"/>
        </w:tabs>
        <w:spacing w:after="0" w:line="240" w:lineRule="auto"/>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Pr="009349EA" w:rsidRDefault="00961DDC" w:rsidP="00961DDC">
      <w:pPr>
        <w:widowControl w:val="0"/>
        <w:tabs>
          <w:tab w:val="left" w:pos="1843"/>
        </w:tabs>
        <w:spacing w:after="0" w:line="240" w:lineRule="auto"/>
        <w:ind w:firstLine="567"/>
        <w:jc w:val="both"/>
        <w:rPr>
          <w:rFonts w:ascii="Times New Roman" w:eastAsia="Calibri" w:hAnsi="Times New Roman"/>
          <w:sz w:val="28"/>
          <w:szCs w:val="28"/>
          <w:lang w:eastAsia="ru-RU"/>
        </w:rPr>
      </w:pPr>
    </w:p>
    <w:p w:rsidR="00961DDC" w:rsidRDefault="00961DDC" w:rsidP="00961DDC">
      <w:pPr>
        <w:widowControl w:val="0"/>
        <w:tabs>
          <w:tab w:val="left" w:pos="920"/>
          <w:tab w:val="center" w:pos="4252"/>
          <w:tab w:val="left" w:pos="5245"/>
        </w:tabs>
        <w:spacing w:after="0" w:line="240" w:lineRule="auto"/>
        <w:ind w:left="4678"/>
        <w:rPr>
          <w:rFonts w:ascii="Times New Roman" w:eastAsia="MS Mincho" w:hAnsi="Times New Roman"/>
          <w:sz w:val="28"/>
          <w:szCs w:val="28"/>
          <w:lang w:val="kk-KZ"/>
        </w:rPr>
      </w:pPr>
      <w:r w:rsidRPr="00A70342">
        <w:rPr>
          <w:rFonts w:ascii="Times New Roman" w:eastAsia="MS Mincho" w:hAnsi="Times New Roman"/>
          <w:sz w:val="28"/>
          <w:szCs w:val="28"/>
        </w:rPr>
        <w:t>©</w:t>
      </w:r>
      <w:r>
        <w:rPr>
          <w:rFonts w:ascii="Times New Roman" w:eastAsia="MS Mincho" w:hAnsi="Times New Roman"/>
          <w:sz w:val="28"/>
          <w:szCs w:val="28"/>
        </w:rPr>
        <w:t xml:space="preserve"> </w:t>
      </w:r>
      <w:r w:rsidRPr="00A70342">
        <w:rPr>
          <w:rFonts w:ascii="Times New Roman" w:eastAsia="MS Mincho" w:hAnsi="Times New Roman"/>
          <w:sz w:val="28"/>
          <w:szCs w:val="28"/>
        </w:rPr>
        <w:t>Национальная академия образования им. И. Алтынсарина, 201</w:t>
      </w:r>
      <w:r w:rsidRPr="00A254D2">
        <w:rPr>
          <w:rFonts w:ascii="Times New Roman" w:eastAsia="MS Mincho" w:hAnsi="Times New Roman"/>
          <w:sz w:val="28"/>
          <w:szCs w:val="28"/>
          <w:lang w:val="kk-KZ"/>
        </w:rPr>
        <w:t xml:space="preserve">6 </w:t>
      </w:r>
    </w:p>
    <w:p w:rsidR="00961DDC" w:rsidRPr="00A70342" w:rsidRDefault="00961DDC" w:rsidP="00961DDC">
      <w:pPr>
        <w:spacing w:after="0" w:line="240" w:lineRule="auto"/>
        <w:rPr>
          <w:rFonts w:ascii="Times New Roman" w:hAnsi="Times New Roman"/>
          <w:b/>
          <w:sz w:val="28"/>
          <w:szCs w:val="28"/>
          <w:lang w:val="kk-KZ" w:eastAsia="ru-RU"/>
        </w:rPr>
      </w:pPr>
    </w:p>
    <w:p w:rsidR="00961DDC" w:rsidRDefault="00961DDC" w:rsidP="00961DDC">
      <w:pPr>
        <w:spacing w:after="0" w:line="240" w:lineRule="auto"/>
        <w:rPr>
          <w:rFonts w:ascii="Times New Roman" w:hAnsi="Times New Roman"/>
          <w:b/>
          <w:sz w:val="28"/>
          <w:szCs w:val="28"/>
          <w:lang w:eastAsia="ru-RU"/>
        </w:rPr>
      </w:pPr>
      <w:bookmarkStart w:id="1" w:name="_GoBack"/>
      <w:bookmarkEnd w:id="1"/>
    </w:p>
    <w:p w:rsidR="00961DDC" w:rsidRPr="009349EA" w:rsidRDefault="00961DDC" w:rsidP="00961DDC">
      <w:pPr>
        <w:spacing w:after="0" w:line="240" w:lineRule="auto"/>
        <w:jc w:val="center"/>
        <w:rPr>
          <w:rFonts w:ascii="Times New Roman" w:hAnsi="Times New Roman"/>
          <w:b/>
          <w:sz w:val="28"/>
          <w:szCs w:val="28"/>
          <w:lang w:eastAsia="ru-RU"/>
        </w:rP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2957830</wp:posOffset>
                </wp:positionH>
                <wp:positionV relativeFrom="paragraph">
                  <wp:posOffset>302895</wp:posOffset>
                </wp:positionV>
                <wp:extent cx="396240" cy="33528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32.9pt;margin-top:23.85pt;width:31.2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cdoQIAAAsFAAAOAAAAZHJzL2Uyb0RvYy54bWysVM2O0zAQviPxDpbv3fw07TZR09VulyKk&#10;BVZaeAA3dhqLxA6223RBSEhckXgEHoIL4mefIX0jxk5bWuCAEDk4Hns8/ma+bzw+W1clWjGluRQp&#10;Dk58jJjIJOVikeLnz2a9EUbaEEFJKQVL8S3T+Gxy/964qRMWykKWlCkEQYROmjrFhTF14nk6K1hF&#10;9ImsmYDNXKqKGDDVwqOKNBC9Kr3Q94deIxWtlcyY1rB62W3iiYuf5ywzT/NcM4PKFAM240blxrkd&#10;vcmYJAtF6oJnWxjkH1BUhAu4dB/qkhiClor/FqrimZJa5uYkk5Un85xnzOUA2QT+L9ncFKRmLhco&#10;jq73ZdL/L2z2ZHWtEKcp7mMkSAUUtR83bzcf2m/t3eZd+6m9a79u3rff28/tF9S39WpqncCxm/pa&#10;2Yx1fSWzFxoJOS2IWLBzpWRTMEIBZWD9vaMD1tBwFM2bx5LCdWRppCvdOleVDQhFQWvH0O2eIbY2&#10;KIPFfjwMI+Axg61+fxCOHIMeSXaHa6XNQyYrZCcpViAAF5ysrrSxYEiyc3HgZcnpjJelM9RiPi0V&#10;WhEQy8x9Dj/keOhWCusspD3WRexWACPcYfcsWkf+6zgAuBdh3JsNR6e9aBYNevGpP+r5QXwRD/0o&#10;ji5nbyzAIEoKTikTV1ywnRCD6O+I3rZEJyEnRdSkOB6EA5f7EXp9mKTvvj8lWXEDfVnyKsWjvRNJ&#10;LK8PBIW0SWIIL7u5dwzfVRlqsPu7qjgVWOI7Ac0lvQURKAkkAZ/wgsCkkOoVRg10Y4r1yyVRDKPy&#10;kQAhxUFkaTfOiAanIRjqcGd+uENEBqFSbDDqplPTtfyyVnxRwE2BK4yQ5yC+nDthWGF2qLaShY5z&#10;GWxfB9vSh7bz+vmGTX4AAAD//wMAUEsDBBQABgAIAAAAIQC6Y6zU3wAAAAoBAAAPAAAAZHJzL2Rv&#10;d25yZXYueG1sTI/BTsMwDIbvSLxDZCRuLKFbu1GaTtOknYADGxJXr8naisbpmnQrb485wc2WP/3+&#10;/mI9uU5c7BBaTxoeZwqEpcqblmoNH4fdwwpEiEgGO09Ww7cNsC5vbwrMjb/Su73sYy04hEKOGpoY&#10;+1zKUDXWYZj53hLfTn5wGHkdamkGvHK462SiVCYdtsQfGuzttrHV1350GjBbmPPbaf56eBkzfKon&#10;tUs/ldb3d9PmGUS0U/yD4Vef1aFkp6MfyQTRaVhkKatHHpZLEAykySoBcWRSqRRkWcj/FcofAAAA&#10;//8DAFBLAQItABQABgAIAAAAIQC2gziS/gAAAOEBAAATAAAAAAAAAAAAAAAAAAAAAABbQ29udGVu&#10;dF9UeXBlc10ueG1sUEsBAi0AFAAGAAgAAAAhADj9If/WAAAAlAEAAAsAAAAAAAAAAAAAAAAALwEA&#10;AF9yZWxzLy5yZWxzUEsBAi0AFAAGAAgAAAAhAIuZZx2hAgAACwUAAA4AAAAAAAAAAAAAAAAALgIA&#10;AGRycy9lMm9Eb2MueG1sUEsBAi0AFAAGAAgAAAAhALpjrNTfAAAACgEAAA8AAAAAAAAAAAAAAAAA&#10;+wQAAGRycy9kb3ducmV2LnhtbFBLBQYAAAAABAAEAPMAAAAHBgAAAAA=&#10;" stroked="f"/>
            </w:pict>
          </mc:Fallback>
        </mc:AlternateContent>
      </w:r>
      <w:r w:rsidRPr="009349EA">
        <w:rPr>
          <w:rFonts w:ascii="Times New Roman" w:hAnsi="Times New Roman"/>
          <w:b/>
          <w:sz w:val="28"/>
          <w:szCs w:val="28"/>
          <w:lang w:eastAsia="ru-RU"/>
        </w:rPr>
        <w:t>Введение</w:t>
      </w: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b/>
          <w:sz w:val="28"/>
          <w:szCs w:val="28"/>
          <w:lang w:eastAsia="ru-RU"/>
        </w:rPr>
      </w:pP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В рамках интеграции </w:t>
      </w:r>
      <w:r>
        <w:rPr>
          <w:rFonts w:ascii="Times New Roman" w:hAnsi="Times New Roman"/>
          <w:sz w:val="28"/>
          <w:szCs w:val="28"/>
          <w:lang w:eastAsia="ru-RU"/>
        </w:rPr>
        <w:t xml:space="preserve">Казахстана </w:t>
      </w:r>
      <w:r w:rsidRPr="009349EA">
        <w:rPr>
          <w:rFonts w:ascii="Times New Roman" w:hAnsi="Times New Roman"/>
          <w:sz w:val="28"/>
          <w:szCs w:val="28"/>
          <w:lang w:eastAsia="ru-RU"/>
        </w:rPr>
        <w:t>в мировое образовательное пространство, развития конкурентоспособности отечественного образования необходимо кардинальное обновление школьного образования, ориентированного на переход от концепции «образование на всю жизнь» к пониманию необходимости «обучения в течение всей жизни»</w:t>
      </w:r>
      <w:r w:rsidRPr="009349EA">
        <w:rPr>
          <w:rFonts w:ascii="Times New Roman" w:eastAsia="Calibri" w:hAnsi="Times New Roman"/>
          <w:sz w:val="28"/>
          <w:szCs w:val="28"/>
          <w:shd w:val="clear" w:color="auto" w:fill="FFFFFF"/>
          <w:lang w:eastAsia="ru-RU"/>
        </w:rPr>
        <w:t xml:space="preserve"> [1]</w:t>
      </w:r>
      <w:r w:rsidRPr="009349EA">
        <w:rPr>
          <w:rFonts w:ascii="Times New Roman" w:hAnsi="Times New Roman"/>
          <w:sz w:val="28"/>
          <w:szCs w:val="28"/>
          <w:lang w:eastAsia="ru-RU"/>
        </w:rPr>
        <w:t xml:space="preserve">. </w:t>
      </w: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Обновление содержания образования – это пересмотр структуры и содержания программ, методов обучения. Результатами внедрения должно стать создание образовательной среды, благоприятной для развития личности. </w:t>
      </w: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Обновление содержания образования позволит повысить не только качество образования в стране, но и обеспечит вхождение Казахстана в число 30-ти наиболее конкурентоспособных стран мира, и в этом заключается национальный аспект процесса обновления содержания образования. </w:t>
      </w:r>
    </w:p>
    <w:p w:rsidR="00961DDC" w:rsidRPr="009349EA"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Новый стандарт основан на компетентностном подходе: от ожидаемых результатов, а не от определенного объема материала, подлежащего обязательному усвоению, как это было в традиционной школе. </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Прежде всего, это означает изменение восприятия ученика, переход от авторитарности в преподавании, который, к сожалению, пока превалирует в современной школе, к сотрудничеству. Цели обучения становятся общими для ученика и учителя.</w:t>
      </w:r>
    </w:p>
    <w:p w:rsidR="00961DDC" w:rsidRPr="00A27F6A" w:rsidRDefault="00961DDC" w:rsidP="00961DDC">
      <w:pPr>
        <w:pStyle w:val="aff7"/>
        <w:spacing w:before="120"/>
        <w:ind w:firstLine="567"/>
        <w:jc w:val="both"/>
        <w:rPr>
          <w:sz w:val="28"/>
          <w:szCs w:val="28"/>
          <w:lang w:val="ru-RU"/>
        </w:rPr>
      </w:pPr>
      <w:r w:rsidRPr="00A27F6A">
        <w:rPr>
          <w:sz w:val="28"/>
          <w:szCs w:val="28"/>
          <w:lang w:val="ru-RU" w:eastAsia="ru-RU"/>
        </w:rPr>
        <w:t xml:space="preserve">В рамках обновления содержания образования меняется и формат итоговой аттестации. Государственный выпускной экзамен –  </w:t>
      </w:r>
      <w:r w:rsidRPr="00A27F6A">
        <w:rPr>
          <w:sz w:val="28"/>
          <w:szCs w:val="28"/>
          <w:lang w:val="ru-RU"/>
        </w:rPr>
        <w:t>одна из форм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 Экз</w:t>
      </w:r>
      <w:r>
        <w:rPr>
          <w:sz w:val="28"/>
          <w:szCs w:val="28"/>
          <w:lang w:val="ru-RU"/>
        </w:rPr>
        <w:t>а</w:t>
      </w:r>
      <w:r w:rsidRPr="00A27F6A">
        <w:rPr>
          <w:sz w:val="28"/>
          <w:szCs w:val="28"/>
          <w:lang w:val="ru-RU"/>
        </w:rPr>
        <w:t>мен будет проводиться в школах.</w:t>
      </w:r>
    </w:p>
    <w:p w:rsidR="00961DDC" w:rsidRPr="00A27F6A" w:rsidRDefault="00961DDC" w:rsidP="00961DDC">
      <w:pPr>
        <w:pStyle w:val="aff7"/>
        <w:ind w:firstLine="567"/>
        <w:jc w:val="both"/>
        <w:rPr>
          <w:sz w:val="28"/>
          <w:szCs w:val="28"/>
          <w:lang w:val="ru-RU"/>
        </w:rPr>
      </w:pPr>
      <w:r w:rsidRPr="00A27F6A">
        <w:rPr>
          <w:sz w:val="28"/>
          <w:szCs w:val="28"/>
          <w:lang w:val="ru-RU"/>
        </w:rPr>
        <w:t>Единое национальное тестирование – о</w:t>
      </w:r>
      <w:r w:rsidRPr="00A27F6A">
        <w:rPr>
          <w:bCs/>
          <w:sz w:val="28"/>
          <w:szCs w:val="28"/>
          <w:lang w:val="ru-RU"/>
        </w:rPr>
        <w:t>дна из форм отборочных экзаменов</w:t>
      </w:r>
      <w:r w:rsidRPr="00A27F6A">
        <w:rPr>
          <w:sz w:val="28"/>
          <w:szCs w:val="28"/>
          <w:lang w:val="ru-RU"/>
        </w:rPr>
        <w:t xml:space="preserve"> для поступления в высшие учебные заведения. Тестирование будет проводиться на базе вузов.</w:t>
      </w:r>
    </w:p>
    <w:p w:rsidR="00961DDC" w:rsidRPr="00313964" w:rsidRDefault="00961DDC" w:rsidP="00961DDC">
      <w:pPr>
        <w:pStyle w:val="aff7"/>
        <w:tabs>
          <w:tab w:val="left" w:pos="910"/>
        </w:tabs>
        <w:autoSpaceDE/>
        <w:autoSpaceDN/>
        <w:jc w:val="both"/>
        <w:rPr>
          <w:lang w:val="ru-RU"/>
        </w:rPr>
      </w:pPr>
      <w:r>
        <w:rPr>
          <w:sz w:val="28"/>
          <w:szCs w:val="28"/>
          <w:lang w:val="ru-RU" w:eastAsia="ru-RU"/>
        </w:rPr>
        <w:tab/>
      </w:r>
      <w:r w:rsidRPr="009441CD">
        <w:rPr>
          <w:sz w:val="28"/>
          <w:szCs w:val="28"/>
          <w:lang w:val="kk-KZ" w:eastAsia="ru-RU"/>
        </w:rPr>
        <w:t>Э</w:t>
      </w:r>
      <w:r w:rsidRPr="009441CD">
        <w:rPr>
          <w:sz w:val="28"/>
          <w:szCs w:val="28"/>
          <w:lang w:val="ru-RU" w:eastAsia="ru-RU"/>
        </w:rPr>
        <w:t>кзаменационные материалы основываются на действующих учебных программах для 10-11 классов общественно-гуманитарного и естественно-математического направлений</w:t>
      </w:r>
      <w:r w:rsidRPr="009441CD">
        <w:rPr>
          <w:sz w:val="28"/>
          <w:szCs w:val="28"/>
          <w:lang w:val="ru-RU"/>
        </w:rPr>
        <w:t>, утвержденных приказом Министра образования и науки Республики Казахстан от 3 апреля 2013 года № 115 с изменениями и дополнениями согласно приказу Министра образования и науки Республики Казахстан от 18 июня 2015 года № 393.</w:t>
      </w:r>
      <w:r w:rsidRPr="009441CD">
        <w:rPr>
          <w:sz w:val="28"/>
          <w:szCs w:val="28"/>
          <w:lang w:eastAsia="ru-RU"/>
        </w:rPr>
        <w:t> </w:t>
      </w:r>
      <w:r w:rsidRPr="009441CD">
        <w:rPr>
          <w:sz w:val="28"/>
          <w:szCs w:val="28"/>
          <w:lang w:val="ru-RU" w:eastAsia="ru-RU"/>
        </w:rPr>
        <w:t xml:space="preserve">Формирование базы тестовых заданий для выпускного экзамена и ЕНТ будет осуществляться по материалам учебников, утвержденных приказами Министра образования и науки РК в 2016 </w:t>
      </w:r>
      <w:r w:rsidRPr="00313964">
        <w:rPr>
          <w:sz w:val="28"/>
          <w:szCs w:val="28"/>
          <w:lang w:val="ru-RU" w:eastAsia="ru-RU"/>
        </w:rPr>
        <w:t>году (</w:t>
      </w:r>
      <w:r w:rsidRPr="00313964">
        <w:rPr>
          <w:sz w:val="28"/>
          <w:szCs w:val="28"/>
          <w:lang w:val="ru-RU"/>
        </w:rPr>
        <w:t>от 8 января 2016 года № 13; от 6 апреля 2016 года № 251).</w:t>
      </w:r>
    </w:p>
    <w:p w:rsidR="00961DDC" w:rsidRDefault="00961DDC" w:rsidP="00961DDC">
      <w:pPr>
        <w:widowControl w:val="0"/>
        <w:tabs>
          <w:tab w:val="left" w:pos="0"/>
        </w:tabs>
        <w:overflowPunct w:val="0"/>
        <w:adjustRightInd w:val="0"/>
        <w:spacing w:after="0" w:line="240" w:lineRule="auto"/>
        <w:ind w:firstLine="709"/>
        <w:jc w:val="both"/>
        <w:rPr>
          <w:rFonts w:ascii="Times New Roman" w:hAnsi="Times New Roman"/>
          <w:sz w:val="28"/>
          <w:szCs w:val="28"/>
          <w:lang w:eastAsia="ru-RU"/>
        </w:rPr>
      </w:pPr>
    </w:p>
    <w:p w:rsidR="00961DDC" w:rsidRPr="0097694A" w:rsidRDefault="00961DDC" w:rsidP="00961DDC">
      <w:pPr>
        <w:pStyle w:val="a9"/>
        <w:numPr>
          <w:ilvl w:val="0"/>
          <w:numId w:val="5"/>
        </w:numPr>
        <w:tabs>
          <w:tab w:val="left" w:pos="1134"/>
        </w:tabs>
        <w:spacing w:after="0" w:line="240" w:lineRule="auto"/>
        <w:jc w:val="both"/>
        <w:rPr>
          <w:rFonts w:ascii="Times New Roman" w:hAnsi="Times New Roman"/>
          <w:b/>
          <w:sz w:val="28"/>
          <w:szCs w:val="28"/>
          <w:lang w:val="ru-RU"/>
        </w:rPr>
      </w:pPr>
      <w:r>
        <w:rPr>
          <w:rFonts w:ascii="Times New Roman" w:hAnsi="Times New Roman"/>
          <w:b/>
          <w:sz w:val="28"/>
          <w:szCs w:val="28"/>
          <w:lang w:val="ru-RU"/>
        </w:rPr>
        <w:t>Организация и</w:t>
      </w:r>
      <w:r w:rsidRPr="0097694A">
        <w:rPr>
          <w:rFonts w:ascii="Times New Roman" w:hAnsi="Times New Roman"/>
          <w:b/>
          <w:sz w:val="28"/>
          <w:szCs w:val="28"/>
          <w:lang w:val="ru-RU"/>
        </w:rPr>
        <w:t>тогов</w:t>
      </w:r>
      <w:r>
        <w:rPr>
          <w:rFonts w:ascii="Times New Roman" w:hAnsi="Times New Roman"/>
          <w:b/>
          <w:sz w:val="28"/>
          <w:szCs w:val="28"/>
          <w:lang w:val="ru-RU"/>
        </w:rPr>
        <w:t>ой</w:t>
      </w:r>
      <w:r w:rsidRPr="0097694A">
        <w:rPr>
          <w:rFonts w:ascii="Times New Roman" w:hAnsi="Times New Roman"/>
          <w:b/>
          <w:sz w:val="28"/>
          <w:szCs w:val="28"/>
          <w:lang w:val="ru-RU"/>
        </w:rPr>
        <w:t xml:space="preserve"> аттестаци</w:t>
      </w:r>
      <w:r>
        <w:rPr>
          <w:rFonts w:ascii="Times New Roman" w:hAnsi="Times New Roman"/>
          <w:b/>
          <w:sz w:val="28"/>
          <w:szCs w:val="28"/>
          <w:lang w:val="ru-RU"/>
        </w:rPr>
        <w:t>и</w:t>
      </w:r>
      <w:r w:rsidRPr="0097694A">
        <w:rPr>
          <w:rFonts w:ascii="Times New Roman" w:hAnsi="Times New Roman"/>
          <w:b/>
          <w:sz w:val="28"/>
          <w:szCs w:val="28"/>
          <w:lang w:val="ru-RU"/>
        </w:rPr>
        <w:t xml:space="preserve"> </w:t>
      </w:r>
      <w:r w:rsidRPr="0097694A">
        <w:rPr>
          <w:rFonts w:ascii="Times New Roman" w:eastAsia="Calibri" w:hAnsi="Times New Roman"/>
          <w:b/>
          <w:sz w:val="28"/>
          <w:szCs w:val="28"/>
          <w:lang w:val="ru-RU" w:bidi="ar-SA"/>
        </w:rPr>
        <w:t>выпускников</w:t>
      </w:r>
      <w:r>
        <w:rPr>
          <w:rFonts w:ascii="Times New Roman" w:hAnsi="Times New Roman"/>
          <w:b/>
          <w:sz w:val="28"/>
          <w:szCs w:val="28"/>
          <w:lang w:val="ru-RU"/>
        </w:rPr>
        <w:t xml:space="preserve"> школ</w:t>
      </w:r>
    </w:p>
    <w:p w:rsidR="00961DDC" w:rsidRPr="0097694A" w:rsidRDefault="00961DDC" w:rsidP="00961DDC">
      <w:pPr>
        <w:spacing w:after="0" w:line="240" w:lineRule="auto"/>
        <w:ind w:firstLine="709"/>
        <w:jc w:val="both"/>
        <w:rPr>
          <w:rFonts w:ascii="Times New Roman" w:hAnsi="Times New Roman"/>
          <w:b/>
          <w:sz w:val="28"/>
          <w:szCs w:val="28"/>
        </w:rPr>
      </w:pPr>
    </w:p>
    <w:p w:rsidR="00961DDC" w:rsidRPr="009349EA" w:rsidRDefault="00961DDC" w:rsidP="00961DDC">
      <w:pPr>
        <w:spacing w:after="0" w:line="240" w:lineRule="auto"/>
        <w:ind w:firstLine="709"/>
        <w:jc w:val="both"/>
        <w:rPr>
          <w:rFonts w:ascii="Times New Roman" w:hAnsi="Times New Roman"/>
          <w:b/>
          <w:bCs/>
          <w:sz w:val="28"/>
          <w:szCs w:val="28"/>
        </w:rPr>
      </w:pPr>
      <w:proofErr w:type="gramStart"/>
      <w:r w:rsidRPr="009349EA">
        <w:rPr>
          <w:rFonts w:ascii="Times New Roman" w:hAnsi="Times New Roman"/>
          <w:sz w:val="28"/>
          <w:szCs w:val="28"/>
        </w:rPr>
        <w:lastRenderedPageBreak/>
        <w:t>Государственной программой развития образования и науки Республики Казахстан на 2016-2019 годы определено, что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roofErr w:type="gramEnd"/>
    </w:p>
    <w:p w:rsidR="00961DDC" w:rsidRPr="00313964"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Так</w:t>
      </w:r>
      <w:r>
        <w:rPr>
          <w:rFonts w:ascii="Times New Roman" w:hAnsi="Times New Roman"/>
          <w:sz w:val="28"/>
          <w:szCs w:val="28"/>
          <w:lang w:eastAsia="ru-RU"/>
        </w:rPr>
        <w:t>им образом</w:t>
      </w:r>
      <w:r w:rsidRPr="009349EA">
        <w:rPr>
          <w:rFonts w:ascii="Times New Roman" w:hAnsi="Times New Roman"/>
          <w:sz w:val="28"/>
          <w:szCs w:val="28"/>
          <w:lang w:eastAsia="ru-RU"/>
        </w:rPr>
        <w:t xml:space="preserve">, </w:t>
      </w:r>
      <w:r>
        <w:rPr>
          <w:rFonts w:ascii="Times New Roman" w:hAnsi="Times New Roman"/>
          <w:sz w:val="28"/>
          <w:szCs w:val="28"/>
          <w:lang w:eastAsia="ru-RU"/>
        </w:rPr>
        <w:t xml:space="preserve">с </w:t>
      </w:r>
      <w:r w:rsidRPr="009349EA">
        <w:rPr>
          <w:rFonts w:ascii="Times New Roman" w:hAnsi="Times New Roman"/>
          <w:sz w:val="28"/>
          <w:szCs w:val="28"/>
          <w:lang w:eastAsia="ru-RU"/>
        </w:rPr>
        <w:t xml:space="preserve">2016-2017 учебного года  для выпускников школ вводится новый формат Единого национального тестирования (далее – ЕНТ), </w:t>
      </w:r>
      <w:r w:rsidRPr="00313964">
        <w:rPr>
          <w:rFonts w:ascii="Times New Roman" w:hAnsi="Times New Roman"/>
          <w:sz w:val="28"/>
          <w:szCs w:val="28"/>
          <w:lang w:eastAsia="ru-RU"/>
        </w:rPr>
        <w:t>является вступительным экзаменом в высшие учебные заведения.</w:t>
      </w:r>
    </w:p>
    <w:p w:rsidR="00961DDC" w:rsidRPr="00313964" w:rsidRDefault="00961DDC" w:rsidP="00961DDC">
      <w:pPr>
        <w:spacing w:after="0" w:line="240" w:lineRule="auto"/>
        <w:ind w:firstLine="709"/>
        <w:jc w:val="both"/>
        <w:rPr>
          <w:rFonts w:ascii="Times New Roman" w:hAnsi="Times New Roman"/>
          <w:sz w:val="28"/>
          <w:szCs w:val="28"/>
          <w:lang w:eastAsia="ru-RU"/>
        </w:rPr>
      </w:pPr>
      <w:r w:rsidRPr="00313964">
        <w:rPr>
          <w:rFonts w:ascii="Times New Roman" w:hAnsi="Times New Roman"/>
          <w:sz w:val="28"/>
          <w:szCs w:val="28"/>
          <w:lang w:eastAsia="ru-RU"/>
        </w:rPr>
        <w:t xml:space="preserve">Итоговая аттестация – это государственные выпускные экзамены для обучающихся 11(12) классов, проводимые </w:t>
      </w:r>
      <w:r w:rsidRPr="00313964">
        <w:rPr>
          <w:sz w:val="28"/>
          <w:szCs w:val="28"/>
        </w:rPr>
        <w:t>в организациях среднего образования</w:t>
      </w:r>
      <w:r w:rsidRPr="00313964">
        <w:rPr>
          <w:sz w:val="28"/>
          <w:szCs w:val="28"/>
          <w:lang w:eastAsia="ru-RU"/>
        </w:rPr>
        <w:t>.</w:t>
      </w:r>
      <w:r w:rsidRPr="00313964">
        <w:rPr>
          <w:rFonts w:ascii="Times New Roman" w:hAnsi="Times New Roman"/>
          <w:sz w:val="28"/>
          <w:szCs w:val="28"/>
          <w:lang w:eastAsia="ru-RU"/>
        </w:rPr>
        <w:t xml:space="preserve"> </w:t>
      </w:r>
    </w:p>
    <w:p w:rsidR="00961DDC" w:rsidRPr="009349EA"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Закон Республики Казахстан «Об образовании» определяет итоговую аттестацию обучающихся </w:t>
      </w:r>
      <w:r>
        <w:rPr>
          <w:rFonts w:ascii="Times New Roman" w:hAnsi="Times New Roman"/>
          <w:sz w:val="28"/>
          <w:szCs w:val="28"/>
        </w:rPr>
        <w:t>следующим образом: это</w:t>
      </w:r>
      <w:r w:rsidRPr="009349EA">
        <w:rPr>
          <w:rFonts w:ascii="Times New Roman" w:hAnsi="Times New Roman"/>
          <w:sz w:val="28"/>
          <w:szCs w:val="28"/>
        </w:rPr>
        <w:t xml:space="preserve">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 </w:t>
      </w:r>
    </w:p>
    <w:p w:rsidR="00961DDC" w:rsidRDefault="00961DDC" w:rsidP="00961DDC">
      <w:pPr>
        <w:spacing w:after="0" w:line="240" w:lineRule="auto"/>
        <w:ind w:firstLine="709"/>
        <w:jc w:val="both"/>
        <w:rPr>
          <w:rFonts w:ascii="Times New Roman" w:hAnsi="Times New Roman"/>
          <w:sz w:val="28"/>
          <w:szCs w:val="28"/>
        </w:rPr>
      </w:pPr>
      <w:proofErr w:type="gramStart"/>
      <w:r w:rsidRPr="009349EA">
        <w:rPr>
          <w:rFonts w:ascii="Times New Roman" w:hAnsi="Times New Roman"/>
          <w:sz w:val="28"/>
          <w:szCs w:val="28"/>
        </w:rPr>
        <w:t xml:space="preserve">Согласно </w:t>
      </w:r>
      <w:r w:rsidRPr="009349EA">
        <w:rPr>
          <w:rFonts w:ascii="Times New Roman" w:hAnsi="Times New Roman"/>
          <w:bCs/>
          <w:sz w:val="28"/>
          <w:szCs w:val="28"/>
          <w:lang w:eastAsia="ru-RU"/>
        </w:rPr>
        <w:t xml:space="preserve">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w:t>
      </w:r>
      <w:r>
        <w:rPr>
          <w:rFonts w:ascii="Times New Roman" w:hAnsi="Times New Roman"/>
          <w:bCs/>
          <w:sz w:val="28"/>
          <w:szCs w:val="28"/>
          <w:lang w:eastAsia="ru-RU"/>
        </w:rPr>
        <w:t xml:space="preserve">(16.11.2016 г.) </w:t>
      </w:r>
      <w:r w:rsidRPr="009349EA">
        <w:rPr>
          <w:rFonts w:ascii="Times New Roman" w:hAnsi="Times New Roman"/>
          <w:bCs/>
          <w:sz w:val="28"/>
          <w:szCs w:val="28"/>
          <w:lang w:eastAsia="ru-RU"/>
        </w:rPr>
        <w:t xml:space="preserve">(далее </w:t>
      </w:r>
      <w:r>
        <w:rPr>
          <w:rFonts w:ascii="Times New Roman" w:hAnsi="Times New Roman"/>
          <w:bCs/>
          <w:sz w:val="28"/>
          <w:szCs w:val="28"/>
          <w:lang w:eastAsia="ru-RU"/>
        </w:rPr>
        <w:t>–</w:t>
      </w:r>
      <w:r w:rsidRPr="009349EA">
        <w:rPr>
          <w:rFonts w:ascii="Times New Roman" w:hAnsi="Times New Roman"/>
          <w:bCs/>
          <w:sz w:val="28"/>
          <w:szCs w:val="28"/>
          <w:lang w:eastAsia="ru-RU"/>
        </w:rPr>
        <w:t xml:space="preserve"> Типовые правила)</w:t>
      </w:r>
      <w:r w:rsidRPr="009349EA">
        <w:rPr>
          <w:rFonts w:ascii="Times New Roman" w:hAnsi="Times New Roman"/>
          <w:sz w:val="28"/>
          <w:szCs w:val="28"/>
          <w:lang w:eastAsia="ru-RU"/>
        </w:rPr>
        <w:t xml:space="preserve"> о</w:t>
      </w:r>
      <w:r w:rsidRPr="009349EA">
        <w:rPr>
          <w:rFonts w:ascii="Times New Roman" w:hAnsi="Times New Roman"/>
          <w:sz w:val="28"/>
          <w:szCs w:val="28"/>
        </w:rPr>
        <w:t>бучающиеся 11(12) класс</w:t>
      </w:r>
      <w:r w:rsidRPr="009349EA">
        <w:rPr>
          <w:rFonts w:ascii="Times New Roman" w:hAnsi="Times New Roman"/>
          <w:sz w:val="28"/>
          <w:szCs w:val="28"/>
          <w:lang w:val="kk-KZ"/>
        </w:rPr>
        <w:t>а</w:t>
      </w:r>
      <w:r w:rsidRPr="009349EA">
        <w:rPr>
          <w:rFonts w:ascii="Times New Roman" w:hAnsi="Times New Roman"/>
          <w:sz w:val="28"/>
          <w:szCs w:val="28"/>
        </w:rPr>
        <w:t>, освоившие</w:t>
      </w:r>
      <w:r w:rsidRPr="009349EA">
        <w:rPr>
          <w:rFonts w:ascii="Times New Roman" w:hAnsi="Times New Roman"/>
          <w:sz w:val="28"/>
          <w:szCs w:val="28"/>
          <w:lang w:val="kk-KZ"/>
        </w:rPr>
        <w:t xml:space="preserve"> обще</w:t>
      </w:r>
      <w:r w:rsidRPr="009349EA">
        <w:rPr>
          <w:rFonts w:ascii="Times New Roman" w:hAnsi="Times New Roman"/>
          <w:sz w:val="28"/>
          <w:szCs w:val="28"/>
        </w:rPr>
        <w:t>образовательн</w:t>
      </w:r>
      <w:r w:rsidRPr="009349EA">
        <w:rPr>
          <w:rFonts w:ascii="Times New Roman" w:hAnsi="Times New Roman"/>
          <w:sz w:val="28"/>
          <w:szCs w:val="28"/>
          <w:lang w:val="kk-KZ"/>
        </w:rPr>
        <w:t xml:space="preserve">ые </w:t>
      </w:r>
      <w:r w:rsidRPr="009349EA">
        <w:rPr>
          <w:rFonts w:ascii="Times New Roman" w:hAnsi="Times New Roman"/>
          <w:sz w:val="28"/>
          <w:szCs w:val="28"/>
        </w:rPr>
        <w:t>учебн</w:t>
      </w:r>
      <w:r w:rsidRPr="009349EA">
        <w:rPr>
          <w:rFonts w:ascii="Times New Roman" w:hAnsi="Times New Roman"/>
          <w:sz w:val="28"/>
          <w:szCs w:val="28"/>
          <w:lang w:val="kk-KZ"/>
        </w:rPr>
        <w:t xml:space="preserve">ые </w:t>
      </w:r>
      <w:r w:rsidRPr="009349EA">
        <w:rPr>
          <w:rFonts w:ascii="Times New Roman" w:hAnsi="Times New Roman"/>
          <w:sz w:val="28"/>
          <w:szCs w:val="28"/>
        </w:rPr>
        <w:t>программ</w:t>
      </w:r>
      <w:r w:rsidRPr="009349EA">
        <w:rPr>
          <w:rFonts w:ascii="Times New Roman" w:hAnsi="Times New Roman"/>
          <w:sz w:val="28"/>
          <w:szCs w:val="28"/>
          <w:lang w:val="kk-KZ"/>
        </w:rPr>
        <w:t>ы</w:t>
      </w:r>
      <w:r w:rsidRPr="009349EA">
        <w:rPr>
          <w:rFonts w:ascii="Times New Roman" w:hAnsi="Times New Roman"/>
          <w:sz w:val="28"/>
          <w:szCs w:val="28"/>
        </w:rPr>
        <w:t xml:space="preserve"> общего среднего </w:t>
      </w:r>
      <w:r w:rsidRPr="009349EA">
        <w:rPr>
          <w:rFonts w:ascii="Times New Roman" w:hAnsi="Times New Roman"/>
          <w:sz w:val="28"/>
          <w:szCs w:val="28"/>
          <w:lang w:val="kk-KZ"/>
        </w:rPr>
        <w:t>образования</w:t>
      </w:r>
      <w:r w:rsidRPr="009349EA">
        <w:rPr>
          <w:rFonts w:ascii="Times New Roman" w:hAnsi="Times New Roman"/>
          <w:sz w:val="28"/>
          <w:szCs w:val="28"/>
        </w:rPr>
        <w:t>, сдают</w:t>
      </w:r>
      <w:r w:rsidRPr="009349EA">
        <w:rPr>
          <w:rFonts w:ascii="Times New Roman" w:hAnsi="Times New Roman"/>
          <w:sz w:val="28"/>
          <w:szCs w:val="28"/>
          <w:lang w:val="kk-KZ"/>
        </w:rPr>
        <w:t xml:space="preserve"> итоговую аттестацию в виде пяти</w:t>
      </w:r>
      <w:r w:rsidRPr="009349EA">
        <w:rPr>
          <w:rFonts w:ascii="Times New Roman" w:hAnsi="Times New Roman"/>
          <w:sz w:val="28"/>
          <w:szCs w:val="28"/>
        </w:rPr>
        <w:t xml:space="preserve"> экзамен</w:t>
      </w:r>
      <w:r w:rsidRPr="009349EA">
        <w:rPr>
          <w:rFonts w:ascii="Times New Roman" w:hAnsi="Times New Roman"/>
          <w:sz w:val="28"/>
          <w:szCs w:val="28"/>
          <w:lang w:val="kk-KZ"/>
        </w:rPr>
        <w:t>ов,</w:t>
      </w:r>
      <w:r w:rsidRPr="009349EA">
        <w:rPr>
          <w:rFonts w:ascii="Times New Roman" w:hAnsi="Times New Roman"/>
          <w:sz w:val="28"/>
          <w:szCs w:val="28"/>
        </w:rPr>
        <w:t xml:space="preserve"> </w:t>
      </w:r>
      <w:r w:rsidRPr="009349EA">
        <w:rPr>
          <w:rFonts w:ascii="Times New Roman" w:hAnsi="Times New Roman"/>
          <w:sz w:val="28"/>
          <w:szCs w:val="28"/>
          <w:lang w:val="kk-KZ"/>
        </w:rPr>
        <w:t xml:space="preserve">один из </w:t>
      </w:r>
      <w:r>
        <w:rPr>
          <w:rFonts w:ascii="Times New Roman" w:hAnsi="Times New Roman"/>
          <w:sz w:val="28"/>
          <w:szCs w:val="28"/>
          <w:lang w:val="kk-KZ"/>
        </w:rPr>
        <w:t>которых –</w:t>
      </w:r>
      <w:r w:rsidRPr="009349EA">
        <w:rPr>
          <w:rFonts w:ascii="Times New Roman" w:hAnsi="Times New Roman"/>
          <w:sz w:val="28"/>
          <w:szCs w:val="28"/>
        </w:rPr>
        <w:t xml:space="preserve"> по выбору</w:t>
      </w:r>
      <w:r>
        <w:rPr>
          <w:rFonts w:ascii="Times New Roman" w:hAnsi="Times New Roman"/>
          <w:sz w:val="28"/>
          <w:szCs w:val="28"/>
        </w:rPr>
        <w:t>.</w:t>
      </w:r>
      <w:r w:rsidRPr="009349EA">
        <w:rPr>
          <w:rFonts w:ascii="Times New Roman" w:hAnsi="Times New Roman"/>
          <w:sz w:val="28"/>
          <w:szCs w:val="28"/>
          <w:highlight w:val="yellow"/>
        </w:rPr>
        <w:t xml:space="preserve"> </w:t>
      </w:r>
      <w:r>
        <w:rPr>
          <w:rFonts w:ascii="Times New Roman" w:hAnsi="Times New Roman"/>
          <w:sz w:val="28"/>
          <w:szCs w:val="28"/>
        </w:rPr>
        <w:t xml:space="preserve"> </w:t>
      </w:r>
      <w:proofErr w:type="gramEnd"/>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Итоговая аттестация для обучающихся 11</w:t>
      </w:r>
      <w:r w:rsidRPr="009349EA">
        <w:rPr>
          <w:rFonts w:ascii="Times New Roman" w:hAnsi="Times New Roman"/>
          <w:sz w:val="28"/>
          <w:szCs w:val="28"/>
        </w:rPr>
        <w:t>(1</w:t>
      </w:r>
      <w:r w:rsidRPr="009349EA">
        <w:rPr>
          <w:rFonts w:ascii="Times New Roman" w:hAnsi="Times New Roman"/>
          <w:sz w:val="28"/>
          <w:szCs w:val="28"/>
          <w:lang w:val="kk-KZ"/>
        </w:rPr>
        <w:t>2</w:t>
      </w:r>
      <w:r w:rsidRPr="009349EA">
        <w:rPr>
          <w:rFonts w:ascii="Times New Roman" w:hAnsi="Times New Roman"/>
          <w:sz w:val="28"/>
          <w:szCs w:val="28"/>
        </w:rPr>
        <w:t>) класс</w:t>
      </w:r>
      <w:r w:rsidRPr="009349EA">
        <w:rPr>
          <w:rFonts w:ascii="Times New Roman" w:hAnsi="Times New Roman"/>
          <w:sz w:val="28"/>
          <w:szCs w:val="28"/>
          <w:lang w:val="kk-KZ"/>
        </w:rPr>
        <w:t>а проводится в следующих формах</w:t>
      </w:r>
      <w:r w:rsidRPr="009349EA">
        <w:rPr>
          <w:rFonts w:ascii="Times New Roman" w:hAnsi="Times New Roman"/>
          <w:sz w:val="28"/>
          <w:szCs w:val="28"/>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1) </w:t>
      </w:r>
      <w:r w:rsidRPr="009349EA">
        <w:rPr>
          <w:rFonts w:ascii="Times New Roman" w:hAnsi="Times New Roman"/>
          <w:sz w:val="28"/>
          <w:szCs w:val="28"/>
        </w:rPr>
        <w:t>письменн</w:t>
      </w:r>
      <w:r w:rsidRPr="009349EA">
        <w:rPr>
          <w:rFonts w:ascii="Times New Roman" w:hAnsi="Times New Roman"/>
          <w:sz w:val="28"/>
          <w:szCs w:val="28"/>
          <w:lang w:val="kk-KZ"/>
        </w:rPr>
        <w:t>ого</w:t>
      </w:r>
      <w:r w:rsidRPr="009349EA">
        <w:rPr>
          <w:rFonts w:ascii="Times New Roman" w:hAnsi="Times New Roman"/>
          <w:sz w:val="28"/>
          <w:szCs w:val="28"/>
        </w:rPr>
        <w:t xml:space="preserve"> экзамена по родному языку и литературе (язык обучения) в форме </w:t>
      </w:r>
      <w:r w:rsidRPr="009349EA">
        <w:rPr>
          <w:rFonts w:ascii="Times New Roman" w:hAnsi="Times New Roman"/>
          <w:sz w:val="28"/>
          <w:szCs w:val="28"/>
          <w:lang w:val="kk-KZ"/>
        </w:rPr>
        <w:t>эссе</w:t>
      </w:r>
      <w:r>
        <w:rPr>
          <w:rFonts w:ascii="Times New Roman" w:hAnsi="Times New Roman"/>
          <w:sz w:val="28"/>
          <w:szCs w:val="28"/>
          <w:lang w:val="kk-KZ"/>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2) </w:t>
      </w:r>
      <w:r w:rsidRPr="009349EA">
        <w:rPr>
          <w:rFonts w:ascii="Times New Roman" w:hAnsi="Times New Roman"/>
          <w:sz w:val="28"/>
          <w:szCs w:val="28"/>
        </w:rPr>
        <w:t>письменн</w:t>
      </w:r>
      <w:r w:rsidRPr="009349EA">
        <w:rPr>
          <w:rFonts w:ascii="Times New Roman" w:hAnsi="Times New Roman"/>
          <w:sz w:val="28"/>
          <w:szCs w:val="28"/>
          <w:lang w:val="kk-KZ"/>
        </w:rPr>
        <w:t>ого</w:t>
      </w:r>
      <w:r w:rsidRPr="009349EA">
        <w:rPr>
          <w:rFonts w:ascii="Times New Roman" w:hAnsi="Times New Roman"/>
          <w:sz w:val="28"/>
          <w:szCs w:val="28"/>
        </w:rPr>
        <w:t xml:space="preserve"> экзамена по </w:t>
      </w:r>
      <w:r w:rsidRPr="009349EA">
        <w:rPr>
          <w:rFonts w:ascii="Times New Roman" w:hAnsi="Times New Roman"/>
          <w:sz w:val="28"/>
          <w:szCs w:val="28"/>
          <w:lang w:val="kk-KZ"/>
        </w:rPr>
        <w:t>а</w:t>
      </w:r>
      <w:r w:rsidRPr="009349EA">
        <w:rPr>
          <w:rFonts w:ascii="Times New Roman" w:hAnsi="Times New Roman"/>
          <w:sz w:val="28"/>
          <w:szCs w:val="28"/>
        </w:rPr>
        <w:t>лгебр</w:t>
      </w:r>
      <w:r w:rsidRPr="009349EA">
        <w:rPr>
          <w:rFonts w:ascii="Times New Roman" w:hAnsi="Times New Roman"/>
          <w:sz w:val="28"/>
          <w:szCs w:val="28"/>
          <w:lang w:val="kk-KZ"/>
        </w:rPr>
        <w:t>е</w:t>
      </w:r>
      <w:r w:rsidRPr="009349EA">
        <w:rPr>
          <w:rFonts w:ascii="Times New Roman" w:hAnsi="Times New Roman"/>
          <w:sz w:val="28"/>
          <w:szCs w:val="28"/>
        </w:rPr>
        <w:t xml:space="preserve"> и началам анализа</w:t>
      </w:r>
      <w:bookmarkStart w:id="2" w:name="z3"/>
      <w:bookmarkEnd w:id="2"/>
      <w:r w:rsidRPr="009349EA">
        <w:rPr>
          <w:rFonts w:ascii="Times New Roman" w:hAnsi="Times New Roman"/>
          <w:sz w:val="28"/>
          <w:szCs w:val="28"/>
          <w:lang w:val="kk-KZ"/>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3) </w:t>
      </w:r>
      <w:r w:rsidRPr="009349EA">
        <w:rPr>
          <w:rFonts w:ascii="Times New Roman" w:hAnsi="Times New Roman"/>
          <w:sz w:val="28"/>
          <w:szCs w:val="28"/>
        </w:rPr>
        <w:t>устн</w:t>
      </w:r>
      <w:r w:rsidRPr="009349EA">
        <w:rPr>
          <w:rFonts w:ascii="Times New Roman" w:hAnsi="Times New Roman"/>
          <w:sz w:val="28"/>
          <w:szCs w:val="28"/>
          <w:lang w:val="kk-KZ"/>
        </w:rPr>
        <w:t>ого</w:t>
      </w:r>
      <w:r w:rsidRPr="009349EA">
        <w:rPr>
          <w:rFonts w:ascii="Times New Roman" w:hAnsi="Times New Roman"/>
          <w:sz w:val="28"/>
          <w:szCs w:val="28"/>
        </w:rPr>
        <w:t xml:space="preserve"> экзамена по</w:t>
      </w:r>
      <w:r w:rsidRPr="009349EA">
        <w:rPr>
          <w:rFonts w:ascii="Times New Roman" w:hAnsi="Times New Roman"/>
          <w:sz w:val="28"/>
          <w:szCs w:val="28"/>
          <w:lang w:val="kk-KZ"/>
        </w:rPr>
        <w:t xml:space="preserve"> и</w:t>
      </w:r>
      <w:r w:rsidRPr="009349EA">
        <w:rPr>
          <w:rFonts w:ascii="Times New Roman" w:hAnsi="Times New Roman"/>
          <w:sz w:val="28"/>
          <w:szCs w:val="28"/>
        </w:rPr>
        <w:t>стори</w:t>
      </w:r>
      <w:r w:rsidRPr="009349EA">
        <w:rPr>
          <w:rFonts w:ascii="Times New Roman" w:hAnsi="Times New Roman"/>
          <w:sz w:val="28"/>
          <w:szCs w:val="28"/>
          <w:lang w:val="kk-KZ"/>
        </w:rPr>
        <w:t>и</w:t>
      </w:r>
      <w:r w:rsidRPr="009349EA">
        <w:rPr>
          <w:rFonts w:ascii="Times New Roman" w:hAnsi="Times New Roman"/>
          <w:sz w:val="28"/>
          <w:szCs w:val="28"/>
        </w:rPr>
        <w:t xml:space="preserve"> Казахстана</w:t>
      </w:r>
      <w:r w:rsidRPr="009349EA">
        <w:rPr>
          <w:rFonts w:ascii="Times New Roman" w:hAnsi="Times New Roman"/>
          <w:sz w:val="28"/>
          <w:szCs w:val="28"/>
          <w:lang w:val="kk-KZ"/>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4) т</w:t>
      </w:r>
      <w:r w:rsidRPr="009349EA">
        <w:rPr>
          <w:rFonts w:ascii="Times New Roman" w:hAnsi="Times New Roman"/>
          <w:sz w:val="28"/>
          <w:szCs w:val="28"/>
          <w:lang w:val="kk-KZ" w:eastAsia="ru-RU"/>
        </w:rPr>
        <w:t>естирования</w:t>
      </w:r>
      <w:r w:rsidRPr="009349EA">
        <w:rPr>
          <w:rFonts w:ascii="Times New Roman" w:hAnsi="Times New Roman"/>
          <w:sz w:val="28"/>
          <w:szCs w:val="28"/>
        </w:rPr>
        <w:t xml:space="preserve"> по казахскому языку в школах с русским, узбекским, уйгурским</w:t>
      </w:r>
      <w:r w:rsidRPr="009349EA">
        <w:rPr>
          <w:rFonts w:ascii="Times New Roman" w:hAnsi="Times New Roman"/>
          <w:sz w:val="28"/>
          <w:szCs w:val="28"/>
          <w:lang w:val="kk-KZ"/>
        </w:rPr>
        <w:t xml:space="preserve"> и</w:t>
      </w:r>
      <w:r w:rsidRPr="009349EA">
        <w:rPr>
          <w:rFonts w:ascii="Times New Roman" w:hAnsi="Times New Roman"/>
          <w:sz w:val="28"/>
          <w:szCs w:val="28"/>
        </w:rPr>
        <w:t xml:space="preserve"> таджикским языками обучения и </w:t>
      </w:r>
      <w:r w:rsidRPr="009349EA">
        <w:rPr>
          <w:rFonts w:ascii="Times New Roman" w:hAnsi="Times New Roman"/>
          <w:sz w:val="28"/>
          <w:szCs w:val="28"/>
          <w:lang w:val="kk-KZ" w:eastAsia="ru-RU"/>
        </w:rPr>
        <w:t>тестирования</w:t>
      </w:r>
      <w:r w:rsidRPr="009349EA">
        <w:rPr>
          <w:rFonts w:ascii="Times New Roman" w:hAnsi="Times New Roman"/>
          <w:sz w:val="28"/>
          <w:szCs w:val="28"/>
        </w:rPr>
        <w:t xml:space="preserve"> по русскому языку в школах с </w:t>
      </w:r>
      <w:r>
        <w:rPr>
          <w:rFonts w:ascii="Times New Roman" w:hAnsi="Times New Roman"/>
          <w:sz w:val="28"/>
          <w:szCs w:val="28"/>
        </w:rPr>
        <w:t>казахским</w:t>
      </w:r>
      <w:r w:rsidRPr="009349EA">
        <w:rPr>
          <w:rFonts w:ascii="Times New Roman" w:hAnsi="Times New Roman"/>
          <w:sz w:val="28"/>
          <w:szCs w:val="28"/>
        </w:rPr>
        <w:t xml:space="preserve"> языком обучения;</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5</w:t>
      </w:r>
      <w:r w:rsidRPr="009349EA">
        <w:rPr>
          <w:rFonts w:ascii="Times New Roman" w:hAnsi="Times New Roman"/>
          <w:sz w:val="28"/>
          <w:szCs w:val="28"/>
        </w:rPr>
        <w:t>) тестировани</w:t>
      </w:r>
      <w:r w:rsidRPr="009349EA">
        <w:rPr>
          <w:rFonts w:ascii="Times New Roman" w:hAnsi="Times New Roman"/>
          <w:sz w:val="28"/>
          <w:szCs w:val="28"/>
          <w:lang w:val="kk-KZ"/>
        </w:rPr>
        <w:t xml:space="preserve">я </w:t>
      </w:r>
      <w:r w:rsidRPr="009349EA">
        <w:rPr>
          <w:rFonts w:ascii="Times New Roman" w:hAnsi="Times New Roman"/>
          <w:sz w:val="28"/>
          <w:szCs w:val="28"/>
        </w:rPr>
        <w:t>по предмет</w:t>
      </w:r>
      <w:r>
        <w:rPr>
          <w:rFonts w:ascii="Times New Roman" w:hAnsi="Times New Roman"/>
          <w:sz w:val="28"/>
          <w:szCs w:val="28"/>
        </w:rPr>
        <w:t>ам</w:t>
      </w:r>
      <w:r w:rsidRPr="009349EA">
        <w:rPr>
          <w:rFonts w:ascii="Times New Roman" w:hAnsi="Times New Roman"/>
          <w:sz w:val="28"/>
          <w:szCs w:val="28"/>
        </w:rPr>
        <w:t xml:space="preserve"> по выбору</w:t>
      </w:r>
      <w:r w:rsidRPr="009349EA">
        <w:rPr>
          <w:rFonts w:ascii="Times New Roman" w:hAnsi="Times New Roman"/>
          <w:sz w:val="28"/>
          <w:szCs w:val="28"/>
          <w:lang w:val="kk-KZ"/>
        </w:rPr>
        <w:t xml:space="preserve"> (</w:t>
      </w:r>
      <w:r w:rsidRPr="005052EA">
        <w:rPr>
          <w:rStyle w:val="2b"/>
          <w:rFonts w:eastAsia="Calibri"/>
          <w:color w:val="auto"/>
          <w:sz w:val="28"/>
          <w:szCs w:val="28"/>
        </w:rPr>
        <w:t>физика, химия, биология, география, геометрия, всемирная история, литература, иностранный язык (английский, французский, немецкий), информатика</w:t>
      </w:r>
      <w:r w:rsidRPr="005052EA">
        <w:rPr>
          <w:rStyle w:val="2b"/>
          <w:rFonts w:eastAsia="Calibri"/>
          <w:color w:val="auto"/>
          <w:sz w:val="28"/>
          <w:szCs w:val="28"/>
          <w:lang w:val="kk-KZ"/>
        </w:rPr>
        <w:t>).</w:t>
      </w:r>
    </w:p>
    <w:p w:rsidR="00961DDC" w:rsidRPr="00D43930" w:rsidRDefault="00961DDC" w:rsidP="00961DDC">
      <w:pPr>
        <w:spacing w:after="0" w:line="240" w:lineRule="auto"/>
        <w:ind w:firstLine="709"/>
        <w:jc w:val="both"/>
        <w:rPr>
          <w:rFonts w:ascii="Times New Roman" w:hAnsi="Times New Roman"/>
          <w:b/>
          <w:i/>
          <w:sz w:val="28"/>
          <w:szCs w:val="28"/>
          <w:lang w:eastAsia="ru-RU"/>
        </w:rPr>
      </w:pPr>
      <w:r w:rsidRPr="00D43930">
        <w:rPr>
          <w:rFonts w:ascii="Times New Roman" w:hAnsi="Times New Roman"/>
          <w:b/>
          <w:i/>
          <w:sz w:val="28"/>
          <w:szCs w:val="28"/>
          <w:lang w:eastAsia="ru-RU"/>
        </w:rPr>
        <w:t>Формы проведения экзаменов</w:t>
      </w:r>
    </w:p>
    <w:p w:rsidR="00961DDC" w:rsidRPr="009349EA"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9349EA">
        <w:rPr>
          <w:rFonts w:ascii="Times New Roman" w:hAnsi="Times New Roman"/>
          <w:sz w:val="28"/>
          <w:szCs w:val="28"/>
          <w:lang w:eastAsia="ru-RU"/>
        </w:rPr>
        <w:t xml:space="preserve">исьменный экзамен </w:t>
      </w:r>
      <w:r w:rsidRPr="009349EA">
        <w:rPr>
          <w:rFonts w:ascii="Times New Roman" w:hAnsi="Times New Roman"/>
          <w:bCs/>
          <w:i/>
          <w:sz w:val="28"/>
          <w:szCs w:val="28"/>
          <w:lang w:eastAsia="ru-RU"/>
        </w:rPr>
        <w:t>по родному языку и литературе</w:t>
      </w:r>
      <w:r w:rsidRPr="009349EA">
        <w:rPr>
          <w:rFonts w:ascii="Times New Roman" w:hAnsi="Times New Roman"/>
          <w:b/>
          <w:bCs/>
          <w:sz w:val="28"/>
          <w:szCs w:val="28"/>
          <w:lang w:eastAsia="ru-RU"/>
        </w:rPr>
        <w:t xml:space="preserve"> </w:t>
      </w:r>
      <w:r w:rsidRPr="009349EA">
        <w:rPr>
          <w:rFonts w:ascii="Times New Roman" w:hAnsi="Times New Roman"/>
          <w:sz w:val="28"/>
          <w:szCs w:val="28"/>
          <w:lang w:eastAsia="ru-RU"/>
        </w:rPr>
        <w:t xml:space="preserve">(язык обучения школы) </w:t>
      </w:r>
      <w:r>
        <w:rPr>
          <w:rFonts w:ascii="Times New Roman" w:hAnsi="Times New Roman"/>
          <w:sz w:val="28"/>
          <w:szCs w:val="28"/>
          <w:lang w:eastAsia="ru-RU"/>
        </w:rPr>
        <w:t xml:space="preserve">проводится </w:t>
      </w:r>
      <w:r w:rsidRPr="009349EA">
        <w:rPr>
          <w:rFonts w:ascii="Times New Roman" w:hAnsi="Times New Roman"/>
          <w:sz w:val="28"/>
          <w:szCs w:val="28"/>
          <w:lang w:eastAsia="ru-RU"/>
        </w:rPr>
        <w:t>в форме эссе</w:t>
      </w:r>
      <w:r>
        <w:rPr>
          <w:rFonts w:ascii="Times New Roman" w:hAnsi="Times New Roman"/>
          <w:sz w:val="28"/>
          <w:szCs w:val="28"/>
          <w:lang w:eastAsia="ru-RU"/>
        </w:rPr>
        <w:t>. На экзамен о</w:t>
      </w:r>
      <w:r w:rsidRPr="009349EA">
        <w:rPr>
          <w:rFonts w:ascii="Times New Roman" w:hAnsi="Times New Roman"/>
          <w:sz w:val="28"/>
          <w:szCs w:val="28"/>
          <w:lang w:eastAsia="ru-RU"/>
        </w:rPr>
        <w:t xml:space="preserve">тводится 3 </w:t>
      </w:r>
      <w:proofErr w:type="gramStart"/>
      <w:r w:rsidRPr="009349EA">
        <w:rPr>
          <w:rFonts w:ascii="Times New Roman" w:hAnsi="Times New Roman"/>
          <w:sz w:val="28"/>
          <w:szCs w:val="28"/>
          <w:lang w:eastAsia="ru-RU"/>
        </w:rPr>
        <w:t>астрономических</w:t>
      </w:r>
      <w:proofErr w:type="gramEnd"/>
      <w:r w:rsidRPr="009349EA">
        <w:rPr>
          <w:rFonts w:ascii="Times New Roman" w:hAnsi="Times New Roman"/>
          <w:sz w:val="28"/>
          <w:szCs w:val="28"/>
          <w:lang w:eastAsia="ru-RU"/>
        </w:rPr>
        <w:t xml:space="preserve"> часа.</w:t>
      </w:r>
    </w:p>
    <w:p w:rsidR="00961DDC" w:rsidRPr="009349EA"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lastRenderedPageBreak/>
        <w:t xml:space="preserve">На выбор выпускников будут предложены 5 тем; конверты с темами эссе </w:t>
      </w:r>
      <w:r w:rsidRPr="00313964">
        <w:rPr>
          <w:rFonts w:ascii="Times New Roman" w:hAnsi="Times New Roman"/>
          <w:sz w:val="28"/>
          <w:szCs w:val="28"/>
        </w:rPr>
        <w:t xml:space="preserve">вскрываются </w:t>
      </w:r>
      <w:r w:rsidRPr="00313964">
        <w:rPr>
          <w:rFonts w:ascii="Times New Roman" w:hAnsi="Times New Roman"/>
          <w:sz w:val="28"/>
          <w:szCs w:val="28"/>
          <w:lang w:eastAsia="ru-RU"/>
        </w:rPr>
        <w:t>за 15 минут до начала экзамена</w:t>
      </w:r>
      <w:r w:rsidRPr="00313964">
        <w:rPr>
          <w:rFonts w:ascii="Times New Roman" w:hAnsi="Times New Roman"/>
          <w:sz w:val="28"/>
          <w:szCs w:val="28"/>
        </w:rPr>
        <w:t>;  объем эссе – 200-250 слов.</w:t>
      </w:r>
      <w:r w:rsidRPr="009349EA">
        <w:rPr>
          <w:rFonts w:ascii="Times New Roman" w:hAnsi="Times New Roman"/>
          <w:sz w:val="28"/>
          <w:szCs w:val="28"/>
        </w:rPr>
        <w:t xml:space="preserve"> </w:t>
      </w:r>
      <w:r w:rsidRPr="0074543C">
        <w:rPr>
          <w:rFonts w:ascii="Times New Roman" w:hAnsi="Times New Roman"/>
          <w:sz w:val="28"/>
          <w:szCs w:val="28"/>
        </w:rPr>
        <w:t>Темы для эссе будут определяться Министерством образования и науки РК.</w:t>
      </w:r>
    </w:p>
    <w:p w:rsidR="00961DDC" w:rsidRPr="00313964" w:rsidRDefault="00961DDC" w:rsidP="00961DDC">
      <w:pPr>
        <w:spacing w:after="0" w:line="240" w:lineRule="auto"/>
        <w:ind w:firstLine="709"/>
        <w:jc w:val="both"/>
        <w:rPr>
          <w:rFonts w:ascii="Times New Roman" w:eastAsia="ArialMT" w:hAnsi="Times New Roman"/>
          <w:sz w:val="28"/>
          <w:szCs w:val="28"/>
        </w:rPr>
      </w:pPr>
      <w:r w:rsidRPr="009349EA">
        <w:rPr>
          <w:rFonts w:ascii="Times New Roman" w:hAnsi="Times New Roman"/>
          <w:sz w:val="28"/>
          <w:szCs w:val="28"/>
          <w:lang w:eastAsia="ru-RU"/>
        </w:rPr>
        <w:t xml:space="preserve">Эссе – </w:t>
      </w:r>
      <w:r w:rsidRPr="009349EA">
        <w:rPr>
          <w:rFonts w:ascii="Times New Roman" w:eastAsia="ArialMT" w:hAnsi="Times New Roman"/>
          <w:sz w:val="28"/>
          <w:szCs w:val="28"/>
        </w:rPr>
        <w:t>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В эссе не может быть анализа широкого круга проблем. Оно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r w:rsidRPr="00A666C9">
        <w:rPr>
          <w:rFonts w:ascii="Times New Roman" w:eastAsia="ArialMT" w:hAnsi="Times New Roman"/>
          <w:color w:val="FF0000"/>
          <w:sz w:val="28"/>
          <w:szCs w:val="28"/>
        </w:rPr>
        <w:t xml:space="preserve"> </w:t>
      </w:r>
      <w:r w:rsidRPr="00313964">
        <w:rPr>
          <w:rFonts w:ascii="Times New Roman" w:eastAsia="ArialMT" w:hAnsi="Times New Roman"/>
          <w:sz w:val="28"/>
          <w:szCs w:val="28"/>
        </w:rPr>
        <w:t>Цель эссе состоит в развитии таких навыков, как самостоятельное творческое мышление и письменное изложение собственных мыслей. В содержании эссе оцениваются в первую очередь умение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Структура эссе определяется предъявляемыми к нему требованиями:</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мысли автора эссе по проблеме излагаются в форме кратких тезисов;</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rPr>
      </w:pPr>
      <w:r w:rsidRPr="009349EA">
        <w:rPr>
          <w:rFonts w:ascii="Times New Roman" w:eastAsia="Calibri" w:hAnsi="Times New Roman"/>
          <w:sz w:val="28"/>
          <w:szCs w:val="28"/>
          <w:lang w:eastAsia="ru-RU"/>
        </w:rPr>
        <w:t>мы</w:t>
      </w:r>
      <w:r w:rsidRPr="009349EA">
        <w:rPr>
          <w:rFonts w:ascii="Times New Roman" w:eastAsia="ArialMT" w:hAnsi="Times New Roman"/>
          <w:sz w:val="28"/>
          <w:szCs w:val="28"/>
        </w:rPr>
        <w:t>сль должна быть подкреплена доказательствами, поэтому за тезисом следуют аргументы.</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Аргументы – это факты, явления общественной жизни, события, жизненные ситуации и жизненный  опыт, научные доказательства, ссылки на мнение ученых и др. Предпочтительнее приводить два аргумента в пользу каждого тезиса, так как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вступление</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тезис, аргументы</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тезис, аргументы</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тезис, аргументы</w:t>
      </w:r>
    </w:p>
    <w:p w:rsidR="00961DDC" w:rsidRPr="00961DDC"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rPr>
      </w:pPr>
      <w:r w:rsidRPr="009349EA">
        <w:rPr>
          <w:rFonts w:ascii="Times New Roman" w:eastAsia="Calibri" w:hAnsi="Times New Roman"/>
          <w:sz w:val="28"/>
          <w:szCs w:val="28"/>
          <w:lang w:eastAsia="ru-RU"/>
        </w:rPr>
        <w:t>заключение</w:t>
      </w:r>
      <w:r w:rsidRPr="009349EA">
        <w:rPr>
          <w:rFonts w:ascii="Times New Roman" w:eastAsia="ArialMT" w:hAnsi="Times New Roman"/>
          <w:sz w:val="28"/>
          <w:szCs w:val="28"/>
        </w:rPr>
        <w:t>.</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 xml:space="preserve">При этом вступление и заключение должны фокусировать внимание на проблеме (во вступлении она ставится, в заключении  резюмируется мнение автора). Очень важно, чтобы </w:t>
      </w:r>
      <w:r>
        <w:rPr>
          <w:rFonts w:ascii="Times New Roman" w:eastAsia="ArialMT" w:hAnsi="Times New Roman"/>
          <w:sz w:val="28"/>
          <w:szCs w:val="28"/>
        </w:rPr>
        <w:t>обучающиеся</w:t>
      </w:r>
      <w:r w:rsidRPr="009349EA">
        <w:rPr>
          <w:rFonts w:ascii="Times New Roman" w:eastAsia="ArialMT" w:hAnsi="Times New Roman"/>
          <w:sz w:val="28"/>
          <w:szCs w:val="28"/>
        </w:rPr>
        <w:t xml:space="preserve"> осознали, что языку эссе присущи эмоциональность, экспрессивность, художественность. В то же время необходимо избегать употребления в эссе сленга, </w:t>
      </w:r>
      <w:r>
        <w:rPr>
          <w:rFonts w:ascii="Times New Roman" w:eastAsia="ArialMT" w:hAnsi="Times New Roman"/>
          <w:sz w:val="28"/>
          <w:szCs w:val="28"/>
        </w:rPr>
        <w:t>шаблонных фраз, сокращения слов.</w:t>
      </w:r>
      <w:r w:rsidRPr="009349EA">
        <w:rPr>
          <w:rFonts w:ascii="Times New Roman" w:eastAsia="ArialMT" w:hAnsi="Times New Roman"/>
          <w:sz w:val="28"/>
          <w:szCs w:val="28"/>
        </w:rPr>
        <w:t xml:space="preserve"> Язык, употребляемый при написании эссе, должен восприниматься серьезно.</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 xml:space="preserve">Из формальных правил написания эссе выделяют только одно </w:t>
      </w:r>
      <w:r>
        <w:rPr>
          <w:rFonts w:ascii="Times New Roman" w:eastAsia="ArialMT" w:hAnsi="Times New Roman"/>
          <w:sz w:val="28"/>
          <w:szCs w:val="28"/>
        </w:rPr>
        <w:t>–</w:t>
      </w:r>
      <w:r w:rsidRPr="009349EA">
        <w:rPr>
          <w:rFonts w:ascii="Times New Roman" w:eastAsia="ArialMT" w:hAnsi="Times New Roman"/>
          <w:sz w:val="28"/>
          <w:szCs w:val="28"/>
        </w:rPr>
        <w:t xml:space="preserve"> наличие заголовка. Внутренняя структура эссе может быть произвольной. Поскольку </w:t>
      </w:r>
      <w:r w:rsidRPr="009349EA">
        <w:rPr>
          <w:rFonts w:ascii="Times New Roman" w:eastAsia="ArialMT" w:hAnsi="Times New Roman"/>
          <w:sz w:val="28"/>
          <w:szCs w:val="28"/>
        </w:rPr>
        <w:lastRenderedPageBreak/>
        <w:t>это малая форма письменной работы, то не требуется обязательно</w:t>
      </w:r>
      <w:r>
        <w:rPr>
          <w:rFonts w:ascii="Times New Roman" w:eastAsia="ArialMT" w:hAnsi="Times New Roman"/>
          <w:sz w:val="28"/>
          <w:szCs w:val="28"/>
        </w:rPr>
        <w:t>го повторения</w:t>
      </w:r>
      <w:r w:rsidRPr="009349EA">
        <w:rPr>
          <w:rFonts w:ascii="Times New Roman" w:eastAsia="ArialMT" w:hAnsi="Times New Roman"/>
          <w:sz w:val="28"/>
          <w:szCs w:val="28"/>
        </w:rPr>
        <w:t xml:space="preserve"> выводов в конце, они могут быть включены в основной текст или в заголовок. Аргументация может предшествовать формулировке проблемы. Формулировка проблемы может совпадать с окончательным выводом.</w:t>
      </w:r>
    </w:p>
    <w:p w:rsidR="00961DDC" w:rsidRPr="009349EA" w:rsidRDefault="00961DDC" w:rsidP="00961DDC">
      <w:pPr>
        <w:spacing w:after="0" w:line="240" w:lineRule="auto"/>
        <w:ind w:firstLine="709"/>
        <w:jc w:val="both"/>
        <w:rPr>
          <w:rFonts w:ascii="Times New Roman" w:eastAsia="ArialMT" w:hAnsi="Times New Roman"/>
          <w:sz w:val="28"/>
          <w:szCs w:val="28"/>
        </w:rPr>
      </w:pPr>
      <w:r w:rsidRPr="009349EA">
        <w:rPr>
          <w:rFonts w:ascii="Times New Roman" w:eastAsia="ArialMT" w:hAnsi="Times New Roman"/>
          <w:sz w:val="28"/>
          <w:szCs w:val="28"/>
        </w:rPr>
        <w:t>Следует выделить наиболее типичные ошибки при написании эссе:</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 xml:space="preserve">утомительные предисловия;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 xml:space="preserve">недостаточное количество деталей;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rPr>
      </w:pPr>
      <w:r w:rsidRPr="009349EA">
        <w:rPr>
          <w:rFonts w:ascii="Times New Roman" w:eastAsia="ArialMT" w:hAnsi="Times New Roman"/>
          <w:sz w:val="28"/>
          <w:szCs w:val="28"/>
        </w:rPr>
        <w:t xml:space="preserve">перечисление утверждений без иллюстрации их примерами;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многословие, т.е</w:t>
      </w:r>
      <w:r w:rsidRPr="009349EA">
        <w:rPr>
          <w:rFonts w:ascii="Times New Roman" w:eastAsia="Calibri" w:hAnsi="Times New Roman"/>
          <w:sz w:val="28"/>
          <w:szCs w:val="28"/>
          <w:lang w:eastAsia="ru-RU"/>
        </w:rPr>
        <w:t xml:space="preserve">. </w:t>
      </w:r>
      <w:proofErr w:type="gramStart"/>
      <w:r w:rsidRPr="009349EA">
        <w:rPr>
          <w:rFonts w:ascii="Times New Roman" w:eastAsia="Calibri" w:hAnsi="Times New Roman"/>
          <w:sz w:val="28"/>
          <w:szCs w:val="28"/>
          <w:lang w:eastAsia="ru-RU"/>
        </w:rPr>
        <w:t>эссе</w:t>
      </w:r>
      <w:proofErr w:type="gramEnd"/>
      <w:r w:rsidRPr="009349EA">
        <w:rPr>
          <w:rFonts w:ascii="Times New Roman" w:eastAsia="Calibri" w:hAnsi="Times New Roman"/>
          <w:sz w:val="28"/>
          <w:szCs w:val="28"/>
          <w:lang w:eastAsia="ru-RU"/>
        </w:rPr>
        <w:t xml:space="preserve"> ограничено определенным количеством слов;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 xml:space="preserve">длинные фразы, которые не доказывают правоту автора,  короткие предложения при этом  часто производят больший эффект. Эффективно, когда в эссе длинные фразы чередуются </w:t>
      </w:r>
      <w:r>
        <w:rPr>
          <w:rFonts w:ascii="Times New Roman" w:eastAsia="Calibri" w:hAnsi="Times New Roman"/>
          <w:sz w:val="28"/>
          <w:szCs w:val="28"/>
          <w:lang w:eastAsia="ru-RU"/>
        </w:rPr>
        <w:t>с короткими;</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rPr>
      </w:pPr>
      <w:r w:rsidRPr="009349EA">
        <w:rPr>
          <w:rFonts w:ascii="Times New Roman" w:eastAsia="Calibri" w:hAnsi="Times New Roman"/>
          <w:sz w:val="28"/>
          <w:szCs w:val="28"/>
          <w:lang w:eastAsia="ru-RU"/>
        </w:rPr>
        <w:t>использование</w:t>
      </w:r>
      <w:r w:rsidRPr="009349EA">
        <w:rPr>
          <w:rFonts w:ascii="Times New Roman" w:eastAsia="ArialMT" w:hAnsi="Times New Roman"/>
          <w:sz w:val="28"/>
          <w:szCs w:val="28"/>
        </w:rPr>
        <w:t xml:space="preserve"> научных терминов, слов из энциклопедий, которое перегружает эссе и отвлекает внимание читателя, приуменьшая его значение.</w:t>
      </w:r>
    </w:p>
    <w:p w:rsidR="00961DDC" w:rsidRPr="009349EA" w:rsidRDefault="00961DDC" w:rsidP="00961DDC">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П</w:t>
      </w:r>
      <w:r w:rsidRPr="009349EA">
        <w:rPr>
          <w:rFonts w:ascii="Times New Roman" w:hAnsi="Times New Roman"/>
          <w:sz w:val="28"/>
          <w:szCs w:val="28"/>
          <w:lang w:eastAsia="ru-RU"/>
        </w:rPr>
        <w:t xml:space="preserve">исьменный экзамен по </w:t>
      </w:r>
      <w:r w:rsidRPr="009349EA">
        <w:rPr>
          <w:rFonts w:ascii="Times New Roman" w:hAnsi="Times New Roman"/>
          <w:bCs/>
          <w:i/>
          <w:sz w:val="28"/>
          <w:szCs w:val="28"/>
          <w:lang w:eastAsia="ru-RU"/>
        </w:rPr>
        <w:t>алгебре и начал</w:t>
      </w:r>
      <w:r>
        <w:rPr>
          <w:rFonts w:ascii="Times New Roman" w:hAnsi="Times New Roman"/>
          <w:bCs/>
          <w:i/>
          <w:sz w:val="28"/>
          <w:szCs w:val="28"/>
          <w:lang w:eastAsia="ru-RU"/>
        </w:rPr>
        <w:t>ам</w:t>
      </w:r>
      <w:r w:rsidRPr="009349EA">
        <w:rPr>
          <w:rFonts w:ascii="Times New Roman" w:hAnsi="Times New Roman"/>
          <w:bCs/>
          <w:i/>
          <w:sz w:val="28"/>
          <w:szCs w:val="28"/>
          <w:lang w:eastAsia="ru-RU"/>
        </w:rPr>
        <w:t xml:space="preserve"> анализа</w:t>
      </w:r>
      <w:r>
        <w:rPr>
          <w:rFonts w:ascii="Times New Roman" w:hAnsi="Times New Roman"/>
          <w:sz w:val="28"/>
          <w:szCs w:val="28"/>
          <w:lang w:eastAsia="ru-RU"/>
        </w:rPr>
        <w:t xml:space="preserve"> состоит из 5 заданий.</w:t>
      </w:r>
    </w:p>
    <w:p w:rsidR="00961DDC" w:rsidRPr="00164345"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Задания направлены на выявление степени усвоения </w:t>
      </w:r>
      <w:r w:rsidRPr="00164345">
        <w:rPr>
          <w:rFonts w:ascii="Times New Roman" w:hAnsi="Times New Roman"/>
          <w:sz w:val="28"/>
          <w:szCs w:val="28"/>
          <w:lang w:eastAsia="ru-RU"/>
        </w:rPr>
        <w:t>теоретического материала, понятий и приемов, умения решать задачи, уровня функциональной грамотности. На экзамен отводится 5 астрономических часов.</w:t>
      </w:r>
    </w:p>
    <w:p w:rsidR="00961DDC" w:rsidRPr="009349EA" w:rsidRDefault="00961DDC" w:rsidP="00961DDC">
      <w:pPr>
        <w:spacing w:after="0" w:line="240" w:lineRule="auto"/>
        <w:ind w:firstLine="709"/>
        <w:jc w:val="both"/>
        <w:rPr>
          <w:rFonts w:ascii="Times New Roman" w:hAnsi="Times New Roman"/>
          <w:sz w:val="28"/>
          <w:szCs w:val="28"/>
          <w:lang w:val="kk-KZ" w:eastAsia="ru-RU"/>
        </w:rPr>
      </w:pPr>
      <w:r w:rsidRPr="00164345">
        <w:rPr>
          <w:rFonts w:ascii="Times New Roman" w:hAnsi="Times New Roman"/>
          <w:sz w:val="28"/>
          <w:szCs w:val="28"/>
          <w:lang w:eastAsia="ru-RU"/>
        </w:rPr>
        <w:t>Э</w:t>
      </w:r>
      <w:r w:rsidRPr="00164345">
        <w:rPr>
          <w:rFonts w:ascii="Times New Roman" w:hAnsi="Times New Roman"/>
          <w:sz w:val="28"/>
          <w:szCs w:val="28"/>
          <w:lang w:val="kk-KZ" w:eastAsia="ru-RU"/>
        </w:rPr>
        <w:t xml:space="preserve">ссе в 11(12) классе </w:t>
      </w:r>
      <w:r w:rsidRPr="00164345">
        <w:rPr>
          <w:rFonts w:ascii="Times New Roman" w:hAnsi="Times New Roman"/>
          <w:sz w:val="28"/>
          <w:szCs w:val="28"/>
          <w:lang w:eastAsia="ru-RU"/>
        </w:rPr>
        <w:t>оценивается двумя оценками, письменная экзаменационная работа по алгебре и началам анализа – одной.</w:t>
      </w:r>
      <w:bookmarkStart w:id="3" w:name="SUB7000"/>
      <w:bookmarkEnd w:id="3"/>
    </w:p>
    <w:p w:rsidR="00961DDC" w:rsidRPr="009349EA"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w:t>
      </w:r>
      <w:r w:rsidRPr="009349EA">
        <w:rPr>
          <w:rFonts w:ascii="Times New Roman" w:hAnsi="Times New Roman"/>
          <w:sz w:val="28"/>
          <w:szCs w:val="28"/>
          <w:lang w:eastAsia="ru-RU"/>
        </w:rPr>
        <w:t xml:space="preserve">стный экзамен </w:t>
      </w:r>
      <w:r w:rsidRPr="009349EA">
        <w:rPr>
          <w:rFonts w:ascii="Times New Roman" w:hAnsi="Times New Roman"/>
          <w:bCs/>
          <w:i/>
          <w:sz w:val="28"/>
          <w:szCs w:val="28"/>
          <w:lang w:eastAsia="ru-RU"/>
        </w:rPr>
        <w:t>по истории Казахстана</w:t>
      </w:r>
      <w:r w:rsidRPr="009349EA">
        <w:rPr>
          <w:rFonts w:ascii="Times New Roman" w:hAnsi="Times New Roman"/>
          <w:sz w:val="28"/>
          <w:szCs w:val="28"/>
          <w:lang w:eastAsia="ru-RU"/>
        </w:rPr>
        <w:t xml:space="preserve"> проводится по экзаменационным билетам. </w:t>
      </w:r>
      <w:r w:rsidRPr="009349EA">
        <w:rPr>
          <w:rFonts w:ascii="Times New Roman" w:hAnsi="Times New Roman"/>
          <w:sz w:val="28"/>
          <w:szCs w:val="28"/>
          <w:lang w:val="kk-KZ"/>
        </w:rPr>
        <w:t>Количество составляемых билетов – 25; в</w:t>
      </w:r>
      <w:r w:rsidRPr="009349EA">
        <w:rPr>
          <w:rFonts w:ascii="Times New Roman" w:hAnsi="Times New Roman"/>
          <w:sz w:val="28"/>
          <w:szCs w:val="28"/>
          <w:lang w:eastAsia="ru-RU"/>
        </w:rPr>
        <w:t xml:space="preserve"> каждом билете будет 3 вопроса, из них два вопроса по теории материала </w:t>
      </w:r>
      <w:r w:rsidRPr="009349EA">
        <w:rPr>
          <w:rFonts w:ascii="Times New Roman" w:hAnsi="Times New Roman"/>
          <w:sz w:val="28"/>
          <w:szCs w:val="28"/>
        </w:rPr>
        <w:t>по всем основным разделам и темам курса истории Казахстана с древности до нашего времени</w:t>
      </w:r>
      <w:r>
        <w:rPr>
          <w:rFonts w:ascii="Times New Roman" w:hAnsi="Times New Roman"/>
          <w:sz w:val="28"/>
          <w:szCs w:val="28"/>
        </w:rPr>
        <w:t xml:space="preserve">, </w:t>
      </w:r>
      <w:r w:rsidRPr="009349EA">
        <w:rPr>
          <w:rFonts w:ascii="Times New Roman" w:hAnsi="Times New Roman"/>
          <w:sz w:val="28"/>
          <w:szCs w:val="28"/>
          <w:lang w:eastAsia="ru-RU"/>
        </w:rPr>
        <w:t xml:space="preserve">третий вопрос – задание творческого характера </w:t>
      </w:r>
      <w:r w:rsidRPr="009349EA">
        <w:rPr>
          <w:rFonts w:ascii="Times New Roman" w:hAnsi="Times New Roman"/>
          <w:sz w:val="28"/>
          <w:szCs w:val="28"/>
        </w:rPr>
        <w:t>(работа с исторической картой,  терминологией, характеристика исторической личности</w:t>
      </w:r>
      <w:r>
        <w:rPr>
          <w:rFonts w:ascii="Times New Roman" w:hAnsi="Times New Roman"/>
          <w:sz w:val="28"/>
          <w:szCs w:val="28"/>
        </w:rPr>
        <w:t>.</w:t>
      </w:r>
      <w:r w:rsidRPr="009349EA">
        <w:rPr>
          <w:rFonts w:ascii="Times New Roman" w:hAnsi="Times New Roman"/>
          <w:sz w:val="28"/>
          <w:szCs w:val="28"/>
        </w:rPr>
        <w:t xml:space="preserve"> </w:t>
      </w:r>
    </w:p>
    <w:p w:rsidR="00961DDC" w:rsidRPr="009349EA" w:rsidRDefault="00961DDC" w:rsidP="00961DDC">
      <w:pPr>
        <w:spacing w:after="0" w:line="240" w:lineRule="auto"/>
        <w:ind w:firstLine="709"/>
        <w:jc w:val="both"/>
        <w:rPr>
          <w:rFonts w:ascii="Times New Roman" w:hAnsi="Times New Roman"/>
          <w:sz w:val="28"/>
          <w:szCs w:val="28"/>
          <w:lang w:val="kk-KZ" w:eastAsia="ru-RU"/>
        </w:rPr>
      </w:pPr>
      <w:r w:rsidRPr="009349EA">
        <w:rPr>
          <w:rFonts w:ascii="Times New Roman" w:hAnsi="Times New Roman"/>
          <w:sz w:val="28"/>
          <w:szCs w:val="28"/>
          <w:lang w:val="kk-KZ" w:eastAsia="ru-RU"/>
        </w:rPr>
        <w:t>На устном экзамене д</w:t>
      </w:r>
      <w:r w:rsidRPr="009349EA">
        <w:rPr>
          <w:rFonts w:ascii="Times New Roman" w:hAnsi="Times New Roman"/>
          <w:sz w:val="28"/>
          <w:szCs w:val="28"/>
          <w:lang w:eastAsia="ru-RU"/>
        </w:rPr>
        <w:t xml:space="preserve">ля подготовки ответа обучающемуся предоставляется не менее </w:t>
      </w:r>
      <w:r w:rsidRPr="009349EA">
        <w:rPr>
          <w:rFonts w:ascii="Times New Roman" w:hAnsi="Times New Roman"/>
          <w:sz w:val="28"/>
          <w:szCs w:val="28"/>
          <w:lang w:val="kk-KZ" w:eastAsia="ru-RU"/>
        </w:rPr>
        <w:t>2</w:t>
      </w:r>
      <w:r w:rsidRPr="009349EA">
        <w:rPr>
          <w:rFonts w:ascii="Times New Roman" w:hAnsi="Times New Roman"/>
          <w:sz w:val="28"/>
          <w:szCs w:val="28"/>
          <w:lang w:eastAsia="ru-RU"/>
        </w:rPr>
        <w:t>0 минут. Если обучающийся не ответил на вопросы по билету, Комиссия разрешает ему взять второй билет (оценка в данном случае снижается на 1 балл).</w:t>
      </w:r>
      <w:bookmarkStart w:id="4" w:name="SUB7400"/>
      <w:bookmarkEnd w:id="4"/>
    </w:p>
    <w:p w:rsidR="00961DDC" w:rsidRPr="009349EA"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val="kk-KZ" w:eastAsia="ru-RU"/>
        </w:rPr>
        <w:t>На т</w:t>
      </w:r>
      <w:r w:rsidRPr="009349EA">
        <w:rPr>
          <w:rFonts w:ascii="Times New Roman" w:hAnsi="Times New Roman"/>
          <w:sz w:val="28"/>
          <w:szCs w:val="28"/>
          <w:lang w:eastAsia="ru-RU"/>
        </w:rPr>
        <w:t xml:space="preserve">естирование </w:t>
      </w:r>
      <w:r w:rsidRPr="009349EA">
        <w:rPr>
          <w:rFonts w:ascii="Times New Roman" w:hAnsi="Times New Roman"/>
          <w:bCs/>
          <w:i/>
          <w:sz w:val="28"/>
          <w:szCs w:val="28"/>
          <w:lang w:eastAsia="ru-RU"/>
        </w:rPr>
        <w:t>по казахскому языку</w:t>
      </w:r>
      <w:r w:rsidRPr="009349EA">
        <w:rPr>
          <w:rFonts w:ascii="Times New Roman" w:hAnsi="Times New Roman"/>
          <w:sz w:val="28"/>
          <w:szCs w:val="28"/>
          <w:lang w:eastAsia="ru-RU"/>
        </w:rPr>
        <w:t xml:space="preserve"> в школах с </w:t>
      </w:r>
      <w:r>
        <w:rPr>
          <w:rFonts w:ascii="Times New Roman" w:hAnsi="Times New Roman"/>
          <w:sz w:val="28"/>
          <w:szCs w:val="28"/>
          <w:lang w:eastAsia="ru-RU"/>
        </w:rPr>
        <w:t xml:space="preserve">неказахским </w:t>
      </w:r>
      <w:r w:rsidRPr="009349EA">
        <w:rPr>
          <w:rFonts w:ascii="Times New Roman" w:hAnsi="Times New Roman"/>
          <w:sz w:val="28"/>
          <w:szCs w:val="28"/>
          <w:lang w:eastAsia="ru-RU"/>
        </w:rPr>
        <w:t xml:space="preserve"> языком обучения или тестирование </w:t>
      </w:r>
      <w:r w:rsidRPr="009349EA">
        <w:rPr>
          <w:rFonts w:ascii="Times New Roman" w:hAnsi="Times New Roman"/>
          <w:bCs/>
          <w:i/>
          <w:sz w:val="28"/>
          <w:szCs w:val="28"/>
          <w:lang w:eastAsia="ru-RU"/>
        </w:rPr>
        <w:t>по русскому языку</w:t>
      </w:r>
      <w:r w:rsidRPr="009349EA">
        <w:rPr>
          <w:rFonts w:ascii="Times New Roman" w:hAnsi="Times New Roman"/>
          <w:sz w:val="28"/>
          <w:szCs w:val="28"/>
          <w:lang w:eastAsia="ru-RU"/>
        </w:rPr>
        <w:t xml:space="preserve"> в школах с </w:t>
      </w:r>
      <w:r>
        <w:rPr>
          <w:rFonts w:ascii="Times New Roman" w:hAnsi="Times New Roman"/>
          <w:sz w:val="28"/>
          <w:szCs w:val="28"/>
          <w:lang w:eastAsia="ru-RU"/>
        </w:rPr>
        <w:t>нерусским</w:t>
      </w:r>
      <w:r w:rsidRPr="009349EA">
        <w:rPr>
          <w:rFonts w:ascii="Times New Roman" w:hAnsi="Times New Roman"/>
          <w:sz w:val="28"/>
          <w:szCs w:val="28"/>
          <w:lang w:eastAsia="ru-RU"/>
        </w:rPr>
        <w:t xml:space="preserve"> языком отводится 80 минут. Тест состоит из 40 вопросов, разделенных на три блока: </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лексико-грамматический блок – 20 тестовых заданий с выбором одного правильного ответа;</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блок «Аудирование» – 10 тестовых заданий, который включает 2 текста по 200-250 слов и имеет несколько правильных ответов;</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9349EA">
        <w:rPr>
          <w:rFonts w:ascii="Times New Roman" w:eastAsia="Calibri" w:hAnsi="Times New Roman"/>
          <w:sz w:val="28"/>
          <w:szCs w:val="28"/>
          <w:lang w:eastAsia="ru-RU"/>
        </w:rPr>
        <w:t>блок «Чтение», состоящий из 10 тестовых заданий, в которых 2 текста, по 200-250</w:t>
      </w:r>
      <w:r>
        <w:rPr>
          <w:rFonts w:ascii="Times New Roman" w:hAnsi="Times New Roman"/>
          <w:sz w:val="28"/>
          <w:szCs w:val="28"/>
          <w:lang w:eastAsia="ru-RU"/>
        </w:rPr>
        <w:t xml:space="preserve"> слов.</w:t>
      </w:r>
      <w:r w:rsidRPr="009349EA">
        <w:rPr>
          <w:rFonts w:ascii="Times New Roman" w:hAnsi="Times New Roman"/>
          <w:sz w:val="28"/>
          <w:szCs w:val="28"/>
          <w:lang w:eastAsia="ru-RU"/>
        </w:rPr>
        <w:t xml:space="preserve"> </w:t>
      </w:r>
    </w:p>
    <w:p w:rsidR="00961DDC" w:rsidRPr="00313964" w:rsidRDefault="00961DDC" w:rsidP="00961DDC">
      <w:pPr>
        <w:spacing w:after="0" w:line="240" w:lineRule="auto"/>
        <w:ind w:firstLine="708"/>
        <w:jc w:val="both"/>
        <w:rPr>
          <w:rFonts w:ascii="Times New Roman" w:hAnsi="Times New Roman"/>
          <w:sz w:val="28"/>
          <w:szCs w:val="28"/>
          <w:lang w:eastAsia="ru-RU"/>
        </w:rPr>
      </w:pPr>
      <w:r w:rsidRPr="00313964">
        <w:rPr>
          <w:rFonts w:ascii="Times New Roman" w:hAnsi="Times New Roman"/>
          <w:sz w:val="28"/>
          <w:szCs w:val="28"/>
          <w:lang w:eastAsia="ru-RU"/>
        </w:rPr>
        <w:t xml:space="preserve">Выпускник может максимально набрать 60 баллов: за </w:t>
      </w:r>
      <w:r w:rsidRPr="00313964">
        <w:rPr>
          <w:rFonts w:ascii="Times New Roman" w:eastAsia="Calibri" w:hAnsi="Times New Roman"/>
          <w:sz w:val="28"/>
          <w:szCs w:val="28"/>
          <w:lang w:eastAsia="ru-RU"/>
        </w:rPr>
        <w:t xml:space="preserve">20 тестовых заданий с выбором одного правильного ответа 20 баллов, </w:t>
      </w:r>
      <w:r w:rsidRPr="00313964">
        <w:rPr>
          <w:rFonts w:ascii="Times New Roman" w:hAnsi="Times New Roman"/>
          <w:sz w:val="28"/>
          <w:szCs w:val="28"/>
          <w:lang w:eastAsia="ru-RU"/>
        </w:rPr>
        <w:t xml:space="preserve">20 заданий  с двумя и более правильными ответами  максимально оцениваются  в 40 баллов. </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313964">
        <w:rPr>
          <w:rFonts w:ascii="Times New Roman" w:hAnsi="Times New Roman"/>
          <w:i/>
          <w:sz w:val="28"/>
          <w:szCs w:val="28"/>
          <w:lang w:eastAsia="ru-RU"/>
        </w:rPr>
        <w:t xml:space="preserve">Тестирование по </w:t>
      </w:r>
      <w:r w:rsidRPr="00313964">
        <w:rPr>
          <w:rFonts w:ascii="Times New Roman" w:hAnsi="Times New Roman"/>
          <w:bCs/>
          <w:i/>
          <w:sz w:val="28"/>
          <w:szCs w:val="28"/>
          <w:lang w:eastAsia="ru-RU"/>
        </w:rPr>
        <w:t>предметам на выбор</w:t>
      </w:r>
      <w:r w:rsidRPr="00313964">
        <w:rPr>
          <w:rFonts w:ascii="Times New Roman" w:hAnsi="Times New Roman"/>
          <w:bCs/>
          <w:sz w:val="28"/>
          <w:szCs w:val="28"/>
          <w:lang w:eastAsia="ru-RU"/>
        </w:rPr>
        <w:t>.</w:t>
      </w:r>
      <w:r w:rsidRPr="009349EA">
        <w:rPr>
          <w:rFonts w:ascii="Times New Roman" w:hAnsi="Times New Roman"/>
          <w:bCs/>
          <w:sz w:val="28"/>
          <w:szCs w:val="28"/>
          <w:lang w:eastAsia="ru-RU"/>
        </w:rPr>
        <w:t xml:space="preserve"> На выбор выпускника предлагаются следующие предметы:</w:t>
      </w:r>
      <w:r w:rsidRPr="009349EA">
        <w:rPr>
          <w:rFonts w:ascii="Times New Roman" w:hAnsi="Times New Roman"/>
          <w:sz w:val="28"/>
          <w:szCs w:val="28"/>
          <w:lang w:eastAsia="ru-RU"/>
        </w:rPr>
        <w:t xml:space="preserve"> </w:t>
      </w:r>
      <w:proofErr w:type="gramStart"/>
      <w:r>
        <w:rPr>
          <w:rFonts w:ascii="Times New Roman" w:hAnsi="Times New Roman"/>
          <w:sz w:val="28"/>
          <w:szCs w:val="28"/>
          <w:lang w:eastAsia="ru-RU"/>
        </w:rPr>
        <w:t>Ф</w:t>
      </w:r>
      <w:r w:rsidRPr="009349EA">
        <w:rPr>
          <w:rFonts w:ascii="Times New Roman" w:hAnsi="Times New Roman"/>
          <w:sz w:val="28"/>
          <w:szCs w:val="28"/>
          <w:lang w:eastAsia="ru-RU"/>
        </w:rPr>
        <w:t xml:space="preserve">изика, </w:t>
      </w:r>
      <w:r>
        <w:rPr>
          <w:rFonts w:ascii="Times New Roman" w:hAnsi="Times New Roman"/>
          <w:sz w:val="28"/>
          <w:szCs w:val="28"/>
          <w:lang w:eastAsia="ru-RU"/>
        </w:rPr>
        <w:t>Х</w:t>
      </w:r>
      <w:r w:rsidRPr="009349EA">
        <w:rPr>
          <w:rFonts w:ascii="Times New Roman" w:hAnsi="Times New Roman"/>
          <w:sz w:val="28"/>
          <w:szCs w:val="28"/>
          <w:lang w:eastAsia="ru-RU"/>
        </w:rPr>
        <w:t xml:space="preserve">имия, </w:t>
      </w:r>
      <w:r>
        <w:rPr>
          <w:rFonts w:ascii="Times New Roman" w:hAnsi="Times New Roman"/>
          <w:sz w:val="28"/>
          <w:szCs w:val="28"/>
          <w:lang w:eastAsia="ru-RU"/>
        </w:rPr>
        <w:t>Б</w:t>
      </w:r>
      <w:r w:rsidRPr="009349EA">
        <w:rPr>
          <w:rFonts w:ascii="Times New Roman" w:hAnsi="Times New Roman"/>
          <w:sz w:val="28"/>
          <w:szCs w:val="28"/>
          <w:lang w:eastAsia="ru-RU"/>
        </w:rPr>
        <w:t xml:space="preserve">иология, </w:t>
      </w:r>
      <w:r>
        <w:rPr>
          <w:rFonts w:ascii="Times New Roman" w:hAnsi="Times New Roman"/>
          <w:sz w:val="28"/>
          <w:szCs w:val="28"/>
          <w:lang w:eastAsia="ru-RU"/>
        </w:rPr>
        <w:t xml:space="preserve">География, </w:t>
      </w:r>
      <w:r>
        <w:rPr>
          <w:rFonts w:ascii="Times New Roman" w:hAnsi="Times New Roman"/>
          <w:sz w:val="28"/>
          <w:szCs w:val="28"/>
          <w:lang w:eastAsia="ru-RU"/>
        </w:rPr>
        <w:lastRenderedPageBreak/>
        <w:t>Г</w:t>
      </w:r>
      <w:r w:rsidRPr="009349EA">
        <w:rPr>
          <w:rFonts w:ascii="Times New Roman" w:hAnsi="Times New Roman"/>
          <w:sz w:val="28"/>
          <w:szCs w:val="28"/>
          <w:lang w:eastAsia="ru-RU"/>
        </w:rPr>
        <w:t xml:space="preserve">еометрия, </w:t>
      </w:r>
      <w:r>
        <w:rPr>
          <w:rFonts w:ascii="Times New Roman" w:hAnsi="Times New Roman"/>
          <w:sz w:val="28"/>
          <w:szCs w:val="28"/>
          <w:lang w:eastAsia="ru-RU"/>
        </w:rPr>
        <w:t>В</w:t>
      </w:r>
      <w:r w:rsidRPr="009349EA">
        <w:rPr>
          <w:rFonts w:ascii="Times New Roman" w:hAnsi="Times New Roman"/>
          <w:sz w:val="28"/>
          <w:szCs w:val="28"/>
          <w:lang w:eastAsia="ru-RU"/>
        </w:rPr>
        <w:t xml:space="preserve">семирная история, </w:t>
      </w:r>
      <w:r>
        <w:rPr>
          <w:rFonts w:ascii="Times New Roman" w:hAnsi="Times New Roman"/>
          <w:sz w:val="28"/>
          <w:szCs w:val="28"/>
          <w:lang w:eastAsia="ru-RU"/>
        </w:rPr>
        <w:t>Л</w:t>
      </w:r>
      <w:r w:rsidRPr="009349EA">
        <w:rPr>
          <w:rFonts w:ascii="Times New Roman" w:hAnsi="Times New Roman"/>
          <w:sz w:val="28"/>
          <w:szCs w:val="28"/>
          <w:lang w:eastAsia="ru-RU"/>
        </w:rPr>
        <w:t xml:space="preserve">итература, </w:t>
      </w:r>
      <w:r>
        <w:rPr>
          <w:rFonts w:ascii="Times New Roman" w:hAnsi="Times New Roman"/>
          <w:sz w:val="28"/>
          <w:szCs w:val="28"/>
          <w:lang w:eastAsia="ru-RU"/>
        </w:rPr>
        <w:t>И</w:t>
      </w:r>
      <w:r w:rsidRPr="009349EA">
        <w:rPr>
          <w:rFonts w:ascii="Times New Roman" w:hAnsi="Times New Roman"/>
          <w:sz w:val="28"/>
          <w:szCs w:val="28"/>
          <w:lang w:eastAsia="ru-RU"/>
        </w:rPr>
        <w:t xml:space="preserve">ностранный язык (английский, французский, немецкий), </w:t>
      </w:r>
      <w:r>
        <w:rPr>
          <w:rFonts w:ascii="Times New Roman" w:hAnsi="Times New Roman"/>
          <w:sz w:val="28"/>
          <w:szCs w:val="28"/>
          <w:lang w:eastAsia="ru-RU"/>
        </w:rPr>
        <w:t>И</w:t>
      </w:r>
      <w:r w:rsidRPr="009349EA">
        <w:rPr>
          <w:rFonts w:ascii="Times New Roman" w:hAnsi="Times New Roman"/>
          <w:sz w:val="28"/>
          <w:szCs w:val="28"/>
          <w:lang w:eastAsia="ru-RU"/>
        </w:rPr>
        <w:t>нформатика.</w:t>
      </w:r>
      <w:proofErr w:type="gramEnd"/>
    </w:p>
    <w:p w:rsidR="00961DDC" w:rsidRPr="00313964" w:rsidRDefault="00961DDC" w:rsidP="00961DDC">
      <w:pPr>
        <w:spacing w:after="0" w:line="240" w:lineRule="auto"/>
        <w:ind w:firstLine="709"/>
        <w:jc w:val="both"/>
        <w:rPr>
          <w:rFonts w:ascii="Times New Roman" w:hAnsi="Times New Roman"/>
          <w:sz w:val="28"/>
          <w:szCs w:val="28"/>
          <w:lang w:eastAsia="ru-RU"/>
        </w:rPr>
      </w:pPr>
      <w:proofErr w:type="gramStart"/>
      <w:r w:rsidRPr="004028CD">
        <w:rPr>
          <w:rFonts w:ascii="Times New Roman" w:hAnsi="Times New Roman"/>
          <w:sz w:val="28"/>
          <w:szCs w:val="28"/>
          <w:lang w:eastAsia="ru-RU"/>
        </w:rPr>
        <w:t>Тестирование по предмет</w:t>
      </w:r>
      <w:r w:rsidRPr="00313964">
        <w:rPr>
          <w:rFonts w:ascii="Times New Roman" w:hAnsi="Times New Roman"/>
          <w:sz w:val="28"/>
          <w:szCs w:val="28"/>
          <w:lang w:eastAsia="ru-RU"/>
        </w:rPr>
        <w:t>ам</w:t>
      </w:r>
      <w:r w:rsidRPr="004028CD">
        <w:rPr>
          <w:rFonts w:ascii="Times New Roman" w:hAnsi="Times New Roman"/>
          <w:sz w:val="28"/>
          <w:szCs w:val="28"/>
          <w:lang w:eastAsia="ru-RU"/>
        </w:rPr>
        <w:t xml:space="preserve"> по выбору </w:t>
      </w:r>
      <w:r>
        <w:rPr>
          <w:rFonts w:ascii="Times New Roman" w:hAnsi="Times New Roman"/>
          <w:sz w:val="28"/>
          <w:szCs w:val="28"/>
          <w:lang w:eastAsia="ru-RU"/>
        </w:rPr>
        <w:t>(к</w:t>
      </w:r>
      <w:r w:rsidRPr="004028CD">
        <w:rPr>
          <w:rFonts w:ascii="Times New Roman" w:hAnsi="Times New Roman"/>
          <w:sz w:val="28"/>
          <w:szCs w:val="28"/>
          <w:lang w:eastAsia="ru-RU"/>
        </w:rPr>
        <w:t>роме предметов «Иностранный язык» и «Информатика»</w:t>
      </w:r>
      <w:r>
        <w:rPr>
          <w:rFonts w:ascii="Times New Roman" w:hAnsi="Times New Roman"/>
          <w:sz w:val="28"/>
          <w:szCs w:val="28"/>
          <w:lang w:eastAsia="ru-RU"/>
        </w:rPr>
        <w:t>)</w:t>
      </w:r>
      <w:r w:rsidRPr="004028CD">
        <w:rPr>
          <w:rFonts w:ascii="Times New Roman" w:hAnsi="Times New Roman"/>
          <w:sz w:val="28"/>
          <w:szCs w:val="28"/>
          <w:lang w:eastAsia="ru-RU"/>
        </w:rPr>
        <w:t xml:space="preserve"> содержит 40 тестовых заданий, которые будут максимально оценены в 60 баллов, так как  двадцать тестовых заданий будут  с выбором одного правильного ответа (это 20 баллов) и  двадцать заданий – с двумя и более правильными ответами, которые будут максимально оценены  в 40 баллов.</w:t>
      </w:r>
      <w:proofErr w:type="gramEnd"/>
      <w:r w:rsidRPr="004028CD">
        <w:rPr>
          <w:rFonts w:ascii="Times New Roman" w:hAnsi="Times New Roman"/>
          <w:sz w:val="28"/>
          <w:szCs w:val="28"/>
          <w:lang w:eastAsia="ru-RU"/>
        </w:rPr>
        <w:t xml:space="preserve"> </w:t>
      </w:r>
      <w:r w:rsidRPr="00313964">
        <w:rPr>
          <w:rFonts w:ascii="Times New Roman" w:hAnsi="Times New Roman"/>
          <w:sz w:val="28"/>
          <w:szCs w:val="28"/>
          <w:lang w:eastAsia="ru-RU"/>
        </w:rPr>
        <w:t xml:space="preserve">На тестирование по предметам на выбор </w:t>
      </w:r>
      <w:r w:rsidRPr="00313964">
        <w:rPr>
          <w:rFonts w:ascii="Times New Roman" w:hAnsi="Times New Roman"/>
          <w:i/>
          <w:sz w:val="28"/>
          <w:szCs w:val="28"/>
          <w:lang w:eastAsia="ru-RU"/>
        </w:rPr>
        <w:t>Биология, География, Всемирная история</w:t>
      </w:r>
      <w:r w:rsidRPr="00313964">
        <w:rPr>
          <w:rFonts w:ascii="Times New Roman" w:hAnsi="Times New Roman"/>
          <w:sz w:val="28"/>
          <w:szCs w:val="28"/>
          <w:lang w:eastAsia="ru-RU"/>
        </w:rPr>
        <w:t xml:space="preserve"> отводится 80 минут. На тестирование по предметам на выбор  </w:t>
      </w:r>
      <w:r w:rsidRPr="00313964">
        <w:rPr>
          <w:rFonts w:ascii="Times New Roman" w:hAnsi="Times New Roman"/>
          <w:i/>
          <w:sz w:val="28"/>
          <w:szCs w:val="28"/>
          <w:lang w:eastAsia="ru-RU"/>
        </w:rPr>
        <w:t>Физика, Химия, Геометрия</w:t>
      </w:r>
      <w:r w:rsidRPr="00313964">
        <w:rPr>
          <w:rFonts w:ascii="Times New Roman" w:hAnsi="Times New Roman"/>
          <w:sz w:val="28"/>
          <w:szCs w:val="28"/>
          <w:lang w:eastAsia="ru-RU"/>
        </w:rPr>
        <w:t xml:space="preserve"> отводится 3 академических часа (так как тестовые вопросы предполагают решение задач и построение чертежей). </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4028CD">
        <w:rPr>
          <w:rFonts w:ascii="Times New Roman" w:hAnsi="Times New Roman"/>
          <w:sz w:val="28"/>
          <w:szCs w:val="28"/>
          <w:lang w:eastAsia="ru-RU"/>
        </w:rPr>
        <w:t>Иностранный язык состоит из трех блоков:  лексико-грамматический (20 вопросов с одним возможным ответом), блок «Аудирование» (10 вопросов на основании двух текстов объемом 200-250 слов), блок «Чтение» (10 тестов заданий, 2 текста, 200-250 слов). На тестирование по иностранному языку отводится 80 минут.</w:t>
      </w:r>
    </w:p>
    <w:p w:rsidR="00961DDC" w:rsidRPr="00B61AC5"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По предмету «Информатика» </w:t>
      </w:r>
      <w:r>
        <w:rPr>
          <w:rFonts w:ascii="Times New Roman" w:hAnsi="Times New Roman"/>
          <w:sz w:val="28"/>
          <w:szCs w:val="28"/>
          <w:lang w:eastAsia="ru-RU"/>
        </w:rPr>
        <w:t>экзамен</w:t>
      </w:r>
      <w:r w:rsidRPr="009349EA">
        <w:rPr>
          <w:rFonts w:ascii="Times New Roman" w:hAnsi="Times New Roman"/>
          <w:sz w:val="28"/>
          <w:szCs w:val="28"/>
          <w:lang w:eastAsia="ru-RU"/>
        </w:rPr>
        <w:t xml:space="preserve"> буд</w:t>
      </w:r>
      <w:r>
        <w:rPr>
          <w:rFonts w:ascii="Times New Roman" w:hAnsi="Times New Roman"/>
          <w:sz w:val="28"/>
          <w:szCs w:val="28"/>
          <w:lang w:eastAsia="ru-RU"/>
        </w:rPr>
        <w:t>е</w:t>
      </w:r>
      <w:r w:rsidRPr="009349EA">
        <w:rPr>
          <w:rFonts w:ascii="Times New Roman" w:hAnsi="Times New Roman"/>
          <w:sz w:val="28"/>
          <w:szCs w:val="28"/>
          <w:lang w:eastAsia="ru-RU"/>
        </w:rPr>
        <w:t xml:space="preserve">т состоять из тестирования и практических заданий. </w:t>
      </w:r>
      <w:r w:rsidRPr="00B61AC5">
        <w:rPr>
          <w:rFonts w:ascii="Times New Roman" w:hAnsi="Times New Roman"/>
          <w:sz w:val="28"/>
          <w:szCs w:val="28"/>
          <w:lang w:eastAsia="ru-RU"/>
        </w:rPr>
        <w:t>Этот предмет сдается по следующему принципу:</w:t>
      </w:r>
    </w:p>
    <w:p w:rsidR="00961DDC" w:rsidRPr="009349EA" w:rsidRDefault="00961DDC" w:rsidP="00961DDC">
      <w:pPr>
        <w:numPr>
          <w:ilvl w:val="0"/>
          <w:numId w:val="4"/>
        </w:numPr>
        <w:tabs>
          <w:tab w:val="left" w:pos="993"/>
        </w:tabs>
        <w:spacing w:after="0" w:line="240" w:lineRule="auto"/>
        <w:ind w:left="0" w:firstLine="709"/>
        <w:jc w:val="both"/>
        <w:rPr>
          <w:rFonts w:ascii="Times New Roman" w:hAnsi="Times New Roman"/>
          <w:sz w:val="28"/>
          <w:szCs w:val="28"/>
          <w:lang w:eastAsia="ru-RU"/>
        </w:rPr>
      </w:pPr>
      <w:r w:rsidRPr="009349EA">
        <w:rPr>
          <w:rFonts w:ascii="Times New Roman" w:hAnsi="Times New Roman"/>
          <w:sz w:val="28"/>
          <w:szCs w:val="28"/>
          <w:lang w:eastAsia="ru-RU"/>
        </w:rPr>
        <w:t>20 тестовых заданий, в которых только один возможный правильный вариант ответа;</w:t>
      </w:r>
    </w:p>
    <w:p w:rsidR="00961DDC" w:rsidRPr="004028CD" w:rsidRDefault="00961DDC" w:rsidP="00961DDC">
      <w:pPr>
        <w:numPr>
          <w:ilvl w:val="0"/>
          <w:numId w:val="4"/>
        </w:numPr>
        <w:tabs>
          <w:tab w:val="left" w:pos="993"/>
        </w:tabs>
        <w:spacing w:after="0" w:line="240" w:lineRule="auto"/>
        <w:ind w:left="0" w:firstLine="709"/>
        <w:jc w:val="both"/>
        <w:rPr>
          <w:rFonts w:ascii="Times New Roman" w:hAnsi="Times New Roman"/>
          <w:sz w:val="28"/>
          <w:szCs w:val="28"/>
          <w:lang w:eastAsia="ru-RU"/>
        </w:rPr>
      </w:pPr>
      <w:r w:rsidRPr="009349EA">
        <w:rPr>
          <w:rFonts w:ascii="Times New Roman" w:hAnsi="Times New Roman"/>
          <w:sz w:val="28"/>
          <w:szCs w:val="28"/>
          <w:lang w:eastAsia="ru-RU"/>
        </w:rPr>
        <w:t>10 практических заданий.</w:t>
      </w:r>
    </w:p>
    <w:p w:rsidR="00961DDC" w:rsidRDefault="00961DDC" w:rsidP="00961DDC">
      <w:pPr>
        <w:tabs>
          <w:tab w:val="left" w:pos="993"/>
        </w:tabs>
        <w:spacing w:after="0" w:line="240" w:lineRule="auto"/>
        <w:ind w:left="709"/>
        <w:jc w:val="both"/>
        <w:rPr>
          <w:rFonts w:ascii="Times New Roman" w:hAnsi="Times New Roman"/>
          <w:sz w:val="28"/>
          <w:szCs w:val="28"/>
          <w:lang w:val="kk-KZ" w:eastAsia="ru-RU"/>
        </w:rPr>
      </w:pPr>
      <w:r>
        <w:rPr>
          <w:rFonts w:ascii="Times New Roman" w:hAnsi="Times New Roman"/>
          <w:sz w:val="28"/>
          <w:szCs w:val="28"/>
          <w:lang w:val="kk-KZ" w:eastAsia="ru-RU"/>
        </w:rPr>
        <w:t>На экзамен по информатике отводится также 80 минут.</w:t>
      </w:r>
    </w:p>
    <w:p w:rsidR="00961DDC" w:rsidRDefault="00961DDC" w:rsidP="00961DDC">
      <w:pPr>
        <w:tabs>
          <w:tab w:val="left" w:pos="993"/>
        </w:tabs>
        <w:spacing w:after="0" w:line="240" w:lineRule="auto"/>
        <w:jc w:val="both"/>
        <w:rPr>
          <w:rFonts w:ascii="Times New Roman" w:hAnsi="Times New Roman"/>
          <w:sz w:val="28"/>
          <w:szCs w:val="28"/>
          <w:lang w:eastAsia="ru-RU"/>
        </w:rPr>
      </w:pPr>
      <w:r>
        <w:rPr>
          <w:rStyle w:val="2b"/>
          <w:rFonts w:eastAsia="Calibri"/>
          <w:color w:val="auto"/>
          <w:sz w:val="28"/>
          <w:szCs w:val="28"/>
          <w:lang w:val="kk-KZ"/>
        </w:rPr>
        <w:tab/>
      </w:r>
      <w:r w:rsidRPr="005052EA">
        <w:rPr>
          <w:rStyle w:val="2b"/>
          <w:rFonts w:eastAsia="Calibri"/>
          <w:color w:val="auto"/>
          <w:sz w:val="28"/>
          <w:szCs w:val="28"/>
          <w:lang w:val="kk-KZ"/>
        </w:rPr>
        <w:t>Тестирование проводится в пределах учебных предметов</w:t>
      </w:r>
      <w:r w:rsidRPr="005052EA">
        <w:rPr>
          <w:rStyle w:val="2b"/>
          <w:rFonts w:eastAsia="Calibri"/>
          <w:color w:val="auto"/>
          <w:sz w:val="28"/>
          <w:szCs w:val="28"/>
        </w:rPr>
        <w:t xml:space="preserve"> с помощью тестовых заданий, разработанных </w:t>
      </w:r>
      <w:r w:rsidRPr="005052EA">
        <w:rPr>
          <w:rStyle w:val="2b"/>
          <w:rFonts w:eastAsia="Calibri"/>
          <w:color w:val="auto"/>
          <w:sz w:val="28"/>
          <w:szCs w:val="28"/>
          <w:lang w:val="kk-KZ"/>
        </w:rPr>
        <w:t xml:space="preserve">Республиканским государственным казенным предприятием  «Национальный центр тестирования» </w:t>
      </w:r>
      <w:r w:rsidRPr="005052EA">
        <w:rPr>
          <w:rStyle w:val="2b"/>
          <w:rFonts w:eastAsia="Calibri"/>
          <w:color w:val="auto"/>
          <w:sz w:val="28"/>
          <w:szCs w:val="28"/>
        </w:rPr>
        <w:t>(</w:t>
      </w:r>
      <w:r w:rsidRPr="005052EA">
        <w:rPr>
          <w:rStyle w:val="2b"/>
          <w:rFonts w:eastAsia="Calibri"/>
          <w:color w:val="auto"/>
          <w:sz w:val="28"/>
          <w:szCs w:val="28"/>
          <w:lang w:val="kk-KZ"/>
        </w:rPr>
        <w:t>далее – НЦТ</w:t>
      </w:r>
      <w:r w:rsidRPr="005052EA">
        <w:rPr>
          <w:rStyle w:val="2b"/>
          <w:rFonts w:eastAsia="Calibri"/>
          <w:color w:val="auto"/>
          <w:sz w:val="28"/>
          <w:szCs w:val="28"/>
        </w:rPr>
        <w:t xml:space="preserve">) в соответствии с </w:t>
      </w:r>
      <w:r w:rsidRPr="005052EA">
        <w:rPr>
          <w:rStyle w:val="2b"/>
          <w:rFonts w:eastAsia="Calibri"/>
          <w:color w:val="auto"/>
          <w:sz w:val="28"/>
          <w:szCs w:val="28"/>
          <w:lang w:val="kk-KZ"/>
        </w:rPr>
        <w:t>ГОСО</w:t>
      </w:r>
      <w:r w:rsidRPr="005052EA">
        <w:rPr>
          <w:rStyle w:val="2b"/>
          <w:rFonts w:eastAsia="Calibri"/>
          <w:color w:val="auto"/>
          <w:sz w:val="28"/>
          <w:szCs w:val="28"/>
        </w:rPr>
        <w:t>.</w:t>
      </w:r>
      <w:r w:rsidRPr="00B61AC5">
        <w:rPr>
          <w:rFonts w:ascii="Times New Roman" w:hAnsi="Times New Roman"/>
          <w:sz w:val="28"/>
          <w:szCs w:val="28"/>
          <w:lang w:eastAsia="ru-RU"/>
        </w:rPr>
        <w:t xml:space="preserve"> </w:t>
      </w:r>
      <w:r>
        <w:rPr>
          <w:rFonts w:ascii="Times New Roman" w:hAnsi="Times New Roman"/>
          <w:sz w:val="28"/>
          <w:szCs w:val="28"/>
          <w:lang w:eastAsia="ru-RU"/>
        </w:rPr>
        <w:t>НЦТ</w:t>
      </w:r>
      <w:r w:rsidRPr="009349EA">
        <w:rPr>
          <w:rFonts w:ascii="Times New Roman" w:hAnsi="Times New Roman"/>
          <w:sz w:val="28"/>
          <w:szCs w:val="28"/>
          <w:lang w:eastAsia="ru-RU"/>
        </w:rPr>
        <w:t xml:space="preserve"> отвечает за проведение и оценку результатов, составляет базу заданий, доставляет данный материал в органы образования</w:t>
      </w:r>
      <w:r>
        <w:rPr>
          <w:rFonts w:ascii="Times New Roman" w:hAnsi="Times New Roman"/>
          <w:sz w:val="28"/>
          <w:szCs w:val="28"/>
          <w:lang w:eastAsia="ru-RU"/>
        </w:rPr>
        <w:t>.</w:t>
      </w:r>
    </w:p>
    <w:p w:rsidR="00961DDC" w:rsidRPr="009349EA" w:rsidRDefault="00961DDC" w:rsidP="00961DDC">
      <w:pPr>
        <w:spacing w:after="0" w:line="240" w:lineRule="auto"/>
        <w:ind w:firstLine="709"/>
        <w:jc w:val="both"/>
        <w:rPr>
          <w:rFonts w:ascii="Times New Roman" w:hAnsi="Times New Roman"/>
          <w:sz w:val="28"/>
          <w:szCs w:val="28"/>
          <w:lang w:eastAsia="ru-RU"/>
        </w:rPr>
      </w:pPr>
      <w:proofErr w:type="gramStart"/>
      <w:r w:rsidRPr="009349EA">
        <w:rPr>
          <w:rFonts w:ascii="Times New Roman" w:hAnsi="Times New Roman"/>
          <w:sz w:val="28"/>
          <w:szCs w:val="28"/>
          <w:lang w:eastAsia="ru-RU"/>
        </w:rPr>
        <w:t xml:space="preserve">В случае несогласия с оценкой, выставленной за экзамен, обучающийся имеет возможность обратиться </w:t>
      </w:r>
      <w:r w:rsidRPr="009349EA">
        <w:rPr>
          <w:rFonts w:ascii="Times New Roman" w:hAnsi="Times New Roman"/>
          <w:bCs/>
          <w:sz w:val="28"/>
          <w:szCs w:val="28"/>
          <w:lang w:eastAsia="ru-RU"/>
        </w:rPr>
        <w:t>до 13 часов следующего дня</w:t>
      </w:r>
      <w:r w:rsidRPr="009349EA">
        <w:rPr>
          <w:rFonts w:ascii="Times New Roman" w:hAnsi="Times New Roman"/>
          <w:sz w:val="28"/>
          <w:szCs w:val="28"/>
          <w:lang w:eastAsia="ru-RU"/>
        </w:rPr>
        <w:t xml:space="preserve"> после объявления экзаменационной оценки в Экзаменационную комиссию по итоговой аттестации обучающихся </w:t>
      </w:r>
      <w:r w:rsidRPr="009349EA">
        <w:rPr>
          <w:rFonts w:ascii="Times New Roman" w:hAnsi="Times New Roman"/>
          <w:sz w:val="28"/>
          <w:szCs w:val="28"/>
          <w:lang w:val="kk-KZ" w:eastAsia="ru-RU"/>
        </w:rPr>
        <w:t>(далее – Комиссия)</w:t>
      </w:r>
      <w:r w:rsidRPr="009349EA">
        <w:rPr>
          <w:rFonts w:ascii="Times New Roman" w:hAnsi="Times New Roman"/>
          <w:sz w:val="28"/>
          <w:szCs w:val="28"/>
          <w:lang w:eastAsia="ru-RU"/>
        </w:rPr>
        <w:t>, созданную при районных, городских отделах образования и областных управлениях образования.</w:t>
      </w:r>
      <w:proofErr w:type="gramEnd"/>
    </w:p>
    <w:p w:rsidR="00961DDC" w:rsidRDefault="00961DDC" w:rsidP="00961DDC">
      <w:pPr>
        <w:spacing w:after="0" w:line="240" w:lineRule="auto"/>
        <w:ind w:firstLine="709"/>
        <w:jc w:val="both"/>
        <w:rPr>
          <w:rFonts w:ascii="Times New Roman" w:hAnsi="Times New Roman"/>
          <w:sz w:val="28"/>
          <w:szCs w:val="28"/>
          <w:lang w:eastAsia="ru-RU"/>
        </w:rPr>
      </w:pPr>
      <w:proofErr w:type="gramStart"/>
      <w:r w:rsidRPr="009349EA">
        <w:rPr>
          <w:rFonts w:ascii="Times New Roman" w:hAnsi="Times New Roman"/>
          <w:sz w:val="28"/>
          <w:szCs w:val="28"/>
        </w:rPr>
        <w:t xml:space="preserve">Типовыми правилами </w:t>
      </w:r>
      <w:r w:rsidRPr="009349EA">
        <w:rPr>
          <w:rFonts w:ascii="Times New Roman" w:hAnsi="Times New Roman"/>
          <w:sz w:val="28"/>
          <w:szCs w:val="28"/>
        </w:rPr>
        <w:tab/>
        <w:t xml:space="preserve">предусмотрено освобождение обучающихся от итоговой аттестации в </w:t>
      </w:r>
      <w:r>
        <w:rPr>
          <w:rFonts w:ascii="Times New Roman" w:hAnsi="Times New Roman"/>
          <w:sz w:val="28"/>
          <w:szCs w:val="28"/>
        </w:rPr>
        <w:t xml:space="preserve">следующих </w:t>
      </w:r>
      <w:r w:rsidRPr="009349EA">
        <w:rPr>
          <w:rFonts w:ascii="Times New Roman" w:hAnsi="Times New Roman"/>
          <w:sz w:val="28"/>
          <w:szCs w:val="28"/>
        </w:rPr>
        <w:t>случаях:</w:t>
      </w:r>
      <w:r w:rsidRPr="009349EA">
        <w:rPr>
          <w:rFonts w:ascii="Times New Roman" w:hAnsi="Times New Roman"/>
          <w:sz w:val="28"/>
          <w:szCs w:val="28"/>
          <w:lang w:eastAsia="ru-RU"/>
        </w:rPr>
        <w:t xml:space="preserve"> </w:t>
      </w:r>
      <w:proofErr w:type="gramEnd"/>
    </w:p>
    <w:p w:rsidR="00961DDC"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по состоянию здоровья;  </w:t>
      </w:r>
    </w:p>
    <w:p w:rsidR="00961DDC"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инвалиды І-II группы, инвалиды детства, дети-инвалиды; </w:t>
      </w:r>
    </w:p>
    <w:p w:rsidR="00961DDC" w:rsidRPr="009349EA" w:rsidRDefault="00961DDC" w:rsidP="00961DDC">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eastAsia="ru-RU"/>
        </w:rPr>
        <w:t xml:space="preserve">- </w:t>
      </w:r>
      <w:r w:rsidRPr="009349EA">
        <w:rPr>
          <w:rFonts w:ascii="Times New Roman" w:hAnsi="Times New Roman"/>
          <w:sz w:val="28"/>
          <w:szCs w:val="28"/>
          <w:lang w:eastAsia="ru-RU"/>
        </w:rPr>
        <w:t>участники летних</w:t>
      </w:r>
      <w:r w:rsidRPr="009349EA">
        <w:rPr>
          <w:rFonts w:ascii="Times New Roman" w:hAnsi="Times New Roman"/>
          <w:sz w:val="28"/>
          <w:szCs w:val="28"/>
          <w:lang w:val="kk-KZ" w:eastAsia="ru-RU"/>
        </w:rPr>
        <w:t xml:space="preserve"> учебно-тренировочных </w:t>
      </w:r>
      <w:r w:rsidRPr="009349EA">
        <w:rPr>
          <w:rFonts w:ascii="Times New Roman" w:hAnsi="Times New Roman"/>
          <w:sz w:val="28"/>
          <w:szCs w:val="28"/>
          <w:lang w:eastAsia="ru-RU"/>
        </w:rPr>
        <w:t xml:space="preserve">сборов, кандидаты в </w:t>
      </w:r>
      <w:r w:rsidRPr="009349EA">
        <w:rPr>
          <w:rFonts w:ascii="Times New Roman" w:hAnsi="Times New Roman"/>
          <w:sz w:val="28"/>
          <w:szCs w:val="28"/>
          <w:lang w:val="kk-KZ" w:eastAsia="ru-RU"/>
        </w:rPr>
        <w:t xml:space="preserve">сборную </w:t>
      </w:r>
      <w:r w:rsidRPr="009349EA">
        <w:rPr>
          <w:rFonts w:ascii="Times New Roman" w:hAnsi="Times New Roman"/>
          <w:sz w:val="28"/>
          <w:szCs w:val="28"/>
          <w:lang w:eastAsia="ru-RU"/>
        </w:rPr>
        <w:t xml:space="preserve">команду Республики Казахстан </w:t>
      </w:r>
      <w:r w:rsidRPr="009349EA">
        <w:rPr>
          <w:rFonts w:ascii="Times New Roman" w:hAnsi="Times New Roman"/>
          <w:sz w:val="28"/>
          <w:szCs w:val="28"/>
          <w:lang w:val="kk-KZ" w:eastAsia="ru-RU"/>
        </w:rPr>
        <w:t xml:space="preserve">для участия в </w:t>
      </w:r>
      <w:r w:rsidRPr="009349EA">
        <w:rPr>
          <w:rFonts w:ascii="Times New Roman" w:hAnsi="Times New Roman"/>
          <w:sz w:val="28"/>
          <w:szCs w:val="28"/>
          <w:lang w:eastAsia="ru-RU"/>
        </w:rPr>
        <w:t>международны</w:t>
      </w:r>
      <w:r w:rsidRPr="009349EA">
        <w:rPr>
          <w:rFonts w:ascii="Times New Roman" w:hAnsi="Times New Roman"/>
          <w:sz w:val="28"/>
          <w:szCs w:val="28"/>
          <w:lang w:val="kk-KZ" w:eastAsia="ru-RU"/>
        </w:rPr>
        <w:t>х</w:t>
      </w:r>
      <w:r w:rsidRPr="009349EA">
        <w:rPr>
          <w:rFonts w:ascii="Times New Roman" w:hAnsi="Times New Roman"/>
          <w:sz w:val="28"/>
          <w:szCs w:val="28"/>
          <w:lang w:eastAsia="ru-RU"/>
        </w:rPr>
        <w:t xml:space="preserve"> олимпиад</w:t>
      </w:r>
      <w:r w:rsidRPr="009349EA">
        <w:rPr>
          <w:rFonts w:ascii="Times New Roman" w:hAnsi="Times New Roman"/>
          <w:sz w:val="28"/>
          <w:szCs w:val="28"/>
          <w:lang w:val="kk-KZ" w:eastAsia="ru-RU"/>
        </w:rPr>
        <w:t>ах (</w:t>
      </w:r>
      <w:r w:rsidRPr="009349EA">
        <w:rPr>
          <w:rFonts w:ascii="Times New Roman" w:hAnsi="Times New Roman"/>
          <w:sz w:val="28"/>
          <w:szCs w:val="28"/>
          <w:lang w:eastAsia="ru-RU"/>
        </w:rPr>
        <w:t>соревнования</w:t>
      </w:r>
      <w:r w:rsidRPr="009349EA">
        <w:rPr>
          <w:rFonts w:ascii="Times New Roman" w:hAnsi="Times New Roman"/>
          <w:sz w:val="28"/>
          <w:szCs w:val="28"/>
          <w:lang w:val="kk-KZ" w:eastAsia="ru-RU"/>
        </w:rPr>
        <w:t>х)</w:t>
      </w:r>
      <w:bookmarkStart w:id="5" w:name="SUB2500"/>
      <w:bookmarkEnd w:id="5"/>
      <w:r>
        <w:rPr>
          <w:rFonts w:ascii="Times New Roman" w:hAnsi="Times New Roman"/>
          <w:sz w:val="28"/>
          <w:szCs w:val="28"/>
          <w:lang w:val="kk-KZ" w:eastAsia="ru-RU"/>
        </w:rPr>
        <w:t>.</w:t>
      </w:r>
    </w:p>
    <w:p w:rsidR="00961DDC" w:rsidRPr="009349EA" w:rsidRDefault="00961DDC" w:rsidP="00961DDC">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w:t>
      </w:r>
      <w:r w:rsidRPr="009349EA">
        <w:rPr>
          <w:rFonts w:ascii="Times New Roman" w:hAnsi="Times New Roman" w:cs="Times New Roman"/>
          <w:color w:val="auto"/>
          <w:sz w:val="28"/>
          <w:szCs w:val="28"/>
        </w:rPr>
        <w:t>осрочная итоговая аттестация выпускников 11 (12)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 чем за 2 месяца до окончания учебного года.</w:t>
      </w:r>
    </w:p>
    <w:p w:rsidR="00961DDC" w:rsidRPr="009349EA" w:rsidRDefault="00961DDC" w:rsidP="00961DDC">
      <w:pPr>
        <w:pStyle w:val="ac"/>
        <w:spacing w:before="0" w:beforeAutospacing="0" w:after="0" w:afterAutospacing="0"/>
        <w:ind w:firstLine="709"/>
        <w:jc w:val="both"/>
        <w:rPr>
          <w:sz w:val="28"/>
          <w:szCs w:val="28"/>
        </w:rPr>
      </w:pPr>
      <w:r w:rsidRPr="009349EA">
        <w:rPr>
          <w:sz w:val="28"/>
          <w:szCs w:val="28"/>
        </w:rPr>
        <w:lastRenderedPageBreak/>
        <w:t>Выпускникам 11 (12) классов, выезжавшим на учебу за рубеж по линии международного обмена школьниками и окончившим там образовательные учреждения, необходимо пройти итоговую аттестацию за 11-й класс в организациях образования Республики Казахстан. С учетом отметок по предметам, изучавшимся за рубежом, годовых и итоговых оценок, полученных в предыдущих классах в организациях образования, и после прохождения итоговой аттестации им выдается аттестат об общем среднем образовании.</w:t>
      </w:r>
    </w:p>
    <w:p w:rsidR="00961DDC" w:rsidRPr="009349EA" w:rsidRDefault="00961DDC" w:rsidP="00961DDC">
      <w:pPr>
        <w:pStyle w:val="ac"/>
        <w:spacing w:before="0" w:beforeAutospacing="0" w:after="0" w:afterAutospacing="0"/>
        <w:ind w:firstLine="709"/>
        <w:jc w:val="both"/>
        <w:rPr>
          <w:sz w:val="28"/>
          <w:szCs w:val="28"/>
        </w:rPr>
      </w:pPr>
      <w:r w:rsidRPr="009349EA">
        <w:rPr>
          <w:sz w:val="28"/>
          <w:szCs w:val="28"/>
        </w:rPr>
        <w:t>Финалисты программ международного обмена школьников числятся в контингенте общеобразовательных школ, в которых они обучались до выезда по линии международного обмена школьников, на период их полного курса обучения.</w:t>
      </w:r>
    </w:p>
    <w:p w:rsidR="00961DDC" w:rsidRPr="009349EA" w:rsidRDefault="00961DDC" w:rsidP="00961DDC">
      <w:pPr>
        <w:pStyle w:val="ac"/>
        <w:spacing w:before="0" w:beforeAutospacing="0" w:after="0" w:afterAutospacing="0"/>
        <w:ind w:firstLine="709"/>
        <w:jc w:val="both"/>
        <w:rPr>
          <w:sz w:val="28"/>
          <w:szCs w:val="28"/>
        </w:rPr>
      </w:pPr>
      <w:r w:rsidRPr="009349EA">
        <w:rPr>
          <w:sz w:val="28"/>
          <w:szCs w:val="28"/>
        </w:rPr>
        <w:t xml:space="preserve">Проверка письменных работ и подтверждение оценок претендентов по казахскому языку и литературе, русскому языку и литературе, </w:t>
      </w:r>
      <w:r>
        <w:rPr>
          <w:sz w:val="28"/>
          <w:szCs w:val="28"/>
        </w:rPr>
        <w:t xml:space="preserve">уйгурскому/узбекскому/таджикскому языку, алгебре и началам анализа, </w:t>
      </w:r>
      <w:r w:rsidRPr="009349EA">
        <w:rPr>
          <w:sz w:val="28"/>
          <w:szCs w:val="28"/>
        </w:rPr>
        <w:t xml:space="preserve"> выставленных Комиссиями организаций образования, а также рассмотрение актов по проверке документов претендентов на знак «Алтын белгі» на соответствие требованиям Правил и Положения о знаке «Алтын белгі», представленных управлениями образования областей, городов Алматы и Астаны, республиканскими организациями образования, осуществляется Республиканской комиссией. </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eastAsia="ru-RU"/>
        </w:rPr>
        <w:t xml:space="preserve">Для детей </w:t>
      </w:r>
      <w:r w:rsidRPr="009349EA">
        <w:rPr>
          <w:rFonts w:ascii="Times New Roman" w:hAnsi="Times New Roman"/>
          <w:sz w:val="28"/>
          <w:szCs w:val="28"/>
          <w:lang w:val="kk-KZ"/>
        </w:rPr>
        <w:t xml:space="preserve">с особыми образовательными потребностямии (далее </w:t>
      </w:r>
      <w:proofErr w:type="gramStart"/>
      <w:r w:rsidRPr="009349EA">
        <w:rPr>
          <w:rFonts w:ascii="Times New Roman" w:hAnsi="Times New Roman"/>
          <w:sz w:val="28"/>
          <w:szCs w:val="28"/>
          <w:lang w:val="kk-KZ"/>
        </w:rPr>
        <w:t>–О</w:t>
      </w:r>
      <w:proofErr w:type="gramEnd"/>
      <w:r w:rsidRPr="009349EA">
        <w:rPr>
          <w:rFonts w:ascii="Times New Roman" w:hAnsi="Times New Roman"/>
          <w:sz w:val="28"/>
          <w:szCs w:val="28"/>
          <w:lang w:val="kk-KZ"/>
        </w:rPr>
        <w:t>ОП)</w:t>
      </w:r>
      <w:r>
        <w:rPr>
          <w:rFonts w:ascii="Times New Roman" w:hAnsi="Times New Roman"/>
          <w:sz w:val="28"/>
          <w:szCs w:val="28"/>
          <w:lang w:val="kk-KZ"/>
        </w:rPr>
        <w:t>,</w:t>
      </w:r>
      <w:r w:rsidRPr="009349EA">
        <w:rPr>
          <w:rFonts w:ascii="Times New Roman" w:hAnsi="Times New Roman"/>
          <w:sz w:val="28"/>
          <w:szCs w:val="28"/>
          <w:lang w:val="kk-KZ"/>
        </w:rPr>
        <w:t xml:space="preserve"> обучающихся в специальных классов общеобразовательных школ в</w:t>
      </w:r>
      <w:r w:rsidRPr="009349EA">
        <w:rPr>
          <w:rFonts w:ascii="Times New Roman" w:hAnsi="Times New Roman"/>
          <w:sz w:val="28"/>
          <w:szCs w:val="28"/>
          <w:lang w:eastAsia="ru-RU"/>
        </w:rPr>
        <w:t>опрос о необходимости проведения итоговой</w:t>
      </w:r>
      <w:r w:rsidRPr="009349EA">
        <w:rPr>
          <w:rFonts w:ascii="Times New Roman" w:hAnsi="Times New Roman"/>
          <w:sz w:val="28"/>
          <w:szCs w:val="28"/>
          <w:lang w:val="kk-KZ" w:eastAsia="ru-RU"/>
        </w:rPr>
        <w:t xml:space="preserve"> аттестации </w:t>
      </w:r>
      <w:r w:rsidRPr="009349EA">
        <w:rPr>
          <w:rFonts w:ascii="Times New Roman" w:hAnsi="Times New Roman"/>
          <w:sz w:val="28"/>
          <w:szCs w:val="28"/>
          <w:lang w:eastAsia="ru-RU"/>
        </w:rPr>
        <w:t>в специальных коррекционных учреждениях</w:t>
      </w:r>
      <w:r w:rsidRPr="009349EA">
        <w:rPr>
          <w:rFonts w:ascii="Times New Roman" w:hAnsi="Times New Roman"/>
          <w:sz w:val="28"/>
          <w:szCs w:val="28"/>
          <w:lang w:val="kk-KZ" w:eastAsia="ru-RU"/>
        </w:rPr>
        <w:t xml:space="preserve"> </w:t>
      </w:r>
      <w:r w:rsidRPr="009349EA">
        <w:rPr>
          <w:rFonts w:ascii="Times New Roman" w:hAnsi="Times New Roman"/>
          <w:sz w:val="28"/>
          <w:szCs w:val="28"/>
        </w:rPr>
        <w:t xml:space="preserve">решается </w:t>
      </w:r>
      <w:r w:rsidRPr="009349EA">
        <w:rPr>
          <w:rFonts w:ascii="Times New Roman" w:hAnsi="Times New Roman"/>
          <w:sz w:val="28"/>
          <w:szCs w:val="28"/>
          <w:lang w:val="kk-KZ"/>
        </w:rPr>
        <w:t>районным, городским отделом образования или управлением образования</w:t>
      </w:r>
      <w:r w:rsidRPr="009349EA">
        <w:rPr>
          <w:rFonts w:ascii="Times New Roman" w:hAnsi="Times New Roman"/>
          <w:sz w:val="28"/>
          <w:szCs w:val="28"/>
        </w:rPr>
        <w:t xml:space="preserve"> в соответствии с медицинским диагнозом</w:t>
      </w:r>
      <w:r w:rsidRPr="009349EA">
        <w:rPr>
          <w:rFonts w:ascii="Times New Roman" w:hAnsi="Times New Roman"/>
          <w:sz w:val="28"/>
          <w:szCs w:val="28"/>
          <w:lang w:val="kk-KZ"/>
        </w:rPr>
        <w:t xml:space="preserve"> обучающихся</w:t>
      </w:r>
      <w:r w:rsidRPr="009349EA">
        <w:rPr>
          <w:rFonts w:ascii="Times New Roman" w:hAnsi="Times New Roman"/>
          <w:sz w:val="28"/>
          <w:szCs w:val="28"/>
        </w:rPr>
        <w:t>.</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Экзаменационные материалы итоговой аттестации в специальных коррекционных учреждениях разрабатываются управлениями образования.</w:t>
      </w:r>
    </w:p>
    <w:p w:rsidR="00961DDC" w:rsidRPr="009349EA" w:rsidRDefault="00961DDC" w:rsidP="00961DDC">
      <w:pPr>
        <w:pStyle w:val="Default"/>
        <w:ind w:firstLine="709"/>
        <w:jc w:val="both"/>
        <w:rPr>
          <w:rFonts w:ascii="Times New Roman" w:hAnsi="Times New Roman" w:cs="Times New Roman"/>
          <w:color w:val="auto"/>
          <w:sz w:val="28"/>
          <w:szCs w:val="28"/>
        </w:rPr>
      </w:pPr>
      <w:r w:rsidRPr="009349EA">
        <w:rPr>
          <w:rFonts w:ascii="Times New Roman" w:eastAsia="Times New Roman" w:hAnsi="Times New Roman" w:cs="Times New Roman"/>
          <w:color w:val="auto"/>
          <w:sz w:val="28"/>
          <w:szCs w:val="28"/>
          <w:lang w:val="kk-KZ"/>
        </w:rPr>
        <w:t>Для детей с ООП, которые проходят итоговую аттестацию, предоставляется дополнительное время при сдаче экзамена согласно решени</w:t>
      </w:r>
      <w:r>
        <w:rPr>
          <w:rFonts w:ascii="Times New Roman" w:eastAsia="Times New Roman" w:hAnsi="Times New Roman" w:cs="Times New Roman"/>
          <w:color w:val="auto"/>
          <w:sz w:val="28"/>
          <w:szCs w:val="28"/>
          <w:lang w:val="kk-KZ"/>
        </w:rPr>
        <w:t>ю</w:t>
      </w:r>
      <w:r w:rsidRPr="009349EA">
        <w:rPr>
          <w:rFonts w:ascii="Times New Roman" w:eastAsia="Times New Roman" w:hAnsi="Times New Roman" w:cs="Times New Roman"/>
          <w:color w:val="auto"/>
          <w:sz w:val="28"/>
          <w:szCs w:val="28"/>
          <w:lang w:val="kk-KZ"/>
        </w:rPr>
        <w:t xml:space="preserve"> </w:t>
      </w:r>
      <w:r w:rsidRPr="009349EA">
        <w:rPr>
          <w:rFonts w:ascii="Times New Roman" w:eastAsia="Times New Roman" w:hAnsi="Times New Roman" w:cs="Times New Roman"/>
          <w:bCs/>
          <w:color w:val="auto"/>
          <w:sz w:val="28"/>
          <w:szCs w:val="28"/>
          <w:lang w:val="kk-KZ" w:eastAsia="ru-RU"/>
        </w:rPr>
        <w:t>К</w:t>
      </w:r>
      <w:r w:rsidRPr="009349EA">
        <w:rPr>
          <w:rFonts w:ascii="Times New Roman" w:eastAsia="Times New Roman" w:hAnsi="Times New Roman" w:cs="Times New Roman"/>
          <w:color w:val="auto"/>
          <w:sz w:val="28"/>
          <w:szCs w:val="28"/>
          <w:lang w:eastAsia="ru-RU"/>
        </w:rPr>
        <w:t>омиссии</w:t>
      </w:r>
      <w:r w:rsidRPr="009349EA">
        <w:rPr>
          <w:rFonts w:ascii="Times New Roman" w:eastAsia="Times New Roman" w:hAnsi="Times New Roman" w:cs="Times New Roman"/>
          <w:color w:val="auto"/>
          <w:sz w:val="28"/>
          <w:szCs w:val="28"/>
          <w:lang w:val="kk-KZ" w:eastAsia="ru-RU"/>
        </w:rPr>
        <w:t xml:space="preserve"> </w:t>
      </w:r>
      <w:r w:rsidRPr="009349EA">
        <w:rPr>
          <w:rFonts w:ascii="Times New Roman" w:eastAsia="Times New Roman" w:hAnsi="Times New Roman" w:cs="Times New Roman"/>
          <w:color w:val="auto"/>
          <w:sz w:val="28"/>
          <w:szCs w:val="28"/>
          <w:lang w:eastAsia="ru-RU"/>
        </w:rPr>
        <w:t>по итоговой аттестации обучающихся</w:t>
      </w:r>
      <w:r w:rsidRPr="009349EA">
        <w:rPr>
          <w:rFonts w:ascii="Times New Roman" w:eastAsia="Times New Roman" w:hAnsi="Times New Roman" w:cs="Times New Roman"/>
          <w:color w:val="auto"/>
          <w:sz w:val="28"/>
          <w:szCs w:val="28"/>
          <w:lang w:val="kk-KZ" w:eastAsia="ru-RU"/>
        </w:rPr>
        <w:t xml:space="preserve"> </w:t>
      </w:r>
      <w:r w:rsidRPr="009349EA">
        <w:rPr>
          <w:rFonts w:ascii="Times New Roman" w:eastAsia="Times New Roman" w:hAnsi="Times New Roman" w:cs="Times New Roman"/>
          <w:color w:val="auto"/>
          <w:sz w:val="28"/>
          <w:szCs w:val="28"/>
          <w:lang w:val="kk-KZ"/>
        </w:rPr>
        <w:t>в соответствии с рекомендациями школы.</w:t>
      </w:r>
      <w:r w:rsidRPr="009349EA">
        <w:rPr>
          <w:rFonts w:ascii="Times New Roman" w:hAnsi="Times New Roman" w:cs="Times New Roman"/>
          <w:color w:val="auto"/>
          <w:sz w:val="28"/>
          <w:szCs w:val="28"/>
        </w:rPr>
        <w:t xml:space="preserve"> </w:t>
      </w:r>
    </w:p>
    <w:p w:rsidR="00961DDC" w:rsidRPr="009349EA" w:rsidRDefault="00961DDC" w:rsidP="00961D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9349EA">
        <w:rPr>
          <w:rFonts w:ascii="Times New Roman" w:hAnsi="Times New Roman"/>
          <w:sz w:val="28"/>
          <w:szCs w:val="28"/>
          <w:lang w:eastAsia="ru-RU"/>
        </w:rPr>
        <w:t>ретендент</w:t>
      </w:r>
      <w:r>
        <w:rPr>
          <w:rFonts w:ascii="Times New Roman" w:hAnsi="Times New Roman"/>
          <w:sz w:val="28"/>
          <w:szCs w:val="28"/>
          <w:lang w:eastAsia="ru-RU"/>
        </w:rPr>
        <w:t xml:space="preserve">ы на знак «Алтын белгі» </w:t>
      </w:r>
      <w:r w:rsidRPr="009349EA">
        <w:rPr>
          <w:rFonts w:ascii="Times New Roman" w:hAnsi="Times New Roman"/>
          <w:sz w:val="28"/>
          <w:szCs w:val="28"/>
          <w:lang w:eastAsia="ru-RU"/>
        </w:rPr>
        <w:t>будут сдавать итоговую аттестацию в своих школах</w:t>
      </w:r>
      <w:r>
        <w:rPr>
          <w:rFonts w:ascii="Times New Roman" w:hAnsi="Times New Roman"/>
          <w:sz w:val="28"/>
          <w:szCs w:val="28"/>
          <w:lang w:eastAsia="ru-RU"/>
        </w:rPr>
        <w:t xml:space="preserve">. </w:t>
      </w:r>
      <w:proofErr w:type="gramStart"/>
      <w:r w:rsidRPr="009349EA">
        <w:rPr>
          <w:rFonts w:ascii="Times New Roman" w:hAnsi="Times New Roman"/>
          <w:sz w:val="28"/>
          <w:szCs w:val="28"/>
          <w:lang w:eastAsia="ru-RU"/>
        </w:rPr>
        <w:t>Выпускникам 11 (12) класс</w:t>
      </w:r>
      <w:r w:rsidRPr="009349EA">
        <w:rPr>
          <w:rFonts w:ascii="Times New Roman" w:hAnsi="Times New Roman"/>
          <w:sz w:val="28"/>
          <w:szCs w:val="28"/>
          <w:lang w:val="kk-KZ" w:eastAsia="ru-RU"/>
        </w:rPr>
        <w:t>а</w:t>
      </w:r>
      <w:r w:rsidRPr="009349EA">
        <w:rPr>
          <w:rStyle w:val="s0"/>
          <w:color w:val="auto"/>
        </w:rPr>
        <w:t xml:space="preserve">, показавшим примерное поведение и имеющим годовые и итоговые оценки «5» по всем предметам в период учебы </w:t>
      </w:r>
      <w:r w:rsidRPr="009349EA">
        <w:rPr>
          <w:rStyle w:val="s0"/>
          <w:color w:val="auto"/>
          <w:lang w:val="kk-KZ"/>
        </w:rPr>
        <w:t xml:space="preserve">с 5 по 11 (12) классы </w:t>
      </w:r>
      <w:r w:rsidRPr="009349EA">
        <w:rPr>
          <w:rStyle w:val="s0"/>
          <w:color w:val="auto"/>
        </w:rPr>
        <w:t>и</w:t>
      </w:r>
      <w:r w:rsidRPr="009349EA">
        <w:rPr>
          <w:rStyle w:val="s0"/>
          <w:color w:val="auto"/>
          <w:lang w:val="kk-KZ"/>
        </w:rPr>
        <w:t xml:space="preserve"> </w:t>
      </w:r>
      <w:r w:rsidRPr="009349EA">
        <w:rPr>
          <w:rStyle w:val="s0"/>
          <w:color w:val="auto"/>
        </w:rPr>
        <w:t>прошедшим итоговую аттестацию по завершении</w:t>
      </w:r>
      <w:r w:rsidRPr="009349EA">
        <w:rPr>
          <w:rStyle w:val="s0"/>
          <w:color w:val="auto"/>
          <w:lang w:val="kk-KZ"/>
        </w:rPr>
        <w:t xml:space="preserve"> </w:t>
      </w:r>
      <w:r w:rsidRPr="009349EA">
        <w:rPr>
          <w:rStyle w:val="s0"/>
          <w:color w:val="auto"/>
        </w:rPr>
        <w:t>общего среднего образования на оценку «</w:t>
      </w:r>
      <w:r w:rsidRPr="009349EA">
        <w:rPr>
          <w:rStyle w:val="s0"/>
          <w:color w:val="auto"/>
          <w:lang w:val="kk-KZ"/>
        </w:rPr>
        <w:t>5</w:t>
      </w:r>
      <w:r w:rsidRPr="009349EA">
        <w:rPr>
          <w:rStyle w:val="s0"/>
          <w:color w:val="auto"/>
        </w:rPr>
        <w:t>»,</w:t>
      </w:r>
      <w:r w:rsidRPr="009349EA">
        <w:rPr>
          <w:rStyle w:val="s0"/>
          <w:color w:val="auto"/>
          <w:lang w:val="kk-KZ"/>
        </w:rPr>
        <w:t xml:space="preserve"> </w:t>
      </w:r>
      <w:r w:rsidRPr="009349EA">
        <w:rPr>
          <w:rFonts w:ascii="Times New Roman" w:hAnsi="Times New Roman"/>
          <w:sz w:val="28"/>
          <w:szCs w:val="28"/>
          <w:lang w:eastAsia="ru-RU"/>
        </w:rPr>
        <w:t xml:space="preserve">выдается аттестат об общем среднем образовании </w:t>
      </w:r>
      <w:r w:rsidRPr="009349EA">
        <w:rPr>
          <w:rFonts w:ascii="Times New Roman" w:hAnsi="Times New Roman"/>
          <w:sz w:val="28"/>
          <w:szCs w:val="28"/>
          <w:lang w:val="kk-KZ" w:eastAsia="ru-RU"/>
        </w:rPr>
        <w:t>«</w:t>
      </w:r>
      <w:r w:rsidRPr="009349EA">
        <w:rPr>
          <w:rFonts w:ascii="Times New Roman" w:hAnsi="Times New Roman"/>
          <w:sz w:val="28"/>
          <w:szCs w:val="28"/>
          <w:lang w:eastAsia="ru-RU"/>
        </w:rPr>
        <w:t>Алтын белг</w:t>
      </w:r>
      <w:r w:rsidRPr="009349EA">
        <w:rPr>
          <w:rFonts w:ascii="Times New Roman" w:hAnsi="Times New Roman"/>
          <w:sz w:val="28"/>
          <w:szCs w:val="28"/>
          <w:lang w:val="kk-KZ" w:eastAsia="ru-RU"/>
        </w:rPr>
        <w:t xml:space="preserve">і» в соответствии с формой, </w:t>
      </w:r>
      <w:r w:rsidRPr="009349EA">
        <w:rPr>
          <w:rFonts w:ascii="Times New Roman" w:hAnsi="Times New Roman"/>
          <w:sz w:val="28"/>
          <w:szCs w:val="28"/>
          <w:lang w:eastAsia="ru-RU"/>
        </w:rPr>
        <w:t>утвержденной</w:t>
      </w:r>
      <w:r w:rsidRPr="009349EA">
        <w:rPr>
          <w:rFonts w:ascii="Times New Roman" w:hAnsi="Times New Roman"/>
          <w:sz w:val="28"/>
          <w:szCs w:val="28"/>
          <w:lang w:val="kk-KZ" w:eastAsia="ru-RU"/>
        </w:rPr>
        <w:t xml:space="preserve"> </w:t>
      </w:r>
      <w:r w:rsidRPr="009349EA">
        <w:rPr>
          <w:rFonts w:ascii="Times New Roman" w:hAnsi="Times New Roman"/>
          <w:sz w:val="28"/>
          <w:szCs w:val="28"/>
          <w:lang w:eastAsia="ru-RU"/>
        </w:rPr>
        <w:t xml:space="preserve">приказом №39, </w:t>
      </w:r>
      <w:r w:rsidRPr="009349EA">
        <w:rPr>
          <w:rFonts w:ascii="Times New Roman" w:hAnsi="Times New Roman"/>
          <w:sz w:val="28"/>
          <w:szCs w:val="28"/>
          <w:lang w:val="kk-KZ" w:eastAsia="ru-RU"/>
        </w:rPr>
        <w:t>и знак «Алтын белгі»</w:t>
      </w:r>
      <w:r w:rsidRPr="009349EA">
        <w:rPr>
          <w:rFonts w:ascii="Times New Roman" w:hAnsi="Times New Roman"/>
          <w:sz w:val="28"/>
          <w:szCs w:val="28"/>
          <w:lang w:eastAsia="ru-RU"/>
        </w:rPr>
        <w:t>.</w:t>
      </w:r>
      <w:proofErr w:type="gramEnd"/>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До </w:t>
      </w:r>
      <w:r w:rsidRPr="00313964">
        <w:rPr>
          <w:rFonts w:ascii="Times New Roman" w:hAnsi="Times New Roman"/>
          <w:sz w:val="28"/>
          <w:szCs w:val="28"/>
          <w:lang w:eastAsia="ru-RU"/>
        </w:rPr>
        <w:t>30 марта</w:t>
      </w:r>
      <w:r w:rsidRPr="009349EA">
        <w:rPr>
          <w:rFonts w:ascii="Times New Roman" w:hAnsi="Times New Roman"/>
          <w:sz w:val="28"/>
          <w:szCs w:val="28"/>
          <w:lang w:eastAsia="ru-RU"/>
        </w:rPr>
        <w:t xml:space="preserve"> 2017 года приказом Министерства образования и науки Республики Казахстан «О завершении 2016-2017 учебного года» будут устан</w:t>
      </w:r>
      <w:r>
        <w:rPr>
          <w:rFonts w:ascii="Times New Roman" w:hAnsi="Times New Roman"/>
          <w:sz w:val="28"/>
          <w:szCs w:val="28"/>
          <w:lang w:eastAsia="ru-RU"/>
        </w:rPr>
        <w:t>овлены</w:t>
      </w:r>
      <w:r w:rsidRPr="009349EA">
        <w:rPr>
          <w:rFonts w:ascii="Times New Roman" w:hAnsi="Times New Roman"/>
          <w:sz w:val="28"/>
          <w:szCs w:val="28"/>
          <w:lang w:eastAsia="ru-RU"/>
        </w:rPr>
        <w:t xml:space="preserve"> сроки итоговой аттестации. </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lastRenderedPageBreak/>
        <w:t>Все материалы итоговой аттестации составляются и доставляются Национальным центром тестирования до управлений образования, далее управлениями образования до школ.</w:t>
      </w:r>
    </w:p>
    <w:p w:rsidR="00961DDC"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Оценивание письменных и устных экзаменов, а также листы ответов тестирования будут проверяться в школе Комиссией по предмету на основании предоставленных им кодов правильных ответов.</w:t>
      </w:r>
      <w:r w:rsidRPr="009349EA">
        <w:rPr>
          <w:rFonts w:ascii="Times New Roman" w:hAnsi="Times New Roman"/>
          <w:sz w:val="28"/>
          <w:szCs w:val="28"/>
          <w:lang w:eastAsia="ru-RU"/>
        </w:rPr>
        <w:br/>
        <w:t xml:space="preserve">Материалы итоговой аттестации (листы ответов, книжка вопросник и т.д.) хранятся в школе в течение </w:t>
      </w:r>
      <w:r>
        <w:rPr>
          <w:rFonts w:ascii="Times New Roman" w:hAnsi="Times New Roman"/>
          <w:sz w:val="28"/>
          <w:szCs w:val="28"/>
          <w:lang w:eastAsia="ru-RU"/>
        </w:rPr>
        <w:t>3-х лет</w:t>
      </w:r>
      <w:r>
        <w:rPr>
          <w:rFonts w:ascii="Times New Roman" w:hAnsi="Times New Roman"/>
          <w:sz w:val="28"/>
          <w:szCs w:val="28"/>
          <w:lang w:eastAsia="ru-RU"/>
        </w:rPr>
        <w:t>.</w:t>
      </w:r>
    </w:p>
    <w:p w:rsidR="00961DDC" w:rsidRDefault="00961DDC" w:rsidP="00961DDC">
      <w:pPr>
        <w:spacing w:after="0" w:line="240" w:lineRule="auto"/>
        <w:ind w:firstLine="709"/>
        <w:jc w:val="both"/>
        <w:rPr>
          <w:rFonts w:ascii="Times New Roman" w:hAnsi="Times New Roman"/>
          <w:sz w:val="28"/>
          <w:szCs w:val="28"/>
          <w:lang w:eastAsia="ru-RU"/>
        </w:rPr>
      </w:pPr>
    </w:p>
    <w:p w:rsidR="00961DDC" w:rsidRPr="0097694A" w:rsidRDefault="00961DDC" w:rsidP="00961DDC">
      <w:pPr>
        <w:jc w:val="center"/>
        <w:rPr>
          <w:rFonts w:ascii="Times New Roman" w:hAnsi="Times New Roman"/>
          <w:b/>
          <w:sz w:val="28"/>
          <w:szCs w:val="28"/>
        </w:rPr>
      </w:pPr>
      <w:r>
        <w:rPr>
          <w:rFonts w:ascii="Times New Roman" w:hAnsi="Times New Roman"/>
          <w:sz w:val="28"/>
          <w:szCs w:val="28"/>
          <w:lang w:eastAsia="ru-RU"/>
        </w:rPr>
        <w:t>2</w:t>
      </w:r>
      <w:r w:rsidRPr="0097694A">
        <w:rPr>
          <w:rFonts w:ascii="Times New Roman" w:hAnsi="Times New Roman"/>
          <w:b/>
          <w:sz w:val="28"/>
          <w:szCs w:val="28"/>
        </w:rPr>
        <w:t xml:space="preserve">. </w:t>
      </w:r>
      <w:r>
        <w:rPr>
          <w:rFonts w:ascii="Times New Roman" w:hAnsi="Times New Roman"/>
          <w:b/>
          <w:sz w:val="28"/>
          <w:szCs w:val="28"/>
        </w:rPr>
        <w:t xml:space="preserve">Требования к содержанию </w:t>
      </w:r>
      <w:r w:rsidRPr="0097694A">
        <w:rPr>
          <w:rFonts w:ascii="Times New Roman" w:hAnsi="Times New Roman"/>
          <w:b/>
          <w:sz w:val="28"/>
          <w:szCs w:val="28"/>
        </w:rPr>
        <w:t xml:space="preserve"> итоговой аттестации выпускников школ</w:t>
      </w:r>
      <w:r>
        <w:rPr>
          <w:rFonts w:ascii="Times New Roman" w:hAnsi="Times New Roman"/>
          <w:b/>
          <w:sz w:val="28"/>
          <w:szCs w:val="28"/>
        </w:rPr>
        <w:t>, критерии оценивания</w:t>
      </w:r>
    </w:p>
    <w:p w:rsidR="00961DDC" w:rsidRPr="009349EA" w:rsidRDefault="00961DDC" w:rsidP="00961DDC">
      <w:pPr>
        <w:autoSpaceDE w:val="0"/>
        <w:autoSpaceDN w:val="0"/>
        <w:adjustRightInd w:val="0"/>
        <w:spacing w:after="0" w:line="240" w:lineRule="auto"/>
        <w:ind w:firstLine="709"/>
        <w:jc w:val="both"/>
        <w:rPr>
          <w:rFonts w:ascii="Times New Roman" w:hAnsi="Times New Roman"/>
          <w:sz w:val="28"/>
          <w:szCs w:val="28"/>
        </w:rPr>
      </w:pPr>
    </w:p>
    <w:p w:rsidR="00961DDC" w:rsidRPr="009349EA" w:rsidRDefault="00961DDC" w:rsidP="00961DDC">
      <w:pPr>
        <w:autoSpaceDE w:val="0"/>
        <w:autoSpaceDN w:val="0"/>
        <w:adjustRightInd w:val="0"/>
        <w:spacing w:after="0" w:line="240" w:lineRule="auto"/>
        <w:ind w:firstLine="709"/>
        <w:jc w:val="both"/>
        <w:rPr>
          <w:rFonts w:ascii="Times New Roman" w:hAnsi="Times New Roman"/>
          <w:sz w:val="28"/>
          <w:szCs w:val="28"/>
        </w:rPr>
      </w:pPr>
      <w:r w:rsidRPr="009349EA">
        <w:rPr>
          <w:rFonts w:ascii="Times New Roman" w:hAnsi="Times New Roman"/>
          <w:sz w:val="28"/>
          <w:szCs w:val="28"/>
        </w:rPr>
        <w:t>Экзаменационные материалы к государственным выпускным экзаменам по предметам «Родной язык и литература» (язык обучения), «Алгебра и начал</w:t>
      </w:r>
      <w:r>
        <w:rPr>
          <w:rFonts w:ascii="Times New Roman" w:hAnsi="Times New Roman"/>
          <w:sz w:val="28"/>
          <w:szCs w:val="28"/>
        </w:rPr>
        <w:t>а</w:t>
      </w:r>
      <w:r w:rsidRPr="009349EA">
        <w:rPr>
          <w:rFonts w:ascii="Times New Roman" w:hAnsi="Times New Roman"/>
          <w:sz w:val="28"/>
          <w:szCs w:val="28"/>
        </w:rPr>
        <w:t xml:space="preserve"> анализа»  и «История Казахстана» </w:t>
      </w:r>
      <w:r w:rsidRPr="00335188">
        <w:rPr>
          <w:rFonts w:ascii="Times New Roman" w:hAnsi="Times New Roman"/>
          <w:sz w:val="28"/>
          <w:szCs w:val="28"/>
        </w:rPr>
        <w:t xml:space="preserve">разрабатываются </w:t>
      </w:r>
      <w:r>
        <w:rPr>
          <w:rFonts w:ascii="Times New Roman" w:hAnsi="Times New Roman"/>
          <w:sz w:val="28"/>
          <w:szCs w:val="28"/>
        </w:rPr>
        <w:t>Национальным центром тестирования МОН РК</w:t>
      </w:r>
      <w:r w:rsidRPr="00335188">
        <w:rPr>
          <w:rFonts w:ascii="Times New Roman" w:hAnsi="Times New Roman"/>
          <w:sz w:val="28"/>
          <w:szCs w:val="28"/>
        </w:rPr>
        <w:t>.</w:t>
      </w:r>
      <w:r w:rsidRPr="009349EA">
        <w:rPr>
          <w:rFonts w:ascii="Times New Roman" w:hAnsi="Times New Roman"/>
          <w:sz w:val="28"/>
          <w:szCs w:val="28"/>
        </w:rPr>
        <w:t xml:space="preserve"> </w:t>
      </w:r>
    </w:p>
    <w:p w:rsidR="00961DDC"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rPr>
      </w:pPr>
      <w:r w:rsidRPr="00FA393A">
        <w:rPr>
          <w:rFonts w:ascii="Times New Roman" w:hAnsi="Times New Roman"/>
          <w:b/>
          <w:sz w:val="28"/>
          <w:szCs w:val="28"/>
        </w:rPr>
        <w:t xml:space="preserve">Государственный экзамен </w:t>
      </w:r>
      <w:r w:rsidRPr="00FA393A">
        <w:rPr>
          <w:rFonts w:ascii="Times New Roman" w:hAnsi="Times New Roman"/>
          <w:b/>
          <w:sz w:val="28"/>
          <w:szCs w:val="28"/>
          <w:lang w:eastAsia="ru-RU"/>
        </w:rPr>
        <w:t xml:space="preserve">по родному языку и </w:t>
      </w:r>
      <w:r w:rsidRPr="00FA393A">
        <w:rPr>
          <w:rFonts w:ascii="Times New Roman" w:hAnsi="Times New Roman"/>
          <w:b/>
          <w:sz w:val="28"/>
          <w:szCs w:val="28"/>
        </w:rPr>
        <w:t>литературе</w:t>
      </w:r>
      <w:r w:rsidRPr="009349EA">
        <w:rPr>
          <w:rFonts w:ascii="Times New Roman" w:hAnsi="Times New Roman"/>
          <w:sz w:val="28"/>
          <w:szCs w:val="28"/>
        </w:rPr>
        <w:t xml:space="preserve"> (язык обучения) представлен в форме эссе, включающий пять тем разной проблематики, сгруппированных в соответствии  с определенной  структурой</w:t>
      </w:r>
      <w:r>
        <w:rPr>
          <w:rFonts w:ascii="Times New Roman" w:hAnsi="Times New Roman"/>
          <w:sz w:val="28"/>
          <w:szCs w:val="28"/>
        </w:rPr>
        <w:t xml:space="preserve">: две литературные темы, три темы являются свободными. </w:t>
      </w:r>
      <w:r w:rsidRPr="009349EA">
        <w:rPr>
          <w:rFonts w:ascii="Times New Roman" w:hAnsi="Times New Roman"/>
          <w:sz w:val="28"/>
          <w:szCs w:val="28"/>
        </w:rPr>
        <w:t xml:space="preserve"> </w:t>
      </w:r>
    </w:p>
    <w:p w:rsidR="00961DDC" w:rsidRPr="00B9196C"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В случае выбора первой или второй темы </w:t>
      </w:r>
      <w:r w:rsidRPr="009349EA">
        <w:rPr>
          <w:rFonts w:ascii="Times New Roman" w:hAnsi="Times New Roman"/>
          <w:sz w:val="28"/>
          <w:szCs w:val="28"/>
        </w:rPr>
        <w:t>эссе</w:t>
      </w:r>
      <w:r w:rsidRPr="009349EA">
        <w:rPr>
          <w:rFonts w:ascii="Times New Roman" w:hAnsi="Times New Roman"/>
          <w:sz w:val="28"/>
          <w:szCs w:val="28"/>
          <w:lang w:eastAsia="ru-RU"/>
        </w:rPr>
        <w:t xml:space="preserve"> рекомендуется опираться на авторскую позицию и формулировать свою точку зрения. </w:t>
      </w:r>
      <w:r w:rsidRPr="00B9196C">
        <w:rPr>
          <w:rFonts w:ascii="Times New Roman" w:hAnsi="Times New Roman"/>
          <w:sz w:val="28"/>
          <w:szCs w:val="28"/>
          <w:lang w:eastAsia="ru-RU"/>
        </w:rPr>
        <w:t>Необходимо аргументировать свои тезисы, опираясь на литературные произведения.</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В  сл</w:t>
      </w:r>
      <w:r>
        <w:rPr>
          <w:rFonts w:ascii="Times New Roman" w:hAnsi="Times New Roman"/>
          <w:sz w:val="28"/>
          <w:szCs w:val="28"/>
          <w:lang w:eastAsia="ru-RU"/>
        </w:rPr>
        <w:t>учае  выбора  третьей  или   четвертой</w:t>
      </w:r>
      <w:r w:rsidRPr="009349EA">
        <w:rPr>
          <w:rFonts w:ascii="Times New Roman" w:hAnsi="Times New Roman"/>
          <w:sz w:val="28"/>
          <w:szCs w:val="28"/>
          <w:lang w:eastAsia="ru-RU"/>
        </w:rPr>
        <w:t xml:space="preserve">   или   пятой   темы   </w:t>
      </w:r>
      <w:r w:rsidRPr="009349EA">
        <w:rPr>
          <w:rFonts w:ascii="Times New Roman" w:hAnsi="Times New Roman"/>
          <w:sz w:val="28"/>
          <w:szCs w:val="28"/>
        </w:rPr>
        <w:t>эссе</w:t>
      </w:r>
      <w:r w:rsidRPr="009349EA">
        <w:rPr>
          <w:rFonts w:ascii="Times New Roman" w:hAnsi="Times New Roman"/>
          <w:sz w:val="28"/>
          <w:szCs w:val="28"/>
          <w:lang w:eastAsia="ru-RU"/>
        </w:rPr>
        <w:t xml:space="preserve"> можно аргументировать свою позицию с </w:t>
      </w:r>
      <w:proofErr w:type="gramStart"/>
      <w:r w:rsidRPr="009349EA">
        <w:rPr>
          <w:rFonts w:ascii="Times New Roman" w:hAnsi="Times New Roman"/>
          <w:sz w:val="28"/>
          <w:szCs w:val="28"/>
          <w:lang w:eastAsia="ru-RU"/>
        </w:rPr>
        <w:t>опорой</w:t>
      </w:r>
      <w:proofErr w:type="gramEnd"/>
      <w:r w:rsidRPr="009349EA">
        <w:rPr>
          <w:rFonts w:ascii="Times New Roman" w:hAnsi="Times New Roman"/>
          <w:sz w:val="28"/>
          <w:szCs w:val="28"/>
          <w:lang w:eastAsia="ru-RU"/>
        </w:rPr>
        <w:t xml:space="preserve"> как на содержание художественных произведений, так и на свой жизненный опыт (личные впечатления, собственные размышления, знания и др.).</w:t>
      </w:r>
    </w:p>
    <w:p w:rsidR="00961DDC" w:rsidRPr="009349EA"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rPr>
      </w:pPr>
      <w:r w:rsidRPr="009349EA">
        <w:rPr>
          <w:rFonts w:ascii="Times New Roman" w:hAnsi="Times New Roman"/>
          <w:sz w:val="28"/>
          <w:szCs w:val="28"/>
        </w:rPr>
        <w:t xml:space="preserve">Также прилагаются краткие инструкции для </w:t>
      </w:r>
      <w:proofErr w:type="gramStart"/>
      <w:r w:rsidRPr="009349EA">
        <w:rPr>
          <w:rFonts w:ascii="Times New Roman" w:hAnsi="Times New Roman"/>
          <w:sz w:val="28"/>
          <w:szCs w:val="28"/>
        </w:rPr>
        <w:t>обучающихся</w:t>
      </w:r>
      <w:proofErr w:type="gramEnd"/>
      <w:r w:rsidRPr="009349EA">
        <w:rPr>
          <w:rFonts w:ascii="Times New Roman" w:hAnsi="Times New Roman"/>
          <w:sz w:val="28"/>
          <w:szCs w:val="28"/>
        </w:rPr>
        <w:t>.</w:t>
      </w:r>
    </w:p>
    <w:p w:rsidR="00961DDC" w:rsidRPr="009349EA" w:rsidRDefault="00961DDC" w:rsidP="00961DDC">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rPr>
      </w:pPr>
      <w:r w:rsidRPr="009349EA">
        <w:rPr>
          <w:rFonts w:ascii="Times New Roman" w:hAnsi="Times New Roman"/>
          <w:i/>
          <w:sz w:val="28"/>
          <w:szCs w:val="28"/>
        </w:rPr>
        <w:t>Структура и содержание экзаменационной работы.</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Две первые темы комплекта связаны с анализом художественных произведений,  изученных  в рамках  курса  «Литература».  Они  подобраны  таким  образом,  чтобы    в экзаменационном материале были представлены произведения двух литературных эпох: литературы XIX в. и XX в. При этом разнообразно представлены литературные </w:t>
      </w:r>
      <w:r w:rsidRPr="00F07BB1">
        <w:rPr>
          <w:rFonts w:ascii="Times New Roman" w:hAnsi="Times New Roman"/>
          <w:sz w:val="28"/>
          <w:szCs w:val="28"/>
        </w:rPr>
        <w:t>роды</w:t>
      </w:r>
      <w:r w:rsidRPr="009349EA">
        <w:rPr>
          <w:rFonts w:ascii="Times New Roman" w:hAnsi="Times New Roman"/>
          <w:sz w:val="28"/>
          <w:szCs w:val="28"/>
        </w:rPr>
        <w:t xml:space="preserve"> и жанры художественных произведений. </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Темы эссе, связанные с поэзией, должны раскрываться выпускником на примере не менее двух стихотворений. Темы эссе,  связанные  с произведениями  малой  эпической  формы,  раскрываются   на примере   одного-двух   произведений   (их   количество   может   быть   увеличено по усмотрению выпускника).</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Три последние темы являются свободными, они предполагают написание эссе по философской или этико-нравственной проблематике. При написании эссе-рассуждения на одну из этих тем выпускником могут бы</w:t>
      </w:r>
      <w:r>
        <w:rPr>
          <w:rFonts w:ascii="Times New Roman" w:hAnsi="Times New Roman"/>
          <w:sz w:val="28"/>
          <w:szCs w:val="28"/>
        </w:rPr>
        <w:t xml:space="preserve">ть приведены аргументы с </w:t>
      </w:r>
      <w:proofErr w:type="gramStart"/>
      <w:r>
        <w:rPr>
          <w:rFonts w:ascii="Times New Roman" w:hAnsi="Times New Roman"/>
          <w:sz w:val="28"/>
          <w:szCs w:val="28"/>
        </w:rPr>
        <w:t>опорой</w:t>
      </w:r>
      <w:proofErr w:type="gramEnd"/>
      <w:r>
        <w:rPr>
          <w:rFonts w:ascii="Times New Roman" w:hAnsi="Times New Roman"/>
          <w:sz w:val="28"/>
          <w:szCs w:val="28"/>
        </w:rPr>
        <w:t xml:space="preserve"> </w:t>
      </w:r>
      <w:r w:rsidRPr="009349EA">
        <w:rPr>
          <w:rFonts w:ascii="Times New Roman" w:hAnsi="Times New Roman"/>
          <w:sz w:val="28"/>
          <w:szCs w:val="28"/>
        </w:rPr>
        <w:t xml:space="preserve"> как на содержание художественных произведений, так и </w:t>
      </w:r>
      <w:r w:rsidRPr="009349EA">
        <w:rPr>
          <w:rFonts w:ascii="Times New Roman" w:hAnsi="Times New Roman"/>
          <w:sz w:val="28"/>
          <w:szCs w:val="28"/>
        </w:rPr>
        <w:lastRenderedPageBreak/>
        <w:t>на жизненный  опыт  обучающегося  (личные  впечатления,  собственные  размышления на тему и т.п.).</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Темы эссе, сформулированные в форме цитаты, представляющей собой высказывание одного из представителей  культуры, нацеливают на свободное рассуждение, которое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961DDC"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Необходимо выбрать только одну из предложенных тем </w:t>
      </w:r>
      <w:r w:rsidRPr="009349EA">
        <w:rPr>
          <w:rFonts w:ascii="Times New Roman" w:hAnsi="Times New Roman"/>
          <w:sz w:val="28"/>
          <w:szCs w:val="28"/>
        </w:rPr>
        <w:t>эссе</w:t>
      </w:r>
      <w:r w:rsidRPr="009349EA">
        <w:rPr>
          <w:rFonts w:ascii="Times New Roman" w:hAnsi="Times New Roman"/>
          <w:sz w:val="28"/>
          <w:szCs w:val="28"/>
          <w:lang w:eastAsia="ru-RU"/>
        </w:rPr>
        <w:t xml:space="preserve">, а затем написать </w:t>
      </w:r>
      <w:r w:rsidRPr="009349EA">
        <w:rPr>
          <w:rFonts w:ascii="Times New Roman" w:hAnsi="Times New Roman"/>
          <w:sz w:val="28"/>
          <w:szCs w:val="28"/>
        </w:rPr>
        <w:t>эссе</w:t>
      </w:r>
      <w:r w:rsidRPr="009349EA">
        <w:rPr>
          <w:rFonts w:ascii="Times New Roman" w:hAnsi="Times New Roman"/>
          <w:sz w:val="28"/>
          <w:szCs w:val="28"/>
          <w:lang w:eastAsia="ru-RU"/>
        </w:rPr>
        <w:t xml:space="preserve"> на эту тему в объеме </w:t>
      </w:r>
      <w:r w:rsidRPr="00313964">
        <w:rPr>
          <w:rFonts w:ascii="Times New Roman" w:hAnsi="Times New Roman"/>
          <w:sz w:val="28"/>
          <w:szCs w:val="28"/>
          <w:lang w:eastAsia="ru-RU"/>
        </w:rPr>
        <w:t>200-250 слов.</w:t>
      </w:r>
      <w:r w:rsidRPr="009349EA">
        <w:rPr>
          <w:rFonts w:ascii="Times New Roman" w:hAnsi="Times New Roman"/>
          <w:sz w:val="28"/>
          <w:szCs w:val="28"/>
          <w:lang w:eastAsia="ru-RU"/>
        </w:rPr>
        <w:t xml:space="preserve"> Если в </w:t>
      </w:r>
      <w:r w:rsidRPr="009349EA">
        <w:rPr>
          <w:rFonts w:ascii="Times New Roman" w:hAnsi="Times New Roman"/>
          <w:sz w:val="28"/>
          <w:szCs w:val="28"/>
        </w:rPr>
        <w:t>эссе</w:t>
      </w:r>
      <w:r w:rsidRPr="009349EA">
        <w:rPr>
          <w:rFonts w:ascii="Times New Roman" w:hAnsi="Times New Roman"/>
          <w:sz w:val="28"/>
          <w:szCs w:val="28"/>
          <w:lang w:eastAsia="ru-RU"/>
        </w:rPr>
        <w:t xml:space="preserve"> менее 200 слов (в подсчет слов включаются все слова, в том числе служебные), то такая работа считается невыполненной и оценивается </w:t>
      </w:r>
      <w:r>
        <w:rPr>
          <w:rFonts w:ascii="Times New Roman" w:hAnsi="Times New Roman"/>
          <w:sz w:val="28"/>
          <w:szCs w:val="28"/>
          <w:lang w:eastAsia="ru-RU"/>
        </w:rPr>
        <w:t xml:space="preserve">в </w:t>
      </w:r>
      <w:r w:rsidRPr="009349EA">
        <w:rPr>
          <w:rFonts w:ascii="Times New Roman" w:hAnsi="Times New Roman"/>
          <w:sz w:val="28"/>
          <w:szCs w:val="28"/>
          <w:lang w:eastAsia="ru-RU"/>
        </w:rPr>
        <w:t>0 баллов.</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Необходимо</w:t>
      </w:r>
      <w:r>
        <w:rPr>
          <w:rFonts w:ascii="Times New Roman" w:hAnsi="Times New Roman"/>
          <w:sz w:val="28"/>
          <w:szCs w:val="28"/>
          <w:lang w:eastAsia="ru-RU"/>
        </w:rPr>
        <w:t xml:space="preserve"> тщательно </w:t>
      </w:r>
      <w:r w:rsidRPr="009349EA">
        <w:rPr>
          <w:rFonts w:ascii="Times New Roman" w:hAnsi="Times New Roman"/>
          <w:sz w:val="28"/>
          <w:szCs w:val="28"/>
          <w:lang w:eastAsia="ru-RU"/>
        </w:rPr>
        <w:t xml:space="preserve"> продумать композицию </w:t>
      </w:r>
      <w:r w:rsidRPr="009349EA">
        <w:rPr>
          <w:rFonts w:ascii="Times New Roman" w:hAnsi="Times New Roman"/>
          <w:sz w:val="28"/>
          <w:szCs w:val="28"/>
        </w:rPr>
        <w:t>эссе</w:t>
      </w:r>
      <w:r w:rsidRPr="009349EA">
        <w:rPr>
          <w:rFonts w:ascii="Times New Roman" w:hAnsi="Times New Roman"/>
          <w:sz w:val="28"/>
          <w:szCs w:val="28"/>
          <w:lang w:eastAsia="ru-RU"/>
        </w:rPr>
        <w:t>.</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rPr>
        <w:t>Эссе</w:t>
      </w:r>
      <w:r w:rsidRPr="009349EA">
        <w:rPr>
          <w:rFonts w:ascii="Times New Roman" w:hAnsi="Times New Roman"/>
          <w:sz w:val="28"/>
          <w:szCs w:val="28"/>
          <w:lang w:eastAsia="ru-RU"/>
        </w:rPr>
        <w:t xml:space="preserve"> </w:t>
      </w:r>
      <w:r w:rsidRPr="00313964">
        <w:rPr>
          <w:rFonts w:ascii="Times New Roman" w:hAnsi="Times New Roman"/>
          <w:sz w:val="28"/>
          <w:szCs w:val="28"/>
          <w:lang w:eastAsia="ru-RU"/>
        </w:rPr>
        <w:t>необходимо писать</w:t>
      </w: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четко и разборчиво, </w:t>
      </w:r>
      <w:r w:rsidRPr="00D75DB2">
        <w:rPr>
          <w:rFonts w:ascii="Times New Roman" w:hAnsi="Times New Roman"/>
          <w:sz w:val="28"/>
          <w:szCs w:val="28"/>
          <w:lang w:eastAsia="ru-RU"/>
        </w:rPr>
        <w:t>с соблюдением норм речи.</w:t>
      </w:r>
    </w:p>
    <w:p w:rsidR="00961DDC" w:rsidRPr="00F07BB1" w:rsidRDefault="00961DDC" w:rsidP="00961DDC">
      <w:pPr>
        <w:widowControl w:val="0"/>
        <w:autoSpaceDE w:val="0"/>
        <w:autoSpaceDN w:val="0"/>
        <w:spacing w:after="0" w:line="240" w:lineRule="auto"/>
        <w:ind w:firstLine="709"/>
        <w:jc w:val="both"/>
        <w:rPr>
          <w:rFonts w:ascii="Times New Roman" w:hAnsi="Times New Roman"/>
          <w:sz w:val="28"/>
          <w:szCs w:val="28"/>
        </w:rPr>
      </w:pPr>
      <w:r w:rsidRPr="00313964">
        <w:rPr>
          <w:rFonts w:ascii="Times New Roman" w:hAnsi="Times New Roman"/>
          <w:sz w:val="28"/>
          <w:szCs w:val="28"/>
        </w:rPr>
        <w:t>Участникам экзамена разрешается     пользоваться    орфографи</w:t>
      </w:r>
      <w:r>
        <w:rPr>
          <w:rFonts w:ascii="Times New Roman" w:hAnsi="Times New Roman"/>
          <w:sz w:val="28"/>
          <w:szCs w:val="28"/>
        </w:rPr>
        <w:t xml:space="preserve">ческими и толковыми словарями. </w:t>
      </w:r>
    </w:p>
    <w:p w:rsidR="00961DDC" w:rsidRPr="009349EA" w:rsidRDefault="00961DDC" w:rsidP="00961DDC">
      <w:pPr>
        <w:widowControl w:val="0"/>
        <w:autoSpaceDE w:val="0"/>
        <w:autoSpaceDN w:val="0"/>
        <w:spacing w:after="0" w:line="240" w:lineRule="auto"/>
        <w:ind w:firstLine="709"/>
        <w:jc w:val="both"/>
        <w:outlineLvl w:val="2"/>
        <w:rPr>
          <w:rFonts w:ascii="Times New Roman" w:hAnsi="Times New Roman"/>
          <w:bCs/>
          <w:i/>
          <w:sz w:val="28"/>
          <w:szCs w:val="28"/>
        </w:rPr>
      </w:pPr>
      <w:r w:rsidRPr="009349EA">
        <w:rPr>
          <w:rFonts w:ascii="Times New Roman" w:hAnsi="Times New Roman"/>
          <w:bCs/>
          <w:i/>
          <w:sz w:val="28"/>
          <w:szCs w:val="28"/>
        </w:rPr>
        <w:t>Продолжительность экзаменационной работы.</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На выполнение экзаменационной работы по </w:t>
      </w:r>
      <w:r>
        <w:rPr>
          <w:rFonts w:ascii="Times New Roman" w:hAnsi="Times New Roman"/>
          <w:sz w:val="28"/>
          <w:szCs w:val="28"/>
        </w:rPr>
        <w:t xml:space="preserve">родному </w:t>
      </w:r>
      <w:r w:rsidRPr="009349EA">
        <w:rPr>
          <w:rFonts w:ascii="Times New Roman" w:hAnsi="Times New Roman"/>
          <w:sz w:val="28"/>
          <w:szCs w:val="28"/>
        </w:rPr>
        <w:t xml:space="preserve"> языку и литературе отводится 3 </w:t>
      </w:r>
      <w:proofErr w:type="gramStart"/>
      <w:r w:rsidRPr="009349EA">
        <w:rPr>
          <w:rFonts w:ascii="Times New Roman" w:hAnsi="Times New Roman"/>
          <w:sz w:val="28"/>
          <w:szCs w:val="28"/>
        </w:rPr>
        <w:t>астрономических</w:t>
      </w:r>
      <w:proofErr w:type="gramEnd"/>
      <w:r w:rsidRPr="009349EA">
        <w:rPr>
          <w:rFonts w:ascii="Times New Roman" w:hAnsi="Times New Roman"/>
          <w:sz w:val="28"/>
          <w:szCs w:val="28"/>
        </w:rPr>
        <w:t xml:space="preserve">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выдачу экзаменационных материалов, за</w:t>
      </w:r>
      <w:r>
        <w:rPr>
          <w:rFonts w:ascii="Times New Roman" w:hAnsi="Times New Roman"/>
          <w:sz w:val="28"/>
          <w:szCs w:val="28"/>
        </w:rPr>
        <w:t>полнение экзаменационных работ</w:t>
      </w:r>
      <w:r w:rsidRPr="009349EA">
        <w:rPr>
          <w:rFonts w:ascii="Times New Roman" w:hAnsi="Times New Roman"/>
          <w:sz w:val="28"/>
          <w:szCs w:val="28"/>
        </w:rPr>
        <w:t xml:space="preserve">). </w:t>
      </w:r>
    </w:p>
    <w:p w:rsidR="00961DDC" w:rsidRPr="009349EA" w:rsidRDefault="00961DDC" w:rsidP="00961DDC">
      <w:pPr>
        <w:widowControl w:val="0"/>
        <w:autoSpaceDE w:val="0"/>
        <w:autoSpaceDN w:val="0"/>
        <w:spacing w:after="0" w:line="240" w:lineRule="auto"/>
        <w:ind w:firstLine="709"/>
        <w:jc w:val="both"/>
        <w:outlineLvl w:val="2"/>
        <w:rPr>
          <w:rFonts w:ascii="Times New Roman" w:hAnsi="Times New Roman"/>
          <w:b/>
          <w:bCs/>
          <w:sz w:val="28"/>
          <w:szCs w:val="28"/>
        </w:rPr>
      </w:pPr>
      <w:r w:rsidRPr="009349EA">
        <w:rPr>
          <w:rFonts w:ascii="Times New Roman" w:hAnsi="Times New Roman"/>
          <w:bCs/>
          <w:i/>
          <w:sz w:val="28"/>
          <w:szCs w:val="28"/>
        </w:rPr>
        <w:t>Оценивание результатов экзамена по русскому языку (письменная форма)</w:t>
      </w:r>
      <w:r w:rsidRPr="009349EA">
        <w:rPr>
          <w:rFonts w:ascii="Times New Roman" w:hAnsi="Times New Roman"/>
          <w:b/>
          <w:bCs/>
          <w:sz w:val="28"/>
          <w:szCs w:val="28"/>
        </w:rPr>
        <w:t xml:space="preserve">. </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Для оценки экзаменационной работы используется комплекс критериев оценивания, соответствующий определенному типу заданий: </w:t>
      </w:r>
      <w:r w:rsidRPr="009349EA">
        <w:rPr>
          <w:rFonts w:ascii="Times New Roman" w:hAnsi="Times New Roman"/>
          <w:sz w:val="28"/>
          <w:szCs w:val="28"/>
        </w:rPr>
        <w:t>эссе</w:t>
      </w:r>
      <w:r w:rsidRPr="009349EA">
        <w:rPr>
          <w:rFonts w:ascii="Times New Roman" w:hAnsi="Times New Roman"/>
          <w:sz w:val="28"/>
          <w:szCs w:val="28"/>
          <w:lang w:eastAsia="ru-RU"/>
        </w:rPr>
        <w:t xml:space="preserve"> на литературную тему, </w:t>
      </w:r>
      <w:r w:rsidRPr="009349EA">
        <w:rPr>
          <w:rFonts w:ascii="Times New Roman" w:hAnsi="Times New Roman"/>
          <w:sz w:val="28"/>
          <w:szCs w:val="28"/>
        </w:rPr>
        <w:t>эссе</w:t>
      </w:r>
      <w:r w:rsidRPr="009349EA">
        <w:rPr>
          <w:rFonts w:ascii="Times New Roman" w:hAnsi="Times New Roman"/>
          <w:sz w:val="28"/>
          <w:szCs w:val="28"/>
          <w:lang w:eastAsia="ru-RU"/>
        </w:rPr>
        <w:t xml:space="preserve"> на свободную тему.</w:t>
      </w:r>
    </w:p>
    <w:p w:rsidR="00961DDC" w:rsidRPr="009349EA" w:rsidRDefault="00961DDC" w:rsidP="00961DDC">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rPr>
      </w:pPr>
      <w:r w:rsidRPr="009349EA">
        <w:rPr>
          <w:rFonts w:ascii="Times New Roman" w:hAnsi="Times New Roman"/>
          <w:bCs/>
          <w:sz w:val="28"/>
          <w:szCs w:val="28"/>
        </w:rPr>
        <w:t>При</w:t>
      </w:r>
      <w:r w:rsidRPr="009349EA">
        <w:rPr>
          <w:rFonts w:ascii="Times New Roman" w:hAnsi="Times New Roman"/>
          <w:bCs/>
          <w:sz w:val="28"/>
          <w:szCs w:val="28"/>
        </w:rPr>
        <w:tab/>
        <w:t>проверке</w:t>
      </w:r>
      <w:r w:rsidRPr="009349EA">
        <w:rPr>
          <w:rFonts w:ascii="Times New Roman" w:hAnsi="Times New Roman"/>
          <w:bCs/>
          <w:sz w:val="28"/>
          <w:szCs w:val="28"/>
        </w:rPr>
        <w:tab/>
      </w:r>
      <w:r w:rsidRPr="009349EA">
        <w:rPr>
          <w:rFonts w:ascii="Times New Roman" w:hAnsi="Times New Roman"/>
          <w:sz w:val="28"/>
          <w:szCs w:val="28"/>
        </w:rPr>
        <w:t>эссе</w:t>
      </w:r>
      <w:r w:rsidRPr="009349EA">
        <w:rPr>
          <w:rFonts w:ascii="Times New Roman" w:hAnsi="Times New Roman"/>
          <w:b/>
          <w:sz w:val="28"/>
          <w:szCs w:val="28"/>
        </w:rPr>
        <w:t xml:space="preserve"> </w:t>
      </w:r>
      <w:r w:rsidRPr="009349EA">
        <w:rPr>
          <w:rFonts w:ascii="Times New Roman" w:hAnsi="Times New Roman"/>
          <w:sz w:val="28"/>
          <w:szCs w:val="28"/>
        </w:rPr>
        <w:t>оценивается уровень сформированности следующих умений:</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создавать текст в соответствии с заданной темой;</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логично излагать мысли, выстраивая тезисно-доказательную часть эсс</w:t>
      </w:r>
      <w:proofErr w:type="gramStart"/>
      <w:r w:rsidRPr="009349EA">
        <w:rPr>
          <w:rFonts w:ascii="Times New Roman" w:eastAsia="Calibri" w:hAnsi="Times New Roman"/>
          <w:sz w:val="28"/>
          <w:szCs w:val="28"/>
          <w:lang w:eastAsia="ru-RU"/>
        </w:rPr>
        <w:t>е</w:t>
      </w:r>
      <w:r>
        <w:rPr>
          <w:rFonts w:ascii="Times New Roman" w:eastAsia="Calibri" w:hAnsi="Times New Roman"/>
          <w:sz w:val="28"/>
          <w:szCs w:val="28"/>
          <w:lang w:eastAsia="ru-RU"/>
        </w:rPr>
        <w:t>-</w:t>
      </w:r>
      <w:proofErr w:type="gramEnd"/>
      <w:r w:rsidRPr="009349EA">
        <w:rPr>
          <w:rFonts w:ascii="Times New Roman" w:eastAsia="Calibri" w:hAnsi="Times New Roman"/>
          <w:sz w:val="28"/>
          <w:szCs w:val="28"/>
          <w:lang w:eastAsia="ru-RU"/>
        </w:rPr>
        <w:t xml:space="preserve"> рассуждения;</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подбирать убедительные аргументы, создавая аргументированное высказывание; выявлять отношение автора к поставленным проблемам,  сопоставлять свою позицию с другой точкой зрения;</w:t>
      </w:r>
    </w:p>
    <w:p w:rsidR="00961DDC" w:rsidRPr="00313964"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313964">
        <w:rPr>
          <w:rFonts w:ascii="Times New Roman" w:eastAsia="Calibri" w:hAnsi="Times New Roman"/>
          <w:sz w:val="28"/>
          <w:szCs w:val="28"/>
          <w:lang w:eastAsia="ru-RU"/>
        </w:rPr>
        <w:t>осуществлять выбор языковых сре</w:t>
      </w:r>
      <w:proofErr w:type="gramStart"/>
      <w:r w:rsidRPr="00313964">
        <w:rPr>
          <w:rFonts w:ascii="Times New Roman" w:eastAsia="Calibri" w:hAnsi="Times New Roman"/>
          <w:sz w:val="28"/>
          <w:szCs w:val="28"/>
          <w:lang w:eastAsia="ru-RU"/>
        </w:rPr>
        <w:t>дств в с</w:t>
      </w:r>
      <w:proofErr w:type="gramEnd"/>
      <w:r w:rsidRPr="00313964">
        <w:rPr>
          <w:rFonts w:ascii="Times New Roman" w:eastAsia="Calibri" w:hAnsi="Times New Roman"/>
          <w:sz w:val="28"/>
          <w:szCs w:val="28"/>
          <w:lang w:eastAsia="ru-RU"/>
        </w:rPr>
        <w:t>оответствии с родом, жанром и темой эссе; оформлять текст</w:t>
      </w:r>
      <w:r w:rsidRPr="00313964">
        <w:rPr>
          <w:rFonts w:ascii="Times New Roman" w:hAnsi="Times New Roman"/>
          <w:sz w:val="28"/>
          <w:szCs w:val="28"/>
        </w:rPr>
        <w:t xml:space="preserve"> в соответствии с нормами литературного языка.</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Рекомендованы   следующие   подходы    к оценке    экзаменационных    работ   по языку</w:t>
      </w:r>
      <w:r>
        <w:rPr>
          <w:rFonts w:ascii="Times New Roman" w:hAnsi="Times New Roman"/>
          <w:sz w:val="28"/>
          <w:szCs w:val="28"/>
        </w:rPr>
        <w:t xml:space="preserve"> обучения</w:t>
      </w:r>
      <w:r w:rsidRPr="009349EA">
        <w:rPr>
          <w:rFonts w:ascii="Times New Roman" w:hAnsi="Times New Roman"/>
          <w:sz w:val="28"/>
          <w:szCs w:val="28"/>
        </w:rPr>
        <w:t>:</w:t>
      </w:r>
    </w:p>
    <w:p w:rsidR="00961DDC" w:rsidRPr="009349EA"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9349EA">
        <w:rPr>
          <w:rFonts w:ascii="Times New Roman" w:eastAsia="Calibri" w:hAnsi="Times New Roman"/>
          <w:sz w:val="28"/>
          <w:szCs w:val="28"/>
          <w:lang w:eastAsia="ru-RU"/>
        </w:rPr>
        <w:t>экзаменационная  работа  оценивается  путем   сложения   баллов  по указанным критериям и их перевода в пятибалльную систему оценивания;</w:t>
      </w:r>
    </w:p>
    <w:p w:rsidR="00961DDC" w:rsidRPr="00313964"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313964">
        <w:rPr>
          <w:rFonts w:ascii="Times New Roman" w:eastAsia="Calibri" w:hAnsi="Times New Roman"/>
          <w:sz w:val="28"/>
          <w:szCs w:val="28"/>
          <w:lang w:eastAsia="ru-RU"/>
        </w:rPr>
        <w:t>эссе на литературную тему, эссе</w:t>
      </w:r>
      <w:r w:rsidRPr="00313964">
        <w:rPr>
          <w:rFonts w:ascii="Times New Roman" w:hAnsi="Times New Roman"/>
          <w:sz w:val="28"/>
          <w:szCs w:val="28"/>
          <w:lang w:eastAsia="ru-RU"/>
        </w:rPr>
        <w:t xml:space="preserve"> на свободную </w:t>
      </w:r>
      <w:r w:rsidRPr="00313964">
        <w:rPr>
          <w:rFonts w:ascii="Times New Roman" w:eastAsia="Calibri" w:hAnsi="Times New Roman"/>
          <w:sz w:val="28"/>
          <w:szCs w:val="28"/>
          <w:lang w:eastAsia="ru-RU"/>
        </w:rPr>
        <w:t>тему оцениваются по  критериям</w:t>
      </w:r>
      <w:r w:rsidRPr="00313964">
        <w:rPr>
          <w:rFonts w:ascii="Times New Roman" w:hAnsi="Times New Roman"/>
          <w:sz w:val="28"/>
          <w:szCs w:val="28"/>
          <w:lang w:eastAsia="ru-RU"/>
        </w:rPr>
        <w:t>, указанным в представленной ниже таблице</w:t>
      </w:r>
      <w:r>
        <w:rPr>
          <w:rFonts w:ascii="Times New Roman" w:hAnsi="Times New Roman"/>
          <w:sz w:val="28"/>
          <w:szCs w:val="28"/>
        </w:rPr>
        <w:t>.</w:t>
      </w:r>
    </w:p>
    <w:p w:rsidR="00961DDC" w:rsidRPr="00D75DB2" w:rsidRDefault="00961DDC" w:rsidP="00961DDC">
      <w:pPr>
        <w:widowControl w:val="0"/>
        <w:autoSpaceDE w:val="0"/>
        <w:autoSpaceDN w:val="0"/>
        <w:spacing w:after="0" w:line="240" w:lineRule="auto"/>
        <w:ind w:firstLine="709"/>
        <w:jc w:val="both"/>
        <w:rPr>
          <w:rFonts w:ascii="Times New Roman" w:hAnsi="Times New Roman"/>
          <w:sz w:val="28"/>
          <w:szCs w:val="28"/>
        </w:rPr>
      </w:pPr>
      <w:r w:rsidRPr="00D75DB2">
        <w:rPr>
          <w:rFonts w:ascii="Times New Roman" w:hAnsi="Times New Roman"/>
          <w:sz w:val="28"/>
          <w:szCs w:val="28"/>
        </w:rPr>
        <w:t>Результирующие  баллы  за экзаменационную  работу   определяются,   исходя  из следующих положений:</w:t>
      </w:r>
    </w:p>
    <w:p w:rsidR="00961DDC" w:rsidRPr="00D75DB2"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D75DB2">
        <w:rPr>
          <w:rFonts w:ascii="Times New Roman" w:eastAsia="Calibri" w:hAnsi="Times New Roman"/>
          <w:sz w:val="28"/>
          <w:szCs w:val="28"/>
          <w:lang w:eastAsia="ru-RU"/>
        </w:rPr>
        <w:lastRenderedPageBreak/>
        <w:t>если баллы, выставленные двумя экзаменаторами, совпали, то эти баллы являются окончательными;</w:t>
      </w:r>
    </w:p>
    <w:p w:rsidR="00961DDC" w:rsidRPr="00D75DB2"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eastAsia="ru-RU"/>
        </w:rPr>
      </w:pPr>
      <w:r w:rsidRPr="00D75DB2">
        <w:rPr>
          <w:rFonts w:ascii="Times New Roman" w:eastAsia="Calibri" w:hAnsi="Times New Roman"/>
          <w:sz w:val="28"/>
          <w:szCs w:val="28"/>
          <w:lang w:eastAsia="ru-RU"/>
        </w:rPr>
        <w:t>если установлено несущественное расхождение в баллах, выставленных двумя экзаменаторами, то окончательные баллы определяются как среднее арифметическое баллов двух экзаменаторов с округлением в соответствии с правилами округления чисел;</w:t>
      </w:r>
    </w:p>
    <w:p w:rsidR="00961DDC" w:rsidRPr="00D75DB2" w:rsidRDefault="00961DDC" w:rsidP="00961DDC">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D75DB2">
        <w:rPr>
          <w:rFonts w:ascii="Times New Roman" w:eastAsia="Calibri" w:hAnsi="Times New Roman"/>
          <w:sz w:val="28"/>
          <w:szCs w:val="28"/>
          <w:lang w:eastAsia="ru-RU"/>
        </w:rPr>
        <w:t>если установлено существенное расхождение в баллах, выставленных двумя экзаменаторами</w:t>
      </w:r>
      <w:r w:rsidRPr="00D75DB2">
        <w:rPr>
          <w:rFonts w:ascii="Times New Roman" w:hAnsi="Times New Roman"/>
          <w:sz w:val="28"/>
          <w:szCs w:val="28"/>
        </w:rPr>
        <w:t>, то назначается дополнительная (третья) проверка.</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D75DB2">
        <w:rPr>
          <w:rFonts w:ascii="Times New Roman" w:hAnsi="Times New Roman"/>
          <w:sz w:val="28"/>
          <w:szCs w:val="28"/>
        </w:rPr>
        <w:t>Существенным расхождением в баллах, выставленных двумя экзаменаторами, является расхождение в 8 и более баллов.</w:t>
      </w:r>
      <w:r>
        <w:rPr>
          <w:rFonts w:ascii="Times New Roman" w:hAnsi="Times New Roman"/>
          <w:sz w:val="28"/>
          <w:szCs w:val="28"/>
        </w:rPr>
        <w:tab/>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686"/>
        <w:gridCol w:w="1843"/>
        <w:gridCol w:w="2126"/>
      </w:tblGrid>
      <w:tr w:rsidR="00961DDC" w:rsidRPr="009349EA" w:rsidTr="001F7F52">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Форма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Аспекты оценивания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Баллы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 xml:space="preserve">Максимальный </w:t>
            </w:r>
            <w:r w:rsidRPr="005052EA">
              <w:rPr>
                <w:rFonts w:ascii="Times New Roman" w:hAnsi="Times New Roman"/>
                <w:w w:val="95"/>
                <w:sz w:val="28"/>
                <w:szCs w:val="28"/>
              </w:rPr>
              <w:t xml:space="preserve">первичный </w:t>
            </w:r>
            <w:r w:rsidRPr="005052EA">
              <w:rPr>
                <w:rFonts w:ascii="Times New Roman" w:hAnsi="Times New Roman"/>
                <w:sz w:val="28"/>
                <w:szCs w:val="28"/>
              </w:rPr>
              <w:t>балл</w:t>
            </w:r>
          </w:p>
        </w:tc>
      </w:tr>
      <w:tr w:rsidR="00961DDC" w:rsidRPr="009349EA" w:rsidTr="001F7F52">
        <w:trPr>
          <w:trHeight w:val="2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Э</w:t>
            </w:r>
            <w:r w:rsidRPr="005052EA">
              <w:rPr>
                <w:rFonts w:ascii="Times New Roman" w:hAnsi="Times New Roman"/>
                <w:sz w:val="28"/>
                <w:szCs w:val="28"/>
              </w:rPr>
              <w:t>ссе</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С</w:t>
            </w:r>
            <w:r w:rsidRPr="005052EA">
              <w:rPr>
                <w:rFonts w:ascii="Times New Roman" w:hAnsi="Times New Roman"/>
                <w:sz w:val="28"/>
                <w:szCs w:val="28"/>
              </w:rPr>
              <w:t>одержание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8</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w:t>
            </w:r>
            <w:r>
              <w:rPr>
                <w:rFonts w:ascii="Times New Roman" w:hAnsi="Times New Roman"/>
                <w:sz w:val="28"/>
                <w:szCs w:val="28"/>
              </w:rPr>
              <w:t>8</w:t>
            </w:r>
          </w:p>
        </w:tc>
      </w:tr>
      <w:tr w:rsidR="00961DDC" w:rsidRPr="009349EA" w:rsidTr="001F7F52">
        <w:trPr>
          <w:trHeight w:val="2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Г</w:t>
            </w:r>
            <w:r w:rsidRPr="005052EA">
              <w:rPr>
                <w:rFonts w:ascii="Times New Roman" w:hAnsi="Times New Roman"/>
                <w:sz w:val="28"/>
                <w:szCs w:val="28"/>
              </w:rPr>
              <w:t>рамотность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p>
        </w:tc>
      </w:tr>
    </w:tbl>
    <w:p w:rsidR="00961DDC" w:rsidRPr="009349EA" w:rsidRDefault="00961DDC" w:rsidP="00961DDC">
      <w:pPr>
        <w:spacing w:after="0" w:line="240" w:lineRule="auto"/>
        <w:ind w:firstLine="709"/>
        <w:jc w:val="center"/>
        <w:rPr>
          <w:rFonts w:ascii="Times New Roman" w:hAnsi="Times New Roman"/>
          <w:sz w:val="28"/>
          <w:szCs w:val="28"/>
          <w:lang w:eastAsia="ru-RU"/>
        </w:rPr>
      </w:pP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Эссе на литературную тему оценивается по критериям, представленным в </w:t>
      </w:r>
      <w:r>
        <w:rPr>
          <w:rFonts w:ascii="Times New Roman" w:hAnsi="Times New Roman"/>
          <w:sz w:val="28"/>
          <w:szCs w:val="28"/>
        </w:rPr>
        <w:t xml:space="preserve">следующей </w:t>
      </w:r>
      <w:r w:rsidRPr="009349EA">
        <w:rPr>
          <w:rFonts w:ascii="Times New Roman" w:hAnsi="Times New Roman"/>
          <w:sz w:val="28"/>
          <w:szCs w:val="28"/>
        </w:rPr>
        <w:t>таблице</w:t>
      </w:r>
      <w:r>
        <w:rPr>
          <w:rFonts w:ascii="Times New Roman" w:hAnsi="Times New Roman"/>
          <w:sz w:val="28"/>
          <w:szCs w:val="28"/>
        </w:rPr>
        <w:t>.</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Среди критериев, по которым оценивается </w:t>
      </w:r>
      <w:r w:rsidRPr="009349EA">
        <w:rPr>
          <w:rFonts w:ascii="Times New Roman" w:hAnsi="Times New Roman"/>
          <w:sz w:val="28"/>
          <w:szCs w:val="28"/>
        </w:rPr>
        <w:t>эссе</w:t>
      </w:r>
      <w:r w:rsidRPr="009349EA">
        <w:rPr>
          <w:rFonts w:ascii="Times New Roman" w:hAnsi="Times New Roman"/>
          <w:sz w:val="28"/>
          <w:szCs w:val="28"/>
          <w:lang w:eastAsia="ru-RU"/>
        </w:rPr>
        <w:t xml:space="preserve">, первый критерий  (глубина раскрытия темы </w:t>
      </w:r>
      <w:r w:rsidRPr="009349EA">
        <w:rPr>
          <w:rFonts w:ascii="Times New Roman" w:hAnsi="Times New Roman"/>
          <w:sz w:val="28"/>
          <w:szCs w:val="28"/>
        </w:rPr>
        <w:t>эссе</w:t>
      </w:r>
      <w:r w:rsidRPr="009349EA">
        <w:rPr>
          <w:rFonts w:ascii="Times New Roman" w:hAnsi="Times New Roman"/>
          <w:sz w:val="28"/>
          <w:szCs w:val="28"/>
          <w:lang w:eastAsia="ru-RU"/>
        </w:rPr>
        <w:t xml:space="preserve"> и убедительность суждений) является основным. Если по первому критерию эссе оценивается в 0 баллов, задание считается невыполненным и по другим критериям не оценивается.</w:t>
      </w:r>
    </w:p>
    <w:p w:rsidR="00961DDC" w:rsidRDefault="00961DDC" w:rsidP="00961DDC">
      <w:pPr>
        <w:spacing w:after="0" w:line="240" w:lineRule="auto"/>
        <w:jc w:val="both"/>
        <w:rPr>
          <w:rFonts w:ascii="Times New Roman" w:hAnsi="Times New Roman"/>
          <w:sz w:val="28"/>
          <w:szCs w:val="28"/>
          <w:lang w:eastAsia="ru-RU"/>
        </w:rPr>
      </w:pPr>
    </w:p>
    <w:p w:rsidR="00961DDC" w:rsidRDefault="00961DDC" w:rsidP="00961DDC">
      <w:pPr>
        <w:spacing w:after="0" w:line="240" w:lineRule="auto"/>
        <w:jc w:val="center"/>
        <w:rPr>
          <w:rFonts w:ascii="Times New Roman" w:hAnsi="Times New Roman"/>
          <w:sz w:val="28"/>
          <w:szCs w:val="28"/>
          <w:lang w:eastAsia="ru-RU"/>
        </w:rPr>
      </w:pPr>
      <w:r w:rsidRPr="009349EA">
        <w:rPr>
          <w:rFonts w:ascii="Times New Roman" w:hAnsi="Times New Roman"/>
          <w:sz w:val="28"/>
          <w:szCs w:val="28"/>
          <w:lang w:eastAsia="ru-RU"/>
        </w:rPr>
        <w:t>Критерии оценивания</w:t>
      </w:r>
      <w:r w:rsidRPr="000866F1">
        <w:rPr>
          <w:rFonts w:ascii="Times New Roman" w:hAnsi="Times New Roman"/>
          <w:color w:val="FF0000"/>
          <w:sz w:val="28"/>
          <w:szCs w:val="28"/>
          <w:lang w:eastAsia="ru-RU"/>
        </w:rPr>
        <w:t xml:space="preserve"> </w:t>
      </w:r>
      <w:r w:rsidRPr="00313964">
        <w:rPr>
          <w:rFonts w:ascii="Times New Roman" w:hAnsi="Times New Roman"/>
          <w:sz w:val="28"/>
          <w:szCs w:val="28"/>
          <w:lang w:eastAsia="ru-RU"/>
        </w:rPr>
        <w:t xml:space="preserve">содержания </w:t>
      </w:r>
      <w:r w:rsidRPr="009349EA">
        <w:rPr>
          <w:rFonts w:ascii="Times New Roman" w:hAnsi="Times New Roman"/>
          <w:sz w:val="28"/>
          <w:szCs w:val="28"/>
          <w:lang w:eastAsia="ru-RU"/>
        </w:rPr>
        <w:t>эссе на литературную тему</w:t>
      </w:r>
    </w:p>
    <w:p w:rsidR="00961DDC" w:rsidRDefault="00961DDC" w:rsidP="00961DDC">
      <w:pPr>
        <w:spacing w:after="0" w:line="240" w:lineRule="auto"/>
        <w:jc w:val="center"/>
        <w:rPr>
          <w:rFonts w:ascii="Times New Roman" w:hAnsi="Times New Roman"/>
          <w:sz w:val="28"/>
          <w:szCs w:val="28"/>
          <w:lang w:eastAsia="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701"/>
      </w:tblGrid>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Критерии оценивания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both"/>
              <w:rPr>
                <w:rFonts w:ascii="Times New Roman" w:hAnsi="Times New Roman"/>
                <w:sz w:val="28"/>
                <w:szCs w:val="28"/>
              </w:rPr>
            </w:pPr>
            <w:r w:rsidRPr="005052EA">
              <w:rPr>
                <w:rFonts w:ascii="Times New Roman" w:hAnsi="Times New Roman"/>
                <w:sz w:val="28"/>
                <w:szCs w:val="28"/>
              </w:rPr>
              <w:t xml:space="preserve"> Баллы</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Глубина раскрытия</w:t>
            </w:r>
            <w:r w:rsidRPr="005052EA">
              <w:rPr>
                <w:rFonts w:ascii="Times New Roman" w:hAnsi="Times New Roman"/>
                <w:sz w:val="28"/>
                <w:szCs w:val="28"/>
              </w:rPr>
              <w:tab/>
              <w:t>темы эссе и убедительность суждений</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раскрывает тему эссе, формулирует свою точку зрения, убедительно обосновывает свои тезисы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раскрывает тему эссе, формулирует свою точку зрения, но тезисы обосновывает недостаточно убедительно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2</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раскрывает тему эссе поверхностно и/или не обосновывает свои тезисы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не раскрывает тему эссе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Аргументация  экзаменуемым собственного мнения по теме эссе</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выразил свое мнение по проблеме, соответствующей теме эссе, и привел не менее двух аргументов в подтверждение этого мнения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2</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rPr>
            </w:pPr>
            <w:proofErr w:type="gramStart"/>
            <w:r w:rsidRPr="005052EA">
              <w:rPr>
                <w:rFonts w:ascii="Times New Roman" w:hAnsi="Times New Roman"/>
                <w:sz w:val="28"/>
                <w:szCs w:val="28"/>
              </w:rPr>
              <w:t>Экзаменуемый</w:t>
            </w:r>
            <w:proofErr w:type="gramEnd"/>
            <w:r w:rsidRPr="005052EA">
              <w:rPr>
                <w:rFonts w:ascii="Times New Roman" w:hAnsi="Times New Roman"/>
                <w:sz w:val="28"/>
                <w:szCs w:val="28"/>
              </w:rPr>
              <w:t xml:space="preserve"> выразил свое мнение по проблеме, соответствующей теме эссе, но не привел аргументов, или </w:t>
            </w:r>
            <w:r w:rsidRPr="005052EA">
              <w:rPr>
                <w:rFonts w:ascii="Times New Roman" w:hAnsi="Times New Roman"/>
                <w:sz w:val="28"/>
                <w:szCs w:val="28"/>
              </w:rPr>
              <w:lastRenderedPageBreak/>
              <w:t>мнение экзаменуемого вообще не отражено в работе, или экзаменуемый выразил свое мнени</w:t>
            </w:r>
            <w:r w:rsidRPr="005052EA">
              <w:rPr>
                <w:rFonts w:ascii="Times New Roman" w:hAnsi="Times New Roman"/>
                <w:sz w:val="28"/>
                <w:szCs w:val="28"/>
                <w:lang w:val="kk-KZ"/>
              </w:rPr>
              <w:t xml:space="preserve">е </w:t>
            </w:r>
            <w:r w:rsidRPr="005052EA">
              <w:rPr>
                <w:rFonts w:ascii="Times New Roman" w:hAnsi="Times New Roman"/>
                <w:sz w:val="28"/>
                <w:szCs w:val="28"/>
              </w:rPr>
              <w:t>по проблеме, не соответствующей теме эссе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lastRenderedPageBreak/>
              <w:t>1</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lastRenderedPageBreak/>
              <w:t>Композиционная цельность и логичность эссе</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2</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1713"/>
                <w:tab w:val="left" w:pos="3135"/>
                <w:tab w:val="left" w:pos="4519"/>
                <w:tab w:val="left" w:pos="5661"/>
                <w:tab w:val="left" w:pos="6634"/>
              </w:tabs>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Части эссе логически связаны между</w:t>
            </w:r>
            <w:r w:rsidRPr="005052EA">
              <w:rPr>
                <w:rFonts w:ascii="Times New Roman" w:hAnsi="Times New Roman"/>
                <w:sz w:val="28"/>
                <w:szCs w:val="28"/>
              </w:rPr>
              <w:tab/>
              <w:t>собой, но имеются нарушения композиционной цельности:</w:t>
            </w:r>
          </w:p>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1</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1348"/>
                <w:tab w:val="left" w:pos="2899"/>
                <w:tab w:val="left" w:pos="5368"/>
              </w:tabs>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 xml:space="preserve">В эссе не прослеживается </w:t>
            </w:r>
            <w:r w:rsidRPr="005052EA">
              <w:rPr>
                <w:rFonts w:ascii="Times New Roman" w:hAnsi="Times New Roman"/>
                <w:w w:val="95"/>
                <w:sz w:val="28"/>
                <w:szCs w:val="28"/>
              </w:rPr>
              <w:t xml:space="preserve">композиционного </w:t>
            </w:r>
            <w:r w:rsidRPr="005052EA">
              <w:rPr>
                <w:rFonts w:ascii="Times New Roman" w:hAnsi="Times New Roman"/>
                <w:sz w:val="28"/>
                <w:szCs w:val="28"/>
              </w:rPr>
              <w:t>замысла, и/или допущены</w:t>
            </w:r>
            <w:r w:rsidRPr="005052EA">
              <w:rPr>
                <w:rFonts w:ascii="Times New Roman" w:hAnsi="Times New Roman"/>
                <w:sz w:val="28"/>
                <w:szCs w:val="28"/>
              </w:rPr>
              <w:tab/>
              <w:t>грубые нарушения в последовательности изложения, и/или нет связи между частями и внутри частей эссе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rPr>
                <w:rFonts w:ascii="Times New Roman" w:hAnsi="Times New Roman"/>
                <w:sz w:val="28"/>
                <w:szCs w:val="28"/>
              </w:rPr>
            </w:pPr>
            <w:r w:rsidRPr="005052EA">
              <w:rPr>
                <w:rFonts w:ascii="Times New Roman" w:hAnsi="Times New Roman"/>
                <w:sz w:val="28"/>
                <w:szCs w:val="28"/>
              </w:rPr>
              <w:t xml:space="preserve">Максимальное количество баллов за эссе на </w:t>
            </w:r>
            <w:r w:rsidRPr="00313964">
              <w:rPr>
                <w:rFonts w:ascii="Times New Roman" w:hAnsi="Times New Roman"/>
                <w:sz w:val="28"/>
                <w:szCs w:val="28"/>
              </w:rPr>
              <w:t xml:space="preserve">литературную </w:t>
            </w:r>
            <w:r w:rsidRPr="005052EA">
              <w:rPr>
                <w:rFonts w:ascii="Times New Roman" w:hAnsi="Times New Roman"/>
                <w:sz w:val="28"/>
                <w:szCs w:val="28"/>
              </w:rPr>
              <w:t>тему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8</w:t>
            </w:r>
          </w:p>
        </w:tc>
      </w:tr>
    </w:tbl>
    <w:p w:rsidR="00961DDC" w:rsidRDefault="00961DDC" w:rsidP="00961DDC">
      <w:pPr>
        <w:spacing w:after="0" w:line="240" w:lineRule="auto"/>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Критерии оценки </w:t>
      </w:r>
      <w:r w:rsidRPr="00313964">
        <w:rPr>
          <w:rFonts w:ascii="Times New Roman" w:hAnsi="Times New Roman"/>
          <w:sz w:val="28"/>
          <w:szCs w:val="28"/>
          <w:lang w:eastAsia="ru-RU"/>
        </w:rPr>
        <w:t>содержания</w:t>
      </w:r>
      <w:r>
        <w:rPr>
          <w:rFonts w:ascii="Times New Roman" w:hAnsi="Times New Roman"/>
          <w:sz w:val="28"/>
          <w:szCs w:val="28"/>
          <w:lang w:eastAsia="ru-RU"/>
        </w:rPr>
        <w:t xml:space="preserve"> </w:t>
      </w:r>
      <w:r w:rsidRPr="009349EA">
        <w:rPr>
          <w:rFonts w:ascii="Times New Roman" w:hAnsi="Times New Roman"/>
          <w:sz w:val="28"/>
          <w:szCs w:val="28"/>
          <w:lang w:eastAsia="ru-RU"/>
        </w:rPr>
        <w:t>эссе на свободную тему</w:t>
      </w:r>
    </w:p>
    <w:p w:rsidR="00961DDC" w:rsidRPr="009349EA" w:rsidRDefault="00961DDC" w:rsidP="00961DDC">
      <w:pPr>
        <w:widowControl w:val="0"/>
        <w:autoSpaceDE w:val="0"/>
        <w:autoSpaceDN w:val="0"/>
        <w:spacing w:after="0" w:line="240" w:lineRule="auto"/>
        <w:jc w:val="both"/>
        <w:rPr>
          <w:rFonts w:ascii="Times New Roman" w:hAnsi="Times New Roman"/>
          <w:i/>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134"/>
      </w:tblGrid>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Критерии оценивания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w w:val="99"/>
                <w:sz w:val="28"/>
                <w:szCs w:val="28"/>
              </w:rPr>
            </w:pPr>
            <w:r w:rsidRPr="005052EA">
              <w:rPr>
                <w:rFonts w:ascii="Times New Roman" w:hAnsi="Times New Roman"/>
                <w:w w:val="99"/>
                <w:sz w:val="28"/>
                <w:szCs w:val="28"/>
              </w:rPr>
              <w:t xml:space="preserve">Баллы </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961DDC" w:rsidRPr="005052EA" w:rsidRDefault="00961DDC" w:rsidP="001F7F52">
            <w:pPr>
              <w:widowControl w:val="0"/>
              <w:autoSpaceDE w:val="0"/>
              <w:autoSpaceDN w:val="0"/>
              <w:spacing w:after="0" w:line="240" w:lineRule="auto"/>
              <w:jc w:val="center"/>
              <w:rPr>
                <w:rFonts w:ascii="Times New Roman" w:hAnsi="Times New Roman"/>
                <w:w w:val="99"/>
                <w:sz w:val="28"/>
                <w:szCs w:val="28"/>
              </w:rPr>
            </w:pPr>
            <w:r w:rsidRPr="005052EA">
              <w:rPr>
                <w:rFonts w:ascii="Times New Roman" w:hAnsi="Times New Roman"/>
                <w:sz w:val="28"/>
                <w:szCs w:val="28"/>
              </w:rPr>
              <w:t>Глубина раскрытия</w:t>
            </w:r>
            <w:r w:rsidRPr="005052EA">
              <w:rPr>
                <w:rFonts w:ascii="Times New Roman" w:hAnsi="Times New Roman"/>
                <w:sz w:val="28"/>
                <w:szCs w:val="28"/>
              </w:rPr>
              <w:tab/>
              <w:t>темы эссе и убедительность суждений</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Те</w:t>
            </w:r>
            <w:proofErr w:type="gramStart"/>
            <w:r w:rsidRPr="005052EA">
              <w:rPr>
                <w:rFonts w:ascii="Times New Roman" w:hAnsi="Times New Roman"/>
                <w:sz w:val="28"/>
                <w:szCs w:val="28"/>
              </w:rPr>
              <w:t>кст пр</w:t>
            </w:r>
            <w:proofErr w:type="gramEnd"/>
            <w:r w:rsidRPr="005052EA">
              <w:rPr>
                <w:rFonts w:ascii="Times New Roman" w:hAnsi="Times New Roman"/>
                <w:sz w:val="28"/>
                <w:szCs w:val="28"/>
              </w:rPr>
              <w:t>ивлекается, но не</w:t>
            </w:r>
            <w:r w:rsidRPr="005052EA">
              <w:rPr>
                <w:rFonts w:ascii="Times New Roman" w:hAnsi="Times New Roman"/>
                <w:sz w:val="28"/>
                <w:szCs w:val="28"/>
              </w:rPr>
              <w:tab/>
              <w:t>всегда</w:t>
            </w:r>
            <w:r w:rsidRPr="005052EA">
              <w:rPr>
                <w:rFonts w:ascii="Times New Roman" w:hAnsi="Times New Roman"/>
                <w:sz w:val="28"/>
                <w:szCs w:val="28"/>
              </w:rPr>
              <w:tab/>
              <w:t>обоснованно (т.е.</w:t>
            </w:r>
            <w:r w:rsidRPr="005052EA">
              <w:rPr>
                <w:rFonts w:ascii="Times New Roman" w:hAnsi="Times New Roman"/>
                <w:sz w:val="28"/>
                <w:szCs w:val="28"/>
              </w:rPr>
              <w:tab/>
            </w:r>
            <w:r>
              <w:rPr>
                <w:rFonts w:ascii="Times New Roman" w:hAnsi="Times New Roman"/>
                <w:sz w:val="28"/>
                <w:szCs w:val="28"/>
              </w:rPr>
              <w:t xml:space="preserve"> </w:t>
            </w:r>
            <w:r w:rsidRPr="005052EA">
              <w:rPr>
                <w:rFonts w:ascii="Times New Roman" w:hAnsi="Times New Roman"/>
                <w:sz w:val="28"/>
                <w:szCs w:val="28"/>
              </w:rPr>
              <w:t>вне прямой связи с выдвинутым тезисом)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961DDC" w:rsidRPr="00AF4D8F"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961DDC" w:rsidRPr="005052EA" w:rsidRDefault="00961DDC" w:rsidP="001F7F52">
            <w:pPr>
              <w:widowControl w:val="0"/>
              <w:tabs>
                <w:tab w:val="left" w:pos="2136"/>
                <w:tab w:val="left" w:pos="4698"/>
                <w:tab w:val="left" w:pos="6471"/>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Текст не привлекается, суж</w:t>
            </w:r>
            <w:r>
              <w:rPr>
                <w:rFonts w:ascii="Times New Roman" w:hAnsi="Times New Roman"/>
                <w:sz w:val="28"/>
                <w:szCs w:val="28"/>
              </w:rPr>
              <w:t>дения текстом не обосновываю</w:t>
            </w:r>
            <w:r w:rsidRPr="005052EA">
              <w:rPr>
                <w:rFonts w:ascii="Times New Roman" w:hAnsi="Times New Roman"/>
                <w:sz w:val="28"/>
                <w:szCs w:val="28"/>
              </w:rPr>
              <w:t>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AF4D8F">
              <w:rPr>
                <w:rFonts w:ascii="Times New Roman" w:hAnsi="Times New Roman"/>
                <w:w w:val="99"/>
                <w:sz w:val="28"/>
                <w:szCs w:val="28"/>
              </w:rPr>
              <w:t>0</w:t>
            </w:r>
          </w:p>
        </w:tc>
      </w:tr>
      <w:tr w:rsidR="00961DDC" w:rsidRPr="00BE55A0" w:rsidTr="001F7F5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eastAsia="Calibri" w:hAnsi="Times New Roman"/>
                <w:sz w:val="28"/>
                <w:szCs w:val="28"/>
              </w:rPr>
            </w:pPr>
            <w:r w:rsidRPr="005052EA">
              <w:rPr>
                <w:rFonts w:ascii="Times New Roman" w:hAnsi="Times New Roman"/>
                <w:sz w:val="28"/>
                <w:szCs w:val="28"/>
              </w:rPr>
              <w:t>Композиционная цельность и логичность эссе</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3</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1710"/>
                <w:tab w:val="left" w:pos="3132"/>
                <w:tab w:val="left" w:pos="4517"/>
                <w:tab w:val="left" w:pos="5658"/>
                <w:tab w:val="left" w:pos="6632"/>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Части</w:t>
            </w:r>
            <w:r w:rsidRPr="005052EA">
              <w:rPr>
                <w:rFonts w:ascii="Times New Roman" w:hAnsi="Times New Roman"/>
                <w:sz w:val="28"/>
                <w:szCs w:val="28"/>
              </w:rPr>
              <w:tab/>
              <w:t>эссе</w:t>
            </w:r>
            <w:r w:rsidRPr="005052EA">
              <w:rPr>
                <w:rFonts w:ascii="Times New Roman" w:hAnsi="Times New Roman"/>
                <w:sz w:val="28"/>
                <w:szCs w:val="28"/>
              </w:rPr>
              <w:tab/>
              <w:t>логически</w:t>
            </w:r>
            <w:r w:rsidRPr="005052EA">
              <w:rPr>
                <w:rFonts w:ascii="Times New Roman" w:hAnsi="Times New Roman"/>
                <w:sz w:val="28"/>
                <w:szCs w:val="28"/>
              </w:rPr>
              <w:tab/>
              <w:t>связаны</w:t>
            </w:r>
            <w:r w:rsidRPr="005052EA">
              <w:rPr>
                <w:rFonts w:ascii="Times New Roman" w:hAnsi="Times New Roman"/>
                <w:sz w:val="28"/>
                <w:szCs w:val="28"/>
              </w:rPr>
              <w:tab/>
              <w:t>между</w:t>
            </w:r>
            <w:r w:rsidRPr="005052EA">
              <w:rPr>
                <w:rFonts w:ascii="Times New Roman" w:hAnsi="Times New Roman"/>
                <w:sz w:val="28"/>
                <w:szCs w:val="28"/>
              </w:rPr>
              <w:tab/>
              <w:t>собой, но имеются нарушения композиционной цельности:</w:t>
            </w:r>
          </w:p>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F3AEF" w:rsidRDefault="00961DDC" w:rsidP="001F7F52">
            <w:pPr>
              <w:widowControl w:val="0"/>
              <w:autoSpaceDE w:val="0"/>
              <w:autoSpaceDN w:val="0"/>
              <w:spacing w:after="0" w:line="240" w:lineRule="auto"/>
              <w:jc w:val="center"/>
              <w:rPr>
                <w:rFonts w:ascii="Times New Roman" w:hAnsi="Times New Roman"/>
                <w:sz w:val="28"/>
                <w:szCs w:val="28"/>
                <w:lang w:val="kk-KZ"/>
              </w:rPr>
            </w:pPr>
            <w:r>
              <w:rPr>
                <w:rFonts w:ascii="Times New Roman" w:hAnsi="Times New Roman"/>
                <w:w w:val="99"/>
                <w:sz w:val="28"/>
                <w:szCs w:val="28"/>
                <w:lang w:val="kk-KZ"/>
              </w:rPr>
              <w:t>2</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1365"/>
                <w:tab w:val="left" w:pos="2935"/>
                <w:tab w:val="left" w:pos="5416"/>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 xml:space="preserve">В эссе не прослеживается </w:t>
            </w:r>
            <w:r w:rsidRPr="005052EA">
              <w:rPr>
                <w:rFonts w:ascii="Times New Roman" w:hAnsi="Times New Roman"/>
                <w:w w:val="95"/>
                <w:sz w:val="28"/>
                <w:szCs w:val="28"/>
              </w:rPr>
              <w:t xml:space="preserve">композиционный </w:t>
            </w:r>
            <w:r w:rsidRPr="005052EA">
              <w:rPr>
                <w:rFonts w:ascii="Times New Roman" w:hAnsi="Times New Roman"/>
                <w:sz w:val="28"/>
                <w:szCs w:val="28"/>
              </w:rPr>
              <w:t>замысел, и/или допущены грубые нарушения в последовательности изложения, и/или нет связи между частями и внутри частей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 xml:space="preserve">Максимальное количество баллов за эссе на </w:t>
            </w:r>
            <w:r w:rsidRPr="00313964">
              <w:rPr>
                <w:rFonts w:ascii="Times New Roman" w:hAnsi="Times New Roman"/>
                <w:sz w:val="28"/>
                <w:szCs w:val="28"/>
              </w:rPr>
              <w:t>свободную</w:t>
            </w:r>
            <w:r w:rsidRPr="005052EA">
              <w:rPr>
                <w:rFonts w:ascii="Times New Roman" w:hAnsi="Times New Roman"/>
                <w:sz w:val="28"/>
                <w:szCs w:val="28"/>
              </w:rPr>
              <w:t xml:space="preserve"> тему по критериям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AF3AEF" w:rsidRDefault="00961DDC" w:rsidP="001F7F52">
            <w:pPr>
              <w:widowControl w:val="0"/>
              <w:autoSpaceDE w:val="0"/>
              <w:autoSpaceDN w:val="0"/>
              <w:spacing w:after="0" w:line="240" w:lineRule="auto"/>
              <w:jc w:val="center"/>
              <w:rPr>
                <w:rFonts w:ascii="Times New Roman" w:hAnsi="Times New Roman"/>
                <w:sz w:val="28"/>
                <w:szCs w:val="28"/>
                <w:lang w:val="kk-KZ"/>
              </w:rPr>
            </w:pPr>
            <w:r>
              <w:rPr>
                <w:rFonts w:ascii="Times New Roman" w:hAnsi="Times New Roman"/>
                <w:w w:val="99"/>
                <w:sz w:val="28"/>
                <w:szCs w:val="28"/>
                <w:lang w:val="kk-KZ"/>
              </w:rPr>
              <w:t>8</w:t>
            </w:r>
          </w:p>
        </w:tc>
      </w:tr>
    </w:tbl>
    <w:p w:rsidR="00961DDC" w:rsidRPr="009349EA" w:rsidRDefault="00961DDC" w:rsidP="00961DDC">
      <w:pPr>
        <w:spacing w:after="0" w:line="240" w:lineRule="auto"/>
        <w:jc w:val="both"/>
        <w:rPr>
          <w:rFonts w:ascii="Times New Roman" w:hAnsi="Times New Roman"/>
          <w:sz w:val="28"/>
          <w:szCs w:val="28"/>
          <w:lang w:eastAsia="ru-RU"/>
        </w:rPr>
      </w:pP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lastRenderedPageBreak/>
        <w:t xml:space="preserve">Грамотность и фактическая точность речи </w:t>
      </w:r>
      <w:proofErr w:type="gramStart"/>
      <w:r w:rsidRPr="009349EA">
        <w:rPr>
          <w:rFonts w:ascii="Times New Roman" w:hAnsi="Times New Roman"/>
          <w:sz w:val="28"/>
          <w:szCs w:val="28"/>
        </w:rPr>
        <w:t>экзаменуемого</w:t>
      </w:r>
      <w:proofErr w:type="gramEnd"/>
      <w:r w:rsidRPr="009349EA">
        <w:rPr>
          <w:rFonts w:ascii="Times New Roman" w:hAnsi="Times New Roman"/>
          <w:sz w:val="28"/>
          <w:szCs w:val="28"/>
        </w:rPr>
        <w:t xml:space="preserve"> оцениваются  по критериям, представленным </w:t>
      </w:r>
      <w:r>
        <w:rPr>
          <w:rFonts w:ascii="Times New Roman" w:hAnsi="Times New Roman"/>
          <w:sz w:val="28"/>
          <w:szCs w:val="28"/>
        </w:rPr>
        <w:t>ниже.</w:t>
      </w:r>
    </w:p>
    <w:p w:rsidR="00961DDC" w:rsidRPr="009349EA" w:rsidRDefault="00961DDC" w:rsidP="00961DDC">
      <w:pPr>
        <w:spacing w:after="0" w:line="240" w:lineRule="auto"/>
        <w:ind w:firstLine="709"/>
        <w:jc w:val="both"/>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Критерии оценивания г</w:t>
      </w:r>
      <w:r w:rsidRPr="009349EA">
        <w:rPr>
          <w:rFonts w:ascii="Times New Roman" w:hAnsi="Times New Roman"/>
          <w:sz w:val="28"/>
          <w:szCs w:val="28"/>
        </w:rPr>
        <w:t>рамотности и фактической точности речи</w:t>
      </w:r>
    </w:p>
    <w:p w:rsidR="00961DDC" w:rsidRPr="009349EA" w:rsidRDefault="00961DDC" w:rsidP="00961DDC">
      <w:pPr>
        <w:widowControl w:val="0"/>
        <w:autoSpaceDE w:val="0"/>
        <w:autoSpaceDN w:val="0"/>
        <w:spacing w:after="0" w:line="240" w:lineRule="auto"/>
        <w:ind w:firstLine="709"/>
        <w:jc w:val="both"/>
        <w:rPr>
          <w:rFonts w:ascii="Times New Roman" w:hAnsi="Times New Roman"/>
          <w:i/>
          <w:sz w:val="28"/>
          <w:szCs w:val="28"/>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1700"/>
      </w:tblGrid>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 xml:space="preserve">Критерии оценки грамотности и фактической точности речи </w:t>
            </w:r>
            <w:proofErr w:type="gramStart"/>
            <w:r w:rsidRPr="005052EA">
              <w:rPr>
                <w:rFonts w:ascii="Times New Roman" w:hAnsi="Times New Roman"/>
                <w:sz w:val="28"/>
                <w:szCs w:val="28"/>
              </w:rPr>
              <w:t>экзаменуемых</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1"/>
              <w:jc w:val="both"/>
              <w:rPr>
                <w:rFonts w:ascii="Times New Roman" w:hAnsi="Times New Roman"/>
                <w:sz w:val="28"/>
                <w:szCs w:val="28"/>
              </w:rPr>
            </w:pPr>
            <w:r w:rsidRPr="005052EA">
              <w:rPr>
                <w:rFonts w:ascii="Times New Roman" w:hAnsi="Times New Roman"/>
                <w:sz w:val="28"/>
                <w:szCs w:val="28"/>
              </w:rPr>
              <w:t xml:space="preserve"> Баллы</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Соблюдение орфографических норм</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Орфографических ошибок нет, или допущено не более одной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две-три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четыре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Соблюдение пунктуационных норм</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Пунктуационных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три-четыре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Соблюдение грамматических норм</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Грамматических ошибок нет, или допущена одна ошибка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две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три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Соблюдение речевых норм</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Речевых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три-четыре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center"/>
              <w:rPr>
                <w:rFonts w:ascii="Times New Roman" w:eastAsia="Calibri" w:hAnsi="Times New Roman"/>
                <w:sz w:val="28"/>
                <w:szCs w:val="28"/>
              </w:rPr>
            </w:pPr>
            <w:r w:rsidRPr="005052EA">
              <w:rPr>
                <w:rFonts w:ascii="Times New Roman" w:hAnsi="Times New Roman"/>
                <w:sz w:val="28"/>
                <w:szCs w:val="28"/>
              </w:rPr>
              <w:t>Фактическая точность письменной речи</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2839"/>
                <w:tab w:val="left" w:pos="4272"/>
                <w:tab w:val="left" w:pos="6249"/>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Фактических ошибок</w:t>
            </w:r>
            <w:r w:rsidRPr="005052EA">
              <w:rPr>
                <w:rFonts w:ascii="Times New Roman" w:hAnsi="Times New Roman"/>
                <w:sz w:val="28"/>
                <w:szCs w:val="28"/>
              </w:rPr>
              <w:tab/>
              <w:t>в изложении материала, а также в понимании и употреблении терминов 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2</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tabs>
                <w:tab w:val="left" w:pos="2192"/>
                <w:tab w:val="left" w:pos="2945"/>
                <w:tab w:val="left" w:pos="4028"/>
                <w:tab w:val="left" w:pos="5668"/>
                <w:tab w:val="left" w:pos="7041"/>
              </w:tabs>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Допущена</w:t>
            </w:r>
            <w:r w:rsidRPr="005052EA">
              <w:rPr>
                <w:rFonts w:ascii="Times New Roman" w:hAnsi="Times New Roman"/>
                <w:sz w:val="28"/>
                <w:szCs w:val="28"/>
              </w:rPr>
              <w:tab/>
              <w:t>одна</w:t>
            </w:r>
            <w:r w:rsidRPr="005052EA">
              <w:rPr>
                <w:rFonts w:ascii="Times New Roman" w:hAnsi="Times New Roman"/>
                <w:sz w:val="28"/>
                <w:szCs w:val="28"/>
              </w:rPr>
              <w:tab/>
              <w:t>ошибка</w:t>
            </w:r>
            <w:r w:rsidRPr="005052EA">
              <w:rPr>
                <w:rFonts w:ascii="Times New Roman" w:hAnsi="Times New Roman"/>
                <w:sz w:val="28"/>
                <w:szCs w:val="28"/>
              </w:rPr>
              <w:tab/>
              <w:t>в изложении</w:t>
            </w:r>
            <w:r w:rsidRPr="005052EA">
              <w:rPr>
                <w:rFonts w:ascii="Times New Roman" w:hAnsi="Times New Roman"/>
                <w:sz w:val="28"/>
                <w:szCs w:val="28"/>
              </w:rPr>
              <w:tab/>
              <w:t>материала</w:t>
            </w:r>
            <w:r w:rsidRPr="005052EA">
              <w:rPr>
                <w:rFonts w:ascii="Times New Roman" w:hAnsi="Times New Roman"/>
                <w:sz w:val="28"/>
                <w:szCs w:val="28"/>
              </w:rPr>
              <w:tab/>
              <w:t>или в употреблении терминов</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1</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Допущено две и более ошибки в изложении материала или в употреблении терминов</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9"/>
                <w:sz w:val="28"/>
                <w:szCs w:val="28"/>
              </w:rPr>
              <w:t>0</w:t>
            </w:r>
          </w:p>
        </w:tc>
      </w:tr>
      <w:tr w:rsidR="00961DDC" w:rsidRPr="009349EA" w:rsidTr="001F7F5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961DDC" w:rsidRPr="005052EA" w:rsidRDefault="00961DDC" w:rsidP="001F7F52">
            <w:pPr>
              <w:widowControl w:val="0"/>
              <w:autoSpaceDE w:val="0"/>
              <w:autoSpaceDN w:val="0"/>
              <w:spacing w:after="0" w:line="240" w:lineRule="auto"/>
              <w:ind w:left="142"/>
              <w:jc w:val="both"/>
              <w:rPr>
                <w:rFonts w:ascii="Times New Roman" w:hAnsi="Times New Roman"/>
                <w:sz w:val="28"/>
                <w:szCs w:val="28"/>
              </w:rPr>
            </w:pPr>
            <w:r w:rsidRPr="005052EA">
              <w:rPr>
                <w:rFonts w:ascii="Times New Roman" w:hAnsi="Times New Roman"/>
                <w:sz w:val="28"/>
                <w:szCs w:val="28"/>
              </w:rPr>
              <w:t xml:space="preserve">Максимальное количество баллов за эссе или  изложение  по критериям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61DDC" w:rsidRPr="005052EA" w:rsidRDefault="00961DDC" w:rsidP="001F7F52">
            <w:pPr>
              <w:widowControl w:val="0"/>
              <w:autoSpaceDE w:val="0"/>
              <w:autoSpaceDN w:val="0"/>
              <w:spacing w:after="0" w:line="240" w:lineRule="auto"/>
              <w:jc w:val="center"/>
              <w:rPr>
                <w:rFonts w:ascii="Times New Roman" w:hAnsi="Times New Roman"/>
                <w:i/>
                <w:sz w:val="28"/>
                <w:szCs w:val="28"/>
              </w:rPr>
            </w:pPr>
          </w:p>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10</w:t>
            </w:r>
          </w:p>
        </w:tc>
      </w:tr>
    </w:tbl>
    <w:p w:rsidR="00961DDC" w:rsidRPr="009349EA" w:rsidRDefault="00961DDC" w:rsidP="00961DDC">
      <w:pPr>
        <w:spacing w:after="0" w:line="240" w:lineRule="auto"/>
        <w:ind w:firstLine="709"/>
        <w:jc w:val="both"/>
        <w:rPr>
          <w:rFonts w:ascii="Times New Roman" w:hAnsi="Times New Roman"/>
          <w:sz w:val="28"/>
          <w:szCs w:val="28"/>
          <w:lang w:val="kk-KZ" w:eastAsia="ru-RU"/>
        </w:rPr>
      </w:pPr>
    </w:p>
    <w:p w:rsidR="00961DDC" w:rsidRPr="009349EA" w:rsidRDefault="00961DDC" w:rsidP="00961DDC">
      <w:pPr>
        <w:widowControl w:val="0"/>
        <w:autoSpaceDE w:val="0"/>
        <w:autoSpaceDN w:val="0"/>
        <w:spacing w:after="0" w:line="240" w:lineRule="auto"/>
        <w:ind w:firstLine="709"/>
        <w:jc w:val="both"/>
        <w:outlineLvl w:val="5"/>
        <w:rPr>
          <w:rFonts w:ascii="Times New Roman" w:hAnsi="Times New Roman"/>
          <w:bCs/>
          <w:sz w:val="28"/>
          <w:szCs w:val="28"/>
        </w:rPr>
      </w:pPr>
      <w:r w:rsidRPr="009349EA">
        <w:rPr>
          <w:rFonts w:ascii="Times New Roman" w:hAnsi="Times New Roman"/>
          <w:bCs/>
          <w:sz w:val="28"/>
          <w:szCs w:val="28"/>
        </w:rPr>
        <w:t>Приведем шкалу пересчета первичного балла за выполнение экзаменационной работы в отметку по пятибалльной шкале</w:t>
      </w:r>
      <w:r>
        <w:rPr>
          <w:rFonts w:ascii="Times New Roman" w:hAnsi="Times New Roman"/>
          <w:bCs/>
          <w:sz w:val="28"/>
          <w:szCs w:val="28"/>
        </w:rPr>
        <w:t>.</w:t>
      </w:r>
    </w:p>
    <w:p w:rsidR="00961DDC" w:rsidRPr="009349EA" w:rsidRDefault="00961DDC" w:rsidP="00961DDC">
      <w:pPr>
        <w:widowControl w:val="0"/>
        <w:autoSpaceDE w:val="0"/>
        <w:autoSpaceDN w:val="0"/>
        <w:spacing w:after="0" w:line="240" w:lineRule="auto"/>
        <w:ind w:firstLine="709"/>
        <w:jc w:val="both"/>
        <w:outlineLvl w:val="5"/>
        <w:rPr>
          <w:rFonts w:ascii="Times New Roman" w:hAnsi="Times New Roman"/>
          <w:bCs/>
          <w:sz w:val="28"/>
          <w:szCs w:val="28"/>
        </w:rPr>
      </w:pP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Шкала пересчета первичного балла в отметку по пятибал</w:t>
      </w:r>
      <w:r>
        <w:rPr>
          <w:rFonts w:ascii="Times New Roman" w:hAnsi="Times New Roman"/>
          <w:sz w:val="28"/>
          <w:szCs w:val="28"/>
        </w:rPr>
        <w:t>л</w:t>
      </w:r>
      <w:r w:rsidRPr="009349EA">
        <w:rPr>
          <w:rFonts w:ascii="Times New Roman" w:hAnsi="Times New Roman"/>
          <w:sz w:val="28"/>
          <w:szCs w:val="28"/>
        </w:rPr>
        <w:t>ьной шкале</w:t>
      </w:r>
    </w:p>
    <w:p w:rsidR="00961DDC" w:rsidRPr="009349EA" w:rsidRDefault="00961DDC" w:rsidP="00961DDC">
      <w:pPr>
        <w:widowControl w:val="0"/>
        <w:autoSpaceDE w:val="0"/>
        <w:autoSpaceDN w:val="0"/>
        <w:spacing w:after="0" w:line="240" w:lineRule="auto"/>
        <w:ind w:firstLine="709"/>
        <w:jc w:val="both"/>
        <w:rPr>
          <w:rFonts w:ascii="Times New Roman" w:hAnsi="Times New Roman"/>
          <w:sz w:val="28"/>
          <w:szCs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1258"/>
        <w:gridCol w:w="1258"/>
        <w:gridCol w:w="1258"/>
        <w:gridCol w:w="1259"/>
      </w:tblGrid>
      <w:tr w:rsidR="00961DDC" w:rsidRPr="009349EA" w:rsidTr="001F7F5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«5»</w:t>
            </w:r>
          </w:p>
        </w:tc>
      </w:tr>
      <w:tr w:rsidR="00961DDC" w:rsidRPr="009349EA" w:rsidTr="001F7F5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both"/>
              <w:rPr>
                <w:rFonts w:ascii="Times New Roman" w:hAnsi="Times New Roman"/>
                <w:sz w:val="28"/>
                <w:szCs w:val="28"/>
              </w:rPr>
            </w:pPr>
            <w:r w:rsidRPr="005052EA">
              <w:rPr>
                <w:rFonts w:ascii="Times New Roman" w:hAnsi="Times New Roman"/>
                <w:sz w:val="28"/>
                <w:szCs w:val="28"/>
              </w:rPr>
              <w:t>Первичный балл</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w w:val="95"/>
                <w:sz w:val="28"/>
                <w:szCs w:val="28"/>
              </w:rPr>
              <w:t>0–4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5–10</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5052EA"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11–14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961DDC" w:rsidRPr="004A3E43" w:rsidRDefault="00961DDC" w:rsidP="001F7F52">
            <w:pPr>
              <w:widowControl w:val="0"/>
              <w:autoSpaceDE w:val="0"/>
              <w:autoSpaceDN w:val="0"/>
              <w:spacing w:after="0" w:line="240" w:lineRule="auto"/>
              <w:jc w:val="center"/>
              <w:rPr>
                <w:rFonts w:ascii="Times New Roman" w:hAnsi="Times New Roman"/>
                <w:sz w:val="28"/>
                <w:szCs w:val="28"/>
              </w:rPr>
            </w:pPr>
            <w:r w:rsidRPr="005052EA">
              <w:rPr>
                <w:rFonts w:ascii="Times New Roman" w:hAnsi="Times New Roman"/>
                <w:sz w:val="28"/>
                <w:szCs w:val="28"/>
              </w:rPr>
              <w:t>15–1</w:t>
            </w:r>
            <w:r>
              <w:rPr>
                <w:rFonts w:ascii="Times New Roman" w:hAnsi="Times New Roman"/>
                <w:sz w:val="28"/>
                <w:szCs w:val="28"/>
              </w:rPr>
              <w:t>8</w:t>
            </w:r>
          </w:p>
        </w:tc>
      </w:tr>
    </w:tbl>
    <w:p w:rsidR="00961DDC" w:rsidRPr="009349EA" w:rsidRDefault="00961DDC" w:rsidP="00961DDC">
      <w:pPr>
        <w:widowControl w:val="0"/>
        <w:autoSpaceDE w:val="0"/>
        <w:autoSpaceDN w:val="0"/>
        <w:spacing w:after="0" w:line="240" w:lineRule="auto"/>
        <w:ind w:firstLine="709"/>
        <w:jc w:val="both"/>
        <w:rPr>
          <w:rFonts w:ascii="Times New Roman" w:hAnsi="Times New Roman"/>
          <w:b/>
          <w:sz w:val="28"/>
          <w:szCs w:val="28"/>
        </w:rPr>
      </w:pPr>
    </w:p>
    <w:p w:rsidR="00961DDC" w:rsidRPr="009349EA" w:rsidRDefault="00961DDC" w:rsidP="00961DDC">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lastRenderedPageBreak/>
        <w:t>О</w:t>
      </w:r>
      <w:r w:rsidRPr="009349EA">
        <w:rPr>
          <w:rFonts w:ascii="Times New Roman" w:hAnsi="Times New Roman"/>
          <w:bCs/>
          <w:sz w:val="28"/>
          <w:szCs w:val="28"/>
        </w:rPr>
        <w:t xml:space="preserve">бразцы  экзаменационных материалов (письменная форма) </w:t>
      </w:r>
      <w:r>
        <w:rPr>
          <w:rFonts w:ascii="Times New Roman" w:hAnsi="Times New Roman"/>
          <w:bCs/>
          <w:sz w:val="28"/>
          <w:szCs w:val="28"/>
        </w:rPr>
        <w:t xml:space="preserve">приведены по </w:t>
      </w:r>
      <w:r w:rsidRPr="009349EA">
        <w:rPr>
          <w:rFonts w:ascii="Times New Roman" w:hAnsi="Times New Roman"/>
          <w:bCs/>
          <w:sz w:val="28"/>
          <w:szCs w:val="28"/>
        </w:rPr>
        <w:t>русскому языку</w:t>
      </w:r>
      <w:r>
        <w:rPr>
          <w:rFonts w:ascii="Times New Roman" w:hAnsi="Times New Roman"/>
          <w:bCs/>
          <w:sz w:val="28"/>
          <w:szCs w:val="28"/>
        </w:rPr>
        <w:t xml:space="preserve"> и литературе</w:t>
      </w:r>
      <w:r w:rsidRPr="009349EA">
        <w:rPr>
          <w:rFonts w:ascii="Times New Roman" w:hAnsi="Times New Roman"/>
          <w:bCs/>
          <w:sz w:val="28"/>
          <w:szCs w:val="28"/>
        </w:rPr>
        <w:t>:</w:t>
      </w:r>
    </w:p>
    <w:p w:rsidR="00961DDC" w:rsidRPr="009349EA"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1. Как образы помещиков соотносятся с названием поэмы Н.В.Гоголя «Мертвые души»?</w:t>
      </w:r>
    </w:p>
    <w:p w:rsidR="00961DDC" w:rsidRPr="009349EA"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2. Драма любви в пьесе А.Н. Островского «Гроза».</w:t>
      </w:r>
    </w:p>
    <w:p w:rsidR="00961DDC" w:rsidRPr="009349EA" w:rsidRDefault="00961DDC" w:rsidP="00961DDC">
      <w:pPr>
        <w:widowControl w:val="0"/>
        <w:tabs>
          <w:tab w:val="left" w:pos="1598"/>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3. «Кто истинно свободен? Тот, кто не раболепствует собственным страстям и чужим прихотям» (Ф.Н.Глинка)</w:t>
      </w:r>
      <w:r>
        <w:rPr>
          <w:rFonts w:ascii="Times New Roman" w:hAnsi="Times New Roman"/>
          <w:sz w:val="28"/>
          <w:szCs w:val="28"/>
        </w:rPr>
        <w:t>.</w:t>
      </w:r>
    </w:p>
    <w:p w:rsidR="00961DDC" w:rsidRPr="009349EA"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4. Размышление о важности внимания к </w:t>
      </w:r>
      <w:proofErr w:type="gramStart"/>
      <w:r w:rsidRPr="009349EA">
        <w:rPr>
          <w:rFonts w:ascii="Times New Roman" w:hAnsi="Times New Roman"/>
          <w:sz w:val="28"/>
          <w:szCs w:val="28"/>
        </w:rPr>
        <w:t>ближнему</w:t>
      </w:r>
      <w:proofErr w:type="gramEnd"/>
      <w:r w:rsidRPr="009349EA">
        <w:rPr>
          <w:rFonts w:ascii="Times New Roman" w:hAnsi="Times New Roman"/>
          <w:sz w:val="28"/>
          <w:szCs w:val="28"/>
        </w:rPr>
        <w:t>.</w:t>
      </w:r>
    </w:p>
    <w:p w:rsidR="00961DDC" w:rsidRPr="009349EA" w:rsidRDefault="00961DDC" w:rsidP="00961DDC">
      <w:pPr>
        <w:widowControl w:val="0"/>
        <w:tabs>
          <w:tab w:val="left" w:pos="1534"/>
        </w:tabs>
        <w:autoSpaceDE w:val="0"/>
        <w:autoSpaceDN w:val="0"/>
        <w:spacing w:after="0" w:line="240" w:lineRule="auto"/>
        <w:ind w:firstLine="709"/>
        <w:jc w:val="both"/>
        <w:rPr>
          <w:rFonts w:ascii="Times New Roman" w:hAnsi="Times New Roman"/>
          <w:sz w:val="28"/>
          <w:szCs w:val="28"/>
        </w:rPr>
      </w:pPr>
      <w:r w:rsidRPr="009349EA">
        <w:rPr>
          <w:rFonts w:ascii="Times New Roman" w:hAnsi="Times New Roman"/>
          <w:sz w:val="28"/>
          <w:szCs w:val="28"/>
        </w:rPr>
        <w:t>5. Как следует относиться к собственному таланту?</w:t>
      </w:r>
    </w:p>
    <w:p w:rsidR="00961DDC" w:rsidRPr="009349EA" w:rsidRDefault="00961DDC" w:rsidP="00961DDC">
      <w:pPr>
        <w:spacing w:after="0" w:line="240" w:lineRule="auto"/>
        <w:jc w:val="both"/>
        <w:rPr>
          <w:rFonts w:ascii="Times New Roman" w:hAnsi="Times New Roman"/>
          <w:sz w:val="28"/>
          <w:szCs w:val="28"/>
          <w:lang w:eastAsia="ru-RU"/>
        </w:rPr>
      </w:pPr>
    </w:p>
    <w:p w:rsidR="00961DDC" w:rsidRPr="009349EA" w:rsidRDefault="00961DDC" w:rsidP="00961DDC">
      <w:pPr>
        <w:widowControl w:val="0"/>
        <w:autoSpaceDE w:val="0"/>
        <w:autoSpaceDN w:val="0"/>
        <w:spacing w:after="0" w:line="240" w:lineRule="auto"/>
        <w:ind w:firstLine="709"/>
        <w:jc w:val="both"/>
        <w:outlineLvl w:val="2"/>
        <w:rPr>
          <w:rFonts w:ascii="Times New Roman" w:hAnsi="Times New Roman"/>
          <w:b/>
          <w:sz w:val="28"/>
          <w:szCs w:val="28"/>
        </w:rPr>
      </w:pPr>
      <w:r>
        <w:rPr>
          <w:rFonts w:ascii="Times New Roman" w:hAnsi="Times New Roman"/>
          <w:b/>
          <w:sz w:val="28"/>
          <w:szCs w:val="28"/>
        </w:rPr>
        <w:t xml:space="preserve">Предмет «Алгебра и начала анализа» </w:t>
      </w:r>
    </w:p>
    <w:p w:rsidR="00961DDC" w:rsidRPr="009349EA" w:rsidRDefault="00961DDC" w:rsidP="00961DD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w:t>
      </w:r>
      <w:r w:rsidRPr="009349EA">
        <w:rPr>
          <w:rFonts w:ascii="Times New Roman" w:hAnsi="Times New Roman"/>
          <w:sz w:val="28"/>
          <w:szCs w:val="28"/>
          <w:lang w:val="kk-KZ"/>
        </w:rPr>
        <w:t xml:space="preserve">ри проведении любого письменного экзамена особое внимание должно быть уделено </w:t>
      </w:r>
      <w:r>
        <w:rPr>
          <w:rFonts w:ascii="Times New Roman" w:hAnsi="Times New Roman"/>
          <w:sz w:val="28"/>
          <w:szCs w:val="28"/>
          <w:lang w:val="kk-KZ"/>
        </w:rPr>
        <w:t xml:space="preserve">направлению обучения, </w:t>
      </w:r>
      <w:r w:rsidRPr="009349EA">
        <w:rPr>
          <w:rFonts w:ascii="Times New Roman" w:hAnsi="Times New Roman"/>
          <w:sz w:val="28"/>
          <w:szCs w:val="28"/>
          <w:lang w:val="kk-KZ"/>
        </w:rPr>
        <w:t>содержани</w:t>
      </w:r>
      <w:r>
        <w:rPr>
          <w:rFonts w:ascii="Times New Roman" w:hAnsi="Times New Roman"/>
          <w:sz w:val="28"/>
          <w:szCs w:val="28"/>
          <w:lang w:val="kk-KZ"/>
        </w:rPr>
        <w:t>ю</w:t>
      </w:r>
      <w:r w:rsidRPr="009349EA">
        <w:rPr>
          <w:rFonts w:ascii="Times New Roman" w:hAnsi="Times New Roman"/>
          <w:sz w:val="28"/>
          <w:szCs w:val="28"/>
          <w:lang w:val="kk-KZ"/>
        </w:rPr>
        <w:t xml:space="preserve"> экзаменационных заданий, оформлени</w:t>
      </w:r>
      <w:r>
        <w:rPr>
          <w:rFonts w:ascii="Times New Roman" w:hAnsi="Times New Roman"/>
          <w:sz w:val="28"/>
          <w:szCs w:val="28"/>
          <w:lang w:val="kk-KZ"/>
        </w:rPr>
        <w:t>ю</w:t>
      </w:r>
      <w:r w:rsidRPr="009349EA">
        <w:rPr>
          <w:rFonts w:ascii="Times New Roman" w:hAnsi="Times New Roman"/>
          <w:sz w:val="28"/>
          <w:szCs w:val="28"/>
          <w:lang w:val="kk-KZ"/>
        </w:rPr>
        <w:t xml:space="preserve"> и оценивани</w:t>
      </w:r>
      <w:r>
        <w:rPr>
          <w:rFonts w:ascii="Times New Roman" w:hAnsi="Times New Roman"/>
          <w:sz w:val="28"/>
          <w:szCs w:val="28"/>
          <w:lang w:val="kk-KZ"/>
        </w:rPr>
        <w:t>ю</w:t>
      </w:r>
      <w:r w:rsidRPr="009349EA">
        <w:rPr>
          <w:rFonts w:ascii="Times New Roman" w:hAnsi="Times New Roman"/>
          <w:sz w:val="28"/>
          <w:szCs w:val="28"/>
          <w:lang w:val="kk-KZ"/>
        </w:rPr>
        <w:t xml:space="preserve"> письменной работы.</w:t>
      </w:r>
    </w:p>
    <w:p w:rsidR="00961DDC" w:rsidRPr="00575472" w:rsidRDefault="00961DDC" w:rsidP="00961DDC">
      <w:pPr>
        <w:spacing w:after="0" w:line="240" w:lineRule="auto"/>
        <w:ind w:firstLine="709"/>
        <w:jc w:val="both"/>
        <w:rPr>
          <w:rFonts w:ascii="Times New Roman" w:hAnsi="Times New Roman"/>
          <w:i/>
          <w:sz w:val="28"/>
          <w:szCs w:val="28"/>
          <w:u w:val="single"/>
          <w:lang w:val="kk-KZ"/>
        </w:rPr>
      </w:pPr>
      <w:r w:rsidRPr="00575472">
        <w:rPr>
          <w:rFonts w:ascii="Times New Roman" w:hAnsi="Times New Roman"/>
          <w:i/>
          <w:sz w:val="28"/>
          <w:szCs w:val="28"/>
          <w:u w:val="single"/>
          <w:lang w:val="kk-KZ"/>
        </w:rPr>
        <w:t>О содержании экзаменационных заданий по алгебре и началам анализа</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І. Обучение в 10-11 классах общеобразовательных школ проводится по направлениям, кроме этого, отдельные школы (классы) углубленно изучают математику. Соответственно экзаменационные задания должны быть составлены согласно </w:t>
      </w:r>
      <w:r>
        <w:rPr>
          <w:rFonts w:ascii="Times New Roman" w:hAnsi="Times New Roman"/>
          <w:sz w:val="28"/>
          <w:szCs w:val="28"/>
          <w:lang w:val="kk-KZ"/>
        </w:rPr>
        <w:t>направлению</w:t>
      </w:r>
      <w:r w:rsidRPr="009349EA">
        <w:rPr>
          <w:rFonts w:ascii="Times New Roman" w:hAnsi="Times New Roman"/>
          <w:sz w:val="28"/>
          <w:szCs w:val="28"/>
          <w:lang w:val="kk-KZ"/>
        </w:rPr>
        <w:t xml:space="preserve"> обучения (естественно-математического направление, общественно-гуманитарное направление, углубленное изучение математики).</w:t>
      </w:r>
    </w:p>
    <w:p w:rsidR="00961DDC"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ІІ. Содержание экзаменационных заданий должно охватить все </w:t>
      </w:r>
      <w:r>
        <w:rPr>
          <w:rFonts w:ascii="Times New Roman" w:hAnsi="Times New Roman"/>
          <w:sz w:val="28"/>
          <w:szCs w:val="28"/>
          <w:lang w:val="kk-KZ"/>
        </w:rPr>
        <w:t>главы</w:t>
      </w:r>
      <w:r w:rsidRPr="009349EA">
        <w:rPr>
          <w:rFonts w:ascii="Times New Roman" w:hAnsi="Times New Roman"/>
          <w:sz w:val="28"/>
          <w:szCs w:val="28"/>
          <w:lang w:val="kk-KZ"/>
        </w:rPr>
        <w:t xml:space="preserve"> учебной программы для 10-11 классов по алгебре и началам анализа соответственно </w:t>
      </w:r>
      <w:r>
        <w:rPr>
          <w:rFonts w:ascii="Times New Roman" w:hAnsi="Times New Roman"/>
          <w:sz w:val="28"/>
          <w:szCs w:val="28"/>
          <w:lang w:val="kk-KZ"/>
        </w:rPr>
        <w:t xml:space="preserve">направлению </w:t>
      </w:r>
      <w:r w:rsidRPr="009349EA">
        <w:rPr>
          <w:rFonts w:ascii="Times New Roman" w:hAnsi="Times New Roman"/>
          <w:sz w:val="28"/>
          <w:szCs w:val="28"/>
          <w:lang w:val="kk-KZ"/>
        </w:rPr>
        <w:t>обучения</w:t>
      </w:r>
      <w:r>
        <w:rPr>
          <w:rFonts w:ascii="Times New Roman" w:hAnsi="Times New Roman"/>
          <w:sz w:val="28"/>
          <w:szCs w:val="28"/>
          <w:lang w:val="kk-KZ"/>
        </w:rPr>
        <w:t>.</w:t>
      </w:r>
    </w:p>
    <w:p w:rsidR="00961DDC" w:rsidRPr="009349EA" w:rsidRDefault="00961DDC" w:rsidP="00961DDC">
      <w:pPr>
        <w:spacing w:after="0" w:line="240" w:lineRule="auto"/>
        <w:ind w:firstLine="709"/>
        <w:jc w:val="both"/>
        <w:rPr>
          <w:rFonts w:ascii="Times New Roman" w:hAnsi="Times New Roman"/>
          <w:sz w:val="28"/>
          <w:szCs w:val="28"/>
          <w:lang w:val="kk-KZ"/>
        </w:rPr>
      </w:pPr>
    </w:p>
    <w:p w:rsidR="00961DDC" w:rsidRDefault="00961DDC" w:rsidP="00961DDC">
      <w:pPr>
        <w:spacing w:after="0" w:line="240" w:lineRule="auto"/>
        <w:ind w:firstLine="709"/>
        <w:jc w:val="center"/>
        <w:rPr>
          <w:rFonts w:ascii="Times New Roman" w:hAnsi="Times New Roman"/>
          <w:sz w:val="28"/>
          <w:szCs w:val="28"/>
          <w:lang w:val="kk-KZ"/>
        </w:rPr>
      </w:pPr>
      <w:r>
        <w:rPr>
          <w:rFonts w:ascii="Times New Roman" w:hAnsi="Times New Roman"/>
          <w:sz w:val="28"/>
          <w:szCs w:val="28"/>
          <w:lang w:val="kk-KZ"/>
        </w:rPr>
        <w:t xml:space="preserve">Главы </w:t>
      </w:r>
      <w:r w:rsidRPr="009349EA">
        <w:rPr>
          <w:rFonts w:ascii="Times New Roman" w:hAnsi="Times New Roman"/>
          <w:sz w:val="28"/>
          <w:szCs w:val="28"/>
          <w:lang w:val="kk-KZ"/>
        </w:rPr>
        <w:t>учебной программы по предмету</w:t>
      </w:r>
    </w:p>
    <w:p w:rsidR="00961DDC" w:rsidRPr="009349EA" w:rsidRDefault="00961DDC" w:rsidP="00961DDC">
      <w:pPr>
        <w:spacing w:after="0" w:line="240" w:lineRule="auto"/>
        <w:ind w:firstLine="709"/>
        <w:jc w:val="center"/>
        <w:rPr>
          <w:rFonts w:ascii="Times New Roman" w:hAnsi="Times New Roman"/>
          <w:sz w:val="28"/>
          <w:szCs w:val="28"/>
        </w:rPr>
      </w:pPr>
      <w:r w:rsidRPr="009349EA">
        <w:rPr>
          <w:rFonts w:ascii="Times New Roman" w:hAnsi="Times New Roman"/>
          <w:sz w:val="28"/>
          <w:szCs w:val="28"/>
          <w:lang w:val="kk-KZ"/>
        </w:rPr>
        <w:t>«Алгебра и начала анализа»</w:t>
      </w:r>
    </w:p>
    <w:p w:rsidR="00961DDC" w:rsidRPr="009349EA" w:rsidRDefault="00961DDC" w:rsidP="00961DDC">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292"/>
        <w:gridCol w:w="3195"/>
      </w:tblGrid>
      <w:tr w:rsidR="00961DDC" w:rsidRPr="009349EA" w:rsidTr="001F7F52">
        <w:tc>
          <w:tcPr>
            <w:tcW w:w="3367"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Общественно-</w:t>
            </w:r>
          </w:p>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гуманитарное</w:t>
            </w:r>
          </w:p>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направление</w:t>
            </w:r>
          </w:p>
        </w:tc>
        <w:tc>
          <w:tcPr>
            <w:tcW w:w="3292"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Естественно-математическое направление</w:t>
            </w:r>
          </w:p>
        </w:tc>
        <w:tc>
          <w:tcPr>
            <w:tcW w:w="3195"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Углубленное</w:t>
            </w:r>
          </w:p>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 xml:space="preserve">изучение </w:t>
            </w:r>
          </w:p>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математики</w:t>
            </w:r>
          </w:p>
        </w:tc>
      </w:tr>
      <w:tr w:rsidR="00961DDC" w:rsidRPr="009349EA" w:rsidTr="001F7F52">
        <w:tc>
          <w:tcPr>
            <w:tcW w:w="9854" w:type="dxa"/>
            <w:gridSpan w:val="3"/>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10 класс</w:t>
            </w:r>
          </w:p>
        </w:tc>
      </w:tr>
      <w:tr w:rsidR="00961DDC" w:rsidRPr="005052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Функция, ее свойства и график</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Функция, ее свойства и график</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Функция, ее свойства и график</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функции</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функции</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функции</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уравнения и неравенства</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Тригонометрические уравнения и неравенства</w:t>
            </w:r>
          </w:p>
        </w:tc>
        <w:tc>
          <w:tcPr>
            <w:tcW w:w="3195" w:type="dxa"/>
            <w:shd w:val="clear" w:color="auto" w:fill="auto"/>
          </w:tcPr>
          <w:p w:rsidR="00961DDC" w:rsidRPr="005052EA" w:rsidRDefault="00961DDC" w:rsidP="001F7F52">
            <w:pPr>
              <w:spacing w:after="0" w:line="240" w:lineRule="auto"/>
              <w:rPr>
                <w:rFonts w:ascii="Times New Roman" w:hAnsi="Times New Roman"/>
                <w:sz w:val="28"/>
                <w:szCs w:val="28"/>
                <w:lang w:val="kk-KZ"/>
              </w:rPr>
            </w:pPr>
            <w:r w:rsidRPr="005052EA">
              <w:rPr>
                <w:rFonts w:ascii="Times New Roman" w:hAnsi="Times New Roman"/>
                <w:sz w:val="28"/>
                <w:szCs w:val="28"/>
                <w:lang w:val="kk-KZ"/>
              </w:rPr>
              <w:t>Тригонометрические уравнения и неравенства</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Производная </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Производная </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Производная </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Применение производной </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Применение производной </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Применение производной </w:t>
            </w:r>
          </w:p>
        </w:tc>
      </w:tr>
      <w:tr w:rsidR="00961DDC" w:rsidRPr="009349EA" w:rsidTr="001F7F52">
        <w:tc>
          <w:tcPr>
            <w:tcW w:w="9854" w:type="dxa"/>
            <w:gridSpan w:val="3"/>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11 класс</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Первообразная и интеграл</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Первообразная и интеграл</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Первообразная и интеграл</w:t>
            </w:r>
          </w:p>
        </w:tc>
      </w:tr>
      <w:tr w:rsidR="00961DDC" w:rsidRPr="005052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lastRenderedPageBreak/>
              <w:t>Степени и корни. Степенная функция</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Степени и корни. Степенная функция</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Степени и корни. Степенная функция</w:t>
            </w:r>
          </w:p>
        </w:tc>
      </w:tr>
      <w:tr w:rsidR="00961DDC" w:rsidRPr="009349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Показательная и логарифмическая функции</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Показательная и логарифмическая функции</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Показательная и логарифмическая функции</w:t>
            </w:r>
          </w:p>
        </w:tc>
      </w:tr>
      <w:tr w:rsidR="00961DDC" w:rsidRPr="005052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Показательные и логарифмические уравнения и неравенства</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Показательные и логарифмические уравнения и неравенства</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Показательные и логарифмические уравнения и неравенства</w:t>
            </w:r>
          </w:p>
        </w:tc>
      </w:tr>
      <w:tr w:rsidR="00961DDC" w:rsidRPr="005052EA" w:rsidTr="001F7F52">
        <w:tc>
          <w:tcPr>
            <w:tcW w:w="3367"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 </w:t>
            </w:r>
          </w:p>
        </w:tc>
        <w:tc>
          <w:tcPr>
            <w:tcW w:w="329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Уравнения и неравенства, системы уравнений и неравенств</w:t>
            </w:r>
          </w:p>
        </w:tc>
        <w:tc>
          <w:tcPr>
            <w:tcW w:w="319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Уравнения и неравенства, системы уравнений и неравенств</w:t>
            </w:r>
          </w:p>
        </w:tc>
      </w:tr>
    </w:tbl>
    <w:p w:rsidR="00961DDC" w:rsidRPr="009349EA" w:rsidRDefault="00961DDC" w:rsidP="00961DDC">
      <w:pPr>
        <w:spacing w:after="0" w:line="240" w:lineRule="auto"/>
        <w:ind w:firstLine="709"/>
        <w:jc w:val="both"/>
        <w:rPr>
          <w:rFonts w:ascii="Times New Roman" w:hAnsi="Times New Roman"/>
          <w:sz w:val="28"/>
          <w:szCs w:val="28"/>
          <w:lang w:val="kk-KZ"/>
        </w:rPr>
      </w:pPr>
    </w:p>
    <w:p w:rsidR="00961DDC" w:rsidRDefault="00961DDC" w:rsidP="00961DD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ІІІ. С учетом указанных глав  рекомендуется </w:t>
      </w:r>
      <w:r w:rsidRPr="009349EA">
        <w:rPr>
          <w:rFonts w:ascii="Times New Roman" w:hAnsi="Times New Roman"/>
          <w:sz w:val="28"/>
          <w:szCs w:val="28"/>
          <w:lang w:val="kk-KZ"/>
        </w:rPr>
        <w:t>экзаменационны</w:t>
      </w:r>
      <w:r>
        <w:rPr>
          <w:rFonts w:ascii="Times New Roman" w:hAnsi="Times New Roman"/>
          <w:sz w:val="28"/>
          <w:szCs w:val="28"/>
          <w:lang w:val="kk-KZ"/>
        </w:rPr>
        <w:t>е з</w:t>
      </w:r>
      <w:r w:rsidRPr="009349EA">
        <w:rPr>
          <w:rFonts w:ascii="Times New Roman" w:hAnsi="Times New Roman"/>
          <w:sz w:val="28"/>
          <w:szCs w:val="28"/>
          <w:lang w:val="kk-KZ"/>
        </w:rPr>
        <w:t xml:space="preserve">адания </w:t>
      </w:r>
      <w:r>
        <w:rPr>
          <w:rFonts w:ascii="Times New Roman" w:hAnsi="Times New Roman"/>
          <w:sz w:val="28"/>
          <w:szCs w:val="28"/>
          <w:lang w:val="kk-KZ"/>
        </w:rPr>
        <w:t xml:space="preserve">контрольной </w:t>
      </w:r>
      <w:r w:rsidRPr="009349EA">
        <w:rPr>
          <w:rFonts w:ascii="Times New Roman" w:hAnsi="Times New Roman"/>
          <w:sz w:val="28"/>
          <w:szCs w:val="28"/>
          <w:lang w:val="kk-KZ"/>
        </w:rPr>
        <w:t>работ</w:t>
      </w:r>
      <w:r>
        <w:rPr>
          <w:rFonts w:ascii="Times New Roman" w:hAnsi="Times New Roman"/>
          <w:sz w:val="28"/>
          <w:szCs w:val="28"/>
          <w:lang w:val="kk-KZ"/>
        </w:rPr>
        <w:t>ы составить по разделам «Вычисления», «Тождественные преобразования», «Уравнения и их системы», «Неравенства и их системы», «Функция и ее график», «Текстовые задачи» и при этом з</w:t>
      </w:r>
      <w:r w:rsidRPr="009349EA">
        <w:rPr>
          <w:rFonts w:ascii="Times New Roman" w:hAnsi="Times New Roman"/>
          <w:sz w:val="28"/>
          <w:szCs w:val="28"/>
          <w:lang w:val="kk-KZ"/>
        </w:rPr>
        <w:t>адания  разделить на уровни А, В, С</w:t>
      </w:r>
      <w:r>
        <w:rPr>
          <w:rFonts w:ascii="Times New Roman" w:hAnsi="Times New Roman"/>
          <w:sz w:val="28"/>
          <w:szCs w:val="28"/>
          <w:lang w:val="kk-KZ"/>
        </w:rPr>
        <w:t>:</w:t>
      </w:r>
      <w:r w:rsidRPr="009349EA">
        <w:rPr>
          <w:rFonts w:ascii="Times New Roman" w:hAnsi="Times New Roman"/>
          <w:sz w:val="28"/>
          <w:szCs w:val="28"/>
          <w:lang w:val="kk-KZ"/>
        </w:rPr>
        <w:t xml:space="preserve"> </w:t>
      </w:r>
    </w:p>
    <w:p w:rsidR="00961DDC"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для выполнения заданий уровня А</w:t>
      </w:r>
      <w:r w:rsidRPr="003F6F68">
        <w:rPr>
          <w:rFonts w:ascii="Times New Roman" w:hAnsi="Times New Roman"/>
          <w:sz w:val="28"/>
          <w:szCs w:val="28"/>
        </w:rPr>
        <w:t xml:space="preserve"> учащиеся должны владеть базовыми знаниями и навыками несложных вычислений и преобразований, стандартными приемами решения </w:t>
      </w:r>
      <w:r>
        <w:rPr>
          <w:rFonts w:ascii="Times New Roman" w:hAnsi="Times New Roman"/>
          <w:sz w:val="28"/>
          <w:szCs w:val="28"/>
        </w:rPr>
        <w:t xml:space="preserve">изаданий </w:t>
      </w:r>
      <w:r w:rsidRPr="003F6F68">
        <w:rPr>
          <w:rFonts w:ascii="Times New Roman" w:hAnsi="Times New Roman"/>
          <w:sz w:val="28"/>
          <w:szCs w:val="28"/>
        </w:rPr>
        <w:t>т.д.;</w:t>
      </w:r>
    </w:p>
    <w:p w:rsidR="00961DDC" w:rsidRPr="003F6F68"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уровень</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 </w:t>
      </w:r>
      <w:r w:rsidRPr="003F6F68">
        <w:rPr>
          <w:rFonts w:ascii="Times New Roman" w:hAnsi="Times New Roman"/>
          <w:sz w:val="28"/>
          <w:szCs w:val="28"/>
        </w:rPr>
        <w:t>задани</w:t>
      </w:r>
      <w:r>
        <w:rPr>
          <w:rFonts w:ascii="Times New Roman" w:hAnsi="Times New Roman"/>
          <w:sz w:val="28"/>
          <w:szCs w:val="28"/>
        </w:rPr>
        <w:t xml:space="preserve">я </w:t>
      </w:r>
      <w:r w:rsidRPr="003F6F68">
        <w:rPr>
          <w:rFonts w:ascii="Times New Roman" w:hAnsi="Times New Roman"/>
          <w:sz w:val="28"/>
          <w:szCs w:val="28"/>
        </w:rPr>
        <w:t>среднего уровня сложности</w:t>
      </w:r>
      <w:r>
        <w:rPr>
          <w:rFonts w:ascii="Times New Roman" w:hAnsi="Times New Roman"/>
          <w:sz w:val="28"/>
          <w:szCs w:val="28"/>
        </w:rPr>
        <w:t>;</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eastAsia="Calibri" w:hAnsi="Times New Roman"/>
          <w:sz w:val="28"/>
          <w:szCs w:val="28"/>
        </w:rPr>
      </w:pPr>
      <w:r>
        <w:rPr>
          <w:rFonts w:ascii="Times New Roman" w:hAnsi="Times New Roman"/>
          <w:sz w:val="28"/>
          <w:szCs w:val="28"/>
        </w:rPr>
        <w:t xml:space="preserve">для выполнения заданий уровня </w:t>
      </w:r>
      <w:r w:rsidRPr="009349EA">
        <w:rPr>
          <w:rFonts w:ascii="Times New Roman" w:eastAsia="Calibri" w:hAnsi="Times New Roman"/>
          <w:sz w:val="28"/>
          <w:szCs w:val="28"/>
        </w:rPr>
        <w:t xml:space="preserve">С учащиеся должны владеть  глубокими и прочными </w:t>
      </w:r>
      <w:r w:rsidRPr="009349EA">
        <w:rPr>
          <w:rFonts w:ascii="Times New Roman" w:eastAsia="Calibri" w:hAnsi="Times New Roman"/>
          <w:bCs/>
          <w:sz w:val="28"/>
          <w:szCs w:val="28"/>
        </w:rPr>
        <w:t>теоретическими знаниями в объеме, предусмотрен</w:t>
      </w:r>
      <w:r w:rsidRPr="009349EA">
        <w:rPr>
          <w:rFonts w:ascii="Times New Roman" w:eastAsia="Calibri" w:hAnsi="Times New Roman"/>
          <w:bCs/>
          <w:sz w:val="28"/>
          <w:szCs w:val="28"/>
        </w:rPr>
        <w:softHyphen/>
        <w:t xml:space="preserve">ном </w:t>
      </w:r>
      <w:r>
        <w:rPr>
          <w:rFonts w:ascii="Times New Roman" w:eastAsia="Calibri" w:hAnsi="Times New Roman"/>
          <w:bCs/>
          <w:sz w:val="28"/>
          <w:szCs w:val="28"/>
        </w:rPr>
        <w:t xml:space="preserve">учебной </w:t>
      </w:r>
      <w:r w:rsidRPr="009349EA">
        <w:rPr>
          <w:rFonts w:ascii="Times New Roman" w:eastAsia="Calibri" w:hAnsi="Times New Roman"/>
          <w:bCs/>
          <w:sz w:val="28"/>
          <w:szCs w:val="28"/>
        </w:rPr>
        <w:t>программой</w:t>
      </w:r>
      <w:r>
        <w:rPr>
          <w:rFonts w:ascii="Times New Roman" w:eastAsia="Calibri" w:hAnsi="Times New Roman"/>
          <w:bCs/>
          <w:sz w:val="28"/>
          <w:szCs w:val="28"/>
        </w:rPr>
        <w:t>.</w:t>
      </w:r>
    </w:p>
    <w:p w:rsidR="00961DDC"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Учитывая </w:t>
      </w:r>
      <w:r>
        <w:rPr>
          <w:rFonts w:ascii="Times New Roman" w:hAnsi="Times New Roman"/>
          <w:sz w:val="28"/>
          <w:szCs w:val="28"/>
          <w:lang w:val="kk-KZ"/>
        </w:rPr>
        <w:t>направление</w:t>
      </w:r>
      <w:r w:rsidRPr="009349EA">
        <w:rPr>
          <w:rFonts w:ascii="Times New Roman" w:hAnsi="Times New Roman"/>
          <w:sz w:val="28"/>
          <w:szCs w:val="28"/>
          <w:lang w:val="kk-KZ"/>
        </w:rPr>
        <w:t xml:space="preserve"> обучения, предлагаем распределение экзменационных заданий</w:t>
      </w:r>
      <w:r>
        <w:rPr>
          <w:rFonts w:ascii="Times New Roman" w:hAnsi="Times New Roman"/>
          <w:sz w:val="28"/>
          <w:szCs w:val="28"/>
          <w:lang w:val="kk-KZ"/>
        </w:rPr>
        <w:t xml:space="preserve"> в контрольной работе:</w:t>
      </w:r>
    </w:p>
    <w:p w:rsidR="00961DDC" w:rsidRPr="005924C9" w:rsidRDefault="00961DDC" w:rsidP="00961DDC">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5924C9">
        <w:rPr>
          <w:rFonts w:ascii="Times New Roman" w:hAnsi="Times New Roman"/>
          <w:sz w:val="28"/>
          <w:szCs w:val="28"/>
        </w:rPr>
        <w:t xml:space="preserve">для классов </w:t>
      </w:r>
      <w:r>
        <w:rPr>
          <w:rFonts w:ascii="Times New Roman" w:hAnsi="Times New Roman"/>
          <w:sz w:val="28"/>
          <w:szCs w:val="28"/>
        </w:rPr>
        <w:t>общественно-гуманитарного</w:t>
      </w:r>
      <w:r w:rsidRPr="005924C9">
        <w:rPr>
          <w:rFonts w:ascii="Times New Roman" w:hAnsi="Times New Roman"/>
          <w:sz w:val="28"/>
          <w:szCs w:val="28"/>
        </w:rPr>
        <w:t xml:space="preserve"> направления предлагается </w:t>
      </w:r>
      <w:r>
        <w:rPr>
          <w:rFonts w:ascii="Times New Roman" w:hAnsi="Times New Roman"/>
          <w:sz w:val="28"/>
          <w:szCs w:val="28"/>
        </w:rPr>
        <w:t>5</w:t>
      </w:r>
      <w:r w:rsidRPr="005924C9">
        <w:rPr>
          <w:rFonts w:ascii="Times New Roman" w:hAnsi="Times New Roman"/>
          <w:sz w:val="28"/>
          <w:szCs w:val="28"/>
        </w:rPr>
        <w:t xml:space="preserve"> заданий: три задания из уровня А, два – из уровня</w:t>
      </w:r>
      <w:proofErr w:type="gramStart"/>
      <w:r w:rsidRPr="005924C9">
        <w:rPr>
          <w:rFonts w:ascii="Times New Roman" w:hAnsi="Times New Roman"/>
          <w:sz w:val="28"/>
          <w:szCs w:val="28"/>
        </w:rPr>
        <w:t xml:space="preserve"> В</w:t>
      </w:r>
      <w:proofErr w:type="gramEnd"/>
      <w:r w:rsidRPr="005924C9">
        <w:rPr>
          <w:rFonts w:ascii="Times New Roman" w:hAnsi="Times New Roman"/>
          <w:sz w:val="28"/>
          <w:szCs w:val="28"/>
        </w:rPr>
        <w:t xml:space="preserve"> (3А + 2В)</w:t>
      </w:r>
      <w:r>
        <w:rPr>
          <w:rFonts w:ascii="Times New Roman" w:hAnsi="Times New Roman"/>
          <w:sz w:val="28"/>
          <w:szCs w:val="28"/>
        </w:rPr>
        <w:t>;</w:t>
      </w:r>
    </w:p>
    <w:p w:rsidR="00961DDC" w:rsidRPr="005924C9" w:rsidRDefault="00961DDC" w:rsidP="00961DDC">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5924C9">
        <w:rPr>
          <w:rFonts w:ascii="Times New Roman" w:hAnsi="Times New Roman"/>
          <w:sz w:val="28"/>
          <w:szCs w:val="28"/>
        </w:rPr>
        <w:t>для классов естественно-математического направления предлагается 6 заданий: три задания из уровня А, два – из уровня</w:t>
      </w:r>
      <w:proofErr w:type="gramStart"/>
      <w:r w:rsidRPr="005924C9">
        <w:rPr>
          <w:rFonts w:ascii="Times New Roman" w:hAnsi="Times New Roman"/>
          <w:sz w:val="28"/>
          <w:szCs w:val="28"/>
        </w:rPr>
        <w:t xml:space="preserve"> В</w:t>
      </w:r>
      <w:proofErr w:type="gramEnd"/>
      <w:r w:rsidRPr="005924C9">
        <w:rPr>
          <w:rFonts w:ascii="Times New Roman" w:hAnsi="Times New Roman"/>
          <w:sz w:val="28"/>
          <w:szCs w:val="28"/>
        </w:rPr>
        <w:t xml:space="preserve"> и одно задан</w:t>
      </w:r>
      <w:r>
        <w:rPr>
          <w:rFonts w:ascii="Times New Roman" w:hAnsi="Times New Roman"/>
          <w:sz w:val="28"/>
          <w:szCs w:val="28"/>
        </w:rPr>
        <w:t>ие уровня С (3А + 2В + С);</w:t>
      </w:r>
    </w:p>
    <w:p w:rsidR="00961DDC" w:rsidRPr="005924C9" w:rsidRDefault="00961DDC" w:rsidP="00961DDC">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5924C9">
        <w:rPr>
          <w:rFonts w:ascii="Times New Roman" w:hAnsi="Times New Roman"/>
          <w:sz w:val="28"/>
          <w:szCs w:val="28"/>
        </w:rPr>
        <w:t xml:space="preserve">для </w:t>
      </w:r>
      <w:r>
        <w:rPr>
          <w:rFonts w:ascii="Times New Roman" w:hAnsi="Times New Roman"/>
          <w:sz w:val="28"/>
          <w:szCs w:val="28"/>
        </w:rPr>
        <w:t>школ (</w:t>
      </w:r>
      <w:r w:rsidRPr="005924C9">
        <w:rPr>
          <w:rFonts w:ascii="Times New Roman" w:hAnsi="Times New Roman"/>
          <w:sz w:val="28"/>
          <w:szCs w:val="28"/>
        </w:rPr>
        <w:t>классов</w:t>
      </w:r>
      <w:r>
        <w:rPr>
          <w:rFonts w:ascii="Times New Roman" w:hAnsi="Times New Roman"/>
          <w:sz w:val="28"/>
          <w:szCs w:val="28"/>
        </w:rPr>
        <w:t>)</w:t>
      </w:r>
      <w:r w:rsidRPr="005924C9">
        <w:rPr>
          <w:rFonts w:ascii="Times New Roman" w:hAnsi="Times New Roman"/>
          <w:sz w:val="28"/>
          <w:szCs w:val="28"/>
        </w:rPr>
        <w:t xml:space="preserve"> </w:t>
      </w:r>
      <w:r>
        <w:rPr>
          <w:rFonts w:ascii="Times New Roman" w:hAnsi="Times New Roman"/>
          <w:sz w:val="28"/>
          <w:szCs w:val="28"/>
        </w:rPr>
        <w:t xml:space="preserve">с углубленным изучением математики </w:t>
      </w:r>
      <w:r w:rsidRPr="005924C9">
        <w:rPr>
          <w:rFonts w:ascii="Times New Roman" w:hAnsi="Times New Roman"/>
          <w:sz w:val="28"/>
          <w:szCs w:val="28"/>
        </w:rPr>
        <w:t xml:space="preserve">6 заданий: </w:t>
      </w:r>
      <w:r>
        <w:rPr>
          <w:rFonts w:ascii="Times New Roman" w:hAnsi="Times New Roman"/>
          <w:sz w:val="28"/>
          <w:szCs w:val="28"/>
        </w:rPr>
        <w:t>по два</w:t>
      </w:r>
      <w:r w:rsidRPr="005924C9">
        <w:rPr>
          <w:rFonts w:ascii="Times New Roman" w:hAnsi="Times New Roman"/>
          <w:sz w:val="28"/>
          <w:szCs w:val="28"/>
        </w:rPr>
        <w:t xml:space="preserve"> задания из </w:t>
      </w:r>
      <w:r>
        <w:rPr>
          <w:rFonts w:ascii="Times New Roman" w:hAnsi="Times New Roman"/>
          <w:sz w:val="28"/>
          <w:szCs w:val="28"/>
        </w:rPr>
        <w:t>каждого уровня</w:t>
      </w:r>
      <w:r w:rsidRPr="005924C9">
        <w:rPr>
          <w:rFonts w:ascii="Times New Roman" w:hAnsi="Times New Roman"/>
          <w:sz w:val="28"/>
          <w:szCs w:val="28"/>
        </w:rPr>
        <w:t xml:space="preserve"> (</w:t>
      </w:r>
      <w:r>
        <w:rPr>
          <w:rFonts w:ascii="Times New Roman" w:hAnsi="Times New Roman"/>
          <w:sz w:val="28"/>
          <w:szCs w:val="28"/>
        </w:rPr>
        <w:t>2</w:t>
      </w:r>
      <w:r w:rsidRPr="005924C9">
        <w:rPr>
          <w:rFonts w:ascii="Times New Roman" w:hAnsi="Times New Roman"/>
          <w:sz w:val="28"/>
          <w:szCs w:val="28"/>
        </w:rPr>
        <w:t xml:space="preserve">А + 2В + </w:t>
      </w:r>
      <w:r>
        <w:rPr>
          <w:rFonts w:ascii="Times New Roman" w:hAnsi="Times New Roman"/>
          <w:sz w:val="28"/>
          <w:szCs w:val="28"/>
        </w:rPr>
        <w:t>2</w:t>
      </w:r>
      <w:r w:rsidRPr="005924C9">
        <w:rPr>
          <w:rFonts w:ascii="Times New Roman" w:hAnsi="Times New Roman"/>
          <w:sz w:val="28"/>
          <w:szCs w:val="28"/>
        </w:rPr>
        <w:t>С).</w:t>
      </w:r>
    </w:p>
    <w:p w:rsidR="00961DDC" w:rsidRPr="009349EA" w:rsidRDefault="00961DDC" w:rsidP="00961DDC">
      <w:pPr>
        <w:spacing w:after="0" w:line="240" w:lineRule="auto"/>
        <w:ind w:firstLine="709"/>
        <w:jc w:val="both"/>
        <w:rPr>
          <w:rFonts w:ascii="Times New Roman" w:hAnsi="Times New Roman"/>
          <w:i/>
          <w:sz w:val="28"/>
          <w:szCs w:val="28"/>
          <w:u w:val="single"/>
          <w:lang w:val="kk-KZ"/>
        </w:rPr>
      </w:pPr>
      <w:r w:rsidRPr="009349EA">
        <w:rPr>
          <w:rFonts w:ascii="Times New Roman" w:hAnsi="Times New Roman"/>
          <w:i/>
          <w:sz w:val="28"/>
          <w:szCs w:val="28"/>
          <w:u w:val="single"/>
          <w:lang w:val="kk-KZ"/>
        </w:rPr>
        <w:t>Оценование экзаменационной работы по алгебре и началам анализа</w:t>
      </w:r>
    </w:p>
    <w:p w:rsidR="00961DDC" w:rsidRPr="009349EA" w:rsidRDefault="00961DDC" w:rsidP="00961DDC">
      <w:pPr>
        <w:spacing w:after="0" w:line="240" w:lineRule="auto"/>
        <w:ind w:firstLine="709"/>
        <w:jc w:val="both"/>
        <w:rPr>
          <w:rFonts w:ascii="Times New Roman" w:hAnsi="Times New Roman"/>
          <w:sz w:val="28"/>
          <w:szCs w:val="28"/>
          <w:shd w:val="clear" w:color="auto" w:fill="FFFFFF"/>
        </w:rPr>
      </w:pPr>
      <w:r w:rsidRPr="009349EA">
        <w:rPr>
          <w:rFonts w:ascii="Times New Roman" w:hAnsi="Times New Roman"/>
          <w:sz w:val="28"/>
          <w:szCs w:val="28"/>
          <w:shd w:val="clear" w:color="auto" w:fill="FFFFFF"/>
          <w:lang w:val="kk-KZ"/>
        </w:rPr>
        <w:t xml:space="preserve">При выставлении оценок по математике можно выделить существенные и несущественные ошибки (таблица ). </w:t>
      </w:r>
    </w:p>
    <w:p w:rsidR="00961DDC" w:rsidRPr="009349EA" w:rsidRDefault="00961DDC" w:rsidP="00961DDC">
      <w:pPr>
        <w:spacing w:after="0" w:line="240" w:lineRule="auto"/>
        <w:ind w:firstLine="709"/>
        <w:jc w:val="both"/>
        <w:rPr>
          <w:rFonts w:ascii="Times New Roman" w:hAnsi="Times New Roman"/>
          <w:sz w:val="28"/>
          <w:szCs w:val="28"/>
          <w:shd w:val="clear" w:color="auto" w:fill="FFFFFF"/>
        </w:rPr>
      </w:pPr>
    </w:p>
    <w:p w:rsidR="00961DDC" w:rsidRPr="00575472" w:rsidRDefault="00961DDC" w:rsidP="00961DDC">
      <w:pPr>
        <w:spacing w:after="0" w:line="240" w:lineRule="auto"/>
        <w:ind w:firstLine="709"/>
        <w:rPr>
          <w:rFonts w:ascii="Times New Roman" w:hAnsi="Times New Roman"/>
          <w:sz w:val="28"/>
          <w:szCs w:val="28"/>
          <w:shd w:val="clear" w:color="auto" w:fill="FFFFFF"/>
        </w:rPr>
      </w:pPr>
      <w:r w:rsidRPr="009349EA">
        <w:rPr>
          <w:rFonts w:ascii="Times New Roman" w:hAnsi="Times New Roman"/>
          <w:sz w:val="28"/>
          <w:szCs w:val="28"/>
          <w:shd w:val="clear" w:color="auto" w:fill="FFFFFF"/>
          <w:lang w:val="kk-KZ"/>
        </w:rPr>
        <w:t xml:space="preserve">Виды </w:t>
      </w:r>
      <w:r w:rsidRPr="00575472">
        <w:rPr>
          <w:rFonts w:ascii="Times New Roman" w:hAnsi="Times New Roman"/>
          <w:sz w:val="28"/>
          <w:szCs w:val="28"/>
          <w:shd w:val="clear" w:color="auto" w:fill="FFFFFF"/>
        </w:rPr>
        <w:t>ошибок</w:t>
      </w:r>
    </w:p>
    <w:p w:rsidR="00961DDC" w:rsidRPr="009349EA" w:rsidRDefault="00961DDC" w:rsidP="00961DDC">
      <w:pPr>
        <w:spacing w:after="0" w:line="240" w:lineRule="auto"/>
        <w:ind w:firstLine="709"/>
        <w:jc w:val="center"/>
        <w:rPr>
          <w:rFonts w:ascii="Times New Roman" w:hAnsi="Times New Roman"/>
          <w:sz w:val="28"/>
          <w:szCs w:val="28"/>
          <w:shd w:val="clear" w:color="auto" w:fill="FFFFFF"/>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122"/>
      </w:tblGrid>
      <w:tr w:rsidR="00961DDC" w:rsidRPr="00575472" w:rsidTr="001F7F52">
        <w:tc>
          <w:tcPr>
            <w:tcW w:w="4765"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Существенные</w:t>
            </w:r>
          </w:p>
        </w:tc>
        <w:tc>
          <w:tcPr>
            <w:tcW w:w="5122"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052EA">
              <w:rPr>
                <w:rFonts w:ascii="Times New Roman" w:hAnsi="Times New Roman"/>
                <w:sz w:val="28"/>
                <w:szCs w:val="28"/>
                <w:lang w:val="kk-KZ"/>
              </w:rPr>
              <w:t>Несущественные</w:t>
            </w:r>
          </w:p>
        </w:tc>
      </w:tr>
      <w:tr w:rsidR="00961DDC" w:rsidRPr="005052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 xml:space="preserve">ошибки, которые </w:t>
            </w:r>
            <w:r w:rsidRPr="005052EA">
              <w:rPr>
                <w:rFonts w:ascii="Times New Roman" w:hAnsi="Times New Roman"/>
                <w:sz w:val="28"/>
                <w:szCs w:val="28"/>
                <w:lang w:val="kk-KZ"/>
              </w:rPr>
              <w:t>показывают</w:t>
            </w:r>
            <w:r w:rsidRPr="005052EA">
              <w:rPr>
                <w:rFonts w:ascii="Times New Roman" w:hAnsi="Times New Roman"/>
                <w:sz w:val="28"/>
                <w:szCs w:val="28"/>
              </w:rPr>
              <w:t xml:space="preserve"> незнание учащимися формул, правил, основных свойств, теорем и неумение их применять</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shd w:val="clear" w:color="auto" w:fill="FFFFFF"/>
              </w:rPr>
              <w:t>неточность формулировок, определений, понятий, теорий, вызванная неполнотой охвата основных признаков определяемого понятия</w:t>
            </w:r>
          </w:p>
        </w:tc>
      </w:tr>
      <w:tr w:rsidR="00961DDC" w:rsidRPr="009349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lastRenderedPageBreak/>
              <w:t>незнание приемов решения задач, рассматриваемых в учебниках</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shd w:val="clear" w:color="auto" w:fill="FFFFFF"/>
              </w:rPr>
              <w:t>неточность графика</w:t>
            </w:r>
          </w:p>
        </w:tc>
      </w:tr>
      <w:tr w:rsidR="00961DDC" w:rsidRPr="009349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shd w:val="clear" w:color="auto" w:fill="FFFFFF"/>
              </w:rPr>
              <w:t xml:space="preserve">неумение строить </w:t>
            </w:r>
            <w:r w:rsidRPr="005052EA">
              <w:rPr>
                <w:rFonts w:ascii="Times New Roman" w:hAnsi="Times New Roman"/>
                <w:sz w:val="28"/>
                <w:szCs w:val="28"/>
                <w:shd w:val="clear" w:color="auto" w:fill="FFFFFF"/>
                <w:lang w:val="kk-KZ"/>
              </w:rPr>
              <w:t xml:space="preserve">и читать </w:t>
            </w:r>
            <w:r w:rsidRPr="005052EA">
              <w:rPr>
                <w:rFonts w:ascii="Times New Roman" w:hAnsi="Times New Roman"/>
                <w:sz w:val="28"/>
                <w:szCs w:val="28"/>
                <w:shd w:val="clear" w:color="auto" w:fill="FFFFFF"/>
              </w:rPr>
              <w:t>графики</w:t>
            </w:r>
            <w:r w:rsidRPr="005052EA">
              <w:rPr>
                <w:rFonts w:ascii="Times New Roman" w:hAnsi="Times New Roman"/>
                <w:sz w:val="28"/>
                <w:szCs w:val="28"/>
                <w:shd w:val="clear" w:color="auto" w:fill="FFFFFF"/>
                <w:lang w:val="kk-KZ"/>
              </w:rPr>
              <w:t xml:space="preserve"> функций</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нерациональное решение</w:t>
            </w:r>
          </w:p>
        </w:tc>
      </w:tr>
      <w:tr w:rsidR="00961DDC" w:rsidRPr="005052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вычислительные ошибки, если они не являются опиской</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недостаточность или отсутствие пояснений, обоснований в решениях</w:t>
            </w:r>
          </w:p>
        </w:tc>
      </w:tr>
      <w:tr w:rsidR="00961DDC" w:rsidRPr="005052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shd w:val="clear" w:color="auto" w:fill="FFFFFF"/>
              </w:rPr>
              <w:t>логические ошибки</w:t>
            </w:r>
          </w:p>
        </w:tc>
        <w:tc>
          <w:tcPr>
            <w:tcW w:w="5122" w:type="dxa"/>
            <w:shd w:val="clear" w:color="auto" w:fill="auto"/>
          </w:tcPr>
          <w:p w:rsidR="00961DDC" w:rsidRPr="005052EA" w:rsidRDefault="00961DDC" w:rsidP="001F7F52">
            <w:pPr>
              <w:spacing w:after="0" w:line="240" w:lineRule="auto"/>
              <w:rPr>
                <w:rFonts w:ascii="Times New Roman" w:hAnsi="Times New Roman"/>
                <w:sz w:val="28"/>
                <w:szCs w:val="28"/>
                <w:shd w:val="clear" w:color="auto" w:fill="FFFFFF"/>
              </w:rPr>
            </w:pPr>
            <w:r w:rsidRPr="005052EA">
              <w:rPr>
                <w:rFonts w:ascii="Times New Roman" w:hAnsi="Times New Roman"/>
                <w:sz w:val="28"/>
                <w:szCs w:val="28"/>
                <w:shd w:val="clear" w:color="auto" w:fill="FFFFFF"/>
              </w:rPr>
              <w:t>небрежное выполнение записей, чертежей</w:t>
            </w:r>
            <w:r>
              <w:rPr>
                <w:rFonts w:ascii="Times New Roman" w:hAnsi="Times New Roman"/>
                <w:sz w:val="28"/>
                <w:szCs w:val="28"/>
                <w:shd w:val="clear" w:color="auto" w:fill="FFFFFF"/>
              </w:rPr>
              <w:t xml:space="preserve"> или</w:t>
            </w:r>
            <w:r w:rsidRPr="005052EA">
              <w:rPr>
                <w:rFonts w:ascii="Times New Roman" w:hAnsi="Times New Roman"/>
                <w:sz w:val="28"/>
                <w:szCs w:val="28"/>
                <w:shd w:val="clear" w:color="auto" w:fill="FFFFFF"/>
              </w:rPr>
              <w:t xml:space="preserve"> графиков.</w:t>
            </w:r>
            <w:r w:rsidRPr="005052EA">
              <w:rPr>
                <w:rFonts w:ascii="Times New Roman" w:hAnsi="Times New Roman"/>
                <w:sz w:val="28"/>
                <w:szCs w:val="28"/>
              </w:rPr>
              <w:t> </w:t>
            </w:r>
          </w:p>
        </w:tc>
      </w:tr>
      <w:tr w:rsidR="00961DDC" w:rsidRPr="005052EA" w:rsidTr="001F7F52">
        <w:tc>
          <w:tcPr>
            <w:tcW w:w="4765"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rPr>
              <w:t>потеря корня или сохранение в ответе  постороннего корня</w:t>
            </w:r>
          </w:p>
        </w:tc>
        <w:tc>
          <w:tcPr>
            <w:tcW w:w="5122"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запись ответа в виде сократимой дроби, иррациональность в знаменателе</w:t>
            </w:r>
          </w:p>
        </w:tc>
      </w:tr>
    </w:tbl>
    <w:p w:rsidR="00961DDC" w:rsidRPr="009349EA" w:rsidRDefault="00961DDC" w:rsidP="00961DDC">
      <w:pPr>
        <w:spacing w:after="0" w:line="240" w:lineRule="auto"/>
        <w:ind w:firstLine="709"/>
        <w:jc w:val="both"/>
        <w:rPr>
          <w:rFonts w:ascii="Times New Roman" w:hAnsi="Times New Roman"/>
          <w:sz w:val="28"/>
          <w:szCs w:val="28"/>
          <w:lang w:val="kk-KZ"/>
        </w:rPr>
      </w:pP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При оценивании экзаменационных работ учитывается характер существенных и несущественных ошибок. Важно уметь отличать существенные от несущественного при записи выполнении задания. Надо обосновывать все то, что не является очевидным по ходу выполнения задания, и объяснять дополнительные построения, если они производились. Например, нет необходимости пояснять, что обе части уравнения возводятся в квадрат, записывать в общем виде формулы корней квадратного уравнения, тригонометр</w:t>
      </w:r>
      <w:r>
        <w:rPr>
          <w:rFonts w:ascii="Times New Roman" w:hAnsi="Times New Roman"/>
          <w:sz w:val="28"/>
          <w:szCs w:val="28"/>
          <w:lang w:val="kk-KZ"/>
        </w:rPr>
        <w:t>ические тождества и т.д. Однако</w:t>
      </w:r>
      <w:r w:rsidRPr="009349EA">
        <w:rPr>
          <w:rFonts w:ascii="Times New Roman" w:hAnsi="Times New Roman"/>
          <w:sz w:val="28"/>
          <w:szCs w:val="28"/>
          <w:lang w:val="kk-KZ"/>
        </w:rPr>
        <w:t xml:space="preserve"> должны быть обоснованы посторонние корни, отсутствие корней, построение дополнительных линий при выполнении задания на нахождение площади плоской фигуры или объема тела и т.д. </w:t>
      </w:r>
    </w:p>
    <w:p w:rsidR="00961DDC" w:rsidRPr="009349EA" w:rsidRDefault="00961DDC" w:rsidP="00961DDC">
      <w:pPr>
        <w:spacing w:after="0" w:line="240" w:lineRule="auto"/>
        <w:ind w:firstLine="709"/>
        <w:jc w:val="both"/>
        <w:rPr>
          <w:rFonts w:ascii="Times New Roman" w:hAnsi="Times New Roman"/>
          <w:sz w:val="28"/>
          <w:szCs w:val="28"/>
          <w:lang w:val="kk-KZ"/>
        </w:rPr>
      </w:pPr>
      <w:r w:rsidRPr="009349EA">
        <w:rPr>
          <w:rFonts w:ascii="Times New Roman" w:hAnsi="Times New Roman"/>
          <w:sz w:val="28"/>
          <w:szCs w:val="28"/>
          <w:lang w:val="kk-KZ"/>
        </w:rPr>
        <w:t xml:space="preserve">При выставлении оценки за письменную работу по алгебре и началам анализа предлагаются следующие рекомендации. </w:t>
      </w:r>
    </w:p>
    <w:p w:rsidR="00961DDC" w:rsidRPr="009349EA" w:rsidRDefault="00961DDC" w:rsidP="00961DDC">
      <w:pPr>
        <w:spacing w:after="0" w:line="240" w:lineRule="auto"/>
        <w:ind w:firstLine="709"/>
        <w:jc w:val="both"/>
        <w:rPr>
          <w:rFonts w:ascii="Times New Roman" w:hAnsi="Times New Roman"/>
          <w:sz w:val="28"/>
          <w:szCs w:val="28"/>
          <w:lang w:val="kk-KZ"/>
        </w:rPr>
      </w:pPr>
    </w:p>
    <w:p w:rsidR="00961DDC" w:rsidRPr="00575472" w:rsidRDefault="00961DDC" w:rsidP="00961DDC">
      <w:pPr>
        <w:spacing w:after="0" w:line="240" w:lineRule="auto"/>
        <w:ind w:firstLine="709"/>
        <w:rPr>
          <w:rFonts w:ascii="Times New Roman" w:hAnsi="Times New Roman"/>
          <w:sz w:val="28"/>
          <w:szCs w:val="28"/>
        </w:rPr>
      </w:pPr>
      <w:r w:rsidRPr="009349EA">
        <w:rPr>
          <w:rFonts w:ascii="Times New Roman" w:hAnsi="Times New Roman"/>
          <w:sz w:val="28"/>
          <w:szCs w:val="28"/>
          <w:lang w:val="kk-KZ"/>
        </w:rPr>
        <w:t>Оценивание письменной работы</w:t>
      </w:r>
    </w:p>
    <w:p w:rsidR="00961DDC" w:rsidRPr="00575472" w:rsidRDefault="00961DDC" w:rsidP="00961DDC">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507"/>
        <w:gridCol w:w="2426"/>
        <w:gridCol w:w="2451"/>
      </w:tblGrid>
      <w:tr w:rsidR="00961DDC" w:rsidRPr="00575472" w:rsidTr="001F7F52">
        <w:tc>
          <w:tcPr>
            <w:tcW w:w="2670"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75472">
              <w:rPr>
                <w:rFonts w:ascii="Times New Roman" w:hAnsi="Times New Roman"/>
                <w:sz w:val="28"/>
                <w:szCs w:val="28"/>
              </w:rPr>
              <w:t>Отметка «5»</w:t>
            </w:r>
          </w:p>
        </w:tc>
        <w:tc>
          <w:tcPr>
            <w:tcW w:w="2670"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75472">
              <w:rPr>
                <w:rFonts w:ascii="Times New Roman" w:hAnsi="Times New Roman"/>
                <w:sz w:val="28"/>
                <w:szCs w:val="28"/>
              </w:rPr>
              <w:t>Отметка «</w:t>
            </w:r>
            <w:r w:rsidRPr="005052EA">
              <w:rPr>
                <w:rFonts w:ascii="Times New Roman" w:hAnsi="Times New Roman"/>
                <w:sz w:val="28"/>
                <w:szCs w:val="28"/>
                <w:lang w:val="kk-KZ"/>
              </w:rPr>
              <w:t>4</w:t>
            </w:r>
            <w:r w:rsidRPr="00575472">
              <w:rPr>
                <w:rFonts w:ascii="Times New Roman" w:hAnsi="Times New Roman"/>
                <w:sz w:val="28"/>
                <w:szCs w:val="28"/>
              </w:rPr>
              <w:t>»</w:t>
            </w:r>
          </w:p>
        </w:tc>
        <w:tc>
          <w:tcPr>
            <w:tcW w:w="2671"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75472">
              <w:rPr>
                <w:rFonts w:ascii="Times New Roman" w:hAnsi="Times New Roman"/>
                <w:sz w:val="28"/>
                <w:szCs w:val="28"/>
              </w:rPr>
              <w:t>Отметка «</w:t>
            </w:r>
            <w:r w:rsidRPr="005052EA">
              <w:rPr>
                <w:rFonts w:ascii="Times New Roman" w:hAnsi="Times New Roman"/>
                <w:sz w:val="28"/>
                <w:szCs w:val="28"/>
                <w:lang w:val="kk-KZ"/>
              </w:rPr>
              <w:t>3</w:t>
            </w:r>
            <w:r w:rsidRPr="00575472">
              <w:rPr>
                <w:rFonts w:ascii="Times New Roman" w:hAnsi="Times New Roman"/>
                <w:sz w:val="28"/>
                <w:szCs w:val="28"/>
              </w:rPr>
              <w:t>»</w:t>
            </w:r>
          </w:p>
        </w:tc>
        <w:tc>
          <w:tcPr>
            <w:tcW w:w="2671" w:type="dxa"/>
            <w:shd w:val="clear" w:color="auto" w:fill="auto"/>
          </w:tcPr>
          <w:p w:rsidR="00961DDC" w:rsidRPr="005052EA" w:rsidRDefault="00961DDC" w:rsidP="001F7F52">
            <w:pPr>
              <w:spacing w:after="0" w:line="240" w:lineRule="auto"/>
              <w:jc w:val="center"/>
              <w:rPr>
                <w:rFonts w:ascii="Times New Roman" w:hAnsi="Times New Roman"/>
                <w:sz w:val="28"/>
                <w:szCs w:val="28"/>
                <w:lang w:val="kk-KZ"/>
              </w:rPr>
            </w:pPr>
            <w:r w:rsidRPr="00575472">
              <w:rPr>
                <w:rFonts w:ascii="Times New Roman" w:hAnsi="Times New Roman"/>
                <w:sz w:val="28"/>
                <w:szCs w:val="28"/>
              </w:rPr>
              <w:t>Отметка «</w:t>
            </w:r>
            <w:r w:rsidRPr="005052EA">
              <w:rPr>
                <w:rFonts w:ascii="Times New Roman" w:hAnsi="Times New Roman"/>
                <w:sz w:val="28"/>
                <w:szCs w:val="28"/>
                <w:lang w:val="kk-KZ"/>
              </w:rPr>
              <w:t>2</w:t>
            </w:r>
            <w:r w:rsidRPr="00575472">
              <w:rPr>
                <w:rFonts w:ascii="Times New Roman" w:hAnsi="Times New Roman"/>
                <w:sz w:val="28"/>
                <w:szCs w:val="28"/>
              </w:rPr>
              <w:t>»</w:t>
            </w:r>
          </w:p>
        </w:tc>
      </w:tr>
      <w:tr w:rsidR="00961DDC" w:rsidRPr="005052EA" w:rsidTr="001F7F52">
        <w:tc>
          <w:tcPr>
            <w:tcW w:w="2670" w:type="dxa"/>
            <w:shd w:val="clear" w:color="auto" w:fill="auto"/>
          </w:tcPr>
          <w:p w:rsidR="00961DDC" w:rsidRDefault="00961DDC" w:rsidP="001F7F52">
            <w:pPr>
              <w:spacing w:after="0" w:line="240" w:lineRule="auto"/>
              <w:jc w:val="both"/>
              <w:rPr>
                <w:rFonts w:ascii="Times New Roman" w:hAnsi="Times New Roman"/>
                <w:sz w:val="28"/>
                <w:szCs w:val="28"/>
              </w:rPr>
            </w:pPr>
            <w:r w:rsidRPr="005052EA">
              <w:rPr>
                <w:rFonts w:ascii="Times New Roman" w:hAnsi="Times New Roman"/>
                <w:sz w:val="28"/>
                <w:szCs w:val="28"/>
                <w:lang w:val="kk-KZ"/>
              </w:rPr>
              <w:t>Р</w:t>
            </w:r>
            <w:r w:rsidRPr="00575472">
              <w:rPr>
                <w:rFonts w:ascii="Times New Roman" w:hAnsi="Times New Roman"/>
                <w:sz w:val="28"/>
                <w:szCs w:val="28"/>
              </w:rPr>
              <w:t>абота выполнена полностью</w:t>
            </w:r>
            <w:r>
              <w:rPr>
                <w:rFonts w:ascii="Times New Roman" w:hAnsi="Times New Roman"/>
                <w:sz w:val="28"/>
                <w:szCs w:val="28"/>
              </w:rPr>
              <w:t>:</w:t>
            </w:r>
          </w:p>
          <w:p w:rsidR="00961DDC" w:rsidRPr="005052EA" w:rsidRDefault="00961DDC" w:rsidP="001F7F52">
            <w:pPr>
              <w:spacing w:after="0" w:line="240" w:lineRule="auto"/>
              <w:jc w:val="both"/>
              <w:rPr>
                <w:rFonts w:ascii="Times New Roman" w:hAnsi="Times New Roman"/>
                <w:sz w:val="28"/>
                <w:szCs w:val="28"/>
                <w:lang w:val="kk-KZ"/>
              </w:rPr>
            </w:pPr>
            <w:r>
              <w:rPr>
                <w:rFonts w:ascii="Times New Roman" w:hAnsi="Times New Roman"/>
                <w:sz w:val="28"/>
                <w:szCs w:val="28"/>
              </w:rPr>
              <w:t>5 (ОГН), 6(ЕМН, углубленное изучение) заданий</w:t>
            </w:r>
          </w:p>
        </w:tc>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В работе выполнено правильно </w:t>
            </w:r>
            <w:r>
              <w:rPr>
                <w:rFonts w:ascii="Times New Roman" w:hAnsi="Times New Roman"/>
                <w:sz w:val="28"/>
                <w:szCs w:val="28"/>
              </w:rPr>
              <w:t>4 (ОГН), 4 или 5 (ЕМН, углубленное изучение) заданий</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В р</w:t>
            </w:r>
            <w:r w:rsidRPr="005052EA">
              <w:rPr>
                <w:rFonts w:ascii="Times New Roman" w:hAnsi="Times New Roman"/>
                <w:sz w:val="28"/>
                <w:szCs w:val="28"/>
              </w:rPr>
              <w:t xml:space="preserve">аботе выполнено </w:t>
            </w:r>
            <w:r>
              <w:rPr>
                <w:rFonts w:ascii="Times New Roman" w:hAnsi="Times New Roman"/>
                <w:sz w:val="28"/>
                <w:szCs w:val="28"/>
                <w:lang w:val="kk-KZ"/>
              </w:rPr>
              <w:t>правильно не менее 3 заданий</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Не выполнено больше половины заданий  </w:t>
            </w:r>
          </w:p>
        </w:tc>
      </w:tr>
      <w:tr w:rsidR="00961DDC" w:rsidRPr="005052EA" w:rsidTr="001F7F52">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В</w:t>
            </w:r>
            <w:r w:rsidRPr="005052EA">
              <w:rPr>
                <w:rFonts w:ascii="Times New Roman" w:hAnsi="Times New Roman"/>
                <w:sz w:val="28"/>
                <w:szCs w:val="28"/>
              </w:rPr>
              <w:t xml:space="preserve"> решении нет математических ошибок </w:t>
            </w:r>
          </w:p>
        </w:tc>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Д</w:t>
            </w:r>
            <w:r w:rsidRPr="005052EA">
              <w:rPr>
                <w:rFonts w:ascii="Times New Roman" w:hAnsi="Times New Roman"/>
                <w:sz w:val="28"/>
                <w:szCs w:val="28"/>
              </w:rPr>
              <w:t xml:space="preserve">опущена </w:t>
            </w:r>
            <w:r>
              <w:rPr>
                <w:rFonts w:ascii="Times New Roman" w:hAnsi="Times New Roman"/>
                <w:sz w:val="28"/>
                <w:szCs w:val="28"/>
              </w:rPr>
              <w:t xml:space="preserve">одна ошибка или два-три недочета в преобразованиях и вычислениях, </w:t>
            </w:r>
            <w:r w:rsidRPr="005052EA">
              <w:rPr>
                <w:rFonts w:ascii="Times New Roman" w:hAnsi="Times New Roman"/>
                <w:sz w:val="28"/>
                <w:szCs w:val="28"/>
              </w:rPr>
              <w:t xml:space="preserve">рисунках, чертежах или графиках </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Д</w:t>
            </w:r>
            <w:r w:rsidRPr="005052EA">
              <w:rPr>
                <w:rFonts w:ascii="Times New Roman" w:hAnsi="Times New Roman"/>
                <w:sz w:val="28"/>
                <w:szCs w:val="28"/>
              </w:rPr>
              <w:t xml:space="preserve">опущены </w:t>
            </w:r>
            <w:r w:rsidRPr="005052EA">
              <w:rPr>
                <w:rFonts w:ascii="Times New Roman" w:hAnsi="Times New Roman"/>
                <w:sz w:val="28"/>
                <w:szCs w:val="28"/>
                <w:lang w:val="kk-KZ"/>
              </w:rPr>
              <w:t>две-три</w:t>
            </w:r>
            <w:r w:rsidRPr="005052EA">
              <w:rPr>
                <w:rFonts w:ascii="Times New Roman" w:hAnsi="Times New Roman"/>
                <w:sz w:val="28"/>
                <w:szCs w:val="28"/>
              </w:rPr>
              <w:t xml:space="preserve"> ошибки или </w:t>
            </w:r>
            <w:r>
              <w:rPr>
                <w:rFonts w:ascii="Times New Roman" w:hAnsi="Times New Roman"/>
                <w:sz w:val="28"/>
                <w:szCs w:val="28"/>
              </w:rPr>
              <w:t xml:space="preserve">три-четыре </w:t>
            </w:r>
            <w:r w:rsidRPr="005052EA">
              <w:rPr>
                <w:rFonts w:ascii="Times New Roman" w:hAnsi="Times New Roman"/>
                <w:sz w:val="28"/>
                <w:szCs w:val="28"/>
              </w:rPr>
              <w:t>недочет</w:t>
            </w:r>
            <w:r>
              <w:rPr>
                <w:rFonts w:ascii="Times New Roman" w:hAnsi="Times New Roman"/>
                <w:sz w:val="28"/>
                <w:szCs w:val="28"/>
              </w:rPr>
              <w:t>а</w:t>
            </w:r>
            <w:r w:rsidRPr="005052EA">
              <w:rPr>
                <w:rFonts w:ascii="Times New Roman" w:hAnsi="Times New Roman"/>
                <w:sz w:val="28"/>
                <w:szCs w:val="28"/>
              </w:rPr>
              <w:t xml:space="preserve"> в выкладках, чертежах или графиках, но учащийся владеет обязательными </w:t>
            </w:r>
            <w:r>
              <w:rPr>
                <w:rFonts w:ascii="Times New Roman" w:hAnsi="Times New Roman"/>
                <w:sz w:val="28"/>
                <w:szCs w:val="28"/>
              </w:rPr>
              <w:lastRenderedPageBreak/>
              <w:t xml:space="preserve">знаниями и </w:t>
            </w:r>
            <w:r w:rsidRPr="005052EA">
              <w:rPr>
                <w:rFonts w:ascii="Times New Roman" w:hAnsi="Times New Roman"/>
                <w:sz w:val="28"/>
                <w:szCs w:val="28"/>
              </w:rPr>
              <w:t xml:space="preserve">умениями </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lastRenderedPageBreak/>
              <w:t>Д</w:t>
            </w:r>
            <w:r w:rsidRPr="005052EA">
              <w:rPr>
                <w:rFonts w:ascii="Times New Roman" w:hAnsi="Times New Roman"/>
                <w:sz w:val="28"/>
                <w:szCs w:val="28"/>
              </w:rPr>
              <w:t>опущен</w:t>
            </w:r>
            <w:r>
              <w:rPr>
                <w:rFonts w:ascii="Times New Roman" w:hAnsi="Times New Roman"/>
                <w:sz w:val="28"/>
                <w:szCs w:val="28"/>
              </w:rPr>
              <w:t>о более трех ошибок</w:t>
            </w:r>
            <w:r w:rsidRPr="005052EA">
              <w:rPr>
                <w:rFonts w:ascii="Times New Roman" w:hAnsi="Times New Roman"/>
                <w:sz w:val="28"/>
                <w:szCs w:val="28"/>
              </w:rPr>
              <w:t>, показ</w:t>
            </w:r>
            <w:r>
              <w:rPr>
                <w:rFonts w:ascii="Times New Roman" w:hAnsi="Times New Roman"/>
                <w:sz w:val="28"/>
                <w:szCs w:val="28"/>
              </w:rPr>
              <w:t>ывающих</w:t>
            </w:r>
            <w:r w:rsidRPr="005052EA">
              <w:rPr>
                <w:rFonts w:ascii="Times New Roman" w:hAnsi="Times New Roman"/>
                <w:sz w:val="28"/>
                <w:szCs w:val="28"/>
              </w:rPr>
              <w:t>, что учащийся не владеет</w:t>
            </w:r>
            <w:r w:rsidRPr="005052EA">
              <w:rPr>
                <w:rFonts w:ascii="Times New Roman" w:hAnsi="Times New Roman"/>
                <w:sz w:val="28"/>
                <w:szCs w:val="28"/>
              </w:rPr>
              <w:br/>
              <w:t xml:space="preserve">обязательными </w:t>
            </w:r>
            <w:r>
              <w:rPr>
                <w:rFonts w:ascii="Times New Roman" w:hAnsi="Times New Roman"/>
                <w:sz w:val="28"/>
                <w:szCs w:val="28"/>
              </w:rPr>
              <w:t xml:space="preserve">знаниями и </w:t>
            </w:r>
            <w:r w:rsidRPr="005052EA">
              <w:rPr>
                <w:rFonts w:ascii="Times New Roman" w:hAnsi="Times New Roman"/>
                <w:sz w:val="28"/>
                <w:szCs w:val="28"/>
              </w:rPr>
              <w:t xml:space="preserve">умениями по данной теме в </w:t>
            </w:r>
            <w:r w:rsidRPr="005052EA">
              <w:rPr>
                <w:rFonts w:ascii="Times New Roman" w:hAnsi="Times New Roman"/>
                <w:sz w:val="28"/>
                <w:szCs w:val="28"/>
              </w:rPr>
              <w:lastRenderedPageBreak/>
              <w:t>полной мере</w:t>
            </w:r>
          </w:p>
        </w:tc>
      </w:tr>
      <w:tr w:rsidR="00961DDC" w:rsidRPr="009349EA" w:rsidTr="001F7F52">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lastRenderedPageBreak/>
              <w:t>Логичность и полнота изложения материала</w:t>
            </w:r>
          </w:p>
        </w:tc>
        <w:tc>
          <w:tcPr>
            <w:tcW w:w="2670"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Отдельные неточности в изложении материала</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Отдельные нарушения логики изложения материала, неполнота раскрытия материала</w:t>
            </w:r>
          </w:p>
        </w:tc>
        <w:tc>
          <w:tcPr>
            <w:tcW w:w="2671" w:type="dxa"/>
            <w:shd w:val="clear" w:color="auto" w:fill="auto"/>
          </w:tcPr>
          <w:p w:rsidR="00961DDC" w:rsidRPr="005052EA" w:rsidRDefault="00961DDC" w:rsidP="001F7F52">
            <w:pPr>
              <w:spacing w:after="0" w:line="240" w:lineRule="auto"/>
              <w:jc w:val="both"/>
              <w:rPr>
                <w:rFonts w:ascii="Times New Roman" w:hAnsi="Times New Roman"/>
                <w:sz w:val="28"/>
                <w:szCs w:val="28"/>
                <w:lang w:val="kk-KZ"/>
              </w:rPr>
            </w:pPr>
            <w:r w:rsidRPr="005052EA">
              <w:rPr>
                <w:rFonts w:ascii="Times New Roman" w:hAnsi="Times New Roman"/>
                <w:sz w:val="28"/>
                <w:szCs w:val="28"/>
                <w:lang w:val="kk-KZ"/>
              </w:rPr>
              <w:t xml:space="preserve">Нарушена логика изложения материала </w:t>
            </w:r>
          </w:p>
        </w:tc>
      </w:tr>
    </w:tbl>
    <w:p w:rsidR="00961DDC" w:rsidRDefault="00961DDC" w:rsidP="00961DDC">
      <w:pPr>
        <w:spacing w:after="0" w:line="240" w:lineRule="auto"/>
        <w:ind w:firstLine="709"/>
        <w:jc w:val="both"/>
        <w:rPr>
          <w:rFonts w:ascii="Times New Roman" w:hAnsi="Times New Roman"/>
          <w:sz w:val="28"/>
          <w:szCs w:val="28"/>
          <w:lang w:val="kk-KZ"/>
        </w:rPr>
      </w:pPr>
    </w:p>
    <w:p w:rsidR="00961DDC" w:rsidRPr="00ED7786" w:rsidRDefault="00961DDC" w:rsidP="00961DDC">
      <w:pPr>
        <w:spacing w:after="0" w:line="240" w:lineRule="auto"/>
        <w:ind w:firstLine="709"/>
        <w:jc w:val="both"/>
        <w:rPr>
          <w:rFonts w:ascii="Times New Roman" w:hAnsi="Times New Roman"/>
          <w:i/>
          <w:sz w:val="28"/>
          <w:szCs w:val="28"/>
          <w:u w:val="single"/>
          <w:lang w:val="kk-KZ"/>
        </w:rPr>
      </w:pPr>
      <w:r w:rsidRPr="00ED7786">
        <w:rPr>
          <w:rFonts w:ascii="Times New Roman" w:hAnsi="Times New Roman"/>
          <w:bCs/>
          <w:i/>
          <w:iCs/>
          <w:sz w:val="28"/>
          <w:szCs w:val="28"/>
          <w:u w:val="single"/>
          <w:shd w:val="clear" w:color="auto" w:fill="FFFFFF"/>
          <w:lang w:val="kk-KZ"/>
        </w:rPr>
        <w:t xml:space="preserve">Оформление </w:t>
      </w:r>
      <w:r w:rsidRPr="00ED7786">
        <w:rPr>
          <w:rFonts w:ascii="Times New Roman" w:hAnsi="Times New Roman"/>
          <w:bCs/>
          <w:i/>
          <w:iCs/>
          <w:sz w:val="28"/>
          <w:szCs w:val="28"/>
          <w:u w:val="single"/>
          <w:shd w:val="clear" w:color="auto" w:fill="FFFFFF"/>
        </w:rPr>
        <w:t xml:space="preserve"> </w:t>
      </w:r>
      <w:r w:rsidRPr="00ED7786">
        <w:rPr>
          <w:rFonts w:ascii="Times New Roman" w:hAnsi="Times New Roman"/>
          <w:bCs/>
          <w:i/>
          <w:iCs/>
          <w:sz w:val="28"/>
          <w:szCs w:val="28"/>
          <w:u w:val="single"/>
          <w:shd w:val="clear" w:color="auto" w:fill="FFFFFF"/>
          <w:lang w:val="kk-KZ"/>
        </w:rPr>
        <w:t>экзаменнационный работы по алгебре и началам анализа</w:t>
      </w:r>
    </w:p>
    <w:p w:rsidR="00961DDC" w:rsidRPr="009349EA" w:rsidRDefault="00961DDC" w:rsidP="00961DDC">
      <w:pPr>
        <w:spacing w:after="0" w:line="240" w:lineRule="auto"/>
        <w:ind w:firstLine="709"/>
        <w:jc w:val="both"/>
        <w:rPr>
          <w:rFonts w:ascii="Times New Roman" w:hAnsi="Times New Roman"/>
          <w:sz w:val="28"/>
          <w:szCs w:val="28"/>
          <w:shd w:val="clear" w:color="auto" w:fill="FFFFFF"/>
          <w:lang w:val="kk-KZ"/>
        </w:rPr>
      </w:pPr>
      <w:r w:rsidRPr="009349EA">
        <w:rPr>
          <w:rFonts w:ascii="Times New Roman" w:hAnsi="Times New Roman"/>
          <w:bCs/>
          <w:iCs/>
          <w:sz w:val="28"/>
          <w:szCs w:val="28"/>
          <w:shd w:val="clear" w:color="auto" w:fill="FFFFFF"/>
          <w:lang w:val="kk-KZ"/>
        </w:rPr>
        <w:t xml:space="preserve">При оформлении </w:t>
      </w:r>
      <w:r w:rsidRPr="009349EA">
        <w:rPr>
          <w:rFonts w:ascii="Times New Roman" w:hAnsi="Times New Roman"/>
          <w:bCs/>
          <w:iCs/>
          <w:sz w:val="28"/>
          <w:szCs w:val="28"/>
          <w:shd w:val="clear" w:color="auto" w:fill="FFFFFF"/>
        </w:rPr>
        <w:t xml:space="preserve"> </w:t>
      </w:r>
      <w:r w:rsidRPr="009349EA">
        <w:rPr>
          <w:rFonts w:ascii="Times New Roman" w:hAnsi="Times New Roman"/>
          <w:bCs/>
          <w:iCs/>
          <w:sz w:val="28"/>
          <w:szCs w:val="28"/>
          <w:shd w:val="clear" w:color="auto" w:fill="FFFFFF"/>
          <w:lang w:val="kk-KZ"/>
        </w:rPr>
        <w:t>экзаменнационный работы необходимо соблюдать следующие т</w:t>
      </w:r>
      <w:r w:rsidRPr="009349EA">
        <w:rPr>
          <w:rFonts w:ascii="Times New Roman" w:hAnsi="Times New Roman"/>
          <w:sz w:val="28"/>
          <w:szCs w:val="28"/>
          <w:shd w:val="clear" w:color="auto" w:fill="FFFFFF"/>
        </w:rPr>
        <w:t xml:space="preserve">ребования к решению </w:t>
      </w:r>
      <w:r>
        <w:rPr>
          <w:rFonts w:ascii="Times New Roman" w:hAnsi="Times New Roman"/>
          <w:sz w:val="28"/>
          <w:szCs w:val="28"/>
          <w:shd w:val="clear" w:color="auto" w:fill="FFFFFF"/>
        </w:rPr>
        <w:t>экзаменационных заданий</w:t>
      </w:r>
      <w:r w:rsidRPr="009349EA">
        <w:rPr>
          <w:rFonts w:ascii="Times New Roman" w:hAnsi="Times New Roman"/>
          <w:sz w:val="28"/>
          <w:szCs w:val="28"/>
          <w:shd w:val="clear" w:color="auto" w:fill="FFFFFF"/>
          <w:lang w:val="kk-KZ"/>
        </w:rPr>
        <w:t xml:space="preserve">: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правильность решения;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обоснованность решения;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полнота решения;</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рациональность решения;</w:t>
      </w:r>
    </w:p>
    <w:p w:rsidR="00961DDC"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shd w:val="clear" w:color="auto" w:fill="FFFFFF"/>
          <w:lang w:val="kk-KZ"/>
        </w:rPr>
      </w:pPr>
      <w:r w:rsidRPr="009349EA">
        <w:rPr>
          <w:rFonts w:ascii="Times New Roman" w:hAnsi="Times New Roman"/>
          <w:sz w:val="28"/>
          <w:szCs w:val="28"/>
        </w:rPr>
        <w:t>соблюдение</w:t>
      </w:r>
      <w:r w:rsidRPr="009349EA">
        <w:rPr>
          <w:rFonts w:ascii="Times New Roman" w:hAnsi="Times New Roman"/>
          <w:sz w:val="28"/>
          <w:szCs w:val="28"/>
          <w:shd w:val="clear" w:color="auto" w:fill="FFFFFF"/>
        </w:rPr>
        <w:t xml:space="preserve"> правил правописания</w:t>
      </w:r>
      <w:r w:rsidRPr="009349EA">
        <w:rPr>
          <w:rFonts w:ascii="Times New Roman" w:hAnsi="Times New Roman"/>
          <w:sz w:val="28"/>
          <w:szCs w:val="28"/>
          <w:shd w:val="clear" w:color="auto" w:fill="FFFFFF"/>
          <w:lang w:val="kk-KZ"/>
        </w:rPr>
        <w:t>.</w:t>
      </w:r>
    </w:p>
    <w:p w:rsidR="00961DDC" w:rsidRPr="009349EA" w:rsidRDefault="00961DDC" w:rsidP="00961DDC">
      <w:pPr>
        <w:spacing w:after="0" w:line="240" w:lineRule="auto"/>
        <w:ind w:firstLine="709"/>
        <w:jc w:val="both"/>
        <w:rPr>
          <w:rFonts w:ascii="Times New Roman" w:hAnsi="Times New Roman"/>
          <w:sz w:val="28"/>
          <w:szCs w:val="28"/>
          <w:lang w:val="kk-KZ"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FA393A">
        <w:rPr>
          <w:rFonts w:ascii="Times New Roman" w:hAnsi="Times New Roman"/>
          <w:b/>
          <w:bCs/>
          <w:i/>
          <w:sz w:val="28"/>
          <w:szCs w:val="28"/>
          <w:u w:val="single"/>
        </w:rPr>
        <w:t>Устный экзамен по истории Казахстана</w:t>
      </w:r>
      <w:r w:rsidRPr="009349EA">
        <w:rPr>
          <w:rFonts w:ascii="Times New Roman" w:hAnsi="Times New Roman"/>
          <w:sz w:val="28"/>
          <w:szCs w:val="28"/>
          <w:lang w:eastAsia="ru-RU"/>
        </w:rPr>
        <w:t xml:space="preserve"> проводится по экзаменационным билетам. Количество составляемых билетов </w:t>
      </w:r>
      <w:r>
        <w:rPr>
          <w:rFonts w:ascii="Times New Roman" w:hAnsi="Times New Roman"/>
          <w:sz w:val="28"/>
          <w:szCs w:val="28"/>
          <w:lang w:eastAsia="ru-RU"/>
        </w:rPr>
        <w:t>–</w:t>
      </w:r>
      <w:r w:rsidRPr="009349EA">
        <w:rPr>
          <w:rFonts w:ascii="Times New Roman" w:hAnsi="Times New Roman"/>
          <w:sz w:val="28"/>
          <w:szCs w:val="28"/>
          <w:lang w:eastAsia="ru-RU"/>
        </w:rPr>
        <w:t xml:space="preserve"> 25;  каждый билет включает  3 вопроса, из них 2 вопроса по теор</w:t>
      </w:r>
      <w:r>
        <w:rPr>
          <w:rFonts w:ascii="Times New Roman" w:hAnsi="Times New Roman"/>
          <w:sz w:val="28"/>
          <w:szCs w:val="28"/>
          <w:lang w:eastAsia="ru-RU"/>
        </w:rPr>
        <w:t xml:space="preserve">етическому </w:t>
      </w:r>
      <w:r w:rsidRPr="009349EA">
        <w:rPr>
          <w:rFonts w:ascii="Times New Roman" w:hAnsi="Times New Roman"/>
          <w:sz w:val="28"/>
          <w:szCs w:val="28"/>
          <w:lang w:eastAsia="ru-RU"/>
        </w:rPr>
        <w:t>материал</w:t>
      </w:r>
      <w:r>
        <w:rPr>
          <w:rFonts w:ascii="Times New Roman" w:hAnsi="Times New Roman"/>
          <w:sz w:val="28"/>
          <w:szCs w:val="28"/>
          <w:lang w:eastAsia="ru-RU"/>
        </w:rPr>
        <w:t>у</w:t>
      </w:r>
      <w:r w:rsidRPr="009349EA">
        <w:rPr>
          <w:rFonts w:ascii="Times New Roman" w:hAnsi="Times New Roman"/>
          <w:sz w:val="28"/>
          <w:szCs w:val="28"/>
          <w:lang w:eastAsia="ru-RU"/>
        </w:rPr>
        <w:t xml:space="preserve"> по всем основным разделам и темам курса </w:t>
      </w:r>
      <w:r>
        <w:rPr>
          <w:rFonts w:ascii="Times New Roman" w:hAnsi="Times New Roman"/>
          <w:sz w:val="28"/>
          <w:szCs w:val="28"/>
          <w:lang w:eastAsia="ru-RU"/>
        </w:rPr>
        <w:t>«И</w:t>
      </w:r>
      <w:r w:rsidRPr="009349EA">
        <w:rPr>
          <w:rFonts w:ascii="Times New Roman" w:hAnsi="Times New Roman"/>
          <w:sz w:val="28"/>
          <w:szCs w:val="28"/>
          <w:lang w:eastAsia="ru-RU"/>
        </w:rPr>
        <w:t>стори</w:t>
      </w:r>
      <w:r>
        <w:rPr>
          <w:rFonts w:ascii="Times New Roman" w:hAnsi="Times New Roman"/>
          <w:sz w:val="28"/>
          <w:szCs w:val="28"/>
          <w:lang w:eastAsia="ru-RU"/>
        </w:rPr>
        <w:t>я</w:t>
      </w:r>
      <w:r w:rsidRPr="009349EA">
        <w:rPr>
          <w:rFonts w:ascii="Times New Roman" w:hAnsi="Times New Roman"/>
          <w:sz w:val="28"/>
          <w:szCs w:val="28"/>
          <w:lang w:eastAsia="ru-RU"/>
        </w:rPr>
        <w:t xml:space="preserve"> Казахстана</w:t>
      </w:r>
      <w:r>
        <w:rPr>
          <w:rFonts w:ascii="Times New Roman" w:hAnsi="Times New Roman"/>
          <w:sz w:val="28"/>
          <w:szCs w:val="28"/>
          <w:lang w:eastAsia="ru-RU"/>
        </w:rPr>
        <w:t>»</w:t>
      </w:r>
      <w:r w:rsidRPr="009349EA">
        <w:rPr>
          <w:rFonts w:ascii="Times New Roman" w:hAnsi="Times New Roman"/>
          <w:sz w:val="28"/>
          <w:szCs w:val="28"/>
          <w:lang w:eastAsia="ru-RU"/>
        </w:rPr>
        <w:t xml:space="preserve"> с древности до нашего времени.</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Рассмотрим структуру и содержание экзаменационного билета:</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u w:val="single"/>
          <w:lang w:eastAsia="ru-RU"/>
        </w:rPr>
        <w:t>1</w:t>
      </w:r>
      <w:r>
        <w:rPr>
          <w:rFonts w:ascii="Times New Roman" w:hAnsi="Times New Roman"/>
          <w:sz w:val="28"/>
          <w:szCs w:val="28"/>
          <w:u w:val="single"/>
          <w:lang w:eastAsia="ru-RU"/>
        </w:rPr>
        <w:t xml:space="preserve">-й </w:t>
      </w:r>
      <w:r w:rsidRPr="009349EA">
        <w:rPr>
          <w:rFonts w:ascii="Times New Roman" w:hAnsi="Times New Roman"/>
          <w:sz w:val="28"/>
          <w:szCs w:val="28"/>
          <w:u w:val="single"/>
          <w:lang w:eastAsia="ru-RU"/>
        </w:rPr>
        <w:t xml:space="preserve"> вопрос</w:t>
      </w:r>
      <w:r w:rsidRPr="009349EA">
        <w:rPr>
          <w:rFonts w:ascii="Times New Roman" w:hAnsi="Times New Roman"/>
          <w:sz w:val="28"/>
          <w:szCs w:val="28"/>
          <w:lang w:eastAsia="ru-RU"/>
        </w:rPr>
        <w:t xml:space="preserve"> содержит материал курса истории древнего  и средневекового Казахстана.</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u w:val="single"/>
          <w:lang w:eastAsia="ru-RU"/>
        </w:rPr>
        <w:t>2</w:t>
      </w:r>
      <w:r>
        <w:rPr>
          <w:rFonts w:ascii="Times New Roman" w:hAnsi="Times New Roman"/>
          <w:sz w:val="28"/>
          <w:szCs w:val="28"/>
          <w:u w:val="single"/>
          <w:lang w:eastAsia="ru-RU"/>
        </w:rPr>
        <w:t>-й</w:t>
      </w:r>
      <w:r w:rsidRPr="009349EA">
        <w:rPr>
          <w:rFonts w:ascii="Times New Roman" w:hAnsi="Times New Roman"/>
          <w:sz w:val="28"/>
          <w:szCs w:val="28"/>
          <w:u w:val="single"/>
          <w:lang w:eastAsia="ru-RU"/>
        </w:rPr>
        <w:t xml:space="preserve"> вопрос</w:t>
      </w:r>
      <w:r w:rsidRPr="009349EA">
        <w:rPr>
          <w:rFonts w:ascii="Times New Roman" w:hAnsi="Times New Roman"/>
          <w:sz w:val="28"/>
          <w:szCs w:val="28"/>
          <w:lang w:eastAsia="ru-RU"/>
        </w:rPr>
        <w:t xml:space="preserve"> </w:t>
      </w:r>
      <w:r>
        <w:rPr>
          <w:rFonts w:ascii="Times New Roman" w:hAnsi="Times New Roman"/>
          <w:sz w:val="28"/>
          <w:szCs w:val="28"/>
          <w:lang w:eastAsia="ru-RU"/>
        </w:rPr>
        <w:t>–</w:t>
      </w:r>
      <w:r w:rsidRPr="009349EA">
        <w:rPr>
          <w:rFonts w:ascii="Times New Roman" w:hAnsi="Times New Roman"/>
          <w:sz w:val="28"/>
          <w:szCs w:val="28"/>
          <w:lang w:eastAsia="ru-RU"/>
        </w:rPr>
        <w:t xml:space="preserve"> </w:t>
      </w:r>
      <w:r>
        <w:rPr>
          <w:rFonts w:ascii="Times New Roman" w:hAnsi="Times New Roman"/>
          <w:sz w:val="28"/>
          <w:szCs w:val="28"/>
          <w:lang w:eastAsia="ru-RU"/>
        </w:rPr>
        <w:t xml:space="preserve">по </w:t>
      </w:r>
      <w:r w:rsidRPr="009349EA">
        <w:rPr>
          <w:rFonts w:ascii="Times New Roman" w:hAnsi="Times New Roman"/>
          <w:sz w:val="28"/>
          <w:szCs w:val="28"/>
          <w:lang w:eastAsia="ru-RU"/>
        </w:rPr>
        <w:t>курс</w:t>
      </w:r>
      <w:r>
        <w:rPr>
          <w:rFonts w:ascii="Times New Roman" w:hAnsi="Times New Roman"/>
          <w:sz w:val="28"/>
          <w:szCs w:val="28"/>
          <w:lang w:eastAsia="ru-RU"/>
        </w:rPr>
        <w:t>у</w:t>
      </w:r>
      <w:r w:rsidRPr="009349EA">
        <w:rPr>
          <w:rFonts w:ascii="Times New Roman" w:hAnsi="Times New Roman"/>
          <w:sz w:val="28"/>
          <w:szCs w:val="28"/>
          <w:lang w:eastAsia="ru-RU"/>
        </w:rPr>
        <w:t xml:space="preserve"> новой и новейшей истории Казахстана.</w:t>
      </w:r>
    </w:p>
    <w:p w:rsidR="00961DDC" w:rsidRPr="009349EA" w:rsidRDefault="00961DDC" w:rsidP="00961DDC">
      <w:pPr>
        <w:spacing w:after="0" w:line="240" w:lineRule="auto"/>
        <w:ind w:firstLine="709"/>
        <w:jc w:val="both"/>
        <w:rPr>
          <w:rFonts w:ascii="Times New Roman" w:hAnsi="Times New Roman"/>
          <w:sz w:val="28"/>
          <w:szCs w:val="28"/>
          <w:lang w:eastAsia="ru-RU"/>
        </w:rPr>
      </w:pPr>
      <w:proofErr w:type="gramStart"/>
      <w:r w:rsidRPr="009349EA">
        <w:rPr>
          <w:rFonts w:ascii="Times New Roman" w:hAnsi="Times New Roman"/>
          <w:sz w:val="28"/>
          <w:szCs w:val="28"/>
          <w:u w:val="single"/>
          <w:lang w:eastAsia="ru-RU"/>
        </w:rPr>
        <w:t>3</w:t>
      </w:r>
      <w:r>
        <w:rPr>
          <w:rFonts w:ascii="Times New Roman" w:hAnsi="Times New Roman"/>
          <w:sz w:val="28"/>
          <w:szCs w:val="28"/>
          <w:u w:val="single"/>
          <w:lang w:eastAsia="ru-RU"/>
        </w:rPr>
        <w:t xml:space="preserve">-й </w:t>
      </w:r>
      <w:r w:rsidRPr="009349EA">
        <w:rPr>
          <w:rFonts w:ascii="Times New Roman" w:hAnsi="Times New Roman"/>
          <w:sz w:val="28"/>
          <w:szCs w:val="28"/>
          <w:u w:val="single"/>
          <w:lang w:eastAsia="ru-RU"/>
        </w:rPr>
        <w:t xml:space="preserve"> вопрос</w:t>
      </w: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 задания </w:t>
      </w:r>
      <w:r>
        <w:rPr>
          <w:rFonts w:ascii="Times New Roman" w:hAnsi="Times New Roman"/>
          <w:sz w:val="28"/>
          <w:szCs w:val="28"/>
          <w:lang w:eastAsia="ru-RU"/>
        </w:rPr>
        <w:t xml:space="preserve">практического </w:t>
      </w:r>
      <w:r w:rsidRPr="009349EA">
        <w:rPr>
          <w:rFonts w:ascii="Times New Roman" w:hAnsi="Times New Roman"/>
          <w:sz w:val="28"/>
          <w:szCs w:val="28"/>
          <w:lang w:eastAsia="ru-RU"/>
        </w:rPr>
        <w:t xml:space="preserve"> характера (работа с исторической картой,  терминологией, характеристика исторической личности</w:t>
      </w:r>
      <w:r>
        <w:rPr>
          <w:rFonts w:ascii="Times New Roman" w:hAnsi="Times New Roman"/>
          <w:sz w:val="28"/>
          <w:szCs w:val="28"/>
          <w:lang w:eastAsia="ru-RU"/>
        </w:rPr>
        <w:t>.</w:t>
      </w:r>
      <w:r w:rsidRPr="009349EA">
        <w:rPr>
          <w:rFonts w:ascii="Times New Roman" w:hAnsi="Times New Roman"/>
          <w:sz w:val="28"/>
          <w:szCs w:val="28"/>
          <w:lang w:eastAsia="ru-RU"/>
        </w:rPr>
        <w:t xml:space="preserve"> </w:t>
      </w:r>
      <w:proofErr w:type="gramEnd"/>
    </w:p>
    <w:p w:rsidR="00961DDC" w:rsidRPr="009349EA" w:rsidRDefault="00961DDC" w:rsidP="00961DDC">
      <w:pPr>
        <w:spacing w:after="0" w:line="240" w:lineRule="auto"/>
        <w:ind w:firstLine="709"/>
        <w:jc w:val="both"/>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Структура и содержание  экзаменационного билета</w:t>
      </w:r>
    </w:p>
    <w:p w:rsidR="00961DDC" w:rsidRPr="009349EA" w:rsidRDefault="00961DDC" w:rsidP="00961DDC">
      <w:pPr>
        <w:spacing w:after="0" w:line="240" w:lineRule="auto"/>
        <w:ind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2551"/>
        <w:gridCol w:w="2835"/>
      </w:tblGrid>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p>
        </w:tc>
        <w:tc>
          <w:tcPr>
            <w:tcW w:w="1701" w:type="dxa"/>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Кол-во вопросов</w:t>
            </w:r>
          </w:p>
        </w:tc>
        <w:tc>
          <w:tcPr>
            <w:tcW w:w="2551" w:type="dxa"/>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 xml:space="preserve">Макс. балл по вопросам </w:t>
            </w:r>
          </w:p>
        </w:tc>
        <w:tc>
          <w:tcPr>
            <w:tcW w:w="2835" w:type="dxa"/>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Кол-во вопросов</w:t>
            </w:r>
          </w:p>
        </w:tc>
      </w:tr>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w:t>
            </w:r>
            <w:r>
              <w:rPr>
                <w:rFonts w:ascii="Times New Roman" w:hAnsi="Times New Roman"/>
                <w:sz w:val="28"/>
                <w:szCs w:val="28"/>
                <w:lang w:eastAsia="ru-RU"/>
              </w:rPr>
              <w:t>-й</w:t>
            </w:r>
            <w:r w:rsidRPr="005052EA">
              <w:rPr>
                <w:rFonts w:ascii="Times New Roman" w:hAnsi="Times New Roman"/>
                <w:sz w:val="28"/>
                <w:szCs w:val="28"/>
                <w:lang w:eastAsia="ru-RU"/>
              </w:rPr>
              <w:t xml:space="preserve"> вопрос по истории древнего  или средневекового Казахстана</w:t>
            </w:r>
          </w:p>
        </w:tc>
        <w:tc>
          <w:tcPr>
            <w:tcW w:w="170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w:t>
            </w:r>
          </w:p>
        </w:tc>
        <w:tc>
          <w:tcPr>
            <w:tcW w:w="255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10</w:t>
            </w:r>
          </w:p>
        </w:tc>
        <w:tc>
          <w:tcPr>
            <w:tcW w:w="2835"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Устно</w:t>
            </w:r>
          </w:p>
        </w:tc>
      </w:tr>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2</w:t>
            </w:r>
            <w:r>
              <w:rPr>
                <w:rFonts w:ascii="Times New Roman" w:hAnsi="Times New Roman"/>
                <w:sz w:val="28"/>
                <w:szCs w:val="28"/>
                <w:lang w:eastAsia="ru-RU"/>
              </w:rPr>
              <w:t>-й</w:t>
            </w:r>
            <w:r w:rsidRPr="005052EA">
              <w:rPr>
                <w:rFonts w:ascii="Times New Roman" w:hAnsi="Times New Roman"/>
                <w:sz w:val="28"/>
                <w:szCs w:val="28"/>
                <w:lang w:eastAsia="ru-RU"/>
              </w:rPr>
              <w:t xml:space="preserve"> вопрос по новой или новейшей истории Казахстана</w:t>
            </w:r>
          </w:p>
        </w:tc>
        <w:tc>
          <w:tcPr>
            <w:tcW w:w="170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w:t>
            </w:r>
          </w:p>
        </w:tc>
        <w:tc>
          <w:tcPr>
            <w:tcW w:w="255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10</w:t>
            </w:r>
          </w:p>
        </w:tc>
        <w:tc>
          <w:tcPr>
            <w:tcW w:w="2835"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Устно</w:t>
            </w:r>
          </w:p>
        </w:tc>
      </w:tr>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3</w:t>
            </w:r>
            <w:r>
              <w:rPr>
                <w:rFonts w:ascii="Times New Roman" w:hAnsi="Times New Roman"/>
                <w:sz w:val="28"/>
                <w:szCs w:val="28"/>
                <w:lang w:eastAsia="ru-RU"/>
              </w:rPr>
              <w:t>-й</w:t>
            </w:r>
            <w:r w:rsidRPr="005052EA">
              <w:rPr>
                <w:rFonts w:ascii="Times New Roman" w:hAnsi="Times New Roman"/>
                <w:sz w:val="28"/>
                <w:szCs w:val="28"/>
                <w:lang w:eastAsia="ru-RU"/>
              </w:rPr>
              <w:t xml:space="preserve"> вопрос </w:t>
            </w:r>
            <w:r>
              <w:rPr>
                <w:rFonts w:ascii="Times New Roman" w:hAnsi="Times New Roman"/>
                <w:sz w:val="28"/>
                <w:szCs w:val="28"/>
                <w:lang w:eastAsia="ru-RU"/>
              </w:rPr>
              <w:t>практического</w:t>
            </w:r>
            <w:r w:rsidRPr="005052EA">
              <w:rPr>
                <w:rFonts w:ascii="Times New Roman" w:hAnsi="Times New Roman"/>
                <w:sz w:val="28"/>
                <w:szCs w:val="28"/>
                <w:lang w:eastAsia="ru-RU"/>
              </w:rPr>
              <w:t xml:space="preserve"> </w:t>
            </w:r>
            <w:r w:rsidRPr="005052EA">
              <w:rPr>
                <w:rFonts w:ascii="Times New Roman" w:hAnsi="Times New Roman"/>
                <w:sz w:val="28"/>
                <w:szCs w:val="28"/>
                <w:lang w:eastAsia="ru-RU"/>
              </w:rPr>
              <w:lastRenderedPageBreak/>
              <w:t>характера</w:t>
            </w:r>
          </w:p>
        </w:tc>
        <w:tc>
          <w:tcPr>
            <w:tcW w:w="170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lastRenderedPageBreak/>
              <w:t>1</w:t>
            </w:r>
          </w:p>
        </w:tc>
        <w:tc>
          <w:tcPr>
            <w:tcW w:w="255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10</w:t>
            </w:r>
          </w:p>
        </w:tc>
        <w:tc>
          <w:tcPr>
            <w:tcW w:w="2835"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Устно, письменно</w:t>
            </w:r>
          </w:p>
        </w:tc>
      </w:tr>
      <w:tr w:rsidR="00961DDC" w:rsidRPr="009349EA" w:rsidTr="001F7F52">
        <w:tc>
          <w:tcPr>
            <w:tcW w:w="2660"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lastRenderedPageBreak/>
              <w:t>Итого</w:t>
            </w:r>
          </w:p>
        </w:tc>
        <w:tc>
          <w:tcPr>
            <w:tcW w:w="170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3</w:t>
            </w:r>
          </w:p>
        </w:tc>
        <w:tc>
          <w:tcPr>
            <w:tcW w:w="2551"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r w:rsidRPr="005052EA">
              <w:rPr>
                <w:rFonts w:ascii="Times New Roman" w:hAnsi="Times New Roman"/>
                <w:sz w:val="28"/>
                <w:szCs w:val="28"/>
                <w:lang w:eastAsia="ru-RU"/>
              </w:rPr>
              <w:t>30</w:t>
            </w:r>
          </w:p>
        </w:tc>
        <w:tc>
          <w:tcPr>
            <w:tcW w:w="2835" w:type="dxa"/>
            <w:shd w:val="clear" w:color="auto" w:fill="auto"/>
          </w:tcPr>
          <w:p w:rsidR="00961DDC" w:rsidRPr="005052EA" w:rsidRDefault="00961DDC" w:rsidP="001F7F52">
            <w:pPr>
              <w:spacing w:after="0" w:line="240" w:lineRule="auto"/>
              <w:jc w:val="both"/>
              <w:rPr>
                <w:rFonts w:ascii="Times New Roman" w:hAnsi="Times New Roman"/>
                <w:sz w:val="28"/>
                <w:szCs w:val="28"/>
                <w:lang w:eastAsia="ru-RU"/>
              </w:rPr>
            </w:pPr>
          </w:p>
        </w:tc>
      </w:tr>
    </w:tbl>
    <w:p w:rsidR="00961DDC" w:rsidRPr="009349EA" w:rsidRDefault="00961DDC" w:rsidP="00961DDC">
      <w:pPr>
        <w:spacing w:after="0" w:line="240" w:lineRule="auto"/>
        <w:ind w:firstLine="709"/>
        <w:jc w:val="both"/>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Требования к оцениванию 1</w:t>
      </w:r>
      <w:r>
        <w:rPr>
          <w:rFonts w:ascii="Times New Roman" w:hAnsi="Times New Roman"/>
          <w:sz w:val="28"/>
          <w:szCs w:val="28"/>
          <w:lang w:eastAsia="ru-RU"/>
        </w:rPr>
        <w:t>-го</w:t>
      </w:r>
      <w:r w:rsidRPr="009349EA">
        <w:rPr>
          <w:rFonts w:ascii="Times New Roman" w:hAnsi="Times New Roman"/>
          <w:sz w:val="28"/>
          <w:szCs w:val="28"/>
          <w:lang w:eastAsia="ru-RU"/>
        </w:rPr>
        <w:t xml:space="preserve"> и 2</w:t>
      </w:r>
      <w:r>
        <w:rPr>
          <w:rFonts w:ascii="Times New Roman" w:hAnsi="Times New Roman"/>
          <w:sz w:val="28"/>
          <w:szCs w:val="28"/>
          <w:lang w:eastAsia="ru-RU"/>
        </w:rPr>
        <w:t>-го</w:t>
      </w:r>
      <w:r w:rsidRPr="009349EA">
        <w:rPr>
          <w:rFonts w:ascii="Times New Roman" w:hAnsi="Times New Roman"/>
          <w:sz w:val="28"/>
          <w:szCs w:val="28"/>
          <w:lang w:eastAsia="ru-RU"/>
        </w:rPr>
        <w:t xml:space="preserve"> вопросов, каждый из которых оценивается максимально в 10 баллов:</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lang w:eastAsia="ru-RU"/>
        </w:rPr>
        <w:t xml:space="preserve">базовый </w:t>
      </w:r>
      <w:r w:rsidRPr="009349EA">
        <w:rPr>
          <w:rFonts w:ascii="Times New Roman" w:hAnsi="Times New Roman"/>
          <w:sz w:val="28"/>
          <w:szCs w:val="28"/>
        </w:rPr>
        <w:t xml:space="preserve">уровень ответа </w:t>
      </w:r>
      <w:r>
        <w:rPr>
          <w:rFonts w:ascii="Times New Roman" w:hAnsi="Times New Roman"/>
          <w:sz w:val="28"/>
          <w:szCs w:val="28"/>
        </w:rPr>
        <w:t xml:space="preserve">– </w:t>
      </w:r>
      <w:r w:rsidRPr="009349EA">
        <w:rPr>
          <w:rFonts w:ascii="Times New Roman" w:hAnsi="Times New Roman"/>
          <w:sz w:val="28"/>
          <w:szCs w:val="28"/>
        </w:rPr>
        <w:t>1-6 баллов</w:t>
      </w:r>
      <w:r>
        <w:rPr>
          <w:rFonts w:ascii="Times New Roman" w:hAnsi="Times New Roman"/>
          <w:sz w:val="28"/>
          <w:szCs w:val="28"/>
        </w:rPr>
        <w:t>;</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9349EA">
        <w:rPr>
          <w:rFonts w:ascii="Times New Roman" w:hAnsi="Times New Roman"/>
          <w:sz w:val="28"/>
          <w:szCs w:val="28"/>
        </w:rPr>
        <w:t>повышенн</w:t>
      </w:r>
      <w:r w:rsidRPr="009349EA">
        <w:rPr>
          <w:rFonts w:ascii="Times New Roman" w:hAnsi="Times New Roman"/>
          <w:sz w:val="28"/>
          <w:szCs w:val="28"/>
          <w:lang w:eastAsia="ru-RU"/>
        </w:rPr>
        <w:t>ый уровень ответа</w:t>
      </w:r>
      <w:r>
        <w:rPr>
          <w:rFonts w:ascii="Times New Roman" w:hAnsi="Times New Roman"/>
          <w:sz w:val="28"/>
          <w:szCs w:val="28"/>
          <w:lang w:eastAsia="ru-RU"/>
        </w:rPr>
        <w:t xml:space="preserve"> –</w:t>
      </w:r>
      <w:r w:rsidRPr="009349EA">
        <w:rPr>
          <w:rFonts w:ascii="Times New Roman" w:hAnsi="Times New Roman"/>
          <w:sz w:val="28"/>
          <w:szCs w:val="28"/>
          <w:lang w:eastAsia="ru-RU"/>
        </w:rPr>
        <w:t xml:space="preserve"> 7-10 баллов</w:t>
      </w:r>
      <w:r>
        <w:rPr>
          <w:rFonts w:ascii="Times New Roman" w:hAnsi="Times New Roman"/>
          <w:sz w:val="28"/>
          <w:szCs w:val="28"/>
          <w:lang w:eastAsia="ru-RU"/>
        </w:rPr>
        <w:t>.</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 xml:space="preserve">Базовый уровень: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9349EA">
        <w:rPr>
          <w:rFonts w:ascii="Times New Roman" w:hAnsi="Times New Roman"/>
          <w:sz w:val="28"/>
          <w:szCs w:val="28"/>
        </w:rPr>
        <w:t>знание</w:t>
      </w:r>
      <w:r w:rsidRPr="009349EA">
        <w:rPr>
          <w:rFonts w:ascii="Times New Roman" w:hAnsi="Times New Roman"/>
          <w:sz w:val="28"/>
          <w:szCs w:val="28"/>
          <w:lang w:eastAsia="ru-RU"/>
        </w:rPr>
        <w:t xml:space="preserve"> основных фактов, процессов</w:t>
      </w:r>
      <w:r w:rsidRPr="009349EA">
        <w:rPr>
          <w:rFonts w:ascii="Times New Roman" w:hAnsi="Times New Roman"/>
          <w:sz w:val="28"/>
          <w:szCs w:val="28"/>
          <w:lang w:eastAsia="ru-RU"/>
        </w:rPr>
        <w:tab/>
        <w:t xml:space="preserve">и явлений, событий истории Казахстана, </w:t>
      </w:r>
      <w:r>
        <w:rPr>
          <w:rFonts w:ascii="Times New Roman" w:hAnsi="Times New Roman"/>
          <w:sz w:val="28"/>
          <w:szCs w:val="28"/>
          <w:lang w:eastAsia="ru-RU"/>
        </w:rPr>
        <w:t>периодизации истории Казахстана.</w:t>
      </w: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Повышенный уровень:</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умение анализировать, систематизировать устанавливать причинно-следственные связи событий, характеризовать общественно-политическую ситуацию на основе дополнительных исторических, картографических хронологических источников;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9349EA">
        <w:rPr>
          <w:rFonts w:ascii="Times New Roman" w:hAnsi="Times New Roman"/>
          <w:sz w:val="28"/>
          <w:szCs w:val="28"/>
        </w:rPr>
        <w:t>обобщать</w:t>
      </w:r>
      <w:r w:rsidRPr="009349EA">
        <w:rPr>
          <w:rFonts w:ascii="Times New Roman" w:hAnsi="Times New Roman"/>
          <w:sz w:val="28"/>
          <w:szCs w:val="28"/>
          <w:lang w:eastAsia="ru-RU"/>
        </w:rPr>
        <w:t xml:space="preserve">, делать выводы и умозаключения. </w:t>
      </w:r>
    </w:p>
    <w:p w:rsidR="00961DDC" w:rsidRPr="00313964"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Рекомендуются следующие требования к максимальному оцениванию 3</w:t>
      </w:r>
      <w:r>
        <w:rPr>
          <w:rFonts w:ascii="Times New Roman" w:hAnsi="Times New Roman"/>
          <w:sz w:val="28"/>
          <w:szCs w:val="28"/>
          <w:lang w:eastAsia="ru-RU"/>
        </w:rPr>
        <w:t>-го</w:t>
      </w:r>
      <w:r w:rsidRPr="009349EA">
        <w:rPr>
          <w:rFonts w:ascii="Times New Roman" w:hAnsi="Times New Roman"/>
          <w:sz w:val="28"/>
          <w:szCs w:val="28"/>
          <w:lang w:eastAsia="ru-RU"/>
        </w:rPr>
        <w:t xml:space="preserve">  вопроса билета в 10 баллов </w:t>
      </w:r>
      <w:r w:rsidRPr="00313964">
        <w:rPr>
          <w:rFonts w:ascii="Times New Roman" w:hAnsi="Times New Roman"/>
          <w:sz w:val="28"/>
          <w:szCs w:val="28"/>
          <w:lang w:eastAsia="ru-RU"/>
        </w:rPr>
        <w:t xml:space="preserve">при работе с исторической картой, терминологией и при характеристике исторической личности. </w:t>
      </w:r>
    </w:p>
    <w:p w:rsidR="00961DDC" w:rsidRPr="00313964" w:rsidRDefault="00961DDC" w:rsidP="00961DDC">
      <w:pPr>
        <w:spacing w:after="0" w:line="240" w:lineRule="auto"/>
        <w:ind w:firstLine="709"/>
        <w:jc w:val="both"/>
        <w:rPr>
          <w:rFonts w:ascii="Times New Roman" w:hAnsi="Times New Roman"/>
          <w:sz w:val="28"/>
          <w:szCs w:val="28"/>
          <w:lang w:eastAsia="ru-RU"/>
        </w:rPr>
      </w:pPr>
    </w:p>
    <w:p w:rsidR="00961DDC" w:rsidRPr="009349EA" w:rsidRDefault="00961DDC" w:rsidP="00961DDC">
      <w:pPr>
        <w:spacing w:after="0" w:line="240" w:lineRule="auto"/>
        <w:ind w:firstLine="709"/>
        <w:jc w:val="both"/>
        <w:rPr>
          <w:rFonts w:ascii="Times New Roman" w:hAnsi="Times New Roman"/>
          <w:sz w:val="28"/>
          <w:szCs w:val="28"/>
          <w:lang w:eastAsia="ru-RU"/>
        </w:rPr>
      </w:pPr>
      <w:r w:rsidRPr="009349EA">
        <w:rPr>
          <w:rFonts w:ascii="Times New Roman" w:hAnsi="Times New Roman"/>
          <w:sz w:val="28"/>
          <w:szCs w:val="28"/>
          <w:lang w:eastAsia="ru-RU"/>
        </w:rPr>
        <w:t>При этом критериями  оценивани</w:t>
      </w:r>
      <w:r>
        <w:rPr>
          <w:rFonts w:ascii="Times New Roman" w:hAnsi="Times New Roman"/>
          <w:sz w:val="28"/>
          <w:szCs w:val="28"/>
          <w:lang w:eastAsia="ru-RU"/>
        </w:rPr>
        <w:t>я</w:t>
      </w:r>
      <w:r w:rsidRPr="009349EA">
        <w:rPr>
          <w:rFonts w:ascii="Times New Roman" w:hAnsi="Times New Roman"/>
          <w:sz w:val="28"/>
          <w:szCs w:val="28"/>
          <w:lang w:eastAsia="ru-RU"/>
        </w:rPr>
        <w:t xml:space="preserve"> выступ</w:t>
      </w:r>
      <w:r>
        <w:rPr>
          <w:rFonts w:ascii="Times New Roman" w:hAnsi="Times New Roman"/>
          <w:sz w:val="28"/>
          <w:szCs w:val="28"/>
          <w:lang w:eastAsia="ru-RU"/>
        </w:rPr>
        <w:t>аю</w:t>
      </w:r>
      <w:r w:rsidRPr="009349EA">
        <w:rPr>
          <w:rFonts w:ascii="Times New Roman" w:hAnsi="Times New Roman"/>
          <w:sz w:val="28"/>
          <w:szCs w:val="28"/>
          <w:lang w:eastAsia="ru-RU"/>
        </w:rPr>
        <w:t xml:space="preserve">т: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lang w:eastAsia="ru-RU"/>
        </w:rPr>
        <w:t xml:space="preserve">локализация </w:t>
      </w:r>
      <w:r w:rsidRPr="009349EA">
        <w:rPr>
          <w:rFonts w:ascii="Times New Roman" w:hAnsi="Times New Roman"/>
          <w:sz w:val="28"/>
          <w:szCs w:val="28"/>
        </w:rPr>
        <w:t>объектов и событий на исторической карте;</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умение отображать исторические факты и события в схемах и составление хронологических таблиц; </w:t>
      </w:r>
    </w:p>
    <w:p w:rsidR="00961DDC" w:rsidRPr="009349EA"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rPr>
      </w:pPr>
      <w:r w:rsidRPr="009349EA">
        <w:rPr>
          <w:rFonts w:ascii="Times New Roman" w:hAnsi="Times New Roman"/>
          <w:sz w:val="28"/>
          <w:szCs w:val="28"/>
        </w:rPr>
        <w:t xml:space="preserve">историческая характеристика личности и оценка его роли; </w:t>
      </w:r>
    </w:p>
    <w:p w:rsidR="00961DDC" w:rsidRPr="0031312D" w:rsidRDefault="00961DDC" w:rsidP="00961DDC">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умение </w:t>
      </w:r>
      <w:r w:rsidRPr="009349EA">
        <w:rPr>
          <w:rFonts w:ascii="Times New Roman" w:hAnsi="Times New Roman"/>
          <w:sz w:val="28"/>
          <w:szCs w:val="28"/>
          <w:lang w:eastAsia="ru-RU"/>
        </w:rPr>
        <w:t>рассказ</w:t>
      </w:r>
      <w:r>
        <w:rPr>
          <w:rFonts w:ascii="Times New Roman" w:hAnsi="Times New Roman"/>
          <w:sz w:val="28"/>
          <w:szCs w:val="28"/>
          <w:lang w:eastAsia="ru-RU"/>
        </w:rPr>
        <w:t>ывать об историческом событии,</w:t>
      </w:r>
      <w:r w:rsidRPr="009349EA">
        <w:rPr>
          <w:rFonts w:ascii="Times New Roman" w:hAnsi="Times New Roman"/>
          <w:sz w:val="28"/>
          <w:szCs w:val="28"/>
          <w:lang w:eastAsia="ru-RU"/>
        </w:rPr>
        <w:t xml:space="preserve"> </w:t>
      </w:r>
      <w:r w:rsidRPr="009349EA">
        <w:rPr>
          <w:rFonts w:ascii="Times New Roman" w:hAnsi="Times New Roman"/>
          <w:sz w:val="28"/>
          <w:szCs w:val="28"/>
        </w:rPr>
        <w:t>опираясь на иллюстративный</w:t>
      </w:r>
      <w:r w:rsidRPr="009349EA">
        <w:rPr>
          <w:rFonts w:ascii="Times New Roman" w:hAnsi="Times New Roman"/>
          <w:sz w:val="28"/>
          <w:szCs w:val="28"/>
          <w:lang w:eastAsia="ru-RU"/>
        </w:rPr>
        <w:t xml:space="preserve"> материал</w:t>
      </w:r>
      <w:r>
        <w:rPr>
          <w:rFonts w:ascii="Times New Roman" w:hAnsi="Times New Roman"/>
          <w:sz w:val="28"/>
          <w:szCs w:val="28"/>
          <w:lang w:eastAsia="ru-RU"/>
        </w:rPr>
        <w:t>.</w:t>
      </w:r>
    </w:p>
    <w:p w:rsidR="00961DDC" w:rsidRDefault="00961DDC" w:rsidP="00961DDC">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lang w:eastAsia="ru-RU"/>
        </w:rPr>
      </w:pPr>
    </w:p>
    <w:p w:rsidR="00961DDC" w:rsidRPr="0031312D" w:rsidRDefault="00961DDC" w:rsidP="00961DDC">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b/>
          <w:sz w:val="28"/>
          <w:szCs w:val="28"/>
          <w:lang w:eastAsia="ru-RU"/>
        </w:rPr>
      </w:pPr>
      <w:r w:rsidRPr="009349EA">
        <w:rPr>
          <w:rFonts w:ascii="Times New Roman" w:hAnsi="Times New Roman"/>
          <w:sz w:val="28"/>
          <w:szCs w:val="28"/>
          <w:lang w:eastAsia="ru-RU"/>
        </w:rPr>
        <w:t xml:space="preserve"> </w:t>
      </w:r>
      <w:r w:rsidRPr="0031312D">
        <w:rPr>
          <w:rFonts w:ascii="Times New Roman" w:hAnsi="Times New Roman"/>
          <w:b/>
          <w:sz w:val="28"/>
          <w:szCs w:val="28"/>
          <w:lang w:eastAsia="ru-RU"/>
        </w:rPr>
        <w:t>Критерии оценок</w:t>
      </w:r>
    </w:p>
    <w:p w:rsidR="00961DDC" w:rsidRPr="009349EA" w:rsidRDefault="00961DDC" w:rsidP="00961DDC">
      <w:pPr>
        <w:spacing w:after="0" w:line="240" w:lineRule="auto"/>
        <w:ind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07"/>
        <w:gridCol w:w="2898"/>
      </w:tblGrid>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 xml:space="preserve">№ </w:t>
            </w:r>
          </w:p>
        </w:tc>
        <w:tc>
          <w:tcPr>
            <w:tcW w:w="560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Критерии</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 xml:space="preserve">Баллы </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1</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Общий уровень знаний</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1 балл</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2</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Знание конкретной проблемы и использование исторических источников</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5 баллов</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3</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Логическое и аналитическое мышление, стройность и стиль изложения</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2 балла</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4</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Навыки по раскрытию исторического материала</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1 балл</w:t>
            </w:r>
          </w:p>
        </w:tc>
      </w:tr>
      <w:tr w:rsidR="00961DDC" w:rsidRPr="009349EA" w:rsidTr="001F7F52">
        <w:tc>
          <w:tcPr>
            <w:tcW w:w="817"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5</w:t>
            </w:r>
          </w:p>
        </w:tc>
        <w:tc>
          <w:tcPr>
            <w:tcW w:w="5607" w:type="dxa"/>
          </w:tcPr>
          <w:p w:rsidR="00961DDC" w:rsidRPr="009349EA" w:rsidRDefault="00961DDC" w:rsidP="001F7F52">
            <w:pPr>
              <w:spacing w:after="0" w:line="240" w:lineRule="auto"/>
              <w:rPr>
                <w:rFonts w:ascii="Times New Roman" w:hAnsi="Times New Roman"/>
                <w:sz w:val="28"/>
                <w:szCs w:val="28"/>
              </w:rPr>
            </w:pPr>
            <w:r w:rsidRPr="009349EA">
              <w:rPr>
                <w:rFonts w:ascii="Times New Roman" w:hAnsi="Times New Roman"/>
                <w:sz w:val="28"/>
                <w:szCs w:val="28"/>
              </w:rPr>
              <w:t>Способность к конструктивным выводам и умозаключениям</w:t>
            </w:r>
          </w:p>
        </w:tc>
        <w:tc>
          <w:tcPr>
            <w:tcW w:w="2898" w:type="dxa"/>
          </w:tcPr>
          <w:p w:rsidR="00961DDC" w:rsidRPr="009349EA" w:rsidRDefault="00961DDC" w:rsidP="001F7F52">
            <w:pPr>
              <w:spacing w:after="0" w:line="240" w:lineRule="auto"/>
              <w:jc w:val="center"/>
              <w:rPr>
                <w:rFonts w:ascii="Times New Roman" w:hAnsi="Times New Roman"/>
                <w:sz w:val="28"/>
                <w:szCs w:val="28"/>
              </w:rPr>
            </w:pPr>
            <w:r w:rsidRPr="009349EA">
              <w:rPr>
                <w:rFonts w:ascii="Times New Roman" w:hAnsi="Times New Roman"/>
                <w:sz w:val="28"/>
                <w:szCs w:val="28"/>
              </w:rPr>
              <w:t>1 балл</w:t>
            </w:r>
          </w:p>
        </w:tc>
      </w:tr>
    </w:tbl>
    <w:p w:rsidR="00961DDC" w:rsidRDefault="00961DDC" w:rsidP="00961DDC">
      <w:pPr>
        <w:spacing w:after="0" w:line="240" w:lineRule="auto"/>
        <w:ind w:firstLine="709"/>
        <w:jc w:val="both"/>
        <w:rPr>
          <w:rFonts w:ascii="Times New Roman" w:hAnsi="Times New Roman"/>
          <w:sz w:val="28"/>
          <w:szCs w:val="28"/>
        </w:rPr>
      </w:pPr>
    </w:p>
    <w:p w:rsidR="00961DDC" w:rsidRPr="008662D5"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t>Примечание:  Ответы на каждый из 3</w:t>
      </w:r>
      <w:r>
        <w:rPr>
          <w:rFonts w:ascii="Times New Roman" w:hAnsi="Times New Roman"/>
          <w:sz w:val="28"/>
          <w:szCs w:val="28"/>
        </w:rPr>
        <w:t>-х</w:t>
      </w:r>
      <w:r w:rsidRPr="009349EA">
        <w:rPr>
          <w:rFonts w:ascii="Times New Roman" w:hAnsi="Times New Roman"/>
          <w:sz w:val="28"/>
          <w:szCs w:val="28"/>
        </w:rPr>
        <w:t xml:space="preserve"> вопросов  билета  оцениваются в 10 (десять) баллов. В целом  максимальный суммарный балл за 3 вопроса составляет 30 баллов.</w:t>
      </w:r>
    </w:p>
    <w:p w:rsidR="00961DDC" w:rsidRPr="009349EA"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lastRenderedPageBreak/>
        <w:t>Шкала пересчета</w:t>
      </w:r>
      <w:r w:rsidRPr="009349EA">
        <w:rPr>
          <w:rFonts w:ascii="Times New Roman" w:hAnsi="Times New Roman"/>
          <w:sz w:val="28"/>
          <w:szCs w:val="28"/>
        </w:rPr>
        <w:tab/>
        <w:t>первичного балла за выполнение экзаменационной работы в</w:t>
      </w:r>
      <w:r>
        <w:rPr>
          <w:rFonts w:ascii="Times New Roman" w:hAnsi="Times New Roman"/>
          <w:sz w:val="28"/>
          <w:szCs w:val="28"/>
        </w:rPr>
        <w:t xml:space="preserve"> отметку по пятибалльной шкале представлена ниже.</w:t>
      </w:r>
    </w:p>
    <w:p w:rsidR="00961DDC" w:rsidRPr="009349EA" w:rsidRDefault="00961DDC" w:rsidP="00961DDC">
      <w:pPr>
        <w:spacing w:after="0" w:line="240" w:lineRule="auto"/>
        <w:ind w:firstLine="709"/>
        <w:jc w:val="both"/>
        <w:rPr>
          <w:rFonts w:ascii="Times New Roman" w:hAnsi="Times New Roman"/>
          <w:sz w:val="28"/>
          <w:szCs w:val="28"/>
        </w:rPr>
      </w:pPr>
    </w:p>
    <w:p w:rsidR="00961DDC" w:rsidRPr="009349EA" w:rsidRDefault="00961DDC" w:rsidP="00961DDC">
      <w:pPr>
        <w:spacing w:after="0" w:line="240" w:lineRule="auto"/>
        <w:ind w:firstLine="709"/>
        <w:rPr>
          <w:rFonts w:ascii="Times New Roman" w:hAnsi="Times New Roman"/>
          <w:sz w:val="28"/>
          <w:szCs w:val="28"/>
        </w:rPr>
      </w:pPr>
      <w:r w:rsidRPr="009349EA">
        <w:rPr>
          <w:rFonts w:ascii="Times New Roman" w:hAnsi="Times New Roman"/>
          <w:sz w:val="28"/>
          <w:szCs w:val="28"/>
        </w:rPr>
        <w:t>Шкала пересчета</w:t>
      </w:r>
    </w:p>
    <w:p w:rsidR="00961DDC" w:rsidRPr="009349EA" w:rsidRDefault="00961DDC" w:rsidP="00961DDC">
      <w:pPr>
        <w:spacing w:after="0" w:line="240" w:lineRule="auto"/>
        <w:ind w:firstLine="709"/>
        <w:jc w:val="center"/>
        <w:rPr>
          <w:rFonts w:ascii="Times New Roman" w:hAnsi="Times New Roman"/>
          <w:sz w:val="28"/>
          <w:szCs w:val="28"/>
        </w:rPr>
      </w:pPr>
    </w:p>
    <w:tbl>
      <w:tblPr>
        <w:tblW w:w="9054"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1"/>
        <w:gridCol w:w="1488"/>
        <w:gridCol w:w="1488"/>
        <w:gridCol w:w="1488"/>
        <w:gridCol w:w="1489"/>
      </w:tblGrid>
      <w:tr w:rsidR="00961DDC" w:rsidRPr="009349EA" w:rsidTr="001F7F52">
        <w:trPr>
          <w:trHeight w:val="20"/>
        </w:trPr>
        <w:tc>
          <w:tcPr>
            <w:tcW w:w="3101" w:type="dxa"/>
          </w:tcPr>
          <w:p w:rsidR="00961DDC" w:rsidRPr="009349EA" w:rsidRDefault="00961DDC" w:rsidP="001F7F52">
            <w:pPr>
              <w:pStyle w:val="TableParagraph"/>
              <w:ind w:left="124"/>
              <w:rPr>
                <w:sz w:val="28"/>
                <w:szCs w:val="28"/>
              </w:rPr>
            </w:pPr>
            <w:r w:rsidRPr="009349EA">
              <w:rPr>
                <w:sz w:val="28"/>
                <w:szCs w:val="28"/>
              </w:rPr>
              <w:t>Отметка</w:t>
            </w:r>
          </w:p>
          <w:p w:rsidR="00961DDC" w:rsidRPr="009349EA" w:rsidRDefault="00961DDC" w:rsidP="001F7F52">
            <w:pPr>
              <w:pStyle w:val="TableParagraph"/>
              <w:ind w:left="124"/>
              <w:rPr>
                <w:sz w:val="28"/>
                <w:szCs w:val="28"/>
              </w:rPr>
            </w:pPr>
            <w:r w:rsidRPr="009349EA">
              <w:rPr>
                <w:sz w:val="28"/>
                <w:szCs w:val="28"/>
              </w:rPr>
              <w:t>по пятибал</w:t>
            </w:r>
            <w:r w:rsidRPr="009349EA">
              <w:rPr>
                <w:sz w:val="28"/>
                <w:szCs w:val="28"/>
                <w:lang w:val="ru-RU"/>
              </w:rPr>
              <w:t>л</w:t>
            </w:r>
            <w:r w:rsidRPr="009349EA">
              <w:rPr>
                <w:sz w:val="28"/>
                <w:szCs w:val="28"/>
              </w:rPr>
              <w:t>ьной шкале</w:t>
            </w:r>
          </w:p>
        </w:tc>
        <w:tc>
          <w:tcPr>
            <w:tcW w:w="1488" w:type="dxa"/>
          </w:tcPr>
          <w:p w:rsidR="00961DDC" w:rsidRPr="009349EA" w:rsidRDefault="00961DDC" w:rsidP="001F7F52">
            <w:pPr>
              <w:pStyle w:val="TableParagraph"/>
              <w:jc w:val="center"/>
              <w:rPr>
                <w:sz w:val="28"/>
                <w:szCs w:val="28"/>
              </w:rPr>
            </w:pPr>
            <w:r w:rsidRPr="009349EA">
              <w:rPr>
                <w:sz w:val="28"/>
                <w:szCs w:val="28"/>
              </w:rPr>
              <w:t>«2»</w:t>
            </w:r>
          </w:p>
        </w:tc>
        <w:tc>
          <w:tcPr>
            <w:tcW w:w="1488" w:type="dxa"/>
          </w:tcPr>
          <w:p w:rsidR="00961DDC" w:rsidRPr="009349EA" w:rsidRDefault="00961DDC" w:rsidP="001F7F52">
            <w:pPr>
              <w:pStyle w:val="TableParagraph"/>
              <w:jc w:val="center"/>
              <w:rPr>
                <w:sz w:val="28"/>
                <w:szCs w:val="28"/>
              </w:rPr>
            </w:pPr>
            <w:r w:rsidRPr="009349EA">
              <w:rPr>
                <w:sz w:val="28"/>
                <w:szCs w:val="28"/>
              </w:rPr>
              <w:t>«3»</w:t>
            </w:r>
          </w:p>
        </w:tc>
        <w:tc>
          <w:tcPr>
            <w:tcW w:w="1488" w:type="dxa"/>
          </w:tcPr>
          <w:p w:rsidR="00961DDC" w:rsidRPr="009349EA" w:rsidRDefault="00961DDC" w:rsidP="001F7F52">
            <w:pPr>
              <w:pStyle w:val="TableParagraph"/>
              <w:jc w:val="center"/>
              <w:rPr>
                <w:sz w:val="28"/>
                <w:szCs w:val="28"/>
              </w:rPr>
            </w:pPr>
            <w:r w:rsidRPr="009349EA">
              <w:rPr>
                <w:sz w:val="28"/>
                <w:szCs w:val="28"/>
              </w:rPr>
              <w:t>«4»</w:t>
            </w:r>
          </w:p>
        </w:tc>
        <w:tc>
          <w:tcPr>
            <w:tcW w:w="1489" w:type="dxa"/>
          </w:tcPr>
          <w:p w:rsidR="00961DDC" w:rsidRPr="009349EA" w:rsidRDefault="00961DDC" w:rsidP="001F7F52">
            <w:pPr>
              <w:pStyle w:val="TableParagraph"/>
              <w:jc w:val="center"/>
              <w:rPr>
                <w:sz w:val="28"/>
                <w:szCs w:val="28"/>
              </w:rPr>
            </w:pPr>
            <w:r w:rsidRPr="009349EA">
              <w:rPr>
                <w:sz w:val="28"/>
                <w:szCs w:val="28"/>
              </w:rPr>
              <w:t>«5»</w:t>
            </w:r>
          </w:p>
        </w:tc>
      </w:tr>
      <w:tr w:rsidR="00961DDC" w:rsidRPr="009349EA" w:rsidTr="001F7F52">
        <w:trPr>
          <w:trHeight w:val="20"/>
        </w:trPr>
        <w:tc>
          <w:tcPr>
            <w:tcW w:w="3101" w:type="dxa"/>
          </w:tcPr>
          <w:p w:rsidR="00961DDC" w:rsidRPr="009349EA" w:rsidRDefault="00961DDC" w:rsidP="001F7F52">
            <w:pPr>
              <w:pStyle w:val="TableParagraph"/>
              <w:ind w:left="124"/>
              <w:rPr>
                <w:sz w:val="28"/>
                <w:szCs w:val="28"/>
              </w:rPr>
            </w:pPr>
            <w:r w:rsidRPr="009349EA">
              <w:rPr>
                <w:sz w:val="28"/>
                <w:szCs w:val="28"/>
              </w:rPr>
              <w:t>Общий балл</w:t>
            </w:r>
          </w:p>
        </w:tc>
        <w:tc>
          <w:tcPr>
            <w:tcW w:w="1488" w:type="dxa"/>
          </w:tcPr>
          <w:p w:rsidR="00961DDC" w:rsidRPr="009349EA" w:rsidRDefault="00961DDC" w:rsidP="001F7F52">
            <w:pPr>
              <w:pStyle w:val="TableParagraph"/>
              <w:jc w:val="center"/>
              <w:rPr>
                <w:sz w:val="28"/>
                <w:szCs w:val="28"/>
                <w:lang w:val="ru-RU"/>
              </w:rPr>
            </w:pPr>
            <w:r w:rsidRPr="009349EA">
              <w:rPr>
                <w:sz w:val="28"/>
                <w:szCs w:val="28"/>
              </w:rPr>
              <w:t>0–</w:t>
            </w:r>
            <w:r w:rsidRPr="009349EA">
              <w:rPr>
                <w:sz w:val="28"/>
                <w:szCs w:val="28"/>
                <w:lang w:val="ru-RU"/>
              </w:rPr>
              <w:t>4</w:t>
            </w:r>
          </w:p>
        </w:tc>
        <w:tc>
          <w:tcPr>
            <w:tcW w:w="1488" w:type="dxa"/>
          </w:tcPr>
          <w:p w:rsidR="00961DDC" w:rsidRPr="009349EA" w:rsidRDefault="00961DDC" w:rsidP="001F7F52">
            <w:pPr>
              <w:pStyle w:val="TableParagraph"/>
              <w:jc w:val="center"/>
              <w:rPr>
                <w:sz w:val="28"/>
                <w:szCs w:val="28"/>
                <w:lang w:val="ru-RU"/>
              </w:rPr>
            </w:pPr>
            <w:r w:rsidRPr="009349EA">
              <w:rPr>
                <w:sz w:val="28"/>
                <w:szCs w:val="28"/>
                <w:lang w:val="ru-RU"/>
              </w:rPr>
              <w:t>5</w:t>
            </w:r>
            <w:r w:rsidRPr="009349EA">
              <w:rPr>
                <w:sz w:val="28"/>
                <w:szCs w:val="28"/>
              </w:rPr>
              <w:t>–1</w:t>
            </w:r>
            <w:r w:rsidRPr="009349EA">
              <w:rPr>
                <w:sz w:val="28"/>
                <w:szCs w:val="28"/>
                <w:lang w:val="ru-RU"/>
              </w:rPr>
              <w:t>6</w:t>
            </w:r>
          </w:p>
        </w:tc>
        <w:tc>
          <w:tcPr>
            <w:tcW w:w="1488" w:type="dxa"/>
          </w:tcPr>
          <w:p w:rsidR="00961DDC" w:rsidRPr="009349EA" w:rsidRDefault="00961DDC" w:rsidP="001F7F52">
            <w:pPr>
              <w:pStyle w:val="TableParagraph"/>
              <w:jc w:val="center"/>
              <w:rPr>
                <w:sz w:val="28"/>
                <w:szCs w:val="28"/>
                <w:lang w:val="ru-RU"/>
              </w:rPr>
            </w:pPr>
            <w:r w:rsidRPr="009349EA">
              <w:rPr>
                <w:sz w:val="28"/>
                <w:szCs w:val="28"/>
              </w:rPr>
              <w:t>1</w:t>
            </w:r>
            <w:r w:rsidRPr="009349EA">
              <w:rPr>
                <w:sz w:val="28"/>
                <w:szCs w:val="28"/>
                <w:lang w:val="ru-RU"/>
              </w:rPr>
              <w:t>7</w:t>
            </w:r>
            <w:r w:rsidRPr="009349EA">
              <w:rPr>
                <w:sz w:val="28"/>
                <w:szCs w:val="28"/>
              </w:rPr>
              <w:t>–2</w:t>
            </w:r>
            <w:r w:rsidRPr="009349EA">
              <w:rPr>
                <w:sz w:val="28"/>
                <w:szCs w:val="28"/>
                <w:lang w:val="ru-RU"/>
              </w:rPr>
              <w:t>4</w:t>
            </w:r>
          </w:p>
        </w:tc>
        <w:tc>
          <w:tcPr>
            <w:tcW w:w="1489" w:type="dxa"/>
          </w:tcPr>
          <w:p w:rsidR="00961DDC" w:rsidRPr="009349EA" w:rsidRDefault="00961DDC" w:rsidP="001F7F52">
            <w:pPr>
              <w:pStyle w:val="TableParagraph"/>
              <w:jc w:val="center"/>
              <w:rPr>
                <w:sz w:val="28"/>
                <w:szCs w:val="28"/>
                <w:lang w:val="ru-RU"/>
              </w:rPr>
            </w:pPr>
            <w:r w:rsidRPr="009349EA">
              <w:rPr>
                <w:sz w:val="28"/>
                <w:szCs w:val="28"/>
              </w:rPr>
              <w:t>2</w:t>
            </w:r>
            <w:r w:rsidRPr="009349EA">
              <w:rPr>
                <w:sz w:val="28"/>
                <w:szCs w:val="28"/>
                <w:lang w:val="ru-RU"/>
              </w:rPr>
              <w:t>5</w:t>
            </w:r>
            <w:r w:rsidRPr="009349EA">
              <w:rPr>
                <w:sz w:val="28"/>
                <w:szCs w:val="28"/>
              </w:rPr>
              <w:t>–</w:t>
            </w:r>
            <w:r w:rsidRPr="009349EA">
              <w:rPr>
                <w:sz w:val="28"/>
                <w:szCs w:val="28"/>
                <w:lang w:val="ru-RU"/>
              </w:rPr>
              <w:t>30</w:t>
            </w:r>
          </w:p>
        </w:tc>
      </w:tr>
    </w:tbl>
    <w:p w:rsidR="00961DDC" w:rsidRPr="009349EA" w:rsidRDefault="00961DDC" w:rsidP="00961DDC">
      <w:pPr>
        <w:pStyle w:val="aff7"/>
        <w:ind w:firstLine="709"/>
        <w:jc w:val="both"/>
        <w:rPr>
          <w:sz w:val="28"/>
          <w:szCs w:val="28"/>
          <w:lang w:val="ru-RU"/>
        </w:rPr>
      </w:pPr>
    </w:p>
    <w:p w:rsidR="00961DDC" w:rsidRPr="008662D5" w:rsidRDefault="00961DDC" w:rsidP="00961DDC">
      <w:pPr>
        <w:pStyle w:val="aff7"/>
        <w:ind w:firstLine="709"/>
        <w:rPr>
          <w:sz w:val="28"/>
          <w:szCs w:val="28"/>
          <w:lang w:val="ru-RU"/>
        </w:rPr>
      </w:pPr>
    </w:p>
    <w:p w:rsidR="00961DDC" w:rsidRPr="009349EA" w:rsidRDefault="00961DDC" w:rsidP="00961DDC">
      <w:pPr>
        <w:pStyle w:val="aff7"/>
        <w:ind w:firstLine="709"/>
        <w:jc w:val="both"/>
        <w:rPr>
          <w:sz w:val="28"/>
          <w:szCs w:val="28"/>
          <w:lang w:val="ru-RU"/>
        </w:rPr>
      </w:pPr>
      <w:r w:rsidRPr="009349EA">
        <w:rPr>
          <w:sz w:val="28"/>
          <w:szCs w:val="28"/>
          <w:lang w:val="ru-RU"/>
        </w:rPr>
        <w:t>Продолжительность экзамена зависит от количества учащихся в классе (параллели). Выпускнику отводится 20 минут на подготовку ответа по билету.</w:t>
      </w:r>
    </w:p>
    <w:p w:rsidR="00961DDC" w:rsidRPr="009349EA" w:rsidRDefault="00961DDC" w:rsidP="00961DDC">
      <w:pPr>
        <w:pStyle w:val="aff7"/>
        <w:ind w:firstLine="709"/>
        <w:jc w:val="both"/>
        <w:rPr>
          <w:sz w:val="28"/>
          <w:szCs w:val="28"/>
          <w:lang w:val="ru-RU"/>
        </w:rPr>
      </w:pPr>
      <w:r w:rsidRPr="009349EA">
        <w:rPr>
          <w:sz w:val="28"/>
          <w:szCs w:val="28"/>
          <w:lang w:val="ru-RU"/>
        </w:rPr>
        <w:t>Использование на экзамене современных технических средств и приспособлений запрещается. Все необходимые дополнительные материалы (карты, схемы, таблицы и т.д.) готовит учитель.</w:t>
      </w:r>
    </w:p>
    <w:p w:rsidR="00961DDC" w:rsidRDefault="00961DDC" w:rsidP="00961DDC">
      <w:pPr>
        <w:spacing w:after="0" w:line="240" w:lineRule="auto"/>
        <w:jc w:val="center"/>
        <w:rPr>
          <w:rFonts w:ascii="Times New Roman" w:hAnsi="Times New Roman"/>
          <w:b/>
          <w:sz w:val="28"/>
          <w:szCs w:val="28"/>
        </w:rPr>
      </w:pPr>
    </w:p>
    <w:p w:rsidR="00961DDC" w:rsidRDefault="00961DDC" w:rsidP="00961DDC">
      <w:pPr>
        <w:spacing w:after="0" w:line="240" w:lineRule="auto"/>
        <w:rPr>
          <w:rFonts w:ascii="Times New Roman" w:hAnsi="Times New Roman"/>
          <w:b/>
          <w:sz w:val="28"/>
          <w:szCs w:val="28"/>
        </w:rPr>
      </w:pPr>
    </w:p>
    <w:p w:rsidR="00961DDC" w:rsidRPr="009349EA" w:rsidRDefault="00961DDC" w:rsidP="00961DDC">
      <w:pPr>
        <w:spacing w:after="0" w:line="240" w:lineRule="auto"/>
        <w:jc w:val="center"/>
        <w:rPr>
          <w:rFonts w:ascii="Times New Roman" w:hAnsi="Times New Roman"/>
          <w:b/>
          <w:sz w:val="28"/>
          <w:szCs w:val="28"/>
        </w:rPr>
      </w:pPr>
      <w:r w:rsidRPr="009349EA">
        <w:rPr>
          <w:rFonts w:ascii="Times New Roman" w:hAnsi="Times New Roman"/>
          <w:b/>
          <w:sz w:val="28"/>
          <w:szCs w:val="28"/>
        </w:rPr>
        <w:t>Заключение</w:t>
      </w:r>
    </w:p>
    <w:p w:rsidR="00961DDC" w:rsidRPr="009349EA" w:rsidRDefault="00961DDC" w:rsidP="00961DDC">
      <w:pPr>
        <w:widowControl w:val="0"/>
        <w:spacing w:after="0" w:line="240" w:lineRule="auto"/>
        <w:ind w:firstLine="567"/>
        <w:jc w:val="center"/>
        <w:rPr>
          <w:rFonts w:ascii="Times New Roman" w:hAnsi="Times New Roman"/>
          <w:sz w:val="28"/>
          <w:szCs w:val="28"/>
        </w:rPr>
      </w:pP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hAnsi="Times New Roman"/>
          <w:sz w:val="28"/>
          <w:szCs w:val="28"/>
          <w:lang w:eastAsia="zh-CN"/>
        </w:rPr>
        <w:t xml:space="preserve">Качественные изменения в содержании среднего образования влекут за собой изменения в системе оценивания. </w:t>
      </w: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eastAsia="SimSun" w:hAnsi="Times New Roman"/>
          <w:sz w:val="28"/>
          <w:szCs w:val="28"/>
          <w:lang w:eastAsia="zh-CN"/>
        </w:rPr>
        <w:t xml:space="preserve">Неотъемлемой частью содержания образования является объективная </w:t>
      </w:r>
      <w:r w:rsidRPr="009349EA">
        <w:rPr>
          <w:rFonts w:ascii="Times New Roman" w:hAnsi="Times New Roman"/>
          <w:sz w:val="28"/>
          <w:szCs w:val="28"/>
          <w:lang w:eastAsia="zh-CN"/>
        </w:rPr>
        <w:t>и достоверная система оценки учебных достижений обучающихся.</w:t>
      </w: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eastAsia="SimSun" w:hAnsi="Times New Roman"/>
          <w:bCs/>
          <w:iCs/>
          <w:sz w:val="28"/>
          <w:szCs w:val="28"/>
          <w:lang w:eastAsia="zh-CN"/>
        </w:rPr>
        <w:t>Во все времена существовали самые различные способы проверки знаний и умений.</w:t>
      </w:r>
      <w:r w:rsidRPr="009349EA">
        <w:rPr>
          <w:rFonts w:ascii="Times New Roman" w:eastAsia="SimSun" w:hAnsi="Times New Roman"/>
          <w:sz w:val="28"/>
          <w:szCs w:val="28"/>
          <w:lang w:eastAsia="zh-CN"/>
        </w:rPr>
        <w:t xml:space="preserve"> </w:t>
      </w:r>
      <w:proofErr w:type="gramStart"/>
      <w:r w:rsidRPr="009349EA">
        <w:rPr>
          <w:rFonts w:ascii="Times New Roman" w:eastAsia="SimSun" w:hAnsi="Times New Roman"/>
          <w:sz w:val="28"/>
          <w:szCs w:val="28"/>
          <w:lang w:eastAsia="zh-CN"/>
        </w:rPr>
        <w:t>В процессе исторического развития менялись формы, приемы выставления отметок, частотность проведения контрольно-измерительных мероприятий и их содержание, меры воздействия на обучающихся, мотивационные  элементы и многие другие факторы.</w:t>
      </w:r>
      <w:proofErr w:type="gramEnd"/>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hAnsi="Times New Roman"/>
          <w:sz w:val="28"/>
          <w:szCs w:val="28"/>
          <w:lang w:eastAsia="zh-CN"/>
        </w:rPr>
        <w:t xml:space="preserve"> </w:t>
      </w:r>
      <w:r w:rsidRPr="009349EA">
        <w:rPr>
          <w:rFonts w:ascii="Times New Roman" w:hAnsi="Times New Roman"/>
          <w:sz w:val="28"/>
          <w:szCs w:val="28"/>
          <w:lang w:eastAsia="zh-CN"/>
        </w:rPr>
        <w:tab/>
      </w:r>
      <w:r w:rsidRPr="009349EA">
        <w:rPr>
          <w:rFonts w:ascii="Times New Roman" w:eastAsia="SimSun" w:hAnsi="Times New Roman"/>
          <w:sz w:val="28"/>
          <w:szCs w:val="28"/>
          <w:lang w:eastAsia="zh-CN"/>
        </w:rPr>
        <w:t xml:space="preserve">Использование критериально-ориентированного подхода и дихотомической системы оценивания значительно повышают уровень объективности и достоверности оценки </w:t>
      </w:r>
      <w:proofErr w:type="gramStart"/>
      <w:r w:rsidRPr="009349EA">
        <w:rPr>
          <w:rFonts w:ascii="Times New Roman" w:eastAsia="SimSun" w:hAnsi="Times New Roman"/>
          <w:sz w:val="28"/>
          <w:szCs w:val="28"/>
          <w:lang w:eastAsia="zh-CN"/>
        </w:rPr>
        <w:t>достижения</w:t>
      </w:r>
      <w:proofErr w:type="gramEnd"/>
      <w:r w:rsidRPr="009349EA">
        <w:rPr>
          <w:rFonts w:ascii="Times New Roman" w:eastAsia="SimSun" w:hAnsi="Times New Roman"/>
          <w:sz w:val="28"/>
          <w:szCs w:val="28"/>
          <w:lang w:eastAsia="zh-CN"/>
        </w:rPr>
        <w:t xml:space="preserve"> обучающихся в условиях перехода на новые стандарты образования. </w:t>
      </w: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lang w:eastAsia="zh-CN"/>
        </w:rPr>
      </w:pPr>
      <w:r w:rsidRPr="009349EA">
        <w:rPr>
          <w:rFonts w:ascii="Times New Roman" w:hAnsi="Times New Roman"/>
          <w:sz w:val="28"/>
          <w:szCs w:val="28"/>
          <w:lang w:eastAsia="zh-CN"/>
        </w:rPr>
        <w:t xml:space="preserve">Эффективность содержания, организационных основ и модели данной технологии оценивания подтверждена результатами  внедрения в ряде школ Казахстана (НИШ, Мирас и др.), что позволило выявить количественные и качественные параметры результативности критериального оценивания. </w:t>
      </w:r>
    </w:p>
    <w:p w:rsidR="00961DDC" w:rsidRPr="009349EA"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rPr>
      </w:pPr>
      <w:r w:rsidRPr="009349EA">
        <w:rPr>
          <w:rFonts w:ascii="Times New Roman" w:hAnsi="Times New Roman"/>
          <w:sz w:val="28"/>
          <w:szCs w:val="28"/>
        </w:rPr>
        <w:t xml:space="preserve">При этом в процедуре новой системы оценивания должна преобладать деловая ориентация, а не личностная, то есть оценка процесса деятельности обязана превалировать над оценкой результата. </w:t>
      </w:r>
    </w:p>
    <w:p w:rsidR="00961DDC"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rPr>
      </w:pPr>
      <w:proofErr w:type="gramStart"/>
      <w:r w:rsidRPr="009349EA">
        <w:rPr>
          <w:rFonts w:ascii="Times New Roman" w:hAnsi="Times New Roman"/>
          <w:sz w:val="28"/>
          <w:szCs w:val="28"/>
        </w:rPr>
        <w:t>Стимулирование и поощрение надо направить на успешное освоение обучающимися приемов учебной деятельности, способов формирования в себе лучших нравственных качеств – таких, как старательность, настойчивость в достижении поставленной перед с</w:t>
      </w:r>
      <w:r>
        <w:rPr>
          <w:rFonts w:ascii="Times New Roman" w:hAnsi="Times New Roman"/>
          <w:sz w:val="28"/>
          <w:szCs w:val="28"/>
        </w:rPr>
        <w:t>обой задачей, организованность.</w:t>
      </w:r>
      <w:proofErr w:type="gramEnd"/>
    </w:p>
    <w:p w:rsidR="00961DDC"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rPr>
      </w:pPr>
      <w:r w:rsidRPr="009349EA">
        <w:rPr>
          <w:rFonts w:ascii="Times New Roman" w:hAnsi="Times New Roman"/>
          <w:sz w:val="28"/>
          <w:szCs w:val="28"/>
        </w:rPr>
        <w:t xml:space="preserve">При организации процедуры оценивания не следует забывать о </w:t>
      </w:r>
      <w:r w:rsidRPr="009349EA">
        <w:rPr>
          <w:rFonts w:ascii="Times New Roman" w:hAnsi="Times New Roman"/>
          <w:sz w:val="28"/>
          <w:szCs w:val="28"/>
        </w:rPr>
        <w:lastRenderedPageBreak/>
        <w:t>существовании у любого обучающегося важнейшей потребности в самоуважении, самоутверждении, в поддержании и повышении чувства собственного достоинства. От того, будет ли удовлетворяться эта потребность в учении, общении с  одноклассниками и учителями, существенно зависит его принципиальное отношение к образовательной деятельности.</w:t>
      </w:r>
    </w:p>
    <w:p w:rsidR="00961DDC" w:rsidRPr="0031312D" w:rsidRDefault="00961DDC" w:rsidP="00961DDC">
      <w:pPr>
        <w:widowControl w:val="0"/>
        <w:pBdr>
          <w:bottom w:val="single" w:sz="4" w:space="31" w:color="FFFFFF"/>
        </w:pBdr>
        <w:tabs>
          <w:tab w:val="left" w:pos="0"/>
        </w:tabs>
        <w:spacing w:after="0" w:line="240" w:lineRule="auto"/>
        <w:ind w:firstLine="567"/>
        <w:jc w:val="both"/>
        <w:rPr>
          <w:rFonts w:ascii="Times New Roman" w:hAnsi="Times New Roman"/>
          <w:sz w:val="28"/>
          <w:szCs w:val="28"/>
        </w:rPr>
      </w:pPr>
      <w:r w:rsidRPr="0031312D">
        <w:rPr>
          <w:rFonts w:ascii="Times New Roman" w:hAnsi="Times New Roman"/>
          <w:sz w:val="28"/>
          <w:szCs w:val="28"/>
        </w:rPr>
        <w:t>В  данных методических рекомендациях даются разъяснения по вопросам экзаменационного материала по предметам «Родной язык и литература», «Алгебра и начал</w:t>
      </w:r>
      <w:r>
        <w:rPr>
          <w:rFonts w:ascii="Times New Roman" w:hAnsi="Times New Roman"/>
          <w:sz w:val="28"/>
          <w:szCs w:val="28"/>
        </w:rPr>
        <w:t>а</w:t>
      </w:r>
      <w:r w:rsidRPr="0031312D">
        <w:rPr>
          <w:rFonts w:ascii="Times New Roman" w:hAnsi="Times New Roman"/>
          <w:sz w:val="28"/>
          <w:szCs w:val="28"/>
        </w:rPr>
        <w:t xml:space="preserve"> анализа», «История Казахстана».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w:t>
      </w:r>
    </w:p>
    <w:p w:rsidR="00961DDC" w:rsidRPr="009349EA" w:rsidRDefault="00961DDC" w:rsidP="00961DDC">
      <w:pPr>
        <w:widowControl w:val="0"/>
        <w:pBdr>
          <w:bottom w:val="single" w:sz="4" w:space="31" w:color="FFFFFF"/>
        </w:pBdr>
        <w:tabs>
          <w:tab w:val="left" w:pos="0"/>
        </w:tabs>
        <w:spacing w:after="0" w:line="240" w:lineRule="auto"/>
        <w:ind w:firstLine="567"/>
        <w:jc w:val="right"/>
        <w:rPr>
          <w:rFonts w:ascii="Times New Roman" w:hAnsi="Times New Roman"/>
          <w:sz w:val="28"/>
          <w:szCs w:val="28"/>
          <w:lang w:val="kk-KZ" w:eastAsia="ru-RU"/>
        </w:rPr>
      </w:pPr>
      <w:r w:rsidRPr="009349EA">
        <w:rPr>
          <w:rFonts w:ascii="Times New Roman" w:hAnsi="Times New Roman"/>
          <w:sz w:val="28"/>
          <w:szCs w:val="28"/>
        </w:rPr>
        <w:br w:type="page"/>
      </w:r>
      <w:r>
        <w:rPr>
          <w:rFonts w:ascii="Times New Roman" w:hAnsi="Times New Roman"/>
          <w:sz w:val="28"/>
          <w:szCs w:val="28"/>
        </w:rPr>
        <w:lastRenderedPageBreak/>
        <w:t>Прило</w:t>
      </w:r>
      <w:r w:rsidRPr="009349EA">
        <w:rPr>
          <w:rFonts w:ascii="Times New Roman" w:hAnsi="Times New Roman"/>
          <w:sz w:val="28"/>
          <w:szCs w:val="28"/>
          <w:lang w:eastAsia="ru-RU"/>
        </w:rPr>
        <w:t xml:space="preserve">жение </w:t>
      </w:r>
      <w:r>
        <w:rPr>
          <w:rFonts w:ascii="Times New Roman" w:hAnsi="Times New Roman"/>
          <w:sz w:val="28"/>
          <w:szCs w:val="28"/>
          <w:lang w:eastAsia="ru-RU"/>
        </w:rPr>
        <w:t>1</w:t>
      </w:r>
    </w:p>
    <w:p w:rsidR="00961DDC" w:rsidRPr="009349EA" w:rsidRDefault="00961DDC" w:rsidP="00961DDC">
      <w:pPr>
        <w:spacing w:after="0" w:line="240" w:lineRule="auto"/>
        <w:ind w:firstLine="709"/>
        <w:jc w:val="right"/>
        <w:rPr>
          <w:rFonts w:ascii="Times New Roman" w:hAnsi="Times New Roman"/>
          <w:sz w:val="28"/>
          <w:szCs w:val="28"/>
          <w:lang w:eastAsia="ru-RU"/>
        </w:rPr>
      </w:pPr>
    </w:p>
    <w:p w:rsidR="00961DDC" w:rsidRPr="009349EA" w:rsidRDefault="00961DDC" w:rsidP="00961DDC">
      <w:pPr>
        <w:spacing w:after="0" w:line="240" w:lineRule="auto"/>
        <w:ind w:firstLine="709"/>
        <w:jc w:val="center"/>
        <w:rPr>
          <w:rFonts w:ascii="Times New Roman" w:hAnsi="Times New Roman"/>
          <w:sz w:val="28"/>
          <w:szCs w:val="28"/>
          <w:lang w:val="kk-KZ"/>
        </w:rPr>
      </w:pPr>
      <w:r w:rsidRPr="009349EA">
        <w:rPr>
          <w:rFonts w:ascii="Times New Roman" w:hAnsi="Times New Roman"/>
          <w:sz w:val="28"/>
          <w:szCs w:val="28"/>
        </w:rPr>
        <w:t>Шкала перевода баллов тестирования в оценки аттестата об общем среднем образовании</w:t>
      </w:r>
    </w:p>
    <w:p w:rsidR="00961DDC" w:rsidRPr="009349EA" w:rsidRDefault="00961DDC" w:rsidP="00961DDC">
      <w:pPr>
        <w:spacing w:after="0" w:line="240" w:lineRule="auto"/>
        <w:ind w:firstLine="709"/>
        <w:jc w:val="center"/>
        <w:rPr>
          <w:rFonts w:ascii="Times New Roman" w:hAnsi="Times New Roman"/>
          <w:b/>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842"/>
        <w:gridCol w:w="1841"/>
        <w:gridCol w:w="1846"/>
        <w:gridCol w:w="1277"/>
        <w:gridCol w:w="1375"/>
      </w:tblGrid>
      <w:tr w:rsidR="00961DDC" w:rsidRPr="009349EA" w:rsidTr="00BC0949">
        <w:tc>
          <w:tcPr>
            <w:tcW w:w="341" w:type="pct"/>
            <w:shd w:val="clear" w:color="auto" w:fill="auto"/>
            <w:hideMark/>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 </w:t>
            </w:r>
            <w:proofErr w:type="gramStart"/>
            <w:r w:rsidRPr="005052EA">
              <w:rPr>
                <w:rFonts w:ascii="Times New Roman" w:hAnsi="Times New Roman"/>
                <w:sz w:val="28"/>
                <w:szCs w:val="28"/>
                <w:lang w:eastAsia="ru-RU"/>
              </w:rPr>
              <w:t>п</w:t>
            </w:r>
            <w:proofErr w:type="gramEnd"/>
            <w:r w:rsidRPr="005052EA">
              <w:rPr>
                <w:rFonts w:ascii="Times New Roman" w:hAnsi="Times New Roman"/>
                <w:sz w:val="28"/>
                <w:szCs w:val="28"/>
                <w:lang w:eastAsia="ru-RU"/>
              </w:rPr>
              <w:t>/п</w:t>
            </w:r>
          </w:p>
        </w:tc>
        <w:tc>
          <w:tcPr>
            <w:tcW w:w="1442" w:type="pct"/>
            <w:shd w:val="clear" w:color="auto" w:fill="auto"/>
            <w:hideMark/>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Предмет</w:t>
            </w:r>
          </w:p>
        </w:tc>
        <w:tc>
          <w:tcPr>
            <w:tcW w:w="934" w:type="pct"/>
            <w:shd w:val="clear" w:color="auto" w:fill="auto"/>
            <w:hideMark/>
          </w:tcPr>
          <w:p w:rsidR="00961DDC" w:rsidRPr="005052EA" w:rsidRDefault="00961DDC" w:rsidP="001F7F52">
            <w:pPr>
              <w:spacing w:after="0" w:line="240" w:lineRule="auto"/>
              <w:ind w:left="-68" w:right="-53"/>
              <w:jc w:val="center"/>
              <w:rPr>
                <w:rFonts w:ascii="Times New Roman" w:hAnsi="Times New Roman"/>
                <w:sz w:val="28"/>
                <w:szCs w:val="28"/>
                <w:lang w:eastAsia="ru-RU"/>
              </w:rPr>
            </w:pPr>
            <w:proofErr w:type="gramStart"/>
            <w:r w:rsidRPr="005052EA">
              <w:rPr>
                <w:rFonts w:ascii="Times New Roman" w:hAnsi="Times New Roman"/>
                <w:sz w:val="28"/>
                <w:szCs w:val="28"/>
                <w:lang w:eastAsia="ru-RU"/>
              </w:rPr>
              <w:t xml:space="preserve">2 </w:t>
            </w:r>
            <w:r w:rsidRPr="005052EA">
              <w:rPr>
                <w:rFonts w:ascii="Times New Roman" w:hAnsi="Times New Roman"/>
                <w:sz w:val="28"/>
                <w:szCs w:val="28"/>
                <w:lang w:eastAsia="ru-RU"/>
              </w:rPr>
              <w:br/>
              <w:t>(неудовлет</w:t>
            </w:r>
            <w:proofErr w:type="gramEnd"/>
          </w:p>
          <w:p w:rsidR="00961DDC" w:rsidRPr="005052EA" w:rsidRDefault="00961DDC" w:rsidP="001F7F52">
            <w:pPr>
              <w:spacing w:after="0" w:line="240" w:lineRule="auto"/>
              <w:ind w:left="-68" w:right="-53"/>
              <w:jc w:val="center"/>
              <w:rPr>
                <w:rFonts w:ascii="Times New Roman" w:hAnsi="Times New Roman"/>
                <w:sz w:val="28"/>
                <w:szCs w:val="28"/>
                <w:lang w:eastAsia="ru-RU"/>
              </w:rPr>
            </w:pPr>
            <w:proofErr w:type="gramStart"/>
            <w:r w:rsidRPr="005052EA">
              <w:rPr>
                <w:rFonts w:ascii="Times New Roman" w:hAnsi="Times New Roman"/>
                <w:sz w:val="28"/>
                <w:szCs w:val="28"/>
                <w:lang w:eastAsia="ru-RU"/>
              </w:rPr>
              <w:t>ворительно)</w:t>
            </w:r>
            <w:proofErr w:type="gramEnd"/>
          </w:p>
        </w:tc>
        <w:tc>
          <w:tcPr>
            <w:tcW w:w="937" w:type="pct"/>
            <w:shd w:val="clear" w:color="auto" w:fill="auto"/>
            <w:hideMark/>
          </w:tcPr>
          <w:p w:rsidR="00961DDC" w:rsidRPr="005052EA" w:rsidRDefault="00961DDC" w:rsidP="001F7F52">
            <w:pPr>
              <w:spacing w:after="0" w:line="240" w:lineRule="auto"/>
              <w:ind w:left="-68" w:right="-53"/>
              <w:jc w:val="center"/>
              <w:rPr>
                <w:rFonts w:ascii="Times New Roman" w:hAnsi="Times New Roman"/>
                <w:sz w:val="28"/>
                <w:szCs w:val="28"/>
                <w:lang w:eastAsia="ru-RU"/>
              </w:rPr>
            </w:pPr>
            <w:proofErr w:type="gramStart"/>
            <w:r w:rsidRPr="005052EA">
              <w:rPr>
                <w:rFonts w:ascii="Times New Roman" w:hAnsi="Times New Roman"/>
                <w:sz w:val="28"/>
                <w:szCs w:val="28"/>
                <w:lang w:eastAsia="ru-RU"/>
              </w:rPr>
              <w:t>3</w:t>
            </w:r>
            <w:r w:rsidRPr="005052EA">
              <w:rPr>
                <w:rFonts w:ascii="Times New Roman" w:hAnsi="Times New Roman"/>
                <w:sz w:val="28"/>
                <w:szCs w:val="28"/>
                <w:lang w:eastAsia="ru-RU"/>
              </w:rPr>
              <w:br/>
              <w:t>(удовлет</w:t>
            </w:r>
            <w:proofErr w:type="gramEnd"/>
          </w:p>
          <w:p w:rsidR="00961DDC" w:rsidRPr="005052EA" w:rsidRDefault="00961DDC" w:rsidP="001F7F52">
            <w:pPr>
              <w:spacing w:after="0" w:line="240" w:lineRule="auto"/>
              <w:ind w:left="-68" w:right="-53"/>
              <w:jc w:val="center"/>
              <w:rPr>
                <w:rFonts w:ascii="Times New Roman" w:hAnsi="Times New Roman"/>
                <w:sz w:val="28"/>
                <w:szCs w:val="28"/>
                <w:lang w:eastAsia="ru-RU"/>
              </w:rPr>
            </w:pPr>
            <w:proofErr w:type="gramStart"/>
            <w:r w:rsidRPr="005052EA">
              <w:rPr>
                <w:rFonts w:ascii="Times New Roman" w:hAnsi="Times New Roman"/>
                <w:sz w:val="28"/>
                <w:szCs w:val="28"/>
                <w:lang w:eastAsia="ru-RU"/>
              </w:rPr>
              <w:t>ворительно)</w:t>
            </w:r>
            <w:proofErr w:type="gramEnd"/>
          </w:p>
        </w:tc>
        <w:tc>
          <w:tcPr>
            <w:tcW w:w="648" w:type="pct"/>
            <w:shd w:val="clear" w:color="auto" w:fill="auto"/>
            <w:hideMark/>
          </w:tcPr>
          <w:p w:rsidR="00961DDC" w:rsidRPr="005052EA" w:rsidRDefault="00961DDC" w:rsidP="001F7F52">
            <w:pPr>
              <w:spacing w:after="0" w:line="240" w:lineRule="auto"/>
              <w:ind w:left="-68" w:right="-53"/>
              <w:jc w:val="center"/>
              <w:rPr>
                <w:rFonts w:ascii="Times New Roman" w:hAnsi="Times New Roman"/>
                <w:sz w:val="28"/>
                <w:szCs w:val="28"/>
                <w:lang w:eastAsia="ru-RU"/>
              </w:rPr>
            </w:pPr>
            <w:r w:rsidRPr="005052EA">
              <w:rPr>
                <w:rFonts w:ascii="Times New Roman" w:hAnsi="Times New Roman"/>
                <w:sz w:val="28"/>
                <w:szCs w:val="28"/>
                <w:lang w:eastAsia="ru-RU"/>
              </w:rPr>
              <w:t>4</w:t>
            </w:r>
            <w:r w:rsidRPr="005052EA">
              <w:rPr>
                <w:rFonts w:ascii="Times New Roman" w:hAnsi="Times New Roman"/>
                <w:sz w:val="28"/>
                <w:szCs w:val="28"/>
                <w:lang w:eastAsia="ru-RU"/>
              </w:rPr>
              <w:br/>
              <w:t>(хорошо)</w:t>
            </w:r>
          </w:p>
        </w:tc>
        <w:tc>
          <w:tcPr>
            <w:tcW w:w="699" w:type="pct"/>
            <w:shd w:val="clear" w:color="auto" w:fill="auto"/>
            <w:hideMark/>
          </w:tcPr>
          <w:p w:rsidR="00961DDC" w:rsidRPr="005052EA" w:rsidRDefault="00961DDC" w:rsidP="001F7F52">
            <w:pPr>
              <w:spacing w:after="0" w:line="240" w:lineRule="auto"/>
              <w:ind w:left="-68" w:right="-53"/>
              <w:jc w:val="center"/>
              <w:rPr>
                <w:rFonts w:ascii="Times New Roman" w:hAnsi="Times New Roman"/>
                <w:sz w:val="28"/>
                <w:szCs w:val="28"/>
                <w:lang w:eastAsia="ru-RU"/>
              </w:rPr>
            </w:pPr>
            <w:r w:rsidRPr="005052EA">
              <w:rPr>
                <w:rFonts w:ascii="Times New Roman" w:hAnsi="Times New Roman"/>
                <w:sz w:val="28"/>
                <w:szCs w:val="28"/>
                <w:lang w:eastAsia="ru-RU"/>
              </w:rPr>
              <w:t>5</w:t>
            </w:r>
            <w:r w:rsidRPr="005052EA">
              <w:rPr>
                <w:rFonts w:ascii="Times New Roman" w:hAnsi="Times New Roman"/>
                <w:sz w:val="28"/>
                <w:szCs w:val="28"/>
                <w:lang w:eastAsia="ru-RU"/>
              </w:rPr>
              <w:br/>
              <w:t>(отлично)</w:t>
            </w:r>
          </w:p>
        </w:tc>
      </w:tr>
      <w:tr w:rsidR="00961DDC" w:rsidRPr="009349EA" w:rsidTr="00BC0949">
        <w:tc>
          <w:tcPr>
            <w:tcW w:w="341" w:type="pct"/>
            <w:shd w:val="clear" w:color="auto" w:fill="auto"/>
            <w:hideMark/>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1</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 xml:space="preserve">Казахский язык для школ с русским, </w:t>
            </w:r>
            <w:r w:rsidRPr="005052EA">
              <w:rPr>
                <w:rFonts w:ascii="Times New Roman" w:hAnsi="Times New Roman"/>
                <w:sz w:val="28"/>
                <w:szCs w:val="28"/>
              </w:rPr>
              <w:t xml:space="preserve">  узбекским, уйгурским</w:t>
            </w:r>
            <w:r w:rsidRPr="005052EA">
              <w:rPr>
                <w:rFonts w:ascii="Times New Roman" w:hAnsi="Times New Roman"/>
                <w:sz w:val="28"/>
                <w:szCs w:val="28"/>
                <w:lang w:val="kk-KZ"/>
              </w:rPr>
              <w:t xml:space="preserve"> и</w:t>
            </w:r>
            <w:r w:rsidRPr="005052EA">
              <w:rPr>
                <w:rFonts w:ascii="Times New Roman" w:hAnsi="Times New Roman"/>
                <w:sz w:val="28"/>
                <w:szCs w:val="28"/>
              </w:rPr>
              <w:t xml:space="preserve"> таджикским языками обучения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hideMark/>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2</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Русский язык для школ с казахским языком обучения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Геометрия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Физика</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Химия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Биология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География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Всемирная история</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Русская литература</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1</w:t>
            </w:r>
            <w:r>
              <w:rPr>
                <w:rFonts w:ascii="Times New Roman" w:hAnsi="Times New Roman"/>
                <w:sz w:val="28"/>
                <w:szCs w:val="28"/>
                <w:lang w:eastAsia="ru-RU"/>
              </w:rPr>
              <w:t>0</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Казахская литература</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0 – 12</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13 – 36</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37 –48</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rPr>
            </w:pPr>
            <w:r w:rsidRPr="005052EA">
              <w:rPr>
                <w:rFonts w:ascii="Times New Roman" w:hAnsi="Times New Roman"/>
                <w:sz w:val="28"/>
                <w:szCs w:val="28"/>
              </w:rPr>
              <w:t>49 – 60</w:t>
            </w:r>
          </w:p>
        </w:tc>
      </w:tr>
      <w:tr w:rsidR="00961DDC" w:rsidRPr="009349EA" w:rsidTr="00BC0949">
        <w:tc>
          <w:tcPr>
            <w:tcW w:w="341" w:type="pct"/>
            <w:shd w:val="clear" w:color="auto" w:fill="auto"/>
            <w:hideMark/>
          </w:tcPr>
          <w:p w:rsidR="00961DDC" w:rsidRPr="004028CD"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Английский язык</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hideMark/>
          </w:tcPr>
          <w:p w:rsidR="00961DDC" w:rsidRPr="00805C49"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1</w:t>
            </w:r>
            <w:r>
              <w:rPr>
                <w:rFonts w:ascii="Times New Roman" w:hAnsi="Times New Roman"/>
                <w:sz w:val="28"/>
                <w:szCs w:val="28"/>
                <w:lang w:eastAsia="ru-RU"/>
              </w:rPr>
              <w:t>2</w:t>
            </w:r>
          </w:p>
        </w:tc>
        <w:tc>
          <w:tcPr>
            <w:tcW w:w="1442" w:type="pct"/>
            <w:shd w:val="clear" w:color="auto" w:fill="auto"/>
            <w:hideMark/>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Французский язык</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tcPr>
          <w:p w:rsidR="00961DDC" w:rsidRPr="00805C49"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1</w:t>
            </w:r>
            <w:r>
              <w:rPr>
                <w:rFonts w:ascii="Times New Roman" w:hAnsi="Times New Roman"/>
                <w:sz w:val="28"/>
                <w:szCs w:val="28"/>
                <w:lang w:eastAsia="ru-RU"/>
              </w:rPr>
              <w:t>3</w:t>
            </w:r>
          </w:p>
        </w:tc>
        <w:tc>
          <w:tcPr>
            <w:tcW w:w="1442" w:type="pct"/>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Немецкий язык</w:t>
            </w:r>
          </w:p>
        </w:tc>
        <w:tc>
          <w:tcPr>
            <w:tcW w:w="934"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0 – 8</w:t>
            </w:r>
          </w:p>
        </w:tc>
        <w:tc>
          <w:tcPr>
            <w:tcW w:w="937"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9 – 24</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25 – 32  </w:t>
            </w:r>
          </w:p>
        </w:tc>
        <w:tc>
          <w:tcPr>
            <w:tcW w:w="699"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33 – 40</w:t>
            </w:r>
          </w:p>
        </w:tc>
      </w:tr>
      <w:tr w:rsidR="00961DDC" w:rsidRPr="009349EA" w:rsidTr="00BC0949">
        <w:tc>
          <w:tcPr>
            <w:tcW w:w="341" w:type="pct"/>
            <w:shd w:val="clear" w:color="auto" w:fill="auto"/>
          </w:tcPr>
          <w:p w:rsidR="00961DDC" w:rsidRPr="00805C49"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w:t>
            </w:r>
          </w:p>
        </w:tc>
        <w:tc>
          <w:tcPr>
            <w:tcW w:w="1442" w:type="pct"/>
            <w:shd w:val="clear" w:color="auto" w:fill="auto"/>
          </w:tcPr>
          <w:p w:rsidR="00961DDC" w:rsidRPr="005052EA" w:rsidRDefault="00961DDC" w:rsidP="001F7F52">
            <w:pPr>
              <w:spacing w:after="0" w:line="240" w:lineRule="auto"/>
              <w:rPr>
                <w:rFonts w:ascii="Times New Roman" w:hAnsi="Times New Roman"/>
                <w:sz w:val="28"/>
                <w:szCs w:val="28"/>
                <w:lang w:eastAsia="ru-RU"/>
              </w:rPr>
            </w:pPr>
            <w:r w:rsidRPr="005052EA">
              <w:rPr>
                <w:rFonts w:ascii="Times New Roman" w:hAnsi="Times New Roman"/>
                <w:sz w:val="28"/>
                <w:szCs w:val="28"/>
                <w:lang w:eastAsia="ru-RU"/>
              </w:rPr>
              <w:t>Информатика</w:t>
            </w:r>
          </w:p>
        </w:tc>
        <w:tc>
          <w:tcPr>
            <w:tcW w:w="934" w:type="pct"/>
            <w:shd w:val="clear" w:color="auto" w:fill="auto"/>
          </w:tcPr>
          <w:p w:rsidR="00961DDC" w:rsidRPr="00DC250F" w:rsidRDefault="00961DDC" w:rsidP="001F7F52">
            <w:pPr>
              <w:spacing w:after="0" w:line="240" w:lineRule="auto"/>
              <w:jc w:val="center"/>
              <w:rPr>
                <w:rFonts w:ascii="Times New Roman" w:hAnsi="Times New Roman"/>
                <w:sz w:val="28"/>
                <w:szCs w:val="28"/>
                <w:lang w:eastAsia="ru-RU"/>
              </w:rPr>
            </w:pPr>
            <w:r w:rsidRPr="005052EA">
              <w:rPr>
                <w:rFonts w:ascii="Times New Roman" w:hAnsi="Times New Roman"/>
                <w:sz w:val="28"/>
                <w:szCs w:val="28"/>
              </w:rPr>
              <w:t xml:space="preserve">0 – </w:t>
            </w:r>
            <w:r>
              <w:rPr>
                <w:rFonts w:ascii="Times New Roman" w:hAnsi="Times New Roman"/>
                <w:sz w:val="28"/>
                <w:szCs w:val="28"/>
              </w:rPr>
              <w:t>6</w:t>
            </w:r>
          </w:p>
        </w:tc>
        <w:tc>
          <w:tcPr>
            <w:tcW w:w="937" w:type="pct"/>
            <w:shd w:val="clear" w:color="auto" w:fill="auto"/>
          </w:tcPr>
          <w:p w:rsidR="00961DDC" w:rsidRPr="00DC250F"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rPr>
              <w:t>7</w:t>
            </w:r>
            <w:r w:rsidRPr="005052EA">
              <w:rPr>
                <w:rFonts w:ascii="Times New Roman" w:hAnsi="Times New Roman"/>
                <w:sz w:val="28"/>
                <w:szCs w:val="28"/>
              </w:rPr>
              <w:t xml:space="preserve"> – </w:t>
            </w:r>
            <w:r>
              <w:rPr>
                <w:rFonts w:ascii="Times New Roman" w:hAnsi="Times New Roman"/>
                <w:sz w:val="28"/>
                <w:szCs w:val="28"/>
              </w:rPr>
              <w:t>13</w:t>
            </w:r>
          </w:p>
        </w:tc>
        <w:tc>
          <w:tcPr>
            <w:tcW w:w="648" w:type="pct"/>
            <w:shd w:val="clear" w:color="auto" w:fill="auto"/>
          </w:tcPr>
          <w:p w:rsidR="00961DDC" w:rsidRPr="005052EA"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rPr>
              <w:t>14</w:t>
            </w:r>
            <w:r w:rsidRPr="005052EA">
              <w:rPr>
                <w:rFonts w:ascii="Times New Roman" w:hAnsi="Times New Roman"/>
                <w:sz w:val="28"/>
                <w:szCs w:val="28"/>
              </w:rPr>
              <w:t xml:space="preserve"> – </w:t>
            </w:r>
            <w:r>
              <w:rPr>
                <w:rFonts w:ascii="Times New Roman" w:hAnsi="Times New Roman"/>
                <w:sz w:val="28"/>
                <w:szCs w:val="28"/>
              </w:rPr>
              <w:t>20</w:t>
            </w:r>
            <w:r w:rsidRPr="005052EA">
              <w:rPr>
                <w:rFonts w:ascii="Times New Roman" w:hAnsi="Times New Roman"/>
                <w:sz w:val="28"/>
                <w:szCs w:val="28"/>
              </w:rPr>
              <w:t xml:space="preserve">  </w:t>
            </w:r>
          </w:p>
        </w:tc>
        <w:tc>
          <w:tcPr>
            <w:tcW w:w="699" w:type="pct"/>
            <w:shd w:val="clear" w:color="auto" w:fill="auto"/>
          </w:tcPr>
          <w:p w:rsidR="00961DDC" w:rsidRPr="00DC250F" w:rsidRDefault="00961DDC" w:rsidP="001F7F52">
            <w:pPr>
              <w:spacing w:after="0" w:line="240" w:lineRule="auto"/>
              <w:jc w:val="center"/>
              <w:rPr>
                <w:rFonts w:ascii="Times New Roman" w:hAnsi="Times New Roman"/>
                <w:sz w:val="28"/>
                <w:szCs w:val="28"/>
                <w:lang w:eastAsia="ru-RU"/>
              </w:rPr>
            </w:pPr>
            <w:r>
              <w:rPr>
                <w:rFonts w:ascii="Times New Roman" w:hAnsi="Times New Roman"/>
                <w:sz w:val="28"/>
                <w:szCs w:val="28"/>
              </w:rPr>
              <w:t>21</w:t>
            </w:r>
            <w:r w:rsidRPr="005052EA">
              <w:rPr>
                <w:rFonts w:ascii="Times New Roman" w:hAnsi="Times New Roman"/>
                <w:sz w:val="28"/>
                <w:szCs w:val="28"/>
              </w:rPr>
              <w:t xml:space="preserve"> – </w:t>
            </w:r>
            <w:r>
              <w:rPr>
                <w:rFonts w:ascii="Times New Roman" w:hAnsi="Times New Roman"/>
                <w:sz w:val="28"/>
                <w:szCs w:val="28"/>
              </w:rPr>
              <w:t>27</w:t>
            </w:r>
          </w:p>
        </w:tc>
      </w:tr>
    </w:tbl>
    <w:p w:rsidR="00961DDC" w:rsidRPr="009349EA" w:rsidRDefault="00961DDC" w:rsidP="00961DDC">
      <w:pPr>
        <w:spacing w:after="0" w:line="240" w:lineRule="auto"/>
        <w:ind w:firstLine="709"/>
        <w:jc w:val="both"/>
        <w:rPr>
          <w:rFonts w:ascii="Times New Roman" w:hAnsi="Times New Roman"/>
          <w:sz w:val="28"/>
          <w:szCs w:val="28"/>
        </w:rPr>
      </w:pPr>
      <w:r w:rsidRPr="009349EA">
        <w:rPr>
          <w:rFonts w:ascii="Times New Roman" w:hAnsi="Times New Roman"/>
          <w:sz w:val="28"/>
          <w:szCs w:val="28"/>
        </w:rPr>
        <w:t xml:space="preserve">    </w:t>
      </w:r>
    </w:p>
    <w:p w:rsidR="00961DDC" w:rsidRDefault="00961DDC" w:rsidP="00961DDC">
      <w:pPr>
        <w:jc w:val="right"/>
        <w:rPr>
          <w:rFonts w:ascii="Times New Roman" w:hAnsi="Times New Roman"/>
          <w:sz w:val="28"/>
          <w:szCs w:val="28"/>
        </w:rPr>
      </w:pPr>
      <w:r w:rsidRPr="009349EA">
        <w:rPr>
          <w:rFonts w:ascii="Times New Roman" w:hAnsi="Times New Roman"/>
          <w:sz w:val="28"/>
          <w:szCs w:val="28"/>
        </w:rPr>
        <w:br w:type="page"/>
      </w:r>
    </w:p>
    <w:p w:rsidR="00961DDC" w:rsidRDefault="00961DDC" w:rsidP="00961DDC">
      <w:pPr>
        <w:rPr>
          <w:rFonts w:ascii="Times New Roman" w:hAnsi="Times New Roman"/>
          <w:sz w:val="28"/>
          <w:szCs w:val="28"/>
        </w:rPr>
      </w:pPr>
    </w:p>
    <w:tbl>
      <w:tblPr>
        <w:tblW w:w="9747" w:type="dxa"/>
        <w:tblLayout w:type="fixed"/>
        <w:tblLook w:val="0000" w:firstRow="0" w:lastRow="0" w:firstColumn="0" w:lastColumn="0" w:noHBand="0" w:noVBand="0"/>
      </w:tblPr>
      <w:tblGrid>
        <w:gridCol w:w="8897"/>
        <w:gridCol w:w="850"/>
      </w:tblGrid>
      <w:tr w:rsidR="00961DDC" w:rsidRPr="00EE74E8" w:rsidTr="001F7F52">
        <w:trPr>
          <w:trHeight w:val="20"/>
        </w:trPr>
        <w:tc>
          <w:tcPr>
            <w:tcW w:w="9747" w:type="dxa"/>
            <w:gridSpan w:val="2"/>
          </w:tcPr>
          <w:p w:rsidR="00961DDC" w:rsidRPr="00EE74E8" w:rsidRDefault="00961DDC" w:rsidP="001F7F52">
            <w:pPr>
              <w:spacing w:afterLines="20" w:after="48" w:line="240" w:lineRule="auto"/>
              <w:jc w:val="center"/>
              <w:rPr>
                <w:rFonts w:ascii="Times New Roman" w:hAnsi="Times New Roman"/>
                <w:b/>
                <w:bCs/>
                <w:sz w:val="28"/>
                <w:szCs w:val="28"/>
              </w:rPr>
            </w:pPr>
            <w:r w:rsidRPr="00EE74E8">
              <w:rPr>
                <w:rFonts w:ascii="Times New Roman" w:hAnsi="Times New Roman"/>
                <w:b/>
                <w:bCs/>
                <w:sz w:val="28"/>
                <w:szCs w:val="28"/>
              </w:rPr>
              <w:t>Содержание</w:t>
            </w:r>
          </w:p>
          <w:p w:rsidR="00961DDC" w:rsidRPr="00EE74E8" w:rsidRDefault="00961DDC" w:rsidP="001F7F52">
            <w:pPr>
              <w:spacing w:afterLines="20" w:after="48" w:line="240" w:lineRule="auto"/>
              <w:jc w:val="center"/>
              <w:rPr>
                <w:rFonts w:ascii="Times New Roman" w:hAnsi="Times New Roman"/>
                <w:sz w:val="28"/>
                <w:szCs w:val="28"/>
              </w:rPr>
            </w:pPr>
          </w:p>
        </w:tc>
      </w:tr>
      <w:tr w:rsidR="00961DDC" w:rsidRPr="00EE74E8" w:rsidTr="001F7F52">
        <w:trPr>
          <w:trHeight w:val="20"/>
        </w:trPr>
        <w:tc>
          <w:tcPr>
            <w:tcW w:w="8897" w:type="dxa"/>
          </w:tcPr>
          <w:p w:rsidR="00961DDC" w:rsidRPr="00EE74E8" w:rsidRDefault="00961DDC" w:rsidP="001F7F52">
            <w:pPr>
              <w:spacing w:afterLines="20" w:after="48" w:line="240" w:lineRule="auto"/>
              <w:rPr>
                <w:rFonts w:ascii="Times New Roman" w:hAnsi="Times New Roman"/>
                <w:sz w:val="28"/>
                <w:szCs w:val="28"/>
              </w:rPr>
            </w:pPr>
            <w:r w:rsidRPr="00EE74E8">
              <w:rPr>
                <w:rFonts w:ascii="Times New Roman" w:hAnsi="Times New Roman"/>
                <w:sz w:val="28"/>
                <w:szCs w:val="28"/>
              </w:rPr>
              <w:t>Введение</w:t>
            </w:r>
            <w:bookmarkStart w:id="6" w:name="OLE_LINK1"/>
            <w:bookmarkStart w:id="7" w:name="OLE_LINK2"/>
            <w:r w:rsidRPr="00EE74E8">
              <w:rPr>
                <w:rFonts w:ascii="Times New Roman" w:hAnsi="Times New Roman"/>
                <w:sz w:val="28"/>
                <w:szCs w:val="28"/>
              </w:rPr>
              <w:t>…………….…………….…………….…………….……………...</w:t>
            </w:r>
            <w:bookmarkEnd w:id="6"/>
            <w:bookmarkEnd w:id="7"/>
          </w:p>
        </w:tc>
        <w:tc>
          <w:tcPr>
            <w:tcW w:w="850" w:type="dxa"/>
          </w:tcPr>
          <w:p w:rsidR="00961DDC" w:rsidRPr="00717B6C" w:rsidRDefault="00961DDC" w:rsidP="001F7F52">
            <w:pPr>
              <w:spacing w:afterLines="20" w:after="48" w:line="240" w:lineRule="auto"/>
              <w:jc w:val="right"/>
              <w:rPr>
                <w:rFonts w:ascii="Times New Roman" w:hAnsi="Times New Roman"/>
                <w:sz w:val="28"/>
                <w:szCs w:val="28"/>
              </w:rPr>
            </w:pPr>
            <w:r>
              <w:rPr>
                <w:rFonts w:ascii="Times New Roman" w:hAnsi="Times New Roman"/>
                <w:sz w:val="28"/>
                <w:szCs w:val="28"/>
              </w:rPr>
              <w:t>3</w:t>
            </w:r>
          </w:p>
        </w:tc>
      </w:tr>
      <w:tr w:rsidR="00961DDC" w:rsidRPr="00EE74E8" w:rsidTr="001F7F52">
        <w:trPr>
          <w:trHeight w:val="20"/>
        </w:trPr>
        <w:tc>
          <w:tcPr>
            <w:tcW w:w="8897" w:type="dxa"/>
          </w:tcPr>
          <w:p w:rsidR="00961DDC" w:rsidRDefault="00961DDC" w:rsidP="001F7F52">
            <w:pPr>
              <w:numPr>
                <w:ilvl w:val="0"/>
                <w:numId w:val="1"/>
              </w:numPr>
              <w:tabs>
                <w:tab w:val="left" w:pos="284"/>
                <w:tab w:val="left" w:pos="851"/>
              </w:tabs>
              <w:spacing w:afterLines="20" w:after="48" w:line="240" w:lineRule="auto"/>
              <w:ind w:left="0" w:firstLine="0"/>
              <w:contextualSpacing/>
              <w:rPr>
                <w:rFonts w:ascii="Times New Roman" w:hAnsi="Times New Roman"/>
                <w:sz w:val="28"/>
                <w:szCs w:val="28"/>
              </w:rPr>
            </w:pPr>
            <w:r>
              <w:rPr>
                <w:rFonts w:ascii="Times New Roman" w:hAnsi="Times New Roman"/>
                <w:sz w:val="28"/>
                <w:szCs w:val="28"/>
              </w:rPr>
              <w:t>Организация итоговой аттестации выпускников школ</w:t>
            </w:r>
          </w:p>
          <w:p w:rsidR="00961DDC" w:rsidRDefault="00961DDC" w:rsidP="00961DDC">
            <w:pPr>
              <w:numPr>
                <w:ilvl w:val="0"/>
                <w:numId w:val="1"/>
              </w:numPr>
              <w:spacing w:after="200" w:line="276" w:lineRule="auto"/>
              <w:jc w:val="both"/>
              <w:rPr>
                <w:rFonts w:ascii="Times New Roman" w:hAnsi="Times New Roman"/>
                <w:sz w:val="28"/>
                <w:szCs w:val="28"/>
              </w:rPr>
            </w:pPr>
            <w:r w:rsidRPr="00717B6C">
              <w:rPr>
                <w:rFonts w:ascii="Times New Roman" w:hAnsi="Times New Roman"/>
                <w:sz w:val="28"/>
                <w:szCs w:val="28"/>
              </w:rPr>
              <w:t>Требования к содержанию  итоговой аттестации выпускников школ, критерии оценивания</w:t>
            </w:r>
          </w:p>
          <w:p w:rsidR="00961DDC" w:rsidRPr="00EE74E8" w:rsidRDefault="00961DDC" w:rsidP="001F7F52">
            <w:pPr>
              <w:ind w:left="360"/>
              <w:jc w:val="both"/>
              <w:rPr>
                <w:rFonts w:ascii="Times New Roman" w:hAnsi="Times New Roman"/>
                <w:sz w:val="28"/>
                <w:szCs w:val="28"/>
              </w:rPr>
            </w:pPr>
            <w:r>
              <w:rPr>
                <w:rFonts w:ascii="Times New Roman" w:hAnsi="Times New Roman"/>
                <w:sz w:val="28"/>
                <w:szCs w:val="28"/>
              </w:rPr>
              <w:t>Заключение</w:t>
            </w:r>
          </w:p>
        </w:tc>
        <w:tc>
          <w:tcPr>
            <w:tcW w:w="850" w:type="dxa"/>
          </w:tcPr>
          <w:p w:rsidR="00961DDC" w:rsidRDefault="00961DDC" w:rsidP="001F7F52">
            <w:pPr>
              <w:spacing w:afterLines="20" w:after="48" w:line="240" w:lineRule="auto"/>
              <w:jc w:val="right"/>
              <w:rPr>
                <w:rFonts w:ascii="Times New Roman" w:hAnsi="Times New Roman"/>
                <w:sz w:val="28"/>
                <w:szCs w:val="28"/>
              </w:rPr>
            </w:pPr>
            <w:r>
              <w:rPr>
                <w:rFonts w:ascii="Times New Roman" w:hAnsi="Times New Roman"/>
                <w:sz w:val="28"/>
                <w:szCs w:val="28"/>
              </w:rPr>
              <w:t>4</w:t>
            </w:r>
          </w:p>
          <w:p w:rsidR="00961DDC" w:rsidRPr="00DB3448" w:rsidRDefault="00961DDC" w:rsidP="001F7F52">
            <w:pPr>
              <w:spacing w:afterLines="20" w:after="48" w:line="240" w:lineRule="auto"/>
              <w:jc w:val="right"/>
              <w:rPr>
                <w:rFonts w:ascii="Times New Roman" w:hAnsi="Times New Roman"/>
                <w:sz w:val="28"/>
                <w:szCs w:val="28"/>
              </w:rPr>
            </w:pPr>
            <w:r>
              <w:rPr>
                <w:rFonts w:ascii="Times New Roman" w:hAnsi="Times New Roman"/>
                <w:sz w:val="28"/>
                <w:szCs w:val="28"/>
              </w:rPr>
              <w:t>9</w:t>
            </w:r>
          </w:p>
        </w:tc>
      </w:tr>
      <w:tr w:rsidR="00961DDC" w:rsidRPr="00EE74E8" w:rsidTr="001F7F52">
        <w:trPr>
          <w:trHeight w:val="20"/>
        </w:trPr>
        <w:tc>
          <w:tcPr>
            <w:tcW w:w="8897" w:type="dxa"/>
          </w:tcPr>
          <w:p w:rsidR="00961DDC" w:rsidRPr="00EE74E8" w:rsidRDefault="00961DDC" w:rsidP="001F7F52">
            <w:pPr>
              <w:tabs>
                <w:tab w:val="left" w:pos="284"/>
                <w:tab w:val="left" w:pos="851"/>
              </w:tabs>
              <w:spacing w:afterLines="20" w:after="48" w:line="240" w:lineRule="auto"/>
              <w:contextualSpacing/>
              <w:rPr>
                <w:rFonts w:ascii="Times New Roman" w:hAnsi="Times New Roman"/>
                <w:sz w:val="28"/>
                <w:szCs w:val="28"/>
              </w:rPr>
            </w:pPr>
          </w:p>
        </w:tc>
        <w:tc>
          <w:tcPr>
            <w:tcW w:w="850" w:type="dxa"/>
          </w:tcPr>
          <w:p w:rsidR="00961DDC" w:rsidRPr="00465AE4" w:rsidRDefault="00961DDC" w:rsidP="001F7F52">
            <w:pPr>
              <w:spacing w:afterLines="20" w:after="48" w:line="240" w:lineRule="auto"/>
              <w:jc w:val="right"/>
              <w:rPr>
                <w:rFonts w:ascii="Times New Roman" w:hAnsi="Times New Roman"/>
                <w:sz w:val="28"/>
                <w:szCs w:val="28"/>
                <w:lang w:val="kk-KZ"/>
              </w:rPr>
            </w:pPr>
          </w:p>
        </w:tc>
      </w:tr>
      <w:tr w:rsidR="00961DDC" w:rsidRPr="00EE74E8" w:rsidTr="001F7F52">
        <w:trPr>
          <w:trHeight w:val="20"/>
        </w:trPr>
        <w:tc>
          <w:tcPr>
            <w:tcW w:w="8897" w:type="dxa"/>
          </w:tcPr>
          <w:p w:rsidR="00961DDC" w:rsidRPr="00EE74E8" w:rsidRDefault="00961DDC" w:rsidP="001F7F52">
            <w:pPr>
              <w:tabs>
                <w:tab w:val="left" w:pos="284"/>
                <w:tab w:val="left" w:pos="426"/>
              </w:tabs>
              <w:spacing w:afterLines="20" w:after="48" w:line="240" w:lineRule="auto"/>
              <w:ind w:left="360"/>
              <w:contextualSpacing/>
              <w:rPr>
                <w:rFonts w:ascii="Times New Roman" w:hAnsi="Times New Roman"/>
                <w:i/>
                <w:sz w:val="28"/>
                <w:szCs w:val="28"/>
              </w:rPr>
            </w:pPr>
          </w:p>
        </w:tc>
        <w:tc>
          <w:tcPr>
            <w:tcW w:w="850" w:type="dxa"/>
          </w:tcPr>
          <w:p w:rsidR="00961DDC" w:rsidRPr="00465AE4" w:rsidRDefault="00961DDC" w:rsidP="001F7F52">
            <w:pPr>
              <w:spacing w:afterLines="20" w:after="48" w:line="240" w:lineRule="auto"/>
              <w:jc w:val="right"/>
              <w:rPr>
                <w:rFonts w:ascii="Times New Roman" w:hAnsi="Times New Roman"/>
                <w:sz w:val="28"/>
                <w:szCs w:val="28"/>
                <w:lang w:val="kk-KZ"/>
              </w:rPr>
            </w:pPr>
          </w:p>
        </w:tc>
      </w:tr>
      <w:tr w:rsidR="00961DDC" w:rsidRPr="00EE74E8" w:rsidTr="001F7F52">
        <w:trPr>
          <w:trHeight w:val="20"/>
        </w:trPr>
        <w:tc>
          <w:tcPr>
            <w:tcW w:w="8897" w:type="dxa"/>
          </w:tcPr>
          <w:p w:rsidR="00961DDC" w:rsidRPr="00EE74E8" w:rsidRDefault="00961DDC" w:rsidP="001F7F52">
            <w:pPr>
              <w:tabs>
                <w:tab w:val="left" w:pos="284"/>
                <w:tab w:val="left" w:pos="426"/>
              </w:tabs>
              <w:spacing w:afterLines="20" w:after="48" w:line="240" w:lineRule="auto"/>
              <w:contextualSpacing/>
              <w:rPr>
                <w:rFonts w:ascii="Times New Roman" w:hAnsi="Times New Roman"/>
                <w:i/>
                <w:sz w:val="28"/>
                <w:szCs w:val="28"/>
              </w:rPr>
            </w:pPr>
          </w:p>
        </w:tc>
        <w:tc>
          <w:tcPr>
            <w:tcW w:w="850" w:type="dxa"/>
          </w:tcPr>
          <w:p w:rsidR="00961DDC" w:rsidRPr="00465AE4" w:rsidRDefault="00961DDC" w:rsidP="001F7F52">
            <w:pPr>
              <w:spacing w:afterLines="20" w:after="48" w:line="240" w:lineRule="auto"/>
              <w:jc w:val="right"/>
              <w:rPr>
                <w:rFonts w:ascii="Times New Roman" w:hAnsi="Times New Roman"/>
                <w:sz w:val="28"/>
                <w:szCs w:val="28"/>
                <w:lang w:val="kk-KZ"/>
              </w:rPr>
            </w:pPr>
          </w:p>
        </w:tc>
      </w:tr>
      <w:tr w:rsidR="00961DDC" w:rsidRPr="00EE74E8" w:rsidTr="001F7F52">
        <w:trPr>
          <w:trHeight w:val="80"/>
        </w:trPr>
        <w:tc>
          <w:tcPr>
            <w:tcW w:w="8897" w:type="dxa"/>
          </w:tcPr>
          <w:p w:rsidR="00961DDC" w:rsidRPr="00EE74E8" w:rsidRDefault="00961DDC" w:rsidP="001F7F52">
            <w:pPr>
              <w:tabs>
                <w:tab w:val="left" w:pos="284"/>
                <w:tab w:val="left" w:pos="426"/>
              </w:tabs>
              <w:spacing w:afterLines="20" w:after="48" w:line="240" w:lineRule="auto"/>
              <w:contextualSpacing/>
              <w:rPr>
                <w:rFonts w:ascii="Times New Roman" w:hAnsi="Times New Roman"/>
                <w:i/>
                <w:sz w:val="28"/>
                <w:szCs w:val="28"/>
              </w:rPr>
            </w:pPr>
          </w:p>
        </w:tc>
        <w:tc>
          <w:tcPr>
            <w:tcW w:w="850" w:type="dxa"/>
          </w:tcPr>
          <w:p w:rsidR="00961DDC" w:rsidRPr="0097694A" w:rsidRDefault="00961DDC" w:rsidP="001F7F52">
            <w:pPr>
              <w:spacing w:afterLines="20" w:after="48" w:line="240" w:lineRule="auto"/>
              <w:jc w:val="right"/>
              <w:rPr>
                <w:rFonts w:ascii="Times New Roman" w:hAnsi="Times New Roman"/>
                <w:sz w:val="28"/>
                <w:szCs w:val="28"/>
                <w:lang w:val="kk-KZ"/>
              </w:rPr>
            </w:pPr>
          </w:p>
        </w:tc>
      </w:tr>
    </w:tbl>
    <w:p w:rsidR="00961DDC" w:rsidRDefault="00961DDC" w:rsidP="00961DDC">
      <w:pPr>
        <w:rPr>
          <w:rFonts w:ascii="Times New Roman" w:hAnsi="Times New Roman"/>
          <w:sz w:val="28"/>
          <w:szCs w:val="28"/>
        </w:rPr>
      </w:pPr>
    </w:p>
    <w:p w:rsidR="00961DDC" w:rsidRPr="005052EA" w:rsidRDefault="00961DDC" w:rsidP="00961DDC">
      <w:pPr>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EE74E8"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9349EA" w:rsidRDefault="00961DDC" w:rsidP="00961DDC">
      <w:pPr>
        <w:spacing w:after="0" w:line="240" w:lineRule="auto"/>
        <w:ind w:firstLine="567"/>
        <w:jc w:val="center"/>
        <w:rPr>
          <w:rFonts w:ascii="Times New Roman" w:eastAsia="Calibri" w:hAnsi="Times New Roman"/>
          <w:b/>
          <w:sz w:val="28"/>
          <w:szCs w:val="28"/>
          <w:lang w:eastAsia="ru-RU"/>
        </w:rPr>
      </w:pPr>
      <w:r w:rsidRPr="009349EA">
        <w:rPr>
          <w:rFonts w:ascii="Times New Roman" w:eastAsia="Calibri" w:hAnsi="Times New Roman"/>
          <w:b/>
          <w:sz w:val="28"/>
          <w:szCs w:val="28"/>
          <w:lang w:eastAsia="ru-RU"/>
        </w:rPr>
        <w:t>МЕТОДИЧЕСКИЕ РЕКОМЕНДАЦИИ ПО</w:t>
      </w:r>
      <w:r>
        <w:rPr>
          <w:rFonts w:ascii="Times New Roman" w:eastAsia="Calibri" w:hAnsi="Times New Roman"/>
          <w:b/>
          <w:sz w:val="28"/>
          <w:szCs w:val="28"/>
          <w:lang w:eastAsia="ru-RU"/>
        </w:rPr>
        <w:t xml:space="preserve"> ОРГАНИЗАЦИИ И ПОДГОТОВКЕ К </w:t>
      </w:r>
      <w:r w:rsidRPr="009349EA">
        <w:rPr>
          <w:rFonts w:ascii="Times New Roman" w:eastAsia="Calibri" w:hAnsi="Times New Roman"/>
          <w:b/>
          <w:sz w:val="28"/>
          <w:szCs w:val="28"/>
          <w:lang w:eastAsia="ru-RU"/>
        </w:rPr>
        <w:t>ИТОГОВОЙ АТТЕСТАЦИИ ВЫПУСКНИКОВ ШКОЛ</w:t>
      </w:r>
    </w:p>
    <w:p w:rsidR="00961DDC" w:rsidRPr="00CA5A20" w:rsidRDefault="00961DDC" w:rsidP="00961DDC">
      <w:pPr>
        <w:widowControl w:val="0"/>
        <w:tabs>
          <w:tab w:val="left" w:pos="360"/>
        </w:tabs>
        <w:snapToGrid w:val="0"/>
        <w:spacing w:after="0" w:line="240" w:lineRule="auto"/>
        <w:jc w:val="center"/>
        <w:rPr>
          <w:rFonts w:ascii="Times New Roman" w:eastAsia="Calibri" w:hAnsi="Times New Roman"/>
          <w:b/>
          <w:sz w:val="28"/>
          <w:szCs w:val="28"/>
          <w:lang w:eastAsia="ru-RU"/>
        </w:rPr>
      </w:pPr>
      <w:r w:rsidRPr="00CA5A20">
        <w:rPr>
          <w:rFonts w:ascii="Times New Roman" w:eastAsia="Calibri" w:hAnsi="Times New Roman"/>
          <w:b/>
          <w:sz w:val="28"/>
          <w:szCs w:val="28"/>
          <w:lang w:eastAsia="ru-RU"/>
        </w:rPr>
        <w:t xml:space="preserve"> </w:t>
      </w:r>
    </w:p>
    <w:p w:rsidR="00961DDC" w:rsidRPr="005052EA" w:rsidRDefault="00961DDC" w:rsidP="00961DDC">
      <w:pPr>
        <w:widowControl w:val="0"/>
        <w:spacing w:after="0" w:line="240" w:lineRule="auto"/>
        <w:jc w:val="center"/>
        <w:textAlignment w:val="baseline"/>
        <w:rPr>
          <w:rFonts w:ascii="Times New Roman" w:hAnsi="Times New Roman"/>
          <w:bCs/>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tabs>
          <w:tab w:val="left" w:pos="8200"/>
        </w:tabs>
        <w:spacing w:after="0" w:line="240" w:lineRule="auto"/>
        <w:jc w:val="center"/>
        <w:rPr>
          <w:rFonts w:ascii="Times New Roman" w:hAnsi="Times New Roman"/>
          <w:sz w:val="28"/>
          <w:szCs w:val="28"/>
          <w:lang w:eastAsia="ru-RU"/>
        </w:rPr>
      </w:pPr>
    </w:p>
    <w:p w:rsidR="00961DDC" w:rsidRPr="005052EA" w:rsidRDefault="00961DDC" w:rsidP="00961DDC">
      <w:pPr>
        <w:widowControl w:val="0"/>
        <w:spacing w:after="0" w:line="240" w:lineRule="auto"/>
        <w:jc w:val="center"/>
        <w:rPr>
          <w:rFonts w:ascii="Times New Roman" w:hAnsi="Times New Roman"/>
          <w:sz w:val="28"/>
          <w:szCs w:val="28"/>
          <w:lang w:eastAsia="ru-RU"/>
        </w:rPr>
      </w:pP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Подписано в печать 20.12. 2016 г. Формат 60×84 1/16. </w:t>
      </w: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Бумага офсетная. Печать офсетная. </w:t>
      </w: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Шрифт Times New Roman</w:t>
      </w:r>
      <w:r>
        <w:rPr>
          <w:rFonts w:ascii="Times New Roman" w:hAnsi="Times New Roman"/>
          <w:sz w:val="28"/>
          <w:szCs w:val="28"/>
          <w:lang w:eastAsia="ru-RU"/>
        </w:rPr>
        <w:t>. Усл. п.л. 27,5</w:t>
      </w:r>
      <w:r w:rsidRPr="005052EA">
        <w:rPr>
          <w:rFonts w:ascii="Times New Roman" w:hAnsi="Times New Roman"/>
          <w:sz w:val="28"/>
          <w:szCs w:val="28"/>
          <w:lang w:eastAsia="ru-RU"/>
        </w:rPr>
        <w:t xml:space="preserve">. </w:t>
      </w:r>
    </w:p>
    <w:p w:rsidR="00961DDC" w:rsidRPr="005052EA" w:rsidRDefault="00961DDC" w:rsidP="00961DDC">
      <w:pPr>
        <w:widowControl w:val="0"/>
        <w:spacing w:after="0" w:line="240" w:lineRule="auto"/>
        <w:jc w:val="center"/>
        <w:rPr>
          <w:rFonts w:ascii="Times New Roman" w:hAnsi="Times New Roman"/>
          <w:sz w:val="28"/>
          <w:szCs w:val="28"/>
          <w:lang w:eastAsia="ru-RU"/>
        </w:rPr>
      </w:pPr>
    </w:p>
    <w:p w:rsidR="00961DDC" w:rsidRPr="005052EA" w:rsidRDefault="00961DDC" w:rsidP="00961DDC">
      <w:pPr>
        <w:widowControl w:val="0"/>
        <w:spacing w:after="0" w:line="240" w:lineRule="auto"/>
        <w:jc w:val="center"/>
        <w:rPr>
          <w:rFonts w:ascii="Times New Roman" w:hAnsi="Times New Roman"/>
          <w:b/>
          <w:sz w:val="28"/>
          <w:szCs w:val="28"/>
          <w:lang w:eastAsia="ru-RU"/>
        </w:rPr>
      </w:pP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Министерство образования и науки Республики Казахстан </w:t>
      </w:r>
    </w:p>
    <w:p w:rsidR="00961DDC" w:rsidRPr="005052EA" w:rsidRDefault="00961DDC" w:rsidP="00961DDC">
      <w:pPr>
        <w:widowControl w:val="0"/>
        <w:spacing w:after="0" w:line="240" w:lineRule="auto"/>
        <w:jc w:val="center"/>
        <w:rPr>
          <w:rFonts w:ascii="Times New Roman" w:hAnsi="Times New Roman"/>
          <w:sz w:val="28"/>
          <w:szCs w:val="28"/>
          <w:lang w:eastAsia="ru-RU"/>
        </w:rPr>
      </w:pPr>
      <w:r w:rsidRPr="005052EA">
        <w:rPr>
          <w:rFonts w:ascii="Times New Roman" w:hAnsi="Times New Roman"/>
          <w:sz w:val="28"/>
          <w:szCs w:val="28"/>
          <w:lang w:eastAsia="ru-RU"/>
        </w:rPr>
        <w:t xml:space="preserve">Национальная академия образования им. И. Алтынсарина </w:t>
      </w:r>
    </w:p>
    <w:p w:rsidR="00961DDC" w:rsidRPr="00397EDB" w:rsidRDefault="00961DDC" w:rsidP="00961DDC">
      <w:pPr>
        <w:widowControl w:val="0"/>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2757170</wp:posOffset>
                </wp:positionH>
                <wp:positionV relativeFrom="paragraph">
                  <wp:posOffset>1066800</wp:posOffset>
                </wp:positionV>
                <wp:extent cx="631190" cy="618490"/>
                <wp:effectExtent l="4445" t="0" r="2540" b="6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618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17.1pt;margin-top:84pt;width:49.7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9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A5ehBFKeBYgGkUjROQ3Q0k2x5W2thHVDbICTnWQAAfnCwvjO1dty4+eclZOWWce0XPZ2dcoyUB&#10;skz9t4lu9t24cM5CumN9xH4HcoQ7nM1l68G/SaM4CU/jdDAdjQ8HyTQZDtLDcDwIo/Q0HYVJmpxP&#10;37gEoySrWVlSccEE3RIxSv4O6M1I9BTyVERtjtNhPPS138ne7BcZ+u9PRTbMwlxy1uR4vHMimcP1&#10;oSihbJJZwngvB3fT94BAD7Z/3xXPAgd8T6CZLK+BBFoCSIAnvCAg1FK/xqiFacyxebUgmmLEHwsg&#10;UholiRtfryTDwxgUvW+Z7VuIKCBUji1GvXhm+5FfKM3mNdwU+cYIeQLkq5gnhiNmn9WGsjBxvoLN&#10;6+BGel/3Xj/fsMkPAAAA//8DAFBLAwQUAAYACAAAACEAqweL698AAAALAQAADwAAAGRycy9kb3du&#10;cmV2LnhtbEyPy07DMBBF90j8gzVI7KhDHlYJcSqE1BWwoEViO43dJCIeh9hpw98zrOhydI/unFtt&#10;FjeIk51C70nD/SoBYanxpqdWw8d+e7cGESKSwcGT1fBjA2zq66sKS+PP9G5Pu9gKLqFQooYuxrGU&#10;MjSddRhWfrTE2dFPDiOfUyvNhGcud4NMk0RJhz3xhw5H+9zZ5ms3Ow2ocvP9dsxe9y+zwod2SbbF&#10;Z6L17c3y9Agi2iX+w/Cnz+pQs9PBz2SCGDTkWZ4yyoFa8ygmiixTIA4aUlXkIOtKXm6ofwEAAP//&#10;AwBQSwECLQAUAAYACAAAACEAtoM4kv4AAADhAQAAEwAAAAAAAAAAAAAAAAAAAAAAW0NvbnRlbnRf&#10;VHlwZXNdLnhtbFBLAQItABQABgAIAAAAIQA4/SH/1gAAAJQBAAALAAAAAAAAAAAAAAAAAC8BAABf&#10;cmVscy8ucmVsc1BLAQItABQABgAIAAAAIQApP3+9nwIAAAsFAAAOAAAAAAAAAAAAAAAAAC4CAABk&#10;cnMvZTJvRG9jLnhtbFBLAQItABQABgAIAAAAIQCrB4vr3wAAAAsBAAAPAAAAAAAAAAAAAAAAAPkE&#10;AABkcnMvZG93bnJldi54bWxQSwUGAAAAAAQABADzAAAABQYAAAAA&#10;" stroked="f"/>
            </w:pict>
          </mc:Fallback>
        </mc:AlternateContent>
      </w:r>
      <w:r w:rsidRPr="005052EA">
        <w:rPr>
          <w:rFonts w:ascii="Times New Roman" w:hAnsi="Times New Roman"/>
          <w:sz w:val="28"/>
          <w:szCs w:val="28"/>
          <w:lang w:eastAsia="ru-RU"/>
        </w:rPr>
        <w:t xml:space="preserve">010000, г. Астана, ул. Орынбор, 4, БЦ «Алтын Орда» 16 этаж </w:t>
      </w:r>
    </w:p>
    <w:p w:rsidR="00B70405" w:rsidRDefault="00B70405"/>
    <w:p w:rsidR="00B70405" w:rsidRDefault="00B70405"/>
    <w:p w:rsidR="00B70405" w:rsidRDefault="00B70405"/>
    <w:p w:rsidR="00B70405" w:rsidRDefault="00B70405"/>
    <w:p w:rsidR="00B70405" w:rsidRDefault="00B70405"/>
    <w:p w:rsidR="00961DDC" w:rsidRDefault="00961DDC"/>
    <w:sectPr w:rsidR="00961DDC" w:rsidSect="004D5D63">
      <w:headerReference w:type="even" r:id="rId9"/>
      <w:headerReference w:type="default" r:id="rId10"/>
      <w:headerReference w:type="firs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E9" w:rsidRDefault="00011BE9" w:rsidP="00B70405">
      <w:pPr>
        <w:spacing w:after="0" w:line="240" w:lineRule="auto"/>
      </w:pPr>
      <w:r>
        <w:separator/>
      </w:r>
    </w:p>
  </w:endnote>
  <w:endnote w:type="continuationSeparator" w:id="0">
    <w:p w:rsidR="00011BE9" w:rsidRDefault="00011BE9" w:rsidP="00B7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0" w:usb1="08070000" w:usb2="00000010" w:usb3="00000000" w:csb0="00020004"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E9" w:rsidRDefault="00011BE9" w:rsidP="00B70405">
      <w:pPr>
        <w:spacing w:after="0" w:line="240" w:lineRule="auto"/>
      </w:pPr>
      <w:r>
        <w:separator/>
      </w:r>
    </w:p>
  </w:footnote>
  <w:footnote w:type="continuationSeparator" w:id="0">
    <w:p w:rsidR="00011BE9" w:rsidRDefault="00011BE9" w:rsidP="00B7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05" w:rsidRDefault="00011BE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422" o:spid="_x0000_s2050" type="#_x0000_t136" style="position:absolute;margin-left:0;margin-top:0;width:439.65pt;height:219.8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11350"/>
      <w:docPartObj>
        <w:docPartGallery w:val="Page Numbers (Top of Page)"/>
        <w:docPartUnique/>
      </w:docPartObj>
    </w:sdtPr>
    <w:sdtContent>
      <w:p w:rsidR="004D5D63" w:rsidRDefault="004D5D63">
        <w:pPr>
          <w:pStyle w:val="a3"/>
          <w:jc w:val="center"/>
        </w:pPr>
        <w:r>
          <w:fldChar w:fldCharType="begin"/>
        </w:r>
        <w:r>
          <w:instrText>PAGE   \* MERGEFORMAT</w:instrText>
        </w:r>
        <w:r>
          <w:fldChar w:fldCharType="separate"/>
        </w:r>
        <w:r w:rsidR="009F5D33">
          <w:rPr>
            <w:noProof/>
          </w:rPr>
          <w:t>31</w:t>
        </w:r>
        <w:r>
          <w:fldChar w:fldCharType="end"/>
        </w:r>
      </w:p>
    </w:sdtContent>
  </w:sdt>
  <w:p w:rsidR="00B70405" w:rsidRDefault="00011BE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423" o:spid="_x0000_s2051" type="#_x0000_t136" style="position:absolute;margin-left:0;margin-top:0;width:439.65pt;height:219.8pt;rotation:315;z-index:-251653120;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405" w:rsidRDefault="00011BE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421" o:spid="_x0000_s2049" type="#_x0000_t136" style="position:absolute;margin-left:0;margin-top:0;width:439.65pt;height:219.8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26A"/>
    <w:multiLevelType w:val="hybridMultilevel"/>
    <w:tmpl w:val="CD5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D1C3B4F"/>
    <w:multiLevelType w:val="hybridMultilevel"/>
    <w:tmpl w:val="4AF87E66"/>
    <w:lvl w:ilvl="0" w:tplc="E180B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CA7C4D"/>
    <w:multiLevelType w:val="multilevel"/>
    <w:tmpl w:val="DE4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7229AF"/>
    <w:multiLevelType w:val="hybridMultilevel"/>
    <w:tmpl w:val="1FF6A498"/>
    <w:lvl w:ilvl="0" w:tplc="0C66FF06">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Indent"/>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7">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A53E4F"/>
    <w:multiLevelType w:val="multilevel"/>
    <w:tmpl w:val="92BCCE6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E53265D"/>
    <w:multiLevelType w:val="hybridMultilevel"/>
    <w:tmpl w:val="23D4DA80"/>
    <w:lvl w:ilvl="0" w:tplc="9656E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643048"/>
    <w:multiLevelType w:val="hybridMultilevel"/>
    <w:tmpl w:val="DB9ED7C4"/>
    <w:lvl w:ilvl="0" w:tplc="4006B5E8">
      <w:start w:val="1"/>
      <w:numFmt w:val="bullet"/>
      <w:lvlText w:val=""/>
      <w:lvlJc w:val="left"/>
      <w:pPr>
        <w:ind w:left="928"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6"/>
  </w:num>
  <w:num w:numId="7">
    <w:abstractNumId w:val="3"/>
  </w:num>
  <w:num w:numId="8">
    <w:abstractNumId w:val="9"/>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EB"/>
    <w:rsid w:val="00011BE9"/>
    <w:rsid w:val="001679FC"/>
    <w:rsid w:val="003F16FA"/>
    <w:rsid w:val="004D5241"/>
    <w:rsid w:val="004D5D63"/>
    <w:rsid w:val="00633213"/>
    <w:rsid w:val="00884339"/>
    <w:rsid w:val="00961DDC"/>
    <w:rsid w:val="009F5D33"/>
    <w:rsid w:val="00B70405"/>
    <w:rsid w:val="00BC0949"/>
    <w:rsid w:val="00DE22EB"/>
    <w:rsid w:val="00F96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1DDC"/>
    <w:pPr>
      <w:keepNext/>
      <w:keepLines/>
      <w:spacing w:before="480" w:after="0" w:line="276" w:lineRule="auto"/>
      <w:outlineLvl w:val="0"/>
    </w:pPr>
    <w:rPr>
      <w:rFonts w:ascii="Cambria" w:eastAsia="Times New Roman" w:hAnsi="Cambria" w:cs="Times New Roman"/>
      <w:b/>
      <w:bCs/>
      <w:color w:val="365F91"/>
      <w:sz w:val="28"/>
      <w:szCs w:val="28"/>
      <w:lang w:val="en-US" w:eastAsia="x-none" w:bidi="en-US"/>
    </w:rPr>
  </w:style>
  <w:style w:type="paragraph" w:styleId="2">
    <w:name w:val="heading 2"/>
    <w:basedOn w:val="a"/>
    <w:next w:val="a"/>
    <w:link w:val="20"/>
    <w:uiPriority w:val="9"/>
    <w:unhideWhenUsed/>
    <w:qFormat/>
    <w:rsid w:val="00961DDC"/>
    <w:pPr>
      <w:keepNext/>
      <w:keepLines/>
      <w:spacing w:before="200" w:after="0" w:line="276" w:lineRule="auto"/>
      <w:outlineLvl w:val="1"/>
    </w:pPr>
    <w:rPr>
      <w:rFonts w:ascii="Cambria" w:eastAsia="Times New Roman" w:hAnsi="Cambria" w:cs="Times New Roman"/>
      <w:b/>
      <w:bCs/>
      <w:color w:val="4F81BD"/>
      <w:sz w:val="26"/>
      <w:szCs w:val="26"/>
      <w:lang w:val="en-US" w:eastAsia="x-none" w:bidi="en-US"/>
    </w:rPr>
  </w:style>
  <w:style w:type="paragraph" w:styleId="3">
    <w:name w:val="heading 3"/>
    <w:basedOn w:val="a"/>
    <w:next w:val="a"/>
    <w:link w:val="30"/>
    <w:uiPriority w:val="9"/>
    <w:unhideWhenUsed/>
    <w:qFormat/>
    <w:rsid w:val="00961DDC"/>
    <w:pPr>
      <w:keepNext/>
      <w:keepLines/>
      <w:spacing w:before="200" w:after="0" w:line="276" w:lineRule="auto"/>
      <w:outlineLvl w:val="2"/>
    </w:pPr>
    <w:rPr>
      <w:rFonts w:ascii="Cambria" w:eastAsia="Times New Roman" w:hAnsi="Cambria" w:cs="Times New Roman"/>
      <w:b/>
      <w:bCs/>
      <w:color w:val="4F81BD"/>
      <w:sz w:val="20"/>
      <w:szCs w:val="20"/>
      <w:lang w:val="en-US" w:eastAsia="x-none" w:bidi="en-US"/>
    </w:rPr>
  </w:style>
  <w:style w:type="paragraph" w:styleId="4">
    <w:name w:val="heading 4"/>
    <w:basedOn w:val="a"/>
    <w:next w:val="a"/>
    <w:link w:val="40"/>
    <w:uiPriority w:val="9"/>
    <w:qFormat/>
    <w:rsid w:val="00961DDC"/>
    <w:pPr>
      <w:spacing w:after="0" w:line="271" w:lineRule="auto"/>
      <w:outlineLvl w:val="3"/>
    </w:pPr>
    <w:rPr>
      <w:rFonts w:ascii="Cambria" w:eastAsia="Times New Roman" w:hAnsi="Cambria" w:cs="Times New Roman"/>
      <w:b/>
      <w:bCs/>
      <w:spacing w:val="5"/>
      <w:sz w:val="24"/>
      <w:szCs w:val="24"/>
      <w:lang w:val="x-none" w:eastAsia="x-none"/>
    </w:rPr>
  </w:style>
  <w:style w:type="paragraph" w:styleId="5">
    <w:name w:val="heading 5"/>
    <w:basedOn w:val="a"/>
    <w:next w:val="a"/>
    <w:link w:val="50"/>
    <w:uiPriority w:val="9"/>
    <w:unhideWhenUsed/>
    <w:qFormat/>
    <w:rsid w:val="00961DDC"/>
    <w:pPr>
      <w:keepNext/>
      <w:keepLines/>
      <w:spacing w:before="200" w:after="0" w:line="276" w:lineRule="auto"/>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qFormat/>
    <w:rsid w:val="00961DDC"/>
    <w:pPr>
      <w:shd w:val="clear" w:color="auto" w:fill="FFFFFF"/>
      <w:spacing w:after="0" w:line="271" w:lineRule="auto"/>
      <w:outlineLvl w:val="5"/>
    </w:pPr>
    <w:rPr>
      <w:rFonts w:ascii="Cambria" w:eastAsia="Times New Roman" w:hAnsi="Cambria" w:cs="Times New Roman"/>
      <w:b/>
      <w:bCs/>
      <w:color w:val="595959"/>
      <w:spacing w:val="5"/>
      <w:sz w:val="20"/>
      <w:szCs w:val="20"/>
      <w:lang w:val="x-none" w:eastAsia="x-none"/>
    </w:rPr>
  </w:style>
  <w:style w:type="paragraph" w:styleId="7">
    <w:name w:val="heading 7"/>
    <w:basedOn w:val="a"/>
    <w:next w:val="a"/>
    <w:link w:val="70"/>
    <w:qFormat/>
    <w:rsid w:val="00961DDC"/>
    <w:pPr>
      <w:spacing w:after="0" w:line="276" w:lineRule="auto"/>
      <w:outlineLvl w:val="6"/>
    </w:pPr>
    <w:rPr>
      <w:rFonts w:ascii="Cambria" w:eastAsia="Times New Roman" w:hAnsi="Cambria" w:cs="Times New Roman"/>
      <w:b/>
      <w:bCs/>
      <w:i/>
      <w:iCs/>
      <w:color w:val="5A5A5A"/>
      <w:sz w:val="20"/>
      <w:szCs w:val="20"/>
      <w:lang w:val="x-none" w:eastAsia="x-none"/>
    </w:rPr>
  </w:style>
  <w:style w:type="paragraph" w:styleId="8">
    <w:name w:val="heading 8"/>
    <w:basedOn w:val="a"/>
    <w:next w:val="a"/>
    <w:link w:val="80"/>
    <w:qFormat/>
    <w:rsid w:val="00961DDC"/>
    <w:pPr>
      <w:spacing w:after="0" w:line="276" w:lineRule="auto"/>
      <w:outlineLvl w:val="7"/>
    </w:pPr>
    <w:rPr>
      <w:rFonts w:ascii="Cambria" w:eastAsia="Times New Roman" w:hAnsi="Cambria" w:cs="Times New Roman"/>
      <w:b/>
      <w:bCs/>
      <w:color w:val="7F7F7F"/>
      <w:sz w:val="20"/>
      <w:szCs w:val="20"/>
      <w:lang w:val="x-none" w:eastAsia="x-none"/>
    </w:rPr>
  </w:style>
  <w:style w:type="paragraph" w:styleId="9">
    <w:name w:val="heading 9"/>
    <w:basedOn w:val="a"/>
    <w:next w:val="a"/>
    <w:link w:val="90"/>
    <w:uiPriority w:val="9"/>
    <w:qFormat/>
    <w:rsid w:val="00961DDC"/>
    <w:pPr>
      <w:spacing w:after="0" w:line="271" w:lineRule="auto"/>
      <w:outlineLvl w:val="8"/>
    </w:pPr>
    <w:rPr>
      <w:rFonts w:ascii="Cambria" w:eastAsia="Times New Roman" w:hAnsi="Cambria" w:cs="Times New Roman"/>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4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405"/>
  </w:style>
  <w:style w:type="paragraph" w:styleId="a5">
    <w:name w:val="footer"/>
    <w:basedOn w:val="a"/>
    <w:link w:val="a6"/>
    <w:uiPriority w:val="99"/>
    <w:unhideWhenUsed/>
    <w:rsid w:val="00B704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405"/>
  </w:style>
  <w:style w:type="character" w:customStyle="1" w:styleId="10">
    <w:name w:val="Заголовок 1 Знак"/>
    <w:basedOn w:val="a0"/>
    <w:link w:val="1"/>
    <w:rsid w:val="00961DDC"/>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961DDC"/>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961DDC"/>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961DDC"/>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961DD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961DDC"/>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961DDC"/>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961DDC"/>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961DDC"/>
    <w:rPr>
      <w:rFonts w:ascii="Cambria" w:eastAsia="Times New Roman" w:hAnsi="Cambria" w:cs="Times New Roman"/>
      <w:b/>
      <w:bCs/>
      <w:i/>
      <w:iCs/>
      <w:color w:val="7F7F7F"/>
      <w:sz w:val="18"/>
      <w:szCs w:val="18"/>
      <w:lang w:val="x-none" w:eastAsia="x-none"/>
    </w:rPr>
  </w:style>
  <w:style w:type="paragraph" w:styleId="a7">
    <w:name w:val="Balloon Text"/>
    <w:basedOn w:val="a"/>
    <w:link w:val="a8"/>
    <w:uiPriority w:val="99"/>
    <w:semiHidden/>
    <w:unhideWhenUsed/>
    <w:rsid w:val="00961DDC"/>
    <w:pPr>
      <w:spacing w:after="0" w:line="240" w:lineRule="auto"/>
    </w:pPr>
    <w:rPr>
      <w:rFonts w:ascii="Tahoma" w:eastAsia="Times New Roman" w:hAnsi="Tahoma" w:cs="Tahoma"/>
      <w:sz w:val="16"/>
      <w:szCs w:val="16"/>
      <w:lang w:val="en-US" w:eastAsia="x-none" w:bidi="en-US"/>
    </w:rPr>
  </w:style>
  <w:style w:type="character" w:customStyle="1" w:styleId="a8">
    <w:name w:val="Текст выноски Знак"/>
    <w:basedOn w:val="a0"/>
    <w:link w:val="a7"/>
    <w:uiPriority w:val="99"/>
    <w:semiHidden/>
    <w:rsid w:val="00961DDC"/>
    <w:rPr>
      <w:rFonts w:ascii="Tahoma" w:eastAsia="Times New Roman" w:hAnsi="Tahoma" w:cs="Tahoma"/>
      <w:sz w:val="16"/>
      <w:szCs w:val="16"/>
      <w:lang w:val="en-US" w:eastAsia="x-none" w:bidi="en-US"/>
    </w:rPr>
  </w:style>
  <w:style w:type="paragraph" w:styleId="a9">
    <w:name w:val="List Paragraph"/>
    <w:basedOn w:val="a"/>
    <w:link w:val="aa"/>
    <w:uiPriority w:val="34"/>
    <w:qFormat/>
    <w:rsid w:val="00961DDC"/>
    <w:pPr>
      <w:spacing w:after="200" w:line="276" w:lineRule="auto"/>
      <w:ind w:left="720"/>
      <w:contextualSpacing/>
    </w:pPr>
    <w:rPr>
      <w:rFonts w:ascii="Cambria" w:eastAsia="Times New Roman" w:hAnsi="Cambria" w:cs="Times New Roman"/>
      <w:sz w:val="20"/>
      <w:szCs w:val="20"/>
      <w:lang w:val="en-US" w:eastAsia="x-none" w:bidi="en-US"/>
    </w:rPr>
  </w:style>
  <w:style w:type="table" w:styleId="ab">
    <w:name w:val="Table Grid"/>
    <w:basedOn w:val="a1"/>
    <w:uiPriority w:val="59"/>
    <w:rsid w:val="00961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961DDC"/>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numbering" w:customStyle="1" w:styleId="11">
    <w:name w:val="Нет списка1"/>
    <w:next w:val="a2"/>
    <w:uiPriority w:val="99"/>
    <w:semiHidden/>
    <w:unhideWhenUsed/>
    <w:rsid w:val="00961DDC"/>
  </w:style>
  <w:style w:type="paragraph" w:customStyle="1" w:styleId="51">
    <w:name w:val="Заголовок 51"/>
    <w:basedOn w:val="a"/>
    <w:next w:val="a"/>
    <w:uiPriority w:val="9"/>
    <w:semiHidden/>
    <w:unhideWhenUsed/>
    <w:qFormat/>
    <w:rsid w:val="00961DDC"/>
    <w:pPr>
      <w:keepNext/>
      <w:keepLines/>
      <w:spacing w:before="200" w:after="0" w:line="276" w:lineRule="auto"/>
      <w:outlineLvl w:val="4"/>
    </w:pPr>
    <w:rPr>
      <w:rFonts w:ascii="Cambria" w:eastAsia="Times New Roman" w:hAnsi="Cambria" w:cs="Times New Roman"/>
      <w:color w:val="243F60"/>
    </w:rPr>
  </w:style>
  <w:style w:type="numbering" w:customStyle="1" w:styleId="110">
    <w:name w:val="Нет списка11"/>
    <w:next w:val="a2"/>
    <w:uiPriority w:val="99"/>
    <w:semiHidden/>
    <w:unhideWhenUsed/>
    <w:rsid w:val="00961DDC"/>
  </w:style>
  <w:style w:type="paragraph" w:styleId="ad">
    <w:name w:val="No Spacing"/>
    <w:basedOn w:val="a"/>
    <w:link w:val="ae"/>
    <w:uiPriority w:val="99"/>
    <w:qFormat/>
    <w:rsid w:val="00961DDC"/>
    <w:pPr>
      <w:shd w:val="clear" w:color="auto" w:fill="FFFFFF"/>
      <w:spacing w:after="0" w:line="240" w:lineRule="auto"/>
      <w:ind w:firstLine="510"/>
      <w:jc w:val="both"/>
    </w:pPr>
    <w:rPr>
      <w:rFonts w:ascii="Cambria" w:eastAsia="Times New Roman" w:hAnsi="Cambria" w:cs="Times New Roman"/>
      <w:sz w:val="20"/>
      <w:szCs w:val="20"/>
      <w:lang w:val="en-US" w:eastAsia="x-none" w:bidi="en-US"/>
    </w:rPr>
  </w:style>
  <w:style w:type="character" w:customStyle="1" w:styleId="aa">
    <w:name w:val="Абзац списка Знак"/>
    <w:link w:val="a9"/>
    <w:uiPriority w:val="34"/>
    <w:locked/>
    <w:rsid w:val="00961DDC"/>
    <w:rPr>
      <w:rFonts w:ascii="Cambria" w:eastAsia="Times New Roman" w:hAnsi="Cambria" w:cs="Times New Roman"/>
      <w:sz w:val="20"/>
      <w:szCs w:val="20"/>
      <w:lang w:val="en-US" w:eastAsia="x-none" w:bidi="en-US"/>
    </w:rPr>
  </w:style>
  <w:style w:type="paragraph" w:customStyle="1" w:styleId="12">
    <w:name w:val="Без интервала1"/>
    <w:qFormat/>
    <w:rsid w:val="00961DDC"/>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961DDC"/>
    <w:rPr>
      <w:rFonts w:ascii="Calibri" w:eastAsia="Calibri" w:hAnsi="Calibri" w:cs="Calibri"/>
      <w:lang w:val="en-GB"/>
    </w:rPr>
  </w:style>
  <w:style w:type="paragraph" w:customStyle="1" w:styleId="13">
    <w:name w:val="Абзац списка1"/>
    <w:basedOn w:val="a"/>
    <w:link w:val="ListParagraphChar"/>
    <w:uiPriority w:val="34"/>
    <w:qFormat/>
    <w:rsid w:val="00961DDC"/>
    <w:pPr>
      <w:spacing w:after="200" w:line="276" w:lineRule="auto"/>
      <w:ind w:left="720"/>
      <w:contextualSpacing/>
    </w:pPr>
    <w:rPr>
      <w:rFonts w:ascii="Calibri" w:eastAsia="Calibri" w:hAnsi="Calibri" w:cs="Calibri"/>
      <w:lang w:val="en-GB"/>
    </w:rPr>
  </w:style>
  <w:style w:type="character" w:customStyle="1" w:styleId="CharChar">
    <w:name w:val="Char Char"/>
    <w:rsid w:val="00961DDC"/>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961DDC"/>
    <w:rPr>
      <w:rFonts w:ascii="Cambria" w:eastAsia="Times New Roman" w:hAnsi="Cambria" w:cs="Times New Roman"/>
      <w:color w:val="243F60"/>
    </w:rPr>
  </w:style>
  <w:style w:type="numbering" w:customStyle="1" w:styleId="22">
    <w:name w:val="Нет списка2"/>
    <w:next w:val="a2"/>
    <w:uiPriority w:val="99"/>
    <w:semiHidden/>
    <w:unhideWhenUsed/>
    <w:rsid w:val="00961DDC"/>
  </w:style>
  <w:style w:type="paragraph" w:customStyle="1" w:styleId="31">
    <w:name w:val="Заголовок 31"/>
    <w:basedOn w:val="a"/>
    <w:next w:val="a"/>
    <w:uiPriority w:val="9"/>
    <w:semiHidden/>
    <w:unhideWhenUsed/>
    <w:qFormat/>
    <w:rsid w:val="00961DDC"/>
    <w:pPr>
      <w:keepNext/>
      <w:keepLines/>
      <w:spacing w:before="200" w:after="0" w:line="276" w:lineRule="auto"/>
      <w:outlineLvl w:val="2"/>
    </w:pPr>
    <w:rPr>
      <w:rFonts w:ascii="Cambria" w:eastAsia="Times New Roman" w:hAnsi="Cambria" w:cs="Times New Roman"/>
      <w:b/>
      <w:bCs/>
      <w:color w:val="4F81BD"/>
    </w:rPr>
  </w:style>
  <w:style w:type="numbering" w:customStyle="1" w:styleId="120">
    <w:name w:val="Нет списка12"/>
    <w:next w:val="a2"/>
    <w:uiPriority w:val="99"/>
    <w:semiHidden/>
    <w:unhideWhenUsed/>
    <w:rsid w:val="00961DDC"/>
  </w:style>
  <w:style w:type="paragraph" w:customStyle="1" w:styleId="23">
    <w:name w:val="Абзац списка2"/>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2">
    <w:name w:val="Абзац списка3"/>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1">
    <w:name w:val="Абзац списка4"/>
    <w:basedOn w:val="a"/>
    <w:uiPriority w:val="34"/>
    <w:qFormat/>
    <w:rsid w:val="00961DDC"/>
    <w:pPr>
      <w:spacing w:after="0" w:line="240" w:lineRule="auto"/>
      <w:ind w:left="720"/>
    </w:pPr>
    <w:rPr>
      <w:rFonts w:ascii="Times New Roman" w:eastAsia="Calibri" w:hAnsi="Times New Roman" w:cs="Times New Roman"/>
      <w:sz w:val="24"/>
      <w:szCs w:val="24"/>
      <w:lang w:val="en-GB" w:eastAsia="en-GB"/>
    </w:rPr>
  </w:style>
  <w:style w:type="paragraph" w:customStyle="1" w:styleId="ListParagraph1">
    <w:name w:val="List Paragraph1"/>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310">
    <w:name w:val="Заголовок 3 Знак1"/>
    <w:uiPriority w:val="9"/>
    <w:semiHidden/>
    <w:rsid w:val="00961DDC"/>
    <w:rPr>
      <w:rFonts w:ascii="Cambria" w:eastAsia="Times New Roman" w:hAnsi="Cambria" w:cs="Times New Roman"/>
      <w:b/>
      <w:bCs/>
      <w:color w:val="4F81BD"/>
    </w:rPr>
  </w:style>
  <w:style w:type="numbering" w:customStyle="1" w:styleId="210">
    <w:name w:val="Нет списка21"/>
    <w:next w:val="a2"/>
    <w:uiPriority w:val="99"/>
    <w:semiHidden/>
    <w:unhideWhenUsed/>
    <w:rsid w:val="00961DDC"/>
  </w:style>
  <w:style w:type="paragraph" w:customStyle="1" w:styleId="14">
    <w:name w:val="Стиль1"/>
    <w:basedOn w:val="2"/>
    <w:link w:val="15"/>
    <w:qFormat/>
    <w:rsid w:val="00961DDC"/>
    <w:pPr>
      <w:keepNext w:val="0"/>
      <w:keepLines w:val="0"/>
      <w:spacing w:line="271" w:lineRule="auto"/>
    </w:pPr>
    <w:rPr>
      <w:smallCaps/>
      <w:lang w:val="x-none" w:eastAsia="ru-RU" w:bidi="ar-SA"/>
    </w:rPr>
  </w:style>
  <w:style w:type="character" w:customStyle="1" w:styleId="15">
    <w:name w:val="Стиль1 Знак"/>
    <w:link w:val="14"/>
    <w:rsid w:val="00961DDC"/>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961DDC"/>
    <w:pPr>
      <w:spacing w:before="120" w:after="120" w:line="240" w:lineRule="auto"/>
      <w:jc w:val="both"/>
    </w:pPr>
    <w:rPr>
      <w:rFonts w:ascii="Times New Roman" w:eastAsia="Calibri" w:hAnsi="Times New Roman" w:cs="Times New Roman"/>
      <w:color w:val="000000"/>
      <w:sz w:val="28"/>
      <w:szCs w:val="28"/>
      <w:lang w:eastAsia="ru-RU"/>
    </w:rPr>
  </w:style>
  <w:style w:type="paragraph" w:customStyle="1" w:styleId="af0">
    <w:name w:val="Без отступов"/>
    <w:basedOn w:val="a"/>
    <w:qFormat/>
    <w:rsid w:val="00961DDC"/>
    <w:pPr>
      <w:spacing w:before="120" w:after="120" w:line="240" w:lineRule="auto"/>
      <w:jc w:val="both"/>
    </w:pPr>
    <w:rPr>
      <w:rFonts w:ascii="Times New Roman" w:eastAsia="Times-Roman" w:hAnsi="Times New Roman" w:cs="Times New Roman"/>
      <w:sz w:val="28"/>
      <w:szCs w:val="20"/>
      <w:lang w:eastAsia="ru-RU"/>
    </w:rPr>
  </w:style>
  <w:style w:type="paragraph" w:customStyle="1" w:styleId="1-1">
    <w:name w:val="Стиль1-1"/>
    <w:basedOn w:val="14"/>
    <w:link w:val="1-10"/>
    <w:autoRedefine/>
    <w:qFormat/>
    <w:rsid w:val="00961DDC"/>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961DDC"/>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961DDC"/>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961DDC"/>
    <w:pPr>
      <w:numPr>
        <w:ilvl w:val="0"/>
        <w:numId w:val="0"/>
      </w:numPr>
    </w:pPr>
    <w:rPr>
      <w:lang w:eastAsia="ru-RU"/>
    </w:rPr>
  </w:style>
  <w:style w:type="paragraph" w:customStyle="1" w:styleId="24">
    <w:name w:val="Таблица2"/>
    <w:basedOn w:val="af"/>
    <w:autoRedefine/>
    <w:qFormat/>
    <w:rsid w:val="00961DDC"/>
    <w:pPr>
      <w:jc w:val="center"/>
    </w:pPr>
  </w:style>
  <w:style w:type="paragraph" w:customStyle="1" w:styleId="25">
    <w:name w:val="Стиль2"/>
    <w:basedOn w:val="a"/>
    <w:link w:val="26"/>
    <w:autoRedefine/>
    <w:qFormat/>
    <w:rsid w:val="00961DDC"/>
    <w:pPr>
      <w:spacing w:before="120" w:after="120" w:line="240" w:lineRule="auto"/>
      <w:ind w:left="567" w:hanging="567"/>
      <w:jc w:val="both"/>
    </w:pPr>
    <w:rPr>
      <w:rFonts w:ascii="Times New Roman" w:eastAsia="Times-Roman" w:hAnsi="Times New Roman" w:cs="Times New Roman"/>
      <w:sz w:val="28"/>
      <w:szCs w:val="28"/>
      <w:lang w:val="x-none" w:eastAsia="x-none"/>
    </w:rPr>
  </w:style>
  <w:style w:type="character" w:customStyle="1" w:styleId="26">
    <w:name w:val="Стиль2 Знак"/>
    <w:link w:val="25"/>
    <w:rsid w:val="00961DDC"/>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961DDC"/>
    <w:pPr>
      <w:spacing w:before="120" w:after="120" w:line="240" w:lineRule="auto"/>
      <w:ind w:firstLine="567"/>
      <w:jc w:val="both"/>
    </w:pPr>
    <w:rPr>
      <w:rFonts w:ascii="Courier New" w:eastAsia="Times-Roman" w:hAnsi="Courier New" w:cs="Times New Roman"/>
      <w:sz w:val="24"/>
      <w:szCs w:val="24"/>
      <w:lang w:val="x-none" w:eastAsia="x-none"/>
    </w:rPr>
  </w:style>
  <w:style w:type="character" w:customStyle="1" w:styleId="af2">
    <w:name w:val="листинг Знак"/>
    <w:link w:val="af1"/>
    <w:rsid w:val="00961DDC"/>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961DDC"/>
    <w:pPr>
      <w:spacing w:after="100" w:line="276" w:lineRule="auto"/>
    </w:pPr>
    <w:rPr>
      <w:rFonts w:ascii="Arial" w:eastAsia="Times New Roman" w:hAnsi="Arial" w:cs="Times New Roman"/>
      <w:sz w:val="24"/>
      <w:lang w:val="en-US" w:bidi="en-US"/>
    </w:rPr>
  </w:style>
  <w:style w:type="paragraph" w:styleId="27">
    <w:name w:val="toc 2"/>
    <w:basedOn w:val="a"/>
    <w:next w:val="a"/>
    <w:autoRedefine/>
    <w:uiPriority w:val="39"/>
    <w:unhideWhenUsed/>
    <w:qFormat/>
    <w:rsid w:val="00961DDC"/>
    <w:pPr>
      <w:spacing w:after="100" w:line="276" w:lineRule="auto"/>
      <w:ind w:left="220"/>
    </w:pPr>
    <w:rPr>
      <w:rFonts w:ascii="Cambria" w:eastAsia="Times New Roman" w:hAnsi="Cambria" w:cs="Times New Roman"/>
      <w:lang w:val="en-US" w:bidi="en-US"/>
    </w:rPr>
  </w:style>
  <w:style w:type="paragraph" w:styleId="33">
    <w:name w:val="toc 3"/>
    <w:basedOn w:val="a"/>
    <w:next w:val="a"/>
    <w:autoRedefine/>
    <w:uiPriority w:val="39"/>
    <w:unhideWhenUsed/>
    <w:qFormat/>
    <w:rsid w:val="00961DDC"/>
    <w:pPr>
      <w:spacing w:after="100" w:line="276" w:lineRule="auto"/>
      <w:ind w:left="440"/>
    </w:pPr>
    <w:rPr>
      <w:rFonts w:ascii="Cambria" w:eastAsia="Times New Roman" w:hAnsi="Cambria" w:cs="Times New Roman"/>
      <w:lang w:val="en-US" w:bidi="en-US"/>
    </w:rPr>
  </w:style>
  <w:style w:type="paragraph" w:styleId="af3">
    <w:name w:val="caption"/>
    <w:basedOn w:val="a"/>
    <w:next w:val="a"/>
    <w:link w:val="af4"/>
    <w:qFormat/>
    <w:rsid w:val="00961DDC"/>
    <w:pPr>
      <w:spacing w:after="200" w:line="276" w:lineRule="auto"/>
    </w:pPr>
    <w:rPr>
      <w:rFonts w:ascii="Cambria" w:eastAsia="Times New Roman" w:hAnsi="Cambria" w:cs="Times New Roman"/>
      <w:caps/>
      <w:spacing w:val="10"/>
      <w:sz w:val="18"/>
      <w:szCs w:val="18"/>
      <w:lang w:val="x-none" w:eastAsia="x-none"/>
    </w:rPr>
  </w:style>
  <w:style w:type="character" w:customStyle="1" w:styleId="af4">
    <w:name w:val="Название объекта Знак"/>
    <w:link w:val="af3"/>
    <w:locked/>
    <w:rsid w:val="00961DDC"/>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961DDC"/>
    <w:pPr>
      <w:spacing w:after="300" w:line="240" w:lineRule="auto"/>
      <w:contextualSpacing/>
    </w:pPr>
    <w:rPr>
      <w:rFonts w:ascii="Cambria" w:eastAsia="Times New Roman" w:hAnsi="Cambria" w:cs="Times New Roman"/>
      <w:smallCaps/>
      <w:sz w:val="52"/>
      <w:szCs w:val="52"/>
      <w:lang w:val="x-none" w:eastAsia="x-none"/>
    </w:rPr>
  </w:style>
  <w:style w:type="character" w:customStyle="1" w:styleId="af6">
    <w:name w:val="Название Знак"/>
    <w:basedOn w:val="a0"/>
    <w:link w:val="af5"/>
    <w:rsid w:val="00961DDC"/>
    <w:rPr>
      <w:rFonts w:ascii="Cambria" w:eastAsia="Times New Roman" w:hAnsi="Cambria" w:cs="Times New Roman"/>
      <w:smallCaps/>
      <w:sz w:val="52"/>
      <w:szCs w:val="52"/>
      <w:lang w:val="x-none" w:eastAsia="x-none"/>
    </w:rPr>
  </w:style>
  <w:style w:type="paragraph" w:styleId="af7">
    <w:name w:val="Subtitle"/>
    <w:basedOn w:val="a"/>
    <w:next w:val="a"/>
    <w:link w:val="af8"/>
    <w:qFormat/>
    <w:rsid w:val="00961DDC"/>
    <w:pPr>
      <w:spacing w:after="200" w:line="276" w:lineRule="auto"/>
    </w:pPr>
    <w:rPr>
      <w:rFonts w:ascii="Cambria" w:eastAsia="Times New Roman" w:hAnsi="Cambria" w:cs="Times New Roman"/>
      <w:i/>
      <w:iCs/>
      <w:smallCaps/>
      <w:spacing w:val="10"/>
      <w:sz w:val="28"/>
      <w:szCs w:val="28"/>
      <w:lang w:val="x-none" w:eastAsia="x-none"/>
    </w:rPr>
  </w:style>
  <w:style w:type="character" w:customStyle="1" w:styleId="af8">
    <w:name w:val="Подзаголовок Знак"/>
    <w:basedOn w:val="a0"/>
    <w:link w:val="af7"/>
    <w:rsid w:val="00961DDC"/>
    <w:rPr>
      <w:rFonts w:ascii="Cambria" w:eastAsia="Times New Roman" w:hAnsi="Cambria" w:cs="Times New Roman"/>
      <w:i/>
      <w:iCs/>
      <w:smallCaps/>
      <w:spacing w:val="10"/>
      <w:sz w:val="28"/>
      <w:szCs w:val="28"/>
      <w:lang w:val="x-none" w:eastAsia="x-none"/>
    </w:rPr>
  </w:style>
  <w:style w:type="character" w:styleId="af9">
    <w:name w:val="Strong"/>
    <w:qFormat/>
    <w:rsid w:val="00961DDC"/>
    <w:rPr>
      <w:b/>
      <w:bCs/>
    </w:rPr>
  </w:style>
  <w:style w:type="character" w:styleId="afa">
    <w:name w:val="Emphasis"/>
    <w:uiPriority w:val="20"/>
    <w:qFormat/>
    <w:rsid w:val="00961DDC"/>
    <w:rPr>
      <w:b/>
      <w:bCs/>
      <w:i/>
      <w:iCs/>
      <w:spacing w:val="10"/>
    </w:rPr>
  </w:style>
  <w:style w:type="character" w:customStyle="1" w:styleId="ae">
    <w:name w:val="Без интервала Знак"/>
    <w:link w:val="ad"/>
    <w:uiPriority w:val="99"/>
    <w:rsid w:val="00961DDC"/>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961DDC"/>
    <w:pPr>
      <w:spacing w:after="200" w:line="276" w:lineRule="auto"/>
    </w:pPr>
    <w:rPr>
      <w:rFonts w:ascii="Cambria" w:eastAsia="Times New Roman" w:hAnsi="Cambria" w:cs="Times New Roman"/>
      <w:i/>
      <w:iCs/>
      <w:sz w:val="20"/>
      <w:szCs w:val="20"/>
      <w:lang w:val="x-none" w:eastAsia="x-none"/>
    </w:rPr>
  </w:style>
  <w:style w:type="character" w:customStyle="1" w:styleId="29">
    <w:name w:val="Цитата 2 Знак"/>
    <w:basedOn w:val="a0"/>
    <w:link w:val="28"/>
    <w:rsid w:val="00961DDC"/>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961DDC"/>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lang w:val="x-none" w:eastAsia="x-none"/>
    </w:rPr>
  </w:style>
  <w:style w:type="character" w:customStyle="1" w:styleId="afc">
    <w:name w:val="Выделенная цитата Знак"/>
    <w:basedOn w:val="a0"/>
    <w:link w:val="afb"/>
    <w:rsid w:val="00961DDC"/>
    <w:rPr>
      <w:rFonts w:ascii="Cambria" w:eastAsia="Times New Roman" w:hAnsi="Cambria" w:cs="Times New Roman"/>
      <w:i/>
      <w:iCs/>
      <w:sz w:val="20"/>
      <w:szCs w:val="20"/>
      <w:lang w:val="x-none" w:eastAsia="x-none"/>
    </w:rPr>
  </w:style>
  <w:style w:type="character" w:styleId="afd">
    <w:name w:val="Subtle Emphasis"/>
    <w:qFormat/>
    <w:rsid w:val="00961DDC"/>
    <w:rPr>
      <w:i/>
      <w:iCs/>
    </w:rPr>
  </w:style>
  <w:style w:type="character" w:styleId="afe">
    <w:name w:val="Intense Emphasis"/>
    <w:qFormat/>
    <w:rsid w:val="00961DDC"/>
    <w:rPr>
      <w:b/>
      <w:bCs/>
      <w:i/>
      <w:iCs/>
    </w:rPr>
  </w:style>
  <w:style w:type="character" w:styleId="aff">
    <w:name w:val="Subtle Reference"/>
    <w:uiPriority w:val="31"/>
    <w:qFormat/>
    <w:rsid w:val="00961DDC"/>
    <w:rPr>
      <w:smallCaps/>
    </w:rPr>
  </w:style>
  <w:style w:type="character" w:styleId="aff0">
    <w:name w:val="Intense Reference"/>
    <w:uiPriority w:val="32"/>
    <w:qFormat/>
    <w:rsid w:val="00961DDC"/>
    <w:rPr>
      <w:b/>
      <w:bCs/>
      <w:smallCaps/>
    </w:rPr>
  </w:style>
  <w:style w:type="character" w:styleId="aff1">
    <w:name w:val="Book Title"/>
    <w:qFormat/>
    <w:rsid w:val="00961DDC"/>
    <w:rPr>
      <w:i/>
      <w:iCs/>
      <w:smallCaps/>
      <w:spacing w:val="5"/>
    </w:rPr>
  </w:style>
  <w:style w:type="paragraph" w:styleId="aff2">
    <w:name w:val="TOC Heading"/>
    <w:basedOn w:val="1"/>
    <w:next w:val="a"/>
    <w:uiPriority w:val="39"/>
    <w:qFormat/>
    <w:rsid w:val="00961DDC"/>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b"/>
    <w:uiPriority w:val="39"/>
    <w:rsid w:val="00961DD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b"/>
    <w:uiPriority w:val="59"/>
    <w:rsid w:val="00961DDC"/>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uiPriority w:val="99"/>
    <w:rsid w:val="00961DDC"/>
  </w:style>
  <w:style w:type="numbering" w:customStyle="1" w:styleId="34">
    <w:name w:val="Нет списка3"/>
    <w:next w:val="a2"/>
    <w:uiPriority w:val="99"/>
    <w:semiHidden/>
    <w:unhideWhenUsed/>
    <w:rsid w:val="00961DDC"/>
  </w:style>
  <w:style w:type="table" w:customStyle="1" w:styleId="111">
    <w:name w:val="Сетка таблицы11"/>
    <w:basedOn w:val="a1"/>
    <w:next w:val="ab"/>
    <w:uiPriority w:val="59"/>
    <w:rsid w:val="00961DD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rsid w:val="00961DDC"/>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b"/>
    <w:uiPriority w:val="59"/>
    <w:rsid w:val="00961DDC"/>
    <w:pPr>
      <w:spacing w:after="0" w:line="240" w:lineRule="auto"/>
      <w:ind w:firstLine="567"/>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961DDC"/>
  </w:style>
  <w:style w:type="character" w:customStyle="1" w:styleId="apple-converted-space">
    <w:name w:val="apple-converted-space"/>
    <w:basedOn w:val="a0"/>
    <w:rsid w:val="00961DDC"/>
  </w:style>
  <w:style w:type="numbering" w:customStyle="1" w:styleId="52">
    <w:name w:val="Нет списка5"/>
    <w:next w:val="a2"/>
    <w:uiPriority w:val="99"/>
    <w:semiHidden/>
    <w:unhideWhenUsed/>
    <w:rsid w:val="00961DDC"/>
  </w:style>
  <w:style w:type="table" w:customStyle="1" w:styleId="121">
    <w:name w:val="Сетка таблицы12"/>
    <w:basedOn w:val="a1"/>
    <w:next w:val="ab"/>
    <w:uiPriority w:val="59"/>
    <w:rsid w:val="00961DD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b"/>
    <w:uiPriority w:val="59"/>
    <w:rsid w:val="00961DDC"/>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961DDC"/>
  </w:style>
  <w:style w:type="paragraph" w:customStyle="1" w:styleId="Default">
    <w:name w:val="Default"/>
    <w:rsid w:val="00961DDC"/>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961D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961DDC"/>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961DDC"/>
    <w:rPr>
      <w:color w:val="0000FF"/>
      <w:u w:val="single"/>
    </w:rPr>
  </w:style>
  <w:style w:type="paragraph" w:customStyle="1" w:styleId="aff4">
    <w:name w:val="План"/>
    <w:basedOn w:val="ad"/>
    <w:link w:val="aff5"/>
    <w:uiPriority w:val="99"/>
    <w:qFormat/>
    <w:rsid w:val="00961DDC"/>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961DDC"/>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96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961DDC"/>
    <w:rPr>
      <w:rFonts w:ascii="Courier New" w:eastAsia="Times New Roman" w:hAnsi="Courier New" w:cs="Times New Roman"/>
      <w:sz w:val="20"/>
      <w:szCs w:val="20"/>
      <w:lang w:val="x-none" w:eastAsia="ru-RU"/>
    </w:rPr>
  </w:style>
  <w:style w:type="paragraph" w:customStyle="1" w:styleId="AssignmentTemplate">
    <w:name w:val="AssignmentTemplate"/>
    <w:basedOn w:val="9"/>
    <w:rsid w:val="00961DDC"/>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961DDC"/>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961DDC"/>
    <w:pPr>
      <w:autoSpaceDE w:val="0"/>
      <w:autoSpaceDN w:val="0"/>
      <w:adjustRightInd w:val="0"/>
      <w:spacing w:after="0" w:line="288" w:lineRule="auto"/>
      <w:ind w:firstLine="397"/>
      <w:jc w:val="both"/>
      <w:textAlignment w:val="center"/>
    </w:pPr>
    <w:rPr>
      <w:rFonts w:ascii="Times New Roman" w:eastAsia="Calibri" w:hAnsi="Times New Roman" w:cs="Times New Roman"/>
      <w:color w:val="000000"/>
      <w:sz w:val="20"/>
      <w:szCs w:val="20"/>
    </w:rPr>
  </w:style>
  <w:style w:type="paragraph" w:customStyle="1" w:styleId="Zag">
    <w:name w:val="Zag"/>
    <w:basedOn w:val="a"/>
    <w:uiPriority w:val="99"/>
    <w:rsid w:val="00961DDC"/>
    <w:pPr>
      <w:pageBreakBefore/>
      <w:autoSpaceDE w:val="0"/>
      <w:autoSpaceDN w:val="0"/>
      <w:adjustRightInd w:val="0"/>
      <w:spacing w:after="0" w:line="288" w:lineRule="auto"/>
      <w:jc w:val="both"/>
      <w:textAlignment w:val="center"/>
    </w:pPr>
    <w:rPr>
      <w:rFonts w:ascii="Times New Roman" w:eastAsia="Calibri" w:hAnsi="Times New Roman" w:cs="Times New Roman"/>
      <w:b/>
      <w:bCs/>
      <w:caps/>
      <w:color w:val="000000"/>
    </w:rPr>
  </w:style>
  <w:style w:type="paragraph" w:customStyle="1" w:styleId="Tabl">
    <w:name w:val="Tabl"/>
    <w:basedOn w:val="a"/>
    <w:uiPriority w:val="99"/>
    <w:rsid w:val="00961DDC"/>
    <w:pPr>
      <w:autoSpaceDE w:val="0"/>
      <w:autoSpaceDN w:val="0"/>
      <w:adjustRightInd w:val="0"/>
      <w:spacing w:after="0" w:line="288" w:lineRule="auto"/>
      <w:textAlignment w:val="center"/>
    </w:pPr>
    <w:rPr>
      <w:rFonts w:ascii="Times New Roman" w:eastAsia="Calibri" w:hAnsi="Times New Roman" w:cs="Times New Roman"/>
      <w:color w:val="000000"/>
      <w:sz w:val="18"/>
      <w:szCs w:val="18"/>
      <w:lang w:val="en-US"/>
    </w:rPr>
  </w:style>
  <w:style w:type="paragraph" w:customStyle="1" w:styleId="Normal1">
    <w:name w:val="Normal1"/>
    <w:rsid w:val="00961DDC"/>
    <w:pPr>
      <w:spacing w:after="0" w:line="240" w:lineRule="auto"/>
    </w:pPr>
    <w:rPr>
      <w:rFonts w:ascii="Calibri" w:eastAsia="Calibri" w:hAnsi="Calibri" w:cs="Calibri"/>
      <w:color w:val="000000"/>
      <w:sz w:val="24"/>
      <w:szCs w:val="20"/>
      <w:lang w:val="en-GB"/>
    </w:rPr>
  </w:style>
  <w:style w:type="paragraph" w:customStyle="1" w:styleId="c8">
    <w:name w:val="c8"/>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1DDC"/>
  </w:style>
  <w:style w:type="character" w:customStyle="1" w:styleId="c3">
    <w:name w:val="c3"/>
    <w:basedOn w:val="a0"/>
    <w:rsid w:val="00961DDC"/>
  </w:style>
  <w:style w:type="paragraph" w:customStyle="1" w:styleId="c1">
    <w:name w:val="c1"/>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1DDC"/>
  </w:style>
  <w:style w:type="character" w:customStyle="1" w:styleId="Dochead1Char">
    <w:name w:val="Doc head 1 Char"/>
    <w:link w:val="Dochead1"/>
    <w:locked/>
    <w:rsid w:val="00961DDC"/>
    <w:rPr>
      <w:rFonts w:ascii="Arial" w:hAnsi="Arial" w:cs="Mangal"/>
      <w:b/>
      <w:color w:val="0065BD"/>
      <w:sz w:val="28"/>
      <w:lang w:bidi="hi-IN"/>
    </w:rPr>
  </w:style>
  <w:style w:type="paragraph" w:customStyle="1" w:styleId="Dochead1">
    <w:name w:val="Doc head 1"/>
    <w:basedOn w:val="a"/>
    <w:link w:val="Dochead1Char"/>
    <w:rsid w:val="00961DDC"/>
    <w:pPr>
      <w:widowControl w:val="0"/>
      <w:spacing w:after="0" w:line="260" w:lineRule="exact"/>
      <w:ind w:right="119"/>
    </w:pPr>
    <w:rPr>
      <w:rFonts w:ascii="Arial" w:hAnsi="Arial" w:cs="Mangal"/>
      <w:b/>
      <w:color w:val="0065BD"/>
      <w:sz w:val="28"/>
      <w:lang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c"/>
    <w:uiPriority w:val="99"/>
    <w:locked/>
    <w:rsid w:val="00961DDC"/>
    <w:rPr>
      <w:rFonts w:ascii="Times New Roman" w:eastAsia="Times New Roman" w:hAnsi="Times New Roman" w:cs="Times New Roman"/>
      <w:sz w:val="24"/>
      <w:szCs w:val="24"/>
      <w:lang w:val="x-none" w:eastAsia="ru-RU"/>
    </w:rPr>
  </w:style>
  <w:style w:type="character" w:customStyle="1" w:styleId="apple-style-span">
    <w:name w:val="apple-style-span"/>
    <w:rsid w:val="00961DDC"/>
    <w:rPr>
      <w:rFonts w:cs="Times New Roman"/>
    </w:rPr>
  </w:style>
  <w:style w:type="paragraph" w:customStyle="1" w:styleId="c4">
    <w:name w:val="c4"/>
    <w:basedOn w:val="a"/>
    <w:rsid w:val="00961DDC"/>
    <w:pPr>
      <w:spacing w:before="92" w:after="92" w:line="240" w:lineRule="auto"/>
    </w:pPr>
    <w:rPr>
      <w:rFonts w:ascii="Times New Roman" w:eastAsia="Times New Roman" w:hAnsi="Times New Roman" w:cs="Times New Roman"/>
      <w:sz w:val="24"/>
      <w:szCs w:val="24"/>
      <w:lang w:eastAsia="ru-RU"/>
    </w:rPr>
  </w:style>
  <w:style w:type="paragraph" w:styleId="aff7">
    <w:name w:val="Body Text"/>
    <w:basedOn w:val="a"/>
    <w:link w:val="aff8"/>
    <w:uiPriority w:val="1"/>
    <w:qFormat/>
    <w:rsid w:val="00961DDC"/>
    <w:pPr>
      <w:widowControl w:val="0"/>
      <w:autoSpaceDE w:val="0"/>
      <w:autoSpaceDN w:val="0"/>
      <w:spacing w:after="0" w:line="240" w:lineRule="auto"/>
    </w:pPr>
    <w:rPr>
      <w:rFonts w:ascii="Times New Roman" w:eastAsia="Times New Roman" w:hAnsi="Times New Roman" w:cs="Times New Roman"/>
      <w:sz w:val="26"/>
      <w:szCs w:val="26"/>
      <w:lang w:val="en-US" w:eastAsia="x-none"/>
    </w:rPr>
  </w:style>
  <w:style w:type="character" w:customStyle="1" w:styleId="aff8">
    <w:name w:val="Основной текст Знак"/>
    <w:basedOn w:val="a0"/>
    <w:link w:val="aff7"/>
    <w:uiPriority w:val="1"/>
    <w:rsid w:val="00961DDC"/>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961DDC"/>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qFormat/>
    <w:rsid w:val="00961D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961DDC"/>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paragraph" w:customStyle="1" w:styleId="2c">
    <w:name w:val="Без интервала2"/>
    <w:link w:val="NoSpacingChar"/>
    <w:rsid w:val="00961DDC"/>
    <w:pPr>
      <w:spacing w:after="0" w:line="240" w:lineRule="auto"/>
    </w:pPr>
    <w:rPr>
      <w:rFonts w:ascii="Calibri" w:eastAsia="Calibri" w:hAnsi="Calibri" w:cs="Times New Roman"/>
      <w:sz w:val="20"/>
      <w:szCs w:val="20"/>
      <w:lang w:eastAsia="ru-RU"/>
    </w:rPr>
  </w:style>
  <w:style w:type="paragraph" w:customStyle="1" w:styleId="Standard">
    <w:name w:val="Standard"/>
    <w:rsid w:val="00961DDC"/>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961DDC"/>
    <w:pPr>
      <w:spacing w:after="200"/>
      <w:ind w:left="720"/>
    </w:pPr>
  </w:style>
  <w:style w:type="character" w:customStyle="1" w:styleId="NoSpacingChar">
    <w:name w:val="No Spacing Char"/>
    <w:link w:val="2c"/>
    <w:locked/>
    <w:rsid w:val="00961DDC"/>
    <w:rPr>
      <w:rFonts w:ascii="Calibri" w:eastAsia="Calibri" w:hAnsi="Calibri" w:cs="Times New Roman"/>
      <w:sz w:val="20"/>
      <w:szCs w:val="20"/>
      <w:lang w:eastAsia="ru-RU"/>
    </w:rPr>
  </w:style>
  <w:style w:type="character" w:customStyle="1" w:styleId="81">
    <w:name w:val="Основной текст (8)_"/>
    <w:link w:val="82"/>
    <w:locked/>
    <w:rsid w:val="00961DDC"/>
    <w:rPr>
      <w:shd w:val="clear" w:color="auto" w:fill="FFFFFF"/>
    </w:rPr>
  </w:style>
  <w:style w:type="paragraph" w:customStyle="1" w:styleId="82">
    <w:name w:val="Основной текст (8)"/>
    <w:basedOn w:val="a"/>
    <w:link w:val="81"/>
    <w:rsid w:val="00961DDC"/>
    <w:pPr>
      <w:shd w:val="clear" w:color="auto" w:fill="FFFFFF"/>
      <w:spacing w:after="0" w:line="264" w:lineRule="exact"/>
      <w:jc w:val="both"/>
    </w:pPr>
    <w:rPr>
      <w:shd w:val="clear" w:color="auto" w:fill="FFFFFF"/>
    </w:rPr>
  </w:style>
  <w:style w:type="character" w:customStyle="1" w:styleId="54">
    <w:name w:val="Основной текст (5)_"/>
    <w:link w:val="55"/>
    <w:locked/>
    <w:rsid w:val="00961DDC"/>
    <w:rPr>
      <w:shd w:val="clear" w:color="auto" w:fill="FFFFFF"/>
    </w:rPr>
  </w:style>
  <w:style w:type="paragraph" w:customStyle="1" w:styleId="55">
    <w:name w:val="Основной текст (5)"/>
    <w:basedOn w:val="a"/>
    <w:link w:val="54"/>
    <w:rsid w:val="00961DDC"/>
    <w:pPr>
      <w:shd w:val="clear" w:color="auto" w:fill="FFFFFF"/>
      <w:spacing w:after="0" w:line="240" w:lineRule="atLeast"/>
    </w:pPr>
    <w:rPr>
      <w:shd w:val="clear" w:color="auto" w:fill="FFFFFF"/>
    </w:rPr>
  </w:style>
  <w:style w:type="paragraph" w:customStyle="1" w:styleId="c12">
    <w:name w:val="c12"/>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961DDC"/>
    <w:rPr>
      <w:rFonts w:cs="Times New Roman"/>
    </w:rPr>
  </w:style>
  <w:style w:type="character" w:customStyle="1" w:styleId="19">
    <w:name w:val="Заголовок №1_"/>
    <w:link w:val="1a"/>
    <w:rsid w:val="00961DDC"/>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961DDC"/>
    <w:pPr>
      <w:shd w:val="clear" w:color="auto" w:fill="FFFFFF"/>
      <w:spacing w:before="1380" w:after="0" w:line="235" w:lineRule="exact"/>
      <w:outlineLvl w:val="0"/>
    </w:pPr>
    <w:rPr>
      <w:rFonts w:ascii="Times New Roman" w:eastAsia="Times New Roman" w:hAnsi="Times New Roman" w:cs="Times New Roman"/>
      <w:sz w:val="18"/>
      <w:szCs w:val="18"/>
    </w:rPr>
  </w:style>
  <w:style w:type="character" w:customStyle="1" w:styleId="s1">
    <w:name w:val="s1"/>
    <w:rsid w:val="00961DDC"/>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961DDC"/>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bidi="ar-SA"/>
    </w:rPr>
  </w:style>
  <w:style w:type="character" w:customStyle="1" w:styleId="NESHeading2CharChar">
    <w:name w:val="NES Heading 2 Char Char"/>
    <w:link w:val="NESHeading2"/>
    <w:rsid w:val="00961DDC"/>
    <w:rPr>
      <w:rFonts w:ascii="Times New Roman" w:eastAsia="Times New Roman" w:hAnsi="Times New Roman" w:cs="Times New Roman"/>
      <w:sz w:val="28"/>
      <w:szCs w:val="28"/>
      <w:lang w:val="kk-KZ" w:eastAsia="x-none"/>
    </w:rPr>
  </w:style>
  <w:style w:type="paragraph" w:customStyle="1" w:styleId="Factsheetbodytext">
    <w:name w:val="Factsheet body text"/>
    <w:qFormat/>
    <w:rsid w:val="00961DDC"/>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961DDC"/>
    <w:pPr>
      <w:widowControl w:val="0"/>
      <w:numPr>
        <w:ilvl w:val="1"/>
        <w:numId w:val="6"/>
      </w:numPr>
      <w:tabs>
        <w:tab w:val="clear" w:pos="680"/>
      </w:tabs>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
    <w:next w:val="Indent"/>
    <w:rsid w:val="00961DDC"/>
    <w:pPr>
      <w:widowControl w:val="0"/>
      <w:numPr>
        <w:ilvl w:val="2"/>
        <w:numId w:val="6"/>
      </w:numPr>
      <w:tabs>
        <w:tab w:val="clear" w:pos="1080"/>
        <w:tab w:val="left" w:pos="284"/>
        <w:tab w:val="num" w:pos="680"/>
      </w:tabs>
      <w:spacing w:before="240" w:after="0" w:line="260" w:lineRule="exact"/>
    </w:pPr>
    <w:rPr>
      <w:rFonts w:ascii="Arial" w:eastAsia="Times New Roman" w:hAnsi="Arial" w:cs="Times New Roman"/>
      <w:b/>
      <w:szCs w:val="24"/>
      <w:lang w:val="en-GB"/>
    </w:rPr>
  </w:style>
  <w:style w:type="paragraph" w:customStyle="1" w:styleId="NESTableText">
    <w:name w:val="NES Table Text"/>
    <w:basedOn w:val="a"/>
    <w:autoRedefine/>
    <w:rsid w:val="00961DDC"/>
    <w:pPr>
      <w:widowControl w:val="0"/>
      <w:spacing w:after="0" w:line="240" w:lineRule="auto"/>
      <w:jc w:val="both"/>
    </w:pPr>
    <w:rPr>
      <w:rFonts w:ascii="Times New Roman" w:eastAsia="Times New Roman" w:hAnsi="Times New Roman" w:cs="Times New Roman"/>
      <w:sz w:val="24"/>
      <w:szCs w:val="28"/>
      <w:lang w:val="kk-KZ" w:eastAsia="ru-RU"/>
    </w:rPr>
  </w:style>
  <w:style w:type="paragraph" w:customStyle="1" w:styleId="1b">
    <w:name w:val="Обычный1"/>
    <w:rsid w:val="00961DD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1DDC"/>
    <w:pPr>
      <w:keepNext/>
      <w:keepLines/>
      <w:spacing w:before="480" w:after="0" w:line="276" w:lineRule="auto"/>
      <w:outlineLvl w:val="0"/>
    </w:pPr>
    <w:rPr>
      <w:rFonts w:ascii="Cambria" w:eastAsia="Times New Roman" w:hAnsi="Cambria" w:cs="Times New Roman"/>
      <w:b/>
      <w:bCs/>
      <w:color w:val="365F91"/>
      <w:sz w:val="28"/>
      <w:szCs w:val="28"/>
      <w:lang w:val="en-US" w:eastAsia="x-none" w:bidi="en-US"/>
    </w:rPr>
  </w:style>
  <w:style w:type="paragraph" w:styleId="2">
    <w:name w:val="heading 2"/>
    <w:basedOn w:val="a"/>
    <w:next w:val="a"/>
    <w:link w:val="20"/>
    <w:uiPriority w:val="9"/>
    <w:unhideWhenUsed/>
    <w:qFormat/>
    <w:rsid w:val="00961DDC"/>
    <w:pPr>
      <w:keepNext/>
      <w:keepLines/>
      <w:spacing w:before="200" w:after="0" w:line="276" w:lineRule="auto"/>
      <w:outlineLvl w:val="1"/>
    </w:pPr>
    <w:rPr>
      <w:rFonts w:ascii="Cambria" w:eastAsia="Times New Roman" w:hAnsi="Cambria" w:cs="Times New Roman"/>
      <w:b/>
      <w:bCs/>
      <w:color w:val="4F81BD"/>
      <w:sz w:val="26"/>
      <w:szCs w:val="26"/>
      <w:lang w:val="en-US" w:eastAsia="x-none" w:bidi="en-US"/>
    </w:rPr>
  </w:style>
  <w:style w:type="paragraph" w:styleId="3">
    <w:name w:val="heading 3"/>
    <w:basedOn w:val="a"/>
    <w:next w:val="a"/>
    <w:link w:val="30"/>
    <w:uiPriority w:val="9"/>
    <w:unhideWhenUsed/>
    <w:qFormat/>
    <w:rsid w:val="00961DDC"/>
    <w:pPr>
      <w:keepNext/>
      <w:keepLines/>
      <w:spacing w:before="200" w:after="0" w:line="276" w:lineRule="auto"/>
      <w:outlineLvl w:val="2"/>
    </w:pPr>
    <w:rPr>
      <w:rFonts w:ascii="Cambria" w:eastAsia="Times New Roman" w:hAnsi="Cambria" w:cs="Times New Roman"/>
      <w:b/>
      <w:bCs/>
      <w:color w:val="4F81BD"/>
      <w:sz w:val="20"/>
      <w:szCs w:val="20"/>
      <w:lang w:val="en-US" w:eastAsia="x-none" w:bidi="en-US"/>
    </w:rPr>
  </w:style>
  <w:style w:type="paragraph" w:styleId="4">
    <w:name w:val="heading 4"/>
    <w:basedOn w:val="a"/>
    <w:next w:val="a"/>
    <w:link w:val="40"/>
    <w:uiPriority w:val="9"/>
    <w:qFormat/>
    <w:rsid w:val="00961DDC"/>
    <w:pPr>
      <w:spacing w:after="0" w:line="271" w:lineRule="auto"/>
      <w:outlineLvl w:val="3"/>
    </w:pPr>
    <w:rPr>
      <w:rFonts w:ascii="Cambria" w:eastAsia="Times New Roman" w:hAnsi="Cambria" w:cs="Times New Roman"/>
      <w:b/>
      <w:bCs/>
      <w:spacing w:val="5"/>
      <w:sz w:val="24"/>
      <w:szCs w:val="24"/>
      <w:lang w:val="x-none" w:eastAsia="x-none"/>
    </w:rPr>
  </w:style>
  <w:style w:type="paragraph" w:styleId="5">
    <w:name w:val="heading 5"/>
    <w:basedOn w:val="a"/>
    <w:next w:val="a"/>
    <w:link w:val="50"/>
    <w:uiPriority w:val="9"/>
    <w:unhideWhenUsed/>
    <w:qFormat/>
    <w:rsid w:val="00961DDC"/>
    <w:pPr>
      <w:keepNext/>
      <w:keepLines/>
      <w:spacing w:before="200" w:after="0" w:line="276" w:lineRule="auto"/>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qFormat/>
    <w:rsid w:val="00961DDC"/>
    <w:pPr>
      <w:shd w:val="clear" w:color="auto" w:fill="FFFFFF"/>
      <w:spacing w:after="0" w:line="271" w:lineRule="auto"/>
      <w:outlineLvl w:val="5"/>
    </w:pPr>
    <w:rPr>
      <w:rFonts w:ascii="Cambria" w:eastAsia="Times New Roman" w:hAnsi="Cambria" w:cs="Times New Roman"/>
      <w:b/>
      <w:bCs/>
      <w:color w:val="595959"/>
      <w:spacing w:val="5"/>
      <w:sz w:val="20"/>
      <w:szCs w:val="20"/>
      <w:lang w:val="x-none" w:eastAsia="x-none"/>
    </w:rPr>
  </w:style>
  <w:style w:type="paragraph" w:styleId="7">
    <w:name w:val="heading 7"/>
    <w:basedOn w:val="a"/>
    <w:next w:val="a"/>
    <w:link w:val="70"/>
    <w:qFormat/>
    <w:rsid w:val="00961DDC"/>
    <w:pPr>
      <w:spacing w:after="0" w:line="276" w:lineRule="auto"/>
      <w:outlineLvl w:val="6"/>
    </w:pPr>
    <w:rPr>
      <w:rFonts w:ascii="Cambria" w:eastAsia="Times New Roman" w:hAnsi="Cambria" w:cs="Times New Roman"/>
      <w:b/>
      <w:bCs/>
      <w:i/>
      <w:iCs/>
      <w:color w:val="5A5A5A"/>
      <w:sz w:val="20"/>
      <w:szCs w:val="20"/>
      <w:lang w:val="x-none" w:eastAsia="x-none"/>
    </w:rPr>
  </w:style>
  <w:style w:type="paragraph" w:styleId="8">
    <w:name w:val="heading 8"/>
    <w:basedOn w:val="a"/>
    <w:next w:val="a"/>
    <w:link w:val="80"/>
    <w:qFormat/>
    <w:rsid w:val="00961DDC"/>
    <w:pPr>
      <w:spacing w:after="0" w:line="276" w:lineRule="auto"/>
      <w:outlineLvl w:val="7"/>
    </w:pPr>
    <w:rPr>
      <w:rFonts w:ascii="Cambria" w:eastAsia="Times New Roman" w:hAnsi="Cambria" w:cs="Times New Roman"/>
      <w:b/>
      <w:bCs/>
      <w:color w:val="7F7F7F"/>
      <w:sz w:val="20"/>
      <w:szCs w:val="20"/>
      <w:lang w:val="x-none" w:eastAsia="x-none"/>
    </w:rPr>
  </w:style>
  <w:style w:type="paragraph" w:styleId="9">
    <w:name w:val="heading 9"/>
    <w:basedOn w:val="a"/>
    <w:next w:val="a"/>
    <w:link w:val="90"/>
    <w:uiPriority w:val="9"/>
    <w:qFormat/>
    <w:rsid w:val="00961DDC"/>
    <w:pPr>
      <w:spacing w:after="0" w:line="271" w:lineRule="auto"/>
      <w:outlineLvl w:val="8"/>
    </w:pPr>
    <w:rPr>
      <w:rFonts w:ascii="Cambria" w:eastAsia="Times New Roman" w:hAnsi="Cambria" w:cs="Times New Roman"/>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4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405"/>
  </w:style>
  <w:style w:type="paragraph" w:styleId="a5">
    <w:name w:val="footer"/>
    <w:basedOn w:val="a"/>
    <w:link w:val="a6"/>
    <w:uiPriority w:val="99"/>
    <w:unhideWhenUsed/>
    <w:rsid w:val="00B704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405"/>
  </w:style>
  <w:style w:type="character" w:customStyle="1" w:styleId="10">
    <w:name w:val="Заголовок 1 Знак"/>
    <w:basedOn w:val="a0"/>
    <w:link w:val="1"/>
    <w:rsid w:val="00961DDC"/>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961DDC"/>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961DDC"/>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961DDC"/>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961DD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961DDC"/>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961DDC"/>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961DDC"/>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961DDC"/>
    <w:rPr>
      <w:rFonts w:ascii="Cambria" w:eastAsia="Times New Roman" w:hAnsi="Cambria" w:cs="Times New Roman"/>
      <w:b/>
      <w:bCs/>
      <w:i/>
      <w:iCs/>
      <w:color w:val="7F7F7F"/>
      <w:sz w:val="18"/>
      <w:szCs w:val="18"/>
      <w:lang w:val="x-none" w:eastAsia="x-none"/>
    </w:rPr>
  </w:style>
  <w:style w:type="paragraph" w:styleId="a7">
    <w:name w:val="Balloon Text"/>
    <w:basedOn w:val="a"/>
    <w:link w:val="a8"/>
    <w:uiPriority w:val="99"/>
    <w:semiHidden/>
    <w:unhideWhenUsed/>
    <w:rsid w:val="00961DDC"/>
    <w:pPr>
      <w:spacing w:after="0" w:line="240" w:lineRule="auto"/>
    </w:pPr>
    <w:rPr>
      <w:rFonts w:ascii="Tahoma" w:eastAsia="Times New Roman" w:hAnsi="Tahoma" w:cs="Tahoma"/>
      <w:sz w:val="16"/>
      <w:szCs w:val="16"/>
      <w:lang w:val="en-US" w:eastAsia="x-none" w:bidi="en-US"/>
    </w:rPr>
  </w:style>
  <w:style w:type="character" w:customStyle="1" w:styleId="a8">
    <w:name w:val="Текст выноски Знак"/>
    <w:basedOn w:val="a0"/>
    <w:link w:val="a7"/>
    <w:uiPriority w:val="99"/>
    <w:semiHidden/>
    <w:rsid w:val="00961DDC"/>
    <w:rPr>
      <w:rFonts w:ascii="Tahoma" w:eastAsia="Times New Roman" w:hAnsi="Tahoma" w:cs="Tahoma"/>
      <w:sz w:val="16"/>
      <w:szCs w:val="16"/>
      <w:lang w:val="en-US" w:eastAsia="x-none" w:bidi="en-US"/>
    </w:rPr>
  </w:style>
  <w:style w:type="paragraph" w:styleId="a9">
    <w:name w:val="List Paragraph"/>
    <w:basedOn w:val="a"/>
    <w:link w:val="aa"/>
    <w:uiPriority w:val="34"/>
    <w:qFormat/>
    <w:rsid w:val="00961DDC"/>
    <w:pPr>
      <w:spacing w:after="200" w:line="276" w:lineRule="auto"/>
      <w:ind w:left="720"/>
      <w:contextualSpacing/>
    </w:pPr>
    <w:rPr>
      <w:rFonts w:ascii="Cambria" w:eastAsia="Times New Roman" w:hAnsi="Cambria" w:cs="Times New Roman"/>
      <w:sz w:val="20"/>
      <w:szCs w:val="20"/>
      <w:lang w:val="en-US" w:eastAsia="x-none" w:bidi="en-US"/>
    </w:rPr>
  </w:style>
  <w:style w:type="table" w:styleId="ab">
    <w:name w:val="Table Grid"/>
    <w:basedOn w:val="a1"/>
    <w:uiPriority w:val="59"/>
    <w:rsid w:val="00961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961DDC"/>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numbering" w:customStyle="1" w:styleId="11">
    <w:name w:val="Нет списка1"/>
    <w:next w:val="a2"/>
    <w:uiPriority w:val="99"/>
    <w:semiHidden/>
    <w:unhideWhenUsed/>
    <w:rsid w:val="00961DDC"/>
  </w:style>
  <w:style w:type="paragraph" w:customStyle="1" w:styleId="51">
    <w:name w:val="Заголовок 51"/>
    <w:basedOn w:val="a"/>
    <w:next w:val="a"/>
    <w:uiPriority w:val="9"/>
    <w:semiHidden/>
    <w:unhideWhenUsed/>
    <w:qFormat/>
    <w:rsid w:val="00961DDC"/>
    <w:pPr>
      <w:keepNext/>
      <w:keepLines/>
      <w:spacing w:before="200" w:after="0" w:line="276" w:lineRule="auto"/>
      <w:outlineLvl w:val="4"/>
    </w:pPr>
    <w:rPr>
      <w:rFonts w:ascii="Cambria" w:eastAsia="Times New Roman" w:hAnsi="Cambria" w:cs="Times New Roman"/>
      <w:color w:val="243F60"/>
    </w:rPr>
  </w:style>
  <w:style w:type="numbering" w:customStyle="1" w:styleId="110">
    <w:name w:val="Нет списка11"/>
    <w:next w:val="a2"/>
    <w:uiPriority w:val="99"/>
    <w:semiHidden/>
    <w:unhideWhenUsed/>
    <w:rsid w:val="00961DDC"/>
  </w:style>
  <w:style w:type="paragraph" w:styleId="ad">
    <w:name w:val="No Spacing"/>
    <w:basedOn w:val="a"/>
    <w:link w:val="ae"/>
    <w:uiPriority w:val="99"/>
    <w:qFormat/>
    <w:rsid w:val="00961DDC"/>
    <w:pPr>
      <w:shd w:val="clear" w:color="auto" w:fill="FFFFFF"/>
      <w:spacing w:after="0" w:line="240" w:lineRule="auto"/>
      <w:ind w:firstLine="510"/>
      <w:jc w:val="both"/>
    </w:pPr>
    <w:rPr>
      <w:rFonts w:ascii="Cambria" w:eastAsia="Times New Roman" w:hAnsi="Cambria" w:cs="Times New Roman"/>
      <w:sz w:val="20"/>
      <w:szCs w:val="20"/>
      <w:lang w:val="en-US" w:eastAsia="x-none" w:bidi="en-US"/>
    </w:rPr>
  </w:style>
  <w:style w:type="character" w:customStyle="1" w:styleId="aa">
    <w:name w:val="Абзац списка Знак"/>
    <w:link w:val="a9"/>
    <w:uiPriority w:val="34"/>
    <w:locked/>
    <w:rsid w:val="00961DDC"/>
    <w:rPr>
      <w:rFonts w:ascii="Cambria" w:eastAsia="Times New Roman" w:hAnsi="Cambria" w:cs="Times New Roman"/>
      <w:sz w:val="20"/>
      <w:szCs w:val="20"/>
      <w:lang w:val="en-US" w:eastAsia="x-none" w:bidi="en-US"/>
    </w:rPr>
  </w:style>
  <w:style w:type="paragraph" w:customStyle="1" w:styleId="12">
    <w:name w:val="Без интервала1"/>
    <w:qFormat/>
    <w:rsid w:val="00961DDC"/>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961DDC"/>
    <w:rPr>
      <w:rFonts w:ascii="Calibri" w:eastAsia="Calibri" w:hAnsi="Calibri" w:cs="Calibri"/>
      <w:lang w:val="en-GB"/>
    </w:rPr>
  </w:style>
  <w:style w:type="paragraph" w:customStyle="1" w:styleId="13">
    <w:name w:val="Абзац списка1"/>
    <w:basedOn w:val="a"/>
    <w:link w:val="ListParagraphChar"/>
    <w:uiPriority w:val="34"/>
    <w:qFormat/>
    <w:rsid w:val="00961DDC"/>
    <w:pPr>
      <w:spacing w:after="200" w:line="276" w:lineRule="auto"/>
      <w:ind w:left="720"/>
      <w:contextualSpacing/>
    </w:pPr>
    <w:rPr>
      <w:rFonts w:ascii="Calibri" w:eastAsia="Calibri" w:hAnsi="Calibri" w:cs="Calibri"/>
      <w:lang w:val="en-GB"/>
    </w:rPr>
  </w:style>
  <w:style w:type="character" w:customStyle="1" w:styleId="CharChar">
    <w:name w:val="Char Char"/>
    <w:rsid w:val="00961DDC"/>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961DDC"/>
    <w:rPr>
      <w:rFonts w:ascii="Cambria" w:eastAsia="Times New Roman" w:hAnsi="Cambria" w:cs="Times New Roman"/>
      <w:color w:val="243F60"/>
    </w:rPr>
  </w:style>
  <w:style w:type="numbering" w:customStyle="1" w:styleId="22">
    <w:name w:val="Нет списка2"/>
    <w:next w:val="a2"/>
    <w:uiPriority w:val="99"/>
    <w:semiHidden/>
    <w:unhideWhenUsed/>
    <w:rsid w:val="00961DDC"/>
  </w:style>
  <w:style w:type="paragraph" w:customStyle="1" w:styleId="31">
    <w:name w:val="Заголовок 31"/>
    <w:basedOn w:val="a"/>
    <w:next w:val="a"/>
    <w:uiPriority w:val="9"/>
    <w:semiHidden/>
    <w:unhideWhenUsed/>
    <w:qFormat/>
    <w:rsid w:val="00961DDC"/>
    <w:pPr>
      <w:keepNext/>
      <w:keepLines/>
      <w:spacing w:before="200" w:after="0" w:line="276" w:lineRule="auto"/>
      <w:outlineLvl w:val="2"/>
    </w:pPr>
    <w:rPr>
      <w:rFonts w:ascii="Cambria" w:eastAsia="Times New Roman" w:hAnsi="Cambria" w:cs="Times New Roman"/>
      <w:b/>
      <w:bCs/>
      <w:color w:val="4F81BD"/>
    </w:rPr>
  </w:style>
  <w:style w:type="numbering" w:customStyle="1" w:styleId="120">
    <w:name w:val="Нет списка12"/>
    <w:next w:val="a2"/>
    <w:uiPriority w:val="99"/>
    <w:semiHidden/>
    <w:unhideWhenUsed/>
    <w:rsid w:val="00961DDC"/>
  </w:style>
  <w:style w:type="paragraph" w:customStyle="1" w:styleId="23">
    <w:name w:val="Абзац списка2"/>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2">
    <w:name w:val="Абзац списка3"/>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1">
    <w:name w:val="Абзац списка4"/>
    <w:basedOn w:val="a"/>
    <w:uiPriority w:val="34"/>
    <w:qFormat/>
    <w:rsid w:val="00961DDC"/>
    <w:pPr>
      <w:spacing w:after="0" w:line="240" w:lineRule="auto"/>
      <w:ind w:left="720"/>
    </w:pPr>
    <w:rPr>
      <w:rFonts w:ascii="Times New Roman" w:eastAsia="Calibri" w:hAnsi="Times New Roman" w:cs="Times New Roman"/>
      <w:sz w:val="24"/>
      <w:szCs w:val="24"/>
      <w:lang w:val="en-GB" w:eastAsia="en-GB"/>
    </w:rPr>
  </w:style>
  <w:style w:type="paragraph" w:customStyle="1" w:styleId="ListParagraph1">
    <w:name w:val="List Paragraph1"/>
    <w:basedOn w:val="a"/>
    <w:uiPriority w:val="34"/>
    <w:qFormat/>
    <w:rsid w:val="00961DDC"/>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310">
    <w:name w:val="Заголовок 3 Знак1"/>
    <w:uiPriority w:val="9"/>
    <w:semiHidden/>
    <w:rsid w:val="00961DDC"/>
    <w:rPr>
      <w:rFonts w:ascii="Cambria" w:eastAsia="Times New Roman" w:hAnsi="Cambria" w:cs="Times New Roman"/>
      <w:b/>
      <w:bCs/>
      <w:color w:val="4F81BD"/>
    </w:rPr>
  </w:style>
  <w:style w:type="numbering" w:customStyle="1" w:styleId="210">
    <w:name w:val="Нет списка21"/>
    <w:next w:val="a2"/>
    <w:uiPriority w:val="99"/>
    <w:semiHidden/>
    <w:unhideWhenUsed/>
    <w:rsid w:val="00961DDC"/>
  </w:style>
  <w:style w:type="paragraph" w:customStyle="1" w:styleId="14">
    <w:name w:val="Стиль1"/>
    <w:basedOn w:val="2"/>
    <w:link w:val="15"/>
    <w:qFormat/>
    <w:rsid w:val="00961DDC"/>
    <w:pPr>
      <w:keepNext w:val="0"/>
      <w:keepLines w:val="0"/>
      <w:spacing w:line="271" w:lineRule="auto"/>
    </w:pPr>
    <w:rPr>
      <w:smallCaps/>
      <w:lang w:val="x-none" w:eastAsia="ru-RU" w:bidi="ar-SA"/>
    </w:rPr>
  </w:style>
  <w:style w:type="character" w:customStyle="1" w:styleId="15">
    <w:name w:val="Стиль1 Знак"/>
    <w:link w:val="14"/>
    <w:rsid w:val="00961DDC"/>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961DDC"/>
    <w:pPr>
      <w:spacing w:before="120" w:after="120" w:line="240" w:lineRule="auto"/>
      <w:jc w:val="both"/>
    </w:pPr>
    <w:rPr>
      <w:rFonts w:ascii="Times New Roman" w:eastAsia="Calibri" w:hAnsi="Times New Roman" w:cs="Times New Roman"/>
      <w:color w:val="000000"/>
      <w:sz w:val="28"/>
      <w:szCs w:val="28"/>
      <w:lang w:eastAsia="ru-RU"/>
    </w:rPr>
  </w:style>
  <w:style w:type="paragraph" w:customStyle="1" w:styleId="af0">
    <w:name w:val="Без отступов"/>
    <w:basedOn w:val="a"/>
    <w:qFormat/>
    <w:rsid w:val="00961DDC"/>
    <w:pPr>
      <w:spacing w:before="120" w:after="120" w:line="240" w:lineRule="auto"/>
      <w:jc w:val="both"/>
    </w:pPr>
    <w:rPr>
      <w:rFonts w:ascii="Times New Roman" w:eastAsia="Times-Roman" w:hAnsi="Times New Roman" w:cs="Times New Roman"/>
      <w:sz w:val="28"/>
      <w:szCs w:val="20"/>
      <w:lang w:eastAsia="ru-RU"/>
    </w:rPr>
  </w:style>
  <w:style w:type="paragraph" w:customStyle="1" w:styleId="1-1">
    <w:name w:val="Стиль1-1"/>
    <w:basedOn w:val="14"/>
    <w:link w:val="1-10"/>
    <w:autoRedefine/>
    <w:qFormat/>
    <w:rsid w:val="00961DDC"/>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961DDC"/>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961DDC"/>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961DDC"/>
    <w:pPr>
      <w:numPr>
        <w:ilvl w:val="0"/>
        <w:numId w:val="0"/>
      </w:numPr>
    </w:pPr>
    <w:rPr>
      <w:lang w:eastAsia="ru-RU"/>
    </w:rPr>
  </w:style>
  <w:style w:type="paragraph" w:customStyle="1" w:styleId="24">
    <w:name w:val="Таблица2"/>
    <w:basedOn w:val="af"/>
    <w:autoRedefine/>
    <w:qFormat/>
    <w:rsid w:val="00961DDC"/>
    <w:pPr>
      <w:jc w:val="center"/>
    </w:pPr>
  </w:style>
  <w:style w:type="paragraph" w:customStyle="1" w:styleId="25">
    <w:name w:val="Стиль2"/>
    <w:basedOn w:val="a"/>
    <w:link w:val="26"/>
    <w:autoRedefine/>
    <w:qFormat/>
    <w:rsid w:val="00961DDC"/>
    <w:pPr>
      <w:spacing w:before="120" w:after="120" w:line="240" w:lineRule="auto"/>
      <w:ind w:left="567" w:hanging="567"/>
      <w:jc w:val="both"/>
    </w:pPr>
    <w:rPr>
      <w:rFonts w:ascii="Times New Roman" w:eastAsia="Times-Roman" w:hAnsi="Times New Roman" w:cs="Times New Roman"/>
      <w:sz w:val="28"/>
      <w:szCs w:val="28"/>
      <w:lang w:val="x-none" w:eastAsia="x-none"/>
    </w:rPr>
  </w:style>
  <w:style w:type="character" w:customStyle="1" w:styleId="26">
    <w:name w:val="Стиль2 Знак"/>
    <w:link w:val="25"/>
    <w:rsid w:val="00961DDC"/>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961DDC"/>
    <w:pPr>
      <w:spacing w:before="120" w:after="120" w:line="240" w:lineRule="auto"/>
      <w:ind w:firstLine="567"/>
      <w:jc w:val="both"/>
    </w:pPr>
    <w:rPr>
      <w:rFonts w:ascii="Courier New" w:eastAsia="Times-Roman" w:hAnsi="Courier New" w:cs="Times New Roman"/>
      <w:sz w:val="24"/>
      <w:szCs w:val="24"/>
      <w:lang w:val="x-none" w:eastAsia="x-none"/>
    </w:rPr>
  </w:style>
  <w:style w:type="character" w:customStyle="1" w:styleId="af2">
    <w:name w:val="листинг Знак"/>
    <w:link w:val="af1"/>
    <w:rsid w:val="00961DDC"/>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961DDC"/>
    <w:pPr>
      <w:spacing w:after="100" w:line="276" w:lineRule="auto"/>
    </w:pPr>
    <w:rPr>
      <w:rFonts w:ascii="Arial" w:eastAsia="Times New Roman" w:hAnsi="Arial" w:cs="Times New Roman"/>
      <w:sz w:val="24"/>
      <w:lang w:val="en-US" w:bidi="en-US"/>
    </w:rPr>
  </w:style>
  <w:style w:type="paragraph" w:styleId="27">
    <w:name w:val="toc 2"/>
    <w:basedOn w:val="a"/>
    <w:next w:val="a"/>
    <w:autoRedefine/>
    <w:uiPriority w:val="39"/>
    <w:unhideWhenUsed/>
    <w:qFormat/>
    <w:rsid w:val="00961DDC"/>
    <w:pPr>
      <w:spacing w:after="100" w:line="276" w:lineRule="auto"/>
      <w:ind w:left="220"/>
    </w:pPr>
    <w:rPr>
      <w:rFonts w:ascii="Cambria" w:eastAsia="Times New Roman" w:hAnsi="Cambria" w:cs="Times New Roman"/>
      <w:lang w:val="en-US" w:bidi="en-US"/>
    </w:rPr>
  </w:style>
  <w:style w:type="paragraph" w:styleId="33">
    <w:name w:val="toc 3"/>
    <w:basedOn w:val="a"/>
    <w:next w:val="a"/>
    <w:autoRedefine/>
    <w:uiPriority w:val="39"/>
    <w:unhideWhenUsed/>
    <w:qFormat/>
    <w:rsid w:val="00961DDC"/>
    <w:pPr>
      <w:spacing w:after="100" w:line="276" w:lineRule="auto"/>
      <w:ind w:left="440"/>
    </w:pPr>
    <w:rPr>
      <w:rFonts w:ascii="Cambria" w:eastAsia="Times New Roman" w:hAnsi="Cambria" w:cs="Times New Roman"/>
      <w:lang w:val="en-US" w:bidi="en-US"/>
    </w:rPr>
  </w:style>
  <w:style w:type="paragraph" w:styleId="af3">
    <w:name w:val="caption"/>
    <w:basedOn w:val="a"/>
    <w:next w:val="a"/>
    <w:link w:val="af4"/>
    <w:qFormat/>
    <w:rsid w:val="00961DDC"/>
    <w:pPr>
      <w:spacing w:after="200" w:line="276" w:lineRule="auto"/>
    </w:pPr>
    <w:rPr>
      <w:rFonts w:ascii="Cambria" w:eastAsia="Times New Roman" w:hAnsi="Cambria" w:cs="Times New Roman"/>
      <w:caps/>
      <w:spacing w:val="10"/>
      <w:sz w:val="18"/>
      <w:szCs w:val="18"/>
      <w:lang w:val="x-none" w:eastAsia="x-none"/>
    </w:rPr>
  </w:style>
  <w:style w:type="character" w:customStyle="1" w:styleId="af4">
    <w:name w:val="Название объекта Знак"/>
    <w:link w:val="af3"/>
    <w:locked/>
    <w:rsid w:val="00961DDC"/>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961DDC"/>
    <w:pPr>
      <w:spacing w:after="300" w:line="240" w:lineRule="auto"/>
      <w:contextualSpacing/>
    </w:pPr>
    <w:rPr>
      <w:rFonts w:ascii="Cambria" w:eastAsia="Times New Roman" w:hAnsi="Cambria" w:cs="Times New Roman"/>
      <w:smallCaps/>
      <w:sz w:val="52"/>
      <w:szCs w:val="52"/>
      <w:lang w:val="x-none" w:eastAsia="x-none"/>
    </w:rPr>
  </w:style>
  <w:style w:type="character" w:customStyle="1" w:styleId="af6">
    <w:name w:val="Название Знак"/>
    <w:basedOn w:val="a0"/>
    <w:link w:val="af5"/>
    <w:rsid w:val="00961DDC"/>
    <w:rPr>
      <w:rFonts w:ascii="Cambria" w:eastAsia="Times New Roman" w:hAnsi="Cambria" w:cs="Times New Roman"/>
      <w:smallCaps/>
      <w:sz w:val="52"/>
      <w:szCs w:val="52"/>
      <w:lang w:val="x-none" w:eastAsia="x-none"/>
    </w:rPr>
  </w:style>
  <w:style w:type="paragraph" w:styleId="af7">
    <w:name w:val="Subtitle"/>
    <w:basedOn w:val="a"/>
    <w:next w:val="a"/>
    <w:link w:val="af8"/>
    <w:qFormat/>
    <w:rsid w:val="00961DDC"/>
    <w:pPr>
      <w:spacing w:after="200" w:line="276" w:lineRule="auto"/>
    </w:pPr>
    <w:rPr>
      <w:rFonts w:ascii="Cambria" w:eastAsia="Times New Roman" w:hAnsi="Cambria" w:cs="Times New Roman"/>
      <w:i/>
      <w:iCs/>
      <w:smallCaps/>
      <w:spacing w:val="10"/>
      <w:sz w:val="28"/>
      <w:szCs w:val="28"/>
      <w:lang w:val="x-none" w:eastAsia="x-none"/>
    </w:rPr>
  </w:style>
  <w:style w:type="character" w:customStyle="1" w:styleId="af8">
    <w:name w:val="Подзаголовок Знак"/>
    <w:basedOn w:val="a0"/>
    <w:link w:val="af7"/>
    <w:rsid w:val="00961DDC"/>
    <w:rPr>
      <w:rFonts w:ascii="Cambria" w:eastAsia="Times New Roman" w:hAnsi="Cambria" w:cs="Times New Roman"/>
      <w:i/>
      <w:iCs/>
      <w:smallCaps/>
      <w:spacing w:val="10"/>
      <w:sz w:val="28"/>
      <w:szCs w:val="28"/>
      <w:lang w:val="x-none" w:eastAsia="x-none"/>
    </w:rPr>
  </w:style>
  <w:style w:type="character" w:styleId="af9">
    <w:name w:val="Strong"/>
    <w:qFormat/>
    <w:rsid w:val="00961DDC"/>
    <w:rPr>
      <w:b/>
      <w:bCs/>
    </w:rPr>
  </w:style>
  <w:style w:type="character" w:styleId="afa">
    <w:name w:val="Emphasis"/>
    <w:uiPriority w:val="20"/>
    <w:qFormat/>
    <w:rsid w:val="00961DDC"/>
    <w:rPr>
      <w:b/>
      <w:bCs/>
      <w:i/>
      <w:iCs/>
      <w:spacing w:val="10"/>
    </w:rPr>
  </w:style>
  <w:style w:type="character" w:customStyle="1" w:styleId="ae">
    <w:name w:val="Без интервала Знак"/>
    <w:link w:val="ad"/>
    <w:uiPriority w:val="99"/>
    <w:rsid w:val="00961DDC"/>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961DDC"/>
    <w:pPr>
      <w:spacing w:after="200" w:line="276" w:lineRule="auto"/>
    </w:pPr>
    <w:rPr>
      <w:rFonts w:ascii="Cambria" w:eastAsia="Times New Roman" w:hAnsi="Cambria" w:cs="Times New Roman"/>
      <w:i/>
      <w:iCs/>
      <w:sz w:val="20"/>
      <w:szCs w:val="20"/>
      <w:lang w:val="x-none" w:eastAsia="x-none"/>
    </w:rPr>
  </w:style>
  <w:style w:type="character" w:customStyle="1" w:styleId="29">
    <w:name w:val="Цитата 2 Знак"/>
    <w:basedOn w:val="a0"/>
    <w:link w:val="28"/>
    <w:rsid w:val="00961DDC"/>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961DDC"/>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lang w:val="x-none" w:eastAsia="x-none"/>
    </w:rPr>
  </w:style>
  <w:style w:type="character" w:customStyle="1" w:styleId="afc">
    <w:name w:val="Выделенная цитата Знак"/>
    <w:basedOn w:val="a0"/>
    <w:link w:val="afb"/>
    <w:rsid w:val="00961DDC"/>
    <w:rPr>
      <w:rFonts w:ascii="Cambria" w:eastAsia="Times New Roman" w:hAnsi="Cambria" w:cs="Times New Roman"/>
      <w:i/>
      <w:iCs/>
      <w:sz w:val="20"/>
      <w:szCs w:val="20"/>
      <w:lang w:val="x-none" w:eastAsia="x-none"/>
    </w:rPr>
  </w:style>
  <w:style w:type="character" w:styleId="afd">
    <w:name w:val="Subtle Emphasis"/>
    <w:qFormat/>
    <w:rsid w:val="00961DDC"/>
    <w:rPr>
      <w:i/>
      <w:iCs/>
    </w:rPr>
  </w:style>
  <w:style w:type="character" w:styleId="afe">
    <w:name w:val="Intense Emphasis"/>
    <w:qFormat/>
    <w:rsid w:val="00961DDC"/>
    <w:rPr>
      <w:b/>
      <w:bCs/>
      <w:i/>
      <w:iCs/>
    </w:rPr>
  </w:style>
  <w:style w:type="character" w:styleId="aff">
    <w:name w:val="Subtle Reference"/>
    <w:uiPriority w:val="31"/>
    <w:qFormat/>
    <w:rsid w:val="00961DDC"/>
    <w:rPr>
      <w:smallCaps/>
    </w:rPr>
  </w:style>
  <w:style w:type="character" w:styleId="aff0">
    <w:name w:val="Intense Reference"/>
    <w:uiPriority w:val="32"/>
    <w:qFormat/>
    <w:rsid w:val="00961DDC"/>
    <w:rPr>
      <w:b/>
      <w:bCs/>
      <w:smallCaps/>
    </w:rPr>
  </w:style>
  <w:style w:type="character" w:styleId="aff1">
    <w:name w:val="Book Title"/>
    <w:qFormat/>
    <w:rsid w:val="00961DDC"/>
    <w:rPr>
      <w:i/>
      <w:iCs/>
      <w:smallCaps/>
      <w:spacing w:val="5"/>
    </w:rPr>
  </w:style>
  <w:style w:type="paragraph" w:styleId="aff2">
    <w:name w:val="TOC Heading"/>
    <w:basedOn w:val="1"/>
    <w:next w:val="a"/>
    <w:uiPriority w:val="39"/>
    <w:qFormat/>
    <w:rsid w:val="00961DDC"/>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b"/>
    <w:uiPriority w:val="39"/>
    <w:rsid w:val="00961DD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b"/>
    <w:uiPriority w:val="59"/>
    <w:rsid w:val="00961DDC"/>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uiPriority w:val="99"/>
    <w:rsid w:val="00961DDC"/>
  </w:style>
  <w:style w:type="numbering" w:customStyle="1" w:styleId="34">
    <w:name w:val="Нет списка3"/>
    <w:next w:val="a2"/>
    <w:uiPriority w:val="99"/>
    <w:semiHidden/>
    <w:unhideWhenUsed/>
    <w:rsid w:val="00961DDC"/>
  </w:style>
  <w:style w:type="table" w:customStyle="1" w:styleId="111">
    <w:name w:val="Сетка таблицы11"/>
    <w:basedOn w:val="a1"/>
    <w:next w:val="ab"/>
    <w:uiPriority w:val="59"/>
    <w:rsid w:val="00961DD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rsid w:val="00961DDC"/>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b"/>
    <w:uiPriority w:val="59"/>
    <w:rsid w:val="00961DDC"/>
    <w:pPr>
      <w:spacing w:after="0" w:line="240" w:lineRule="auto"/>
      <w:ind w:firstLine="567"/>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961DDC"/>
  </w:style>
  <w:style w:type="character" w:customStyle="1" w:styleId="apple-converted-space">
    <w:name w:val="apple-converted-space"/>
    <w:basedOn w:val="a0"/>
    <w:rsid w:val="00961DDC"/>
  </w:style>
  <w:style w:type="numbering" w:customStyle="1" w:styleId="52">
    <w:name w:val="Нет списка5"/>
    <w:next w:val="a2"/>
    <w:uiPriority w:val="99"/>
    <w:semiHidden/>
    <w:unhideWhenUsed/>
    <w:rsid w:val="00961DDC"/>
  </w:style>
  <w:style w:type="table" w:customStyle="1" w:styleId="121">
    <w:name w:val="Сетка таблицы12"/>
    <w:basedOn w:val="a1"/>
    <w:next w:val="ab"/>
    <w:uiPriority w:val="59"/>
    <w:rsid w:val="00961DD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b"/>
    <w:uiPriority w:val="59"/>
    <w:rsid w:val="00961DDC"/>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961DDC"/>
  </w:style>
  <w:style w:type="paragraph" w:customStyle="1" w:styleId="Default">
    <w:name w:val="Default"/>
    <w:rsid w:val="00961DDC"/>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961D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961DDC"/>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961DDC"/>
    <w:rPr>
      <w:color w:val="0000FF"/>
      <w:u w:val="single"/>
    </w:rPr>
  </w:style>
  <w:style w:type="paragraph" w:customStyle="1" w:styleId="aff4">
    <w:name w:val="План"/>
    <w:basedOn w:val="ad"/>
    <w:link w:val="aff5"/>
    <w:uiPriority w:val="99"/>
    <w:qFormat/>
    <w:rsid w:val="00961DDC"/>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961DDC"/>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96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961DDC"/>
    <w:rPr>
      <w:rFonts w:ascii="Courier New" w:eastAsia="Times New Roman" w:hAnsi="Courier New" w:cs="Times New Roman"/>
      <w:sz w:val="20"/>
      <w:szCs w:val="20"/>
      <w:lang w:val="x-none" w:eastAsia="ru-RU"/>
    </w:rPr>
  </w:style>
  <w:style w:type="paragraph" w:customStyle="1" w:styleId="AssignmentTemplate">
    <w:name w:val="AssignmentTemplate"/>
    <w:basedOn w:val="9"/>
    <w:rsid w:val="00961DDC"/>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961DDC"/>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961DDC"/>
    <w:pPr>
      <w:autoSpaceDE w:val="0"/>
      <w:autoSpaceDN w:val="0"/>
      <w:adjustRightInd w:val="0"/>
      <w:spacing w:after="0" w:line="288" w:lineRule="auto"/>
      <w:ind w:firstLine="397"/>
      <w:jc w:val="both"/>
      <w:textAlignment w:val="center"/>
    </w:pPr>
    <w:rPr>
      <w:rFonts w:ascii="Times New Roman" w:eastAsia="Calibri" w:hAnsi="Times New Roman" w:cs="Times New Roman"/>
      <w:color w:val="000000"/>
      <w:sz w:val="20"/>
      <w:szCs w:val="20"/>
    </w:rPr>
  </w:style>
  <w:style w:type="paragraph" w:customStyle="1" w:styleId="Zag">
    <w:name w:val="Zag"/>
    <w:basedOn w:val="a"/>
    <w:uiPriority w:val="99"/>
    <w:rsid w:val="00961DDC"/>
    <w:pPr>
      <w:pageBreakBefore/>
      <w:autoSpaceDE w:val="0"/>
      <w:autoSpaceDN w:val="0"/>
      <w:adjustRightInd w:val="0"/>
      <w:spacing w:after="0" w:line="288" w:lineRule="auto"/>
      <w:jc w:val="both"/>
      <w:textAlignment w:val="center"/>
    </w:pPr>
    <w:rPr>
      <w:rFonts w:ascii="Times New Roman" w:eastAsia="Calibri" w:hAnsi="Times New Roman" w:cs="Times New Roman"/>
      <w:b/>
      <w:bCs/>
      <w:caps/>
      <w:color w:val="000000"/>
    </w:rPr>
  </w:style>
  <w:style w:type="paragraph" w:customStyle="1" w:styleId="Tabl">
    <w:name w:val="Tabl"/>
    <w:basedOn w:val="a"/>
    <w:uiPriority w:val="99"/>
    <w:rsid w:val="00961DDC"/>
    <w:pPr>
      <w:autoSpaceDE w:val="0"/>
      <w:autoSpaceDN w:val="0"/>
      <w:adjustRightInd w:val="0"/>
      <w:spacing w:after="0" w:line="288" w:lineRule="auto"/>
      <w:textAlignment w:val="center"/>
    </w:pPr>
    <w:rPr>
      <w:rFonts w:ascii="Times New Roman" w:eastAsia="Calibri" w:hAnsi="Times New Roman" w:cs="Times New Roman"/>
      <w:color w:val="000000"/>
      <w:sz w:val="18"/>
      <w:szCs w:val="18"/>
      <w:lang w:val="en-US"/>
    </w:rPr>
  </w:style>
  <w:style w:type="paragraph" w:customStyle="1" w:styleId="Normal1">
    <w:name w:val="Normal1"/>
    <w:rsid w:val="00961DDC"/>
    <w:pPr>
      <w:spacing w:after="0" w:line="240" w:lineRule="auto"/>
    </w:pPr>
    <w:rPr>
      <w:rFonts w:ascii="Calibri" w:eastAsia="Calibri" w:hAnsi="Calibri" w:cs="Calibri"/>
      <w:color w:val="000000"/>
      <w:sz w:val="24"/>
      <w:szCs w:val="20"/>
      <w:lang w:val="en-GB"/>
    </w:rPr>
  </w:style>
  <w:style w:type="paragraph" w:customStyle="1" w:styleId="c8">
    <w:name w:val="c8"/>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1DDC"/>
  </w:style>
  <w:style w:type="character" w:customStyle="1" w:styleId="c3">
    <w:name w:val="c3"/>
    <w:basedOn w:val="a0"/>
    <w:rsid w:val="00961DDC"/>
  </w:style>
  <w:style w:type="paragraph" w:customStyle="1" w:styleId="c1">
    <w:name w:val="c1"/>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1DDC"/>
  </w:style>
  <w:style w:type="character" w:customStyle="1" w:styleId="Dochead1Char">
    <w:name w:val="Doc head 1 Char"/>
    <w:link w:val="Dochead1"/>
    <w:locked/>
    <w:rsid w:val="00961DDC"/>
    <w:rPr>
      <w:rFonts w:ascii="Arial" w:hAnsi="Arial" w:cs="Mangal"/>
      <w:b/>
      <w:color w:val="0065BD"/>
      <w:sz w:val="28"/>
      <w:lang w:bidi="hi-IN"/>
    </w:rPr>
  </w:style>
  <w:style w:type="paragraph" w:customStyle="1" w:styleId="Dochead1">
    <w:name w:val="Doc head 1"/>
    <w:basedOn w:val="a"/>
    <w:link w:val="Dochead1Char"/>
    <w:rsid w:val="00961DDC"/>
    <w:pPr>
      <w:widowControl w:val="0"/>
      <w:spacing w:after="0" w:line="260" w:lineRule="exact"/>
      <w:ind w:right="119"/>
    </w:pPr>
    <w:rPr>
      <w:rFonts w:ascii="Arial" w:hAnsi="Arial" w:cs="Mangal"/>
      <w:b/>
      <w:color w:val="0065BD"/>
      <w:sz w:val="28"/>
      <w:lang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c"/>
    <w:uiPriority w:val="99"/>
    <w:locked/>
    <w:rsid w:val="00961DDC"/>
    <w:rPr>
      <w:rFonts w:ascii="Times New Roman" w:eastAsia="Times New Roman" w:hAnsi="Times New Roman" w:cs="Times New Roman"/>
      <w:sz w:val="24"/>
      <w:szCs w:val="24"/>
      <w:lang w:val="x-none" w:eastAsia="ru-RU"/>
    </w:rPr>
  </w:style>
  <w:style w:type="character" w:customStyle="1" w:styleId="apple-style-span">
    <w:name w:val="apple-style-span"/>
    <w:rsid w:val="00961DDC"/>
    <w:rPr>
      <w:rFonts w:cs="Times New Roman"/>
    </w:rPr>
  </w:style>
  <w:style w:type="paragraph" w:customStyle="1" w:styleId="c4">
    <w:name w:val="c4"/>
    <w:basedOn w:val="a"/>
    <w:rsid w:val="00961DDC"/>
    <w:pPr>
      <w:spacing w:before="92" w:after="92" w:line="240" w:lineRule="auto"/>
    </w:pPr>
    <w:rPr>
      <w:rFonts w:ascii="Times New Roman" w:eastAsia="Times New Roman" w:hAnsi="Times New Roman" w:cs="Times New Roman"/>
      <w:sz w:val="24"/>
      <w:szCs w:val="24"/>
      <w:lang w:eastAsia="ru-RU"/>
    </w:rPr>
  </w:style>
  <w:style w:type="paragraph" w:styleId="aff7">
    <w:name w:val="Body Text"/>
    <w:basedOn w:val="a"/>
    <w:link w:val="aff8"/>
    <w:uiPriority w:val="1"/>
    <w:qFormat/>
    <w:rsid w:val="00961DDC"/>
    <w:pPr>
      <w:widowControl w:val="0"/>
      <w:autoSpaceDE w:val="0"/>
      <w:autoSpaceDN w:val="0"/>
      <w:spacing w:after="0" w:line="240" w:lineRule="auto"/>
    </w:pPr>
    <w:rPr>
      <w:rFonts w:ascii="Times New Roman" w:eastAsia="Times New Roman" w:hAnsi="Times New Roman" w:cs="Times New Roman"/>
      <w:sz w:val="26"/>
      <w:szCs w:val="26"/>
      <w:lang w:val="en-US" w:eastAsia="x-none"/>
    </w:rPr>
  </w:style>
  <w:style w:type="character" w:customStyle="1" w:styleId="aff8">
    <w:name w:val="Основной текст Знак"/>
    <w:basedOn w:val="a0"/>
    <w:link w:val="aff7"/>
    <w:uiPriority w:val="1"/>
    <w:rsid w:val="00961DDC"/>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961DDC"/>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qFormat/>
    <w:rsid w:val="00961D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961DDC"/>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paragraph" w:customStyle="1" w:styleId="2c">
    <w:name w:val="Без интервала2"/>
    <w:link w:val="NoSpacingChar"/>
    <w:rsid w:val="00961DDC"/>
    <w:pPr>
      <w:spacing w:after="0" w:line="240" w:lineRule="auto"/>
    </w:pPr>
    <w:rPr>
      <w:rFonts w:ascii="Calibri" w:eastAsia="Calibri" w:hAnsi="Calibri" w:cs="Times New Roman"/>
      <w:sz w:val="20"/>
      <w:szCs w:val="20"/>
      <w:lang w:eastAsia="ru-RU"/>
    </w:rPr>
  </w:style>
  <w:style w:type="paragraph" w:customStyle="1" w:styleId="Standard">
    <w:name w:val="Standard"/>
    <w:rsid w:val="00961DDC"/>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961DDC"/>
    <w:pPr>
      <w:spacing w:after="200"/>
      <w:ind w:left="720"/>
    </w:pPr>
  </w:style>
  <w:style w:type="character" w:customStyle="1" w:styleId="NoSpacingChar">
    <w:name w:val="No Spacing Char"/>
    <w:link w:val="2c"/>
    <w:locked/>
    <w:rsid w:val="00961DDC"/>
    <w:rPr>
      <w:rFonts w:ascii="Calibri" w:eastAsia="Calibri" w:hAnsi="Calibri" w:cs="Times New Roman"/>
      <w:sz w:val="20"/>
      <w:szCs w:val="20"/>
      <w:lang w:eastAsia="ru-RU"/>
    </w:rPr>
  </w:style>
  <w:style w:type="character" w:customStyle="1" w:styleId="81">
    <w:name w:val="Основной текст (8)_"/>
    <w:link w:val="82"/>
    <w:locked/>
    <w:rsid w:val="00961DDC"/>
    <w:rPr>
      <w:shd w:val="clear" w:color="auto" w:fill="FFFFFF"/>
    </w:rPr>
  </w:style>
  <w:style w:type="paragraph" w:customStyle="1" w:styleId="82">
    <w:name w:val="Основной текст (8)"/>
    <w:basedOn w:val="a"/>
    <w:link w:val="81"/>
    <w:rsid w:val="00961DDC"/>
    <w:pPr>
      <w:shd w:val="clear" w:color="auto" w:fill="FFFFFF"/>
      <w:spacing w:after="0" w:line="264" w:lineRule="exact"/>
      <w:jc w:val="both"/>
    </w:pPr>
    <w:rPr>
      <w:shd w:val="clear" w:color="auto" w:fill="FFFFFF"/>
    </w:rPr>
  </w:style>
  <w:style w:type="character" w:customStyle="1" w:styleId="54">
    <w:name w:val="Основной текст (5)_"/>
    <w:link w:val="55"/>
    <w:locked/>
    <w:rsid w:val="00961DDC"/>
    <w:rPr>
      <w:shd w:val="clear" w:color="auto" w:fill="FFFFFF"/>
    </w:rPr>
  </w:style>
  <w:style w:type="paragraph" w:customStyle="1" w:styleId="55">
    <w:name w:val="Основной текст (5)"/>
    <w:basedOn w:val="a"/>
    <w:link w:val="54"/>
    <w:rsid w:val="00961DDC"/>
    <w:pPr>
      <w:shd w:val="clear" w:color="auto" w:fill="FFFFFF"/>
      <w:spacing w:after="0" w:line="240" w:lineRule="atLeast"/>
    </w:pPr>
    <w:rPr>
      <w:shd w:val="clear" w:color="auto" w:fill="FFFFFF"/>
    </w:rPr>
  </w:style>
  <w:style w:type="paragraph" w:customStyle="1" w:styleId="c12">
    <w:name w:val="c12"/>
    <w:basedOn w:val="a"/>
    <w:rsid w:val="0096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961DDC"/>
    <w:rPr>
      <w:rFonts w:cs="Times New Roman"/>
    </w:rPr>
  </w:style>
  <w:style w:type="character" w:customStyle="1" w:styleId="19">
    <w:name w:val="Заголовок №1_"/>
    <w:link w:val="1a"/>
    <w:rsid w:val="00961DDC"/>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961DDC"/>
    <w:pPr>
      <w:shd w:val="clear" w:color="auto" w:fill="FFFFFF"/>
      <w:spacing w:before="1380" w:after="0" w:line="235" w:lineRule="exact"/>
      <w:outlineLvl w:val="0"/>
    </w:pPr>
    <w:rPr>
      <w:rFonts w:ascii="Times New Roman" w:eastAsia="Times New Roman" w:hAnsi="Times New Roman" w:cs="Times New Roman"/>
      <w:sz w:val="18"/>
      <w:szCs w:val="18"/>
    </w:rPr>
  </w:style>
  <w:style w:type="character" w:customStyle="1" w:styleId="s1">
    <w:name w:val="s1"/>
    <w:rsid w:val="00961DDC"/>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961DDC"/>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bidi="ar-SA"/>
    </w:rPr>
  </w:style>
  <w:style w:type="character" w:customStyle="1" w:styleId="NESHeading2CharChar">
    <w:name w:val="NES Heading 2 Char Char"/>
    <w:link w:val="NESHeading2"/>
    <w:rsid w:val="00961DDC"/>
    <w:rPr>
      <w:rFonts w:ascii="Times New Roman" w:eastAsia="Times New Roman" w:hAnsi="Times New Roman" w:cs="Times New Roman"/>
      <w:sz w:val="28"/>
      <w:szCs w:val="28"/>
      <w:lang w:val="kk-KZ" w:eastAsia="x-none"/>
    </w:rPr>
  </w:style>
  <w:style w:type="paragraph" w:customStyle="1" w:styleId="Factsheetbodytext">
    <w:name w:val="Factsheet body text"/>
    <w:qFormat/>
    <w:rsid w:val="00961DDC"/>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961DDC"/>
    <w:pPr>
      <w:widowControl w:val="0"/>
      <w:numPr>
        <w:ilvl w:val="1"/>
        <w:numId w:val="6"/>
      </w:numPr>
      <w:tabs>
        <w:tab w:val="clear" w:pos="680"/>
      </w:tabs>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
    <w:next w:val="Indent"/>
    <w:rsid w:val="00961DDC"/>
    <w:pPr>
      <w:widowControl w:val="0"/>
      <w:numPr>
        <w:ilvl w:val="2"/>
        <w:numId w:val="6"/>
      </w:numPr>
      <w:tabs>
        <w:tab w:val="clear" w:pos="1080"/>
        <w:tab w:val="left" w:pos="284"/>
        <w:tab w:val="num" w:pos="680"/>
      </w:tabs>
      <w:spacing w:before="240" w:after="0" w:line="260" w:lineRule="exact"/>
    </w:pPr>
    <w:rPr>
      <w:rFonts w:ascii="Arial" w:eastAsia="Times New Roman" w:hAnsi="Arial" w:cs="Times New Roman"/>
      <w:b/>
      <w:szCs w:val="24"/>
      <w:lang w:val="en-GB"/>
    </w:rPr>
  </w:style>
  <w:style w:type="paragraph" w:customStyle="1" w:styleId="NESTableText">
    <w:name w:val="NES Table Text"/>
    <w:basedOn w:val="a"/>
    <w:autoRedefine/>
    <w:rsid w:val="00961DDC"/>
    <w:pPr>
      <w:widowControl w:val="0"/>
      <w:spacing w:after="0" w:line="240" w:lineRule="auto"/>
      <w:jc w:val="both"/>
    </w:pPr>
    <w:rPr>
      <w:rFonts w:ascii="Times New Roman" w:eastAsia="Times New Roman" w:hAnsi="Times New Roman" w:cs="Times New Roman"/>
      <w:sz w:val="24"/>
      <w:szCs w:val="28"/>
      <w:lang w:val="kk-KZ" w:eastAsia="ru-RU"/>
    </w:rPr>
  </w:style>
  <w:style w:type="paragraph" w:customStyle="1" w:styleId="1b">
    <w:name w:val="Обычный1"/>
    <w:rsid w:val="00961DD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46</Pages>
  <Words>12094</Words>
  <Characters>68938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Кабатова Ботагоз Амантаевна</dc:creator>
  <cp:lastModifiedBy>Жакенов Талгат Жумабекович</cp:lastModifiedBy>
  <cp:revision>7</cp:revision>
  <dcterms:created xsi:type="dcterms:W3CDTF">2017-01-30T09:17:00Z</dcterms:created>
  <dcterms:modified xsi:type="dcterms:W3CDTF">2017-01-30T15:13:00Z</dcterms:modified>
</cp:coreProperties>
</file>