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2A" w:rsidRPr="0038452A" w:rsidRDefault="0038452A" w:rsidP="003845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845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Бренд-менеджер</w:t>
      </w:r>
    </w:p>
    <w:p w:rsidR="0038452A" w:rsidRPr="0038452A" w:rsidRDefault="0038452A" w:rsidP="003845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8452A">
        <w:rPr>
          <w:rFonts w:ascii="Times New Roman" w:eastAsia="Times New Roman" w:hAnsi="Times New Roman" w:cs="Times New Roman"/>
          <w:b/>
          <w:bCs/>
          <w:sz w:val="36"/>
          <w:szCs w:val="36"/>
        </w:rPr>
        <w:t>Общая характеристика профессии</w:t>
      </w:r>
    </w:p>
    <w:p w:rsidR="0038452A" w:rsidRPr="0038452A" w:rsidRDefault="0038452A" w:rsidP="00384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52A">
        <w:rPr>
          <w:rFonts w:ascii="Times New Roman" w:eastAsia="Times New Roman" w:hAnsi="Times New Roman" w:cs="Times New Roman"/>
          <w:sz w:val="24"/>
          <w:szCs w:val="24"/>
        </w:rPr>
        <w:t>Менеджер, занимающийся продвижением определенной торговой марки.</w:t>
      </w:r>
    </w:p>
    <w:p w:rsidR="0038452A" w:rsidRPr="0038452A" w:rsidRDefault="0038452A" w:rsidP="003845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8452A">
        <w:rPr>
          <w:rFonts w:ascii="Times New Roman" w:eastAsia="Times New Roman" w:hAnsi="Times New Roman" w:cs="Times New Roman"/>
          <w:b/>
          <w:bCs/>
          <w:sz w:val="36"/>
          <w:szCs w:val="36"/>
        </w:rPr>
        <w:t>Должностные обязанности</w:t>
      </w:r>
    </w:p>
    <w:p w:rsidR="0038452A" w:rsidRPr="0038452A" w:rsidRDefault="0038452A" w:rsidP="00384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52A">
        <w:rPr>
          <w:rFonts w:ascii="Times New Roman" w:eastAsia="Times New Roman" w:hAnsi="Times New Roman" w:cs="Times New Roman"/>
          <w:sz w:val="24"/>
          <w:szCs w:val="24"/>
        </w:rPr>
        <w:t>В английском языке слово «бренд» первоначально означало «печать, фабричная марка, клеймо». В русском языке пока не нашлось адекватного словосочетания, поэтому говорят без перевода — брен</w:t>
      </w:r>
      <w:proofErr w:type="gramStart"/>
      <w:r w:rsidRPr="0038452A">
        <w:rPr>
          <w:rFonts w:ascii="Times New Roman" w:eastAsia="Times New Roman" w:hAnsi="Times New Roman" w:cs="Times New Roman"/>
          <w:sz w:val="24"/>
          <w:szCs w:val="24"/>
        </w:rPr>
        <w:t>д-</w:t>
      </w:r>
      <w:proofErr w:type="gramEnd"/>
      <w:r w:rsidRPr="0038452A">
        <w:rPr>
          <w:rFonts w:ascii="Times New Roman" w:eastAsia="Times New Roman" w:hAnsi="Times New Roman" w:cs="Times New Roman"/>
          <w:sz w:val="24"/>
          <w:szCs w:val="24"/>
        </w:rPr>
        <w:t xml:space="preserve"> (или </w:t>
      </w:r>
      <w:proofErr w:type="spellStart"/>
      <w:r w:rsidRPr="0038452A">
        <w:rPr>
          <w:rFonts w:ascii="Times New Roman" w:eastAsia="Times New Roman" w:hAnsi="Times New Roman" w:cs="Times New Roman"/>
          <w:sz w:val="24"/>
          <w:szCs w:val="24"/>
        </w:rPr>
        <w:t>бранд</w:t>
      </w:r>
      <w:proofErr w:type="spellEnd"/>
      <w:r w:rsidRPr="0038452A">
        <w:rPr>
          <w:rFonts w:ascii="Times New Roman" w:eastAsia="Times New Roman" w:hAnsi="Times New Roman" w:cs="Times New Roman"/>
          <w:sz w:val="24"/>
          <w:szCs w:val="24"/>
        </w:rPr>
        <w:t xml:space="preserve">-) менеджер. В российской практике человека со сходными обязанностями часто называют просто начальником отдела продаж. Бренд-менеджер руководит продажей группы товаров определенной торговой марки (это может быть что угодно — бытовая и компьютерная техника, одежда, продукты питания и пр.). В отличие от менеджера по продажам, бренд-менеджер занимается не столько самими продажами, сколько раскруткой торговой марки. Это подразумевает наличие серьезных познаний в области рекламы, маркетинга, связей с общественностью. В отличие от «чистого» </w:t>
      </w:r>
      <w:proofErr w:type="spellStart"/>
      <w:r w:rsidRPr="0038452A">
        <w:rPr>
          <w:rFonts w:ascii="Times New Roman" w:eastAsia="Times New Roman" w:hAnsi="Times New Roman" w:cs="Times New Roman"/>
          <w:sz w:val="24"/>
          <w:szCs w:val="24"/>
        </w:rPr>
        <w:t>маркетолога</w:t>
      </w:r>
      <w:proofErr w:type="spellEnd"/>
      <w:r w:rsidRPr="0038452A">
        <w:rPr>
          <w:rFonts w:ascii="Times New Roman" w:eastAsia="Times New Roman" w:hAnsi="Times New Roman" w:cs="Times New Roman"/>
          <w:sz w:val="24"/>
          <w:szCs w:val="24"/>
        </w:rPr>
        <w:t xml:space="preserve"> бренд-менеджер должен разбираться в продаже данной группы товара не только на уровне экономиста, но и на уровне производителя. Работодатели могут требовать от </w:t>
      </w:r>
      <w:proofErr w:type="spellStart"/>
      <w:proofErr w:type="gramStart"/>
      <w:r w:rsidRPr="0038452A">
        <w:rPr>
          <w:rFonts w:ascii="Times New Roman" w:eastAsia="Times New Roman" w:hAnsi="Times New Roman" w:cs="Times New Roman"/>
          <w:sz w:val="24"/>
          <w:szCs w:val="24"/>
        </w:rPr>
        <w:t>бренд-менеджеров</w:t>
      </w:r>
      <w:proofErr w:type="spellEnd"/>
      <w:proofErr w:type="gramEnd"/>
      <w:r w:rsidRPr="0038452A">
        <w:rPr>
          <w:rFonts w:ascii="Times New Roman" w:eastAsia="Times New Roman" w:hAnsi="Times New Roman" w:cs="Times New Roman"/>
          <w:sz w:val="24"/>
          <w:szCs w:val="24"/>
        </w:rPr>
        <w:t xml:space="preserve">, занимающихся, например, продукцией молочной промышленности, знания особенностей технологии переработки молока. Встречается мнение, что бренд-менеджер — это специалист по закупкам. В действительности, контроль над процессом закупок и поддержание отношений с поставщиком — составная, но не главная часть деятельности бренд-менеджера. В том случае, если закупки производятся за рубежом, </w:t>
      </w:r>
      <w:proofErr w:type="gramStart"/>
      <w:r w:rsidRPr="0038452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38452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38452A">
        <w:rPr>
          <w:rFonts w:ascii="Times New Roman" w:eastAsia="Times New Roman" w:hAnsi="Times New Roman" w:cs="Times New Roman"/>
          <w:sz w:val="24"/>
          <w:szCs w:val="24"/>
        </w:rPr>
        <w:t>бренд-менеджера</w:t>
      </w:r>
      <w:proofErr w:type="gramEnd"/>
      <w:r w:rsidRPr="0038452A">
        <w:rPr>
          <w:rFonts w:ascii="Times New Roman" w:eastAsia="Times New Roman" w:hAnsi="Times New Roman" w:cs="Times New Roman"/>
          <w:sz w:val="24"/>
          <w:szCs w:val="24"/>
        </w:rPr>
        <w:t xml:space="preserve"> требуется знание языка страны-производителя (английского, немецкого и пр.).</w:t>
      </w:r>
    </w:p>
    <w:p w:rsidR="0038452A" w:rsidRPr="0038452A" w:rsidRDefault="0038452A" w:rsidP="003845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8452A">
        <w:rPr>
          <w:rFonts w:ascii="Times New Roman" w:eastAsia="Times New Roman" w:hAnsi="Times New Roman" w:cs="Times New Roman"/>
          <w:b/>
          <w:bCs/>
          <w:sz w:val="36"/>
          <w:szCs w:val="36"/>
        </w:rPr>
        <w:t>Квалификационные требования</w:t>
      </w:r>
    </w:p>
    <w:p w:rsidR="0038452A" w:rsidRPr="0038452A" w:rsidRDefault="0038452A" w:rsidP="00384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52A">
        <w:rPr>
          <w:rFonts w:ascii="Times New Roman" w:eastAsia="Times New Roman" w:hAnsi="Times New Roman" w:cs="Times New Roman"/>
          <w:sz w:val="24"/>
          <w:szCs w:val="24"/>
        </w:rPr>
        <w:t>Высшее образование по специальности «Маркетинг», «Менеджмент» или «Коммерция»</w:t>
      </w:r>
    </w:p>
    <w:p w:rsidR="006A2082" w:rsidRDefault="006A2082"/>
    <w:sectPr w:rsidR="006A2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8452A"/>
    <w:rsid w:val="0038452A"/>
    <w:rsid w:val="006A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45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845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5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8452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8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2018-06-14T05:48:00Z</dcterms:created>
  <dcterms:modified xsi:type="dcterms:W3CDTF">2018-06-14T05:48:00Z</dcterms:modified>
</cp:coreProperties>
</file>