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C96" w:rsidRDefault="00A557D1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C96" w:rsidRDefault="00A557D1">
      <w:pPr>
        <w:spacing w:after="0"/>
      </w:pPr>
      <w:r>
        <w:rPr>
          <w:b/>
          <w:color w:val="000000"/>
        </w:rPr>
        <w:t>О внесении изменений и дополнения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</w:t>
      </w:r>
    </w:p>
    <w:p w:rsidR="00964C96" w:rsidRDefault="00A557D1">
      <w:pPr>
        <w:spacing w:after="0"/>
      </w:pPr>
      <w:r>
        <w:rPr>
          <w:color w:val="000000"/>
          <w:sz w:val="20"/>
        </w:rPr>
        <w:t>Приказ</w:t>
      </w:r>
      <w:r>
        <w:rPr>
          <w:color w:val="000000"/>
          <w:sz w:val="20"/>
        </w:rPr>
        <w:t xml:space="preserve"> Министра образования и науки Республики Казахстан от 25 января 2018 года № 28. Зарегистрирован в Министерстве юстиции Республики Казахстан 12 апреля 2018 года № 16749.</w:t>
      </w:r>
    </w:p>
    <w:p w:rsidR="00964C96" w:rsidRDefault="00A557D1">
      <w:pPr>
        <w:spacing w:after="0"/>
      </w:pPr>
      <w:bookmarkStart w:id="1" w:name="z4"/>
      <w:r>
        <w:rPr>
          <w:color w:val="000000"/>
          <w:sz w:val="20"/>
        </w:rPr>
        <w:t>      ПРИКАЗЫВАЮ:</w:t>
      </w:r>
    </w:p>
    <w:p w:rsidR="00964C96" w:rsidRDefault="00A557D1">
      <w:pPr>
        <w:spacing w:after="0"/>
      </w:pPr>
      <w:bookmarkStart w:id="2" w:name="z5"/>
      <w:bookmarkEnd w:id="1"/>
      <w:r>
        <w:rPr>
          <w:color w:val="000000"/>
          <w:sz w:val="20"/>
        </w:rPr>
        <w:t xml:space="preserve">       1. Внести в приказ Министра образования и науки Республики Каз</w:t>
      </w:r>
      <w:r>
        <w:rPr>
          <w:color w:val="000000"/>
          <w:sz w:val="20"/>
        </w:rPr>
        <w:t>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</w:t>
      </w:r>
      <w:r>
        <w:rPr>
          <w:color w:val="000000"/>
          <w:sz w:val="20"/>
        </w:rPr>
        <w:t>захстан под № 11057, опубликован в информационно-правовой системе нормативных правовых актов Республики Казахстан "Әділет" 22 мая 2015 года) следующие изменения и дополнение:</w:t>
      </w:r>
    </w:p>
    <w:p w:rsidR="00964C96" w:rsidRDefault="00A557D1">
      <w:pPr>
        <w:spacing w:after="0"/>
      </w:pPr>
      <w:bookmarkStart w:id="3" w:name="z6"/>
      <w:bookmarkEnd w:id="2"/>
      <w:r>
        <w:rPr>
          <w:color w:val="000000"/>
          <w:sz w:val="20"/>
        </w:rPr>
        <w:t xml:space="preserve">       в стандарте государственной услуги "Прием документов и зачисление в органи</w:t>
      </w:r>
      <w:r>
        <w:rPr>
          <w:color w:val="000000"/>
          <w:sz w:val="20"/>
        </w:rPr>
        <w:t>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утвержденном указанным приказом:</w:t>
      </w:r>
    </w:p>
    <w:bookmarkEnd w:id="3"/>
    <w:p w:rsidR="00964C96" w:rsidRDefault="00964C96">
      <w:pPr>
        <w:spacing w:after="0"/>
      </w:pPr>
    </w:p>
    <w:p w:rsidR="00964C96" w:rsidRDefault="00A557D1">
      <w:pPr>
        <w:spacing w:after="0"/>
      </w:pPr>
      <w:r>
        <w:rPr>
          <w:color w:val="000000"/>
          <w:sz w:val="20"/>
        </w:rPr>
        <w:t xml:space="preserve">       пункт 6 изложить в следующей редакции:</w:t>
      </w:r>
    </w:p>
    <w:p w:rsidR="00964C96" w:rsidRDefault="00A557D1">
      <w:pPr>
        <w:spacing w:after="0"/>
      </w:pPr>
      <w:bookmarkStart w:id="4" w:name="z8"/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"6.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p w:rsidR="00964C96" w:rsidRDefault="00A557D1">
      <w:pPr>
        <w:spacing w:after="0"/>
      </w:pPr>
      <w:bookmarkStart w:id="5" w:name="z9"/>
      <w:bookmarkEnd w:id="4"/>
      <w:r>
        <w:rPr>
          <w:color w:val="000000"/>
          <w:sz w:val="20"/>
        </w:rPr>
        <w:t>      Форма предоставления резул</w:t>
      </w:r>
      <w:r>
        <w:rPr>
          <w:color w:val="000000"/>
          <w:sz w:val="20"/>
        </w:rPr>
        <w:t>ьтата оказания государственной услуги: электронная или бумажная. 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</w:p>
    <w:p w:rsidR="00964C96" w:rsidRDefault="00A557D1">
      <w:pPr>
        <w:spacing w:after="0"/>
      </w:pPr>
      <w:bookmarkStart w:id="6" w:name="z10"/>
      <w:bookmarkEnd w:id="5"/>
      <w:r>
        <w:rPr>
          <w:color w:val="000000"/>
          <w:sz w:val="20"/>
        </w:rPr>
        <w:t>      При обращении через портал в "личный кабинет</w:t>
      </w:r>
      <w:r>
        <w:rPr>
          <w:color w:val="000000"/>
          <w:sz w:val="20"/>
        </w:rPr>
        <w:t>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6"/>
    <w:p w:rsidR="00964C96" w:rsidRDefault="00964C96">
      <w:pPr>
        <w:spacing w:after="0"/>
      </w:pPr>
    </w:p>
    <w:p w:rsidR="00964C96" w:rsidRDefault="00A557D1">
      <w:pPr>
        <w:spacing w:after="0"/>
      </w:pPr>
      <w:r>
        <w:rPr>
          <w:color w:val="000000"/>
          <w:sz w:val="20"/>
        </w:rPr>
        <w:t xml:space="preserve">       пункты 8 и 9 изложить в следующей редакции:</w:t>
      </w:r>
    </w:p>
    <w:p w:rsidR="00964C96" w:rsidRDefault="00A557D1">
      <w:pPr>
        <w:spacing w:after="0"/>
      </w:pPr>
      <w:bookmarkStart w:id="7" w:name="z12"/>
      <w:r>
        <w:rPr>
          <w:color w:val="000000"/>
          <w:sz w:val="20"/>
        </w:rPr>
        <w:t>      "8. График работы:</w:t>
      </w:r>
    </w:p>
    <w:p w:rsidR="00964C96" w:rsidRDefault="00A557D1">
      <w:pPr>
        <w:spacing w:after="0"/>
      </w:pPr>
      <w:bookmarkStart w:id="8" w:name="z13"/>
      <w:bookmarkEnd w:id="7"/>
      <w:r>
        <w:rPr>
          <w:color w:val="000000"/>
          <w:sz w:val="20"/>
        </w:rPr>
        <w:t>      1) услугодателя: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до 18.30 ча</w:t>
      </w:r>
      <w:r>
        <w:rPr>
          <w:color w:val="000000"/>
          <w:sz w:val="20"/>
        </w:rPr>
        <w:t>сов с перерывом на обед с 13.00 до 14.30 часов.</w:t>
      </w:r>
    </w:p>
    <w:p w:rsidR="00964C96" w:rsidRDefault="00A557D1">
      <w:pPr>
        <w:spacing w:after="0"/>
      </w:pPr>
      <w:bookmarkStart w:id="9" w:name="z14"/>
      <w:bookmarkEnd w:id="8"/>
      <w:r>
        <w:rPr>
          <w:color w:val="000000"/>
          <w:sz w:val="20"/>
        </w:rPr>
        <w:t>     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p w:rsidR="00964C96" w:rsidRDefault="00A557D1">
      <w:pPr>
        <w:spacing w:after="0"/>
      </w:pPr>
      <w:bookmarkStart w:id="10" w:name="z15"/>
      <w:bookmarkEnd w:id="9"/>
      <w:r>
        <w:rPr>
          <w:color w:val="000000"/>
          <w:sz w:val="20"/>
        </w:rPr>
        <w:t>      Государственная услуга оказывается в порядке оч</w:t>
      </w:r>
      <w:r>
        <w:rPr>
          <w:color w:val="000000"/>
          <w:sz w:val="20"/>
        </w:rPr>
        <w:t>ереди, без предварительной записи и ускоренного обслуживания;</w:t>
      </w:r>
    </w:p>
    <w:p w:rsidR="00964C96" w:rsidRDefault="00A557D1">
      <w:pPr>
        <w:spacing w:after="0"/>
      </w:pPr>
      <w:bookmarkStart w:id="11" w:name="z16"/>
      <w:bookmarkEnd w:id="10"/>
      <w:r>
        <w:rPr>
          <w:color w:val="000000"/>
          <w:sz w:val="20"/>
        </w:rPr>
        <w:t>      2) портала: круглосуточно, за исключением технических перерывов в связи с проведением ремонтных работ.</w:t>
      </w:r>
    </w:p>
    <w:p w:rsidR="00964C96" w:rsidRDefault="00A557D1">
      <w:pPr>
        <w:spacing w:after="0"/>
      </w:pPr>
      <w:bookmarkStart w:id="12" w:name="z17"/>
      <w:bookmarkEnd w:id="11"/>
      <w:r>
        <w:rPr>
          <w:color w:val="000000"/>
          <w:sz w:val="20"/>
        </w:rPr>
        <w:t>      При обращении услугополучателя после окончания рабочего времени в выходные и пр</w:t>
      </w:r>
      <w:r>
        <w:rPr>
          <w:color w:val="000000"/>
          <w:sz w:val="20"/>
        </w:rPr>
        <w:t>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 w:rsidR="00964C96" w:rsidRDefault="00A557D1">
      <w:pPr>
        <w:spacing w:after="0"/>
      </w:pPr>
      <w:bookmarkStart w:id="13" w:name="z18"/>
      <w:bookmarkEnd w:id="12"/>
      <w:r>
        <w:rPr>
          <w:color w:val="000000"/>
          <w:sz w:val="20"/>
        </w:rPr>
        <w:lastRenderedPageBreak/>
        <w:t>      9. Перечень документов, необходимых для оказания государственной услу</w:t>
      </w:r>
      <w:r>
        <w:rPr>
          <w:color w:val="000000"/>
          <w:sz w:val="20"/>
        </w:rPr>
        <w:t>ги при обращении услугополучателя (либо его законного представителя):</w:t>
      </w:r>
    </w:p>
    <w:p w:rsidR="00964C96" w:rsidRDefault="00A557D1">
      <w:pPr>
        <w:spacing w:after="0"/>
      </w:pPr>
      <w:bookmarkStart w:id="14" w:name="z19"/>
      <w:bookmarkEnd w:id="13"/>
      <w:r>
        <w:rPr>
          <w:color w:val="000000"/>
          <w:sz w:val="20"/>
        </w:rPr>
        <w:t>      к услугодателю:</w:t>
      </w:r>
    </w:p>
    <w:p w:rsidR="00964C96" w:rsidRDefault="00A557D1">
      <w:pPr>
        <w:spacing w:after="0"/>
      </w:pPr>
      <w:bookmarkStart w:id="15" w:name="z20"/>
      <w:bookmarkEnd w:id="14"/>
      <w:r>
        <w:rPr>
          <w:color w:val="000000"/>
          <w:sz w:val="20"/>
        </w:rPr>
        <w:t xml:space="preserve">       1) заявление согласно приложению 1 к настоящему стандарту;</w:t>
      </w:r>
    </w:p>
    <w:p w:rsidR="00964C96" w:rsidRDefault="00A557D1">
      <w:pPr>
        <w:spacing w:after="0"/>
      </w:pPr>
      <w:bookmarkStart w:id="16" w:name="z21"/>
      <w:bookmarkEnd w:id="15"/>
      <w:r>
        <w:rPr>
          <w:color w:val="000000"/>
          <w:sz w:val="20"/>
        </w:rPr>
        <w:t>      2) документ удостоверяющий личность (требуется для идентификации), копия свидетельства о рож</w:t>
      </w:r>
      <w:r>
        <w:rPr>
          <w:color w:val="000000"/>
          <w:sz w:val="20"/>
        </w:rPr>
        <w:t>дении (если ребенок родился до 2008 года);</w:t>
      </w:r>
    </w:p>
    <w:p w:rsidR="00964C96" w:rsidRDefault="00A557D1">
      <w:pPr>
        <w:spacing w:after="0"/>
      </w:pPr>
      <w:bookmarkStart w:id="17" w:name="z22"/>
      <w:bookmarkEnd w:id="16"/>
      <w:r>
        <w:rPr>
          <w:color w:val="000000"/>
          <w:sz w:val="20"/>
        </w:rPr>
        <w:t xml:space="preserve">       3) справка о состоянии здоровья (форма № 063/у,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</w:t>
      </w:r>
      <w:r>
        <w:rPr>
          <w:color w:val="000000"/>
          <w:sz w:val="20"/>
        </w:rPr>
        <w:t xml:space="preserve">инской документации организаций здравоохранения" (зарегистрированный в Реестре государственной регистрации нормативных правовых актов под № 6697) и форма № 026/у-3, утвержденная приказом Министра здравоохранения Республики Казахстан от 24 июня 2003 года № </w:t>
      </w:r>
      <w:r>
        <w:rPr>
          <w:color w:val="000000"/>
          <w:sz w:val="20"/>
        </w:rPr>
        <w:t>469 "Об утверждении Инструкции по заполнению и ведению учетной формы 026/у-3 "Паспорта здоровья ребенка" (зарегистрированный в Реестре государственной регистрации нормативных правовых актов под № 2423));</w:t>
      </w:r>
    </w:p>
    <w:p w:rsidR="00964C96" w:rsidRDefault="00A557D1">
      <w:pPr>
        <w:spacing w:after="0"/>
      </w:pPr>
      <w:bookmarkStart w:id="18" w:name="z23"/>
      <w:bookmarkEnd w:id="17"/>
      <w:r>
        <w:rPr>
          <w:color w:val="000000"/>
          <w:sz w:val="20"/>
        </w:rPr>
        <w:t>      4) фотографии ребенка размером 3х4 сантиметров</w:t>
      </w:r>
      <w:r>
        <w:rPr>
          <w:color w:val="000000"/>
          <w:sz w:val="20"/>
        </w:rPr>
        <w:t xml:space="preserve"> в количестве 2 штук.</w:t>
      </w:r>
    </w:p>
    <w:p w:rsidR="00964C96" w:rsidRDefault="00A557D1">
      <w:pPr>
        <w:spacing w:after="0"/>
      </w:pPr>
      <w:bookmarkStart w:id="19" w:name="z24"/>
      <w:bookmarkEnd w:id="18"/>
      <w:r>
        <w:rPr>
          <w:color w:val="000000"/>
          <w:sz w:val="20"/>
        </w:rPr>
        <w:t>      Для приема на обучение в организации образования детей с особыми образовательными потребностями дополнительно представляется заключение педагого-медико-психологической комиссии при согласии законных представителей.</w:t>
      </w:r>
    </w:p>
    <w:p w:rsidR="00964C96" w:rsidRDefault="00A557D1">
      <w:pPr>
        <w:spacing w:after="0"/>
      </w:pPr>
      <w:bookmarkStart w:id="20" w:name="z25"/>
      <w:bookmarkEnd w:id="19"/>
      <w:r>
        <w:rPr>
          <w:color w:val="000000"/>
          <w:sz w:val="20"/>
        </w:rPr>
        <w:t>      Услугоп</w:t>
      </w:r>
      <w:r>
        <w:rPr>
          <w:color w:val="000000"/>
          <w:sz w:val="20"/>
        </w:rPr>
        <w:t>олучатели-иностранцы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</w:p>
    <w:p w:rsidR="00964C96" w:rsidRDefault="00A557D1">
      <w:pPr>
        <w:spacing w:after="0"/>
      </w:pPr>
      <w:bookmarkStart w:id="21" w:name="z26"/>
      <w:bookmarkEnd w:id="20"/>
      <w:r>
        <w:rPr>
          <w:color w:val="000000"/>
          <w:sz w:val="20"/>
        </w:rPr>
        <w:t>      1) иностранец – вид на жительство иностранца в Республике Казахстан;</w:t>
      </w:r>
    </w:p>
    <w:p w:rsidR="00964C96" w:rsidRDefault="00A557D1">
      <w:pPr>
        <w:spacing w:after="0"/>
      </w:pPr>
      <w:bookmarkStart w:id="22" w:name="z27"/>
      <w:bookmarkEnd w:id="21"/>
      <w:r>
        <w:rPr>
          <w:color w:val="000000"/>
          <w:sz w:val="20"/>
        </w:rPr>
        <w:t xml:space="preserve">      2) лицо без </w:t>
      </w:r>
      <w:r>
        <w:rPr>
          <w:color w:val="000000"/>
          <w:sz w:val="20"/>
        </w:rPr>
        <w:t>гражданства – удостоверение лица без гражданства;</w:t>
      </w:r>
    </w:p>
    <w:p w:rsidR="00964C96" w:rsidRDefault="00A557D1">
      <w:pPr>
        <w:spacing w:after="0"/>
      </w:pPr>
      <w:bookmarkStart w:id="23" w:name="z28"/>
      <w:bookmarkEnd w:id="22"/>
      <w:r>
        <w:rPr>
          <w:color w:val="000000"/>
          <w:sz w:val="20"/>
        </w:rPr>
        <w:t>      3) беженец – удостоверение беженца;</w:t>
      </w:r>
    </w:p>
    <w:p w:rsidR="00964C96" w:rsidRDefault="00A557D1">
      <w:pPr>
        <w:spacing w:after="0"/>
      </w:pPr>
      <w:bookmarkStart w:id="24" w:name="z29"/>
      <w:bookmarkEnd w:id="23"/>
      <w:r>
        <w:rPr>
          <w:color w:val="000000"/>
          <w:sz w:val="20"/>
        </w:rPr>
        <w:t>      4) лицо, ищущее убежище – свидетельство лица, ищущего убежище;</w:t>
      </w:r>
    </w:p>
    <w:p w:rsidR="00964C96" w:rsidRDefault="00A557D1">
      <w:pPr>
        <w:spacing w:after="0"/>
      </w:pPr>
      <w:bookmarkStart w:id="25" w:name="z30"/>
      <w:bookmarkEnd w:id="24"/>
      <w:r>
        <w:rPr>
          <w:color w:val="000000"/>
          <w:sz w:val="20"/>
        </w:rPr>
        <w:t>      5) оралман – удостоверение оралмана.</w:t>
      </w:r>
    </w:p>
    <w:p w:rsidR="00964C96" w:rsidRDefault="00A557D1">
      <w:pPr>
        <w:spacing w:after="0"/>
      </w:pPr>
      <w:bookmarkStart w:id="26" w:name="z31"/>
      <w:bookmarkEnd w:id="25"/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 При сдаче документов для оказания государственной услуги услугополучателю выдается расписка о получении документов у услугополучателя по форме согласно приложению 2 к настоящему стандарту государственной услуги.</w:t>
      </w:r>
    </w:p>
    <w:p w:rsidR="00964C96" w:rsidRDefault="00A557D1">
      <w:pPr>
        <w:spacing w:after="0"/>
      </w:pPr>
      <w:bookmarkStart w:id="27" w:name="z32"/>
      <w:bookmarkEnd w:id="26"/>
      <w:r>
        <w:rPr>
          <w:color w:val="000000"/>
          <w:sz w:val="20"/>
        </w:rPr>
        <w:t>      На портал:</w:t>
      </w:r>
    </w:p>
    <w:p w:rsidR="00964C96" w:rsidRDefault="00A557D1">
      <w:pPr>
        <w:spacing w:after="0"/>
      </w:pPr>
      <w:bookmarkStart w:id="28" w:name="z33"/>
      <w:bookmarkEnd w:id="27"/>
      <w:r>
        <w:rPr>
          <w:color w:val="000000"/>
          <w:sz w:val="20"/>
        </w:rPr>
        <w:t>      1) заявление од</w:t>
      </w:r>
      <w:r>
        <w:rPr>
          <w:color w:val="000000"/>
          <w:sz w:val="20"/>
        </w:rPr>
        <w:t>ного из родителей (или иных законных представителей) услугополучателя в форме электронного документа, подписанного ЭЦП его представителя, с указанием фактического места жительства услугополучателя;</w:t>
      </w:r>
    </w:p>
    <w:p w:rsidR="00964C96" w:rsidRDefault="00A557D1">
      <w:pPr>
        <w:spacing w:after="0"/>
      </w:pPr>
      <w:bookmarkStart w:id="29" w:name="z34"/>
      <w:bookmarkEnd w:id="28"/>
      <w:r>
        <w:rPr>
          <w:color w:val="000000"/>
          <w:sz w:val="20"/>
        </w:rPr>
        <w:t xml:space="preserve">      2) электронная копия свидетельства о рождении (если </w:t>
      </w:r>
      <w:r>
        <w:rPr>
          <w:color w:val="000000"/>
          <w:sz w:val="20"/>
        </w:rPr>
        <w:t>ребенок родился до 2008 года);</w:t>
      </w:r>
    </w:p>
    <w:p w:rsidR="00964C96" w:rsidRDefault="00A557D1">
      <w:pPr>
        <w:spacing w:after="0"/>
      </w:pPr>
      <w:bookmarkStart w:id="30" w:name="z35"/>
      <w:bookmarkEnd w:id="29"/>
      <w:r>
        <w:rPr>
          <w:color w:val="000000"/>
          <w:sz w:val="20"/>
        </w:rPr>
        <w:t xml:space="preserve">       3) электронные копии документов о состоянии здоровья формы  № 063/у, утвержденной приказом исполняющего обязанности Министра здравоохранения Республики Казахстан от 23 ноября 2010 года № 907 "Об утверждении форм первич</w:t>
      </w:r>
      <w:r>
        <w:rPr>
          <w:color w:val="000000"/>
          <w:sz w:val="20"/>
        </w:rPr>
        <w:t>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под № 6697), формы № 026/у-3, утвержденной приказом Министра здравоохранения Республики Казахст</w:t>
      </w:r>
      <w:r>
        <w:rPr>
          <w:color w:val="000000"/>
          <w:sz w:val="20"/>
        </w:rPr>
        <w:t>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2423));</w:t>
      </w:r>
    </w:p>
    <w:p w:rsidR="00964C96" w:rsidRDefault="00A557D1">
      <w:pPr>
        <w:spacing w:after="0"/>
      </w:pPr>
      <w:bookmarkStart w:id="31" w:name="z36"/>
      <w:bookmarkEnd w:id="30"/>
      <w:r>
        <w:rPr>
          <w:color w:val="000000"/>
          <w:sz w:val="20"/>
        </w:rPr>
        <w:t xml:space="preserve">      4) цифровая фотография </w:t>
      </w:r>
      <w:r>
        <w:rPr>
          <w:color w:val="000000"/>
          <w:sz w:val="20"/>
        </w:rPr>
        <w:t>ребенка размером 3х4 см в количестве 2 штук.</w:t>
      </w:r>
    </w:p>
    <w:p w:rsidR="00964C96" w:rsidRDefault="00A557D1">
      <w:pPr>
        <w:spacing w:after="0"/>
      </w:pPr>
      <w:bookmarkStart w:id="32" w:name="z37"/>
      <w:bookmarkEnd w:id="31"/>
      <w:r>
        <w:rPr>
          <w:color w:val="000000"/>
          <w:sz w:val="20"/>
        </w:rPr>
        <w:t>      Сведения о документе, удостоверяющего личность услугополучателя, свидетельство о рождении ребенка (если ребенок родился после 2008 года) адресная справка услугодатель получает из соответствующих государств</w:t>
      </w:r>
      <w:r>
        <w:rPr>
          <w:color w:val="000000"/>
          <w:sz w:val="20"/>
        </w:rPr>
        <w:t>енных информационных систем через шлюз "электронного правительства".</w:t>
      </w:r>
    </w:p>
    <w:p w:rsidR="00964C96" w:rsidRDefault="00A557D1">
      <w:pPr>
        <w:spacing w:after="0"/>
      </w:pPr>
      <w:bookmarkStart w:id="33" w:name="z38"/>
      <w:bookmarkEnd w:id="32"/>
      <w:r>
        <w:rPr>
          <w:color w:val="000000"/>
          <w:sz w:val="20"/>
        </w:rPr>
        <w:lastRenderedPageBreak/>
        <w:t xml:space="preserve">      При обращении через портал услугополучателю в "личный кабинет" направляется уведомление-отчет о принятии запроса для оказания государственной услуги в форме электронного документа, </w:t>
      </w:r>
      <w:r>
        <w:rPr>
          <w:color w:val="000000"/>
          <w:sz w:val="20"/>
        </w:rPr>
        <w:t>удостоверенного ЭЦП.</w:t>
      </w:r>
    </w:p>
    <w:p w:rsidR="00964C96" w:rsidRDefault="00A557D1">
      <w:pPr>
        <w:spacing w:after="0"/>
      </w:pPr>
      <w:bookmarkStart w:id="34" w:name="z39"/>
      <w:bookmarkEnd w:id="33"/>
      <w:r>
        <w:rPr>
          <w:color w:val="000000"/>
          <w:sz w:val="20"/>
        </w:rPr>
        <w:t xml:space="preserve">      В случаях представления услугополучателем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услугодатель отказывает в </w:t>
      </w:r>
      <w:r>
        <w:rPr>
          <w:color w:val="000000"/>
          <w:sz w:val="20"/>
        </w:rPr>
        <w:t>приеме заявления.";</w:t>
      </w:r>
    </w:p>
    <w:p w:rsidR="00964C96" w:rsidRDefault="00A557D1">
      <w:pPr>
        <w:spacing w:after="0"/>
      </w:pPr>
      <w:bookmarkStart w:id="35" w:name="z40"/>
      <w:bookmarkEnd w:id="34"/>
      <w:r>
        <w:rPr>
          <w:color w:val="000000"/>
          <w:sz w:val="20"/>
        </w:rPr>
        <w:t>      дополнить пунктом 9-1 следующего содержания:</w:t>
      </w:r>
    </w:p>
    <w:p w:rsidR="00964C96" w:rsidRDefault="00A557D1">
      <w:pPr>
        <w:spacing w:after="0"/>
      </w:pPr>
      <w:bookmarkStart w:id="36" w:name="z41"/>
      <w:bookmarkEnd w:id="35"/>
      <w:r>
        <w:rPr>
          <w:color w:val="000000"/>
          <w:sz w:val="20"/>
        </w:rPr>
        <w:t>      "9-1.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 услуго</w:t>
      </w:r>
      <w:r>
        <w:rPr>
          <w:color w:val="000000"/>
          <w:sz w:val="20"/>
        </w:rPr>
        <w:t>датель отказывает в оказании государственной услуги.";</w:t>
      </w:r>
    </w:p>
    <w:bookmarkEnd w:id="36"/>
    <w:p w:rsidR="00964C96" w:rsidRDefault="00964C96">
      <w:pPr>
        <w:spacing w:after="0"/>
      </w:pPr>
    </w:p>
    <w:p w:rsidR="00964C96" w:rsidRDefault="00A557D1">
      <w:pPr>
        <w:spacing w:after="0"/>
      </w:pPr>
      <w:r>
        <w:rPr>
          <w:color w:val="000000"/>
          <w:sz w:val="20"/>
        </w:rPr>
        <w:t xml:space="preserve">       пункт 15 изложить в следующей редакции:</w:t>
      </w:r>
    </w:p>
    <w:p w:rsidR="00964C96" w:rsidRDefault="00A557D1">
      <w:pPr>
        <w:spacing w:after="0"/>
      </w:pPr>
      <w:bookmarkStart w:id="37" w:name="z43"/>
      <w:r>
        <w:rPr>
          <w:color w:val="000000"/>
          <w:sz w:val="20"/>
        </w:rPr>
        <w:t>      "15. Контактные телефоны справочных служб услугодателя по вопросам оказания государственной услуги размещены на интернет-ресурсе Министерства: edu.</w:t>
      </w:r>
      <w:r>
        <w:rPr>
          <w:color w:val="000000"/>
          <w:sz w:val="20"/>
        </w:rPr>
        <w:t>gov.kz, Единого контакт-центра: 1414, 8-800-080-7777";</w:t>
      </w:r>
    </w:p>
    <w:p w:rsidR="00964C96" w:rsidRDefault="00A557D1">
      <w:pPr>
        <w:spacing w:after="0"/>
      </w:pPr>
      <w:bookmarkStart w:id="38" w:name="z44"/>
      <w:bookmarkEnd w:id="37"/>
      <w:r>
        <w:rPr>
          <w:color w:val="000000"/>
          <w:sz w:val="20"/>
        </w:rPr>
        <w:t xml:space="preserve">       в стандарте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утвержденном указанным приказом:</w:t>
      </w:r>
    </w:p>
    <w:bookmarkEnd w:id="38"/>
    <w:p w:rsidR="00964C96" w:rsidRDefault="00964C96">
      <w:pPr>
        <w:spacing w:after="0"/>
      </w:pPr>
    </w:p>
    <w:p w:rsidR="00964C96" w:rsidRDefault="00A557D1">
      <w:pPr>
        <w:spacing w:after="0"/>
      </w:pPr>
      <w:r>
        <w:rPr>
          <w:color w:val="000000"/>
          <w:sz w:val="20"/>
        </w:rPr>
        <w:t xml:space="preserve">       </w:t>
      </w:r>
      <w:r>
        <w:rPr>
          <w:color w:val="000000"/>
          <w:sz w:val="20"/>
        </w:rPr>
        <w:t>пункт 11 изложить в следующей редакции:</w:t>
      </w:r>
    </w:p>
    <w:p w:rsidR="00964C96" w:rsidRDefault="00A557D1">
      <w:pPr>
        <w:spacing w:after="0"/>
      </w:pPr>
      <w:bookmarkStart w:id="39" w:name="z46"/>
      <w:r>
        <w:rPr>
          <w:color w:val="000000"/>
          <w:sz w:val="20"/>
        </w:rPr>
        <w:t xml:space="preserve">      "11. В случае обжалования решений, действий (бездействия)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услугодателя, </w:t>
      </w:r>
      <w:r>
        <w:rPr>
          <w:color w:val="000000"/>
          <w:sz w:val="20"/>
        </w:rPr>
        <w:t>адрес которого размещен на:</w:t>
      </w:r>
    </w:p>
    <w:p w:rsidR="00964C96" w:rsidRDefault="00A557D1">
      <w:pPr>
        <w:spacing w:after="0"/>
      </w:pPr>
      <w:bookmarkStart w:id="40" w:name="z47"/>
      <w:bookmarkEnd w:id="39"/>
      <w:r>
        <w:rPr>
          <w:color w:val="000000"/>
          <w:sz w:val="20"/>
        </w:rPr>
        <w:t>      1) интернет-ресурсе Министерства: www.edu.gov.kz в разделе "Государственные услуги";</w:t>
      </w:r>
    </w:p>
    <w:p w:rsidR="00964C96" w:rsidRDefault="00A557D1">
      <w:pPr>
        <w:spacing w:after="0"/>
      </w:pPr>
      <w:bookmarkStart w:id="41" w:name="z48"/>
      <w:bookmarkEnd w:id="40"/>
      <w:r>
        <w:rPr>
          <w:color w:val="000000"/>
          <w:sz w:val="20"/>
        </w:rPr>
        <w:t>      2) интернет-ресурсах услугодателя.</w:t>
      </w:r>
    </w:p>
    <w:p w:rsidR="00964C96" w:rsidRDefault="00A557D1">
      <w:pPr>
        <w:spacing w:after="0"/>
      </w:pPr>
      <w:bookmarkStart w:id="42" w:name="z49"/>
      <w:bookmarkEnd w:id="41"/>
      <w:r>
        <w:rPr>
          <w:color w:val="000000"/>
          <w:sz w:val="20"/>
        </w:rPr>
        <w:t>      Жалоба подается с указанием фамилии, имени, отчества (при его наличии) услугополучателя, а</w:t>
      </w:r>
      <w:r>
        <w:rPr>
          <w:color w:val="000000"/>
          <w:sz w:val="20"/>
        </w:rPr>
        <w:t>дреса, контактных телефонов.</w:t>
      </w:r>
    </w:p>
    <w:p w:rsidR="00964C96" w:rsidRDefault="00A557D1">
      <w:pPr>
        <w:spacing w:after="0"/>
      </w:pPr>
      <w:bookmarkStart w:id="43" w:name="z50"/>
      <w:bookmarkEnd w:id="42"/>
      <w:r>
        <w:rPr>
          <w:color w:val="000000"/>
          <w:sz w:val="20"/>
        </w:rPr>
        <w:t>      Подтверждением принятия жалобы является ее регистрация (штамп, входящий номер и дата) в журнале регистрации канцелярии услугодателя с указанием фамилии и инициалов лица, принявшего жалобу, срока и места получения ответа н</w:t>
      </w:r>
      <w:r>
        <w:rPr>
          <w:color w:val="000000"/>
          <w:sz w:val="20"/>
        </w:rPr>
        <w:t>а поданную жалобу.</w:t>
      </w:r>
    </w:p>
    <w:p w:rsidR="00964C96" w:rsidRDefault="00A557D1">
      <w:pPr>
        <w:spacing w:after="0"/>
      </w:pPr>
      <w:bookmarkStart w:id="44" w:name="z51"/>
      <w:bookmarkEnd w:id="43"/>
      <w:r>
        <w:rPr>
          <w:color w:val="000000"/>
          <w:sz w:val="20"/>
        </w:rPr>
        <w:t>      Жалоба на действия (бездействия) работников Государственной корпорации направляется к руководителю Государственной корпорации по адресам и телефонам, указанным на интернет-ресурсе Государственной корпорации: www.gov4c.kz.</w:t>
      </w:r>
    </w:p>
    <w:p w:rsidR="00964C96" w:rsidRDefault="00A557D1">
      <w:pPr>
        <w:spacing w:after="0"/>
      </w:pPr>
      <w:bookmarkStart w:id="45" w:name="z52"/>
      <w:bookmarkEnd w:id="44"/>
      <w:r>
        <w:rPr>
          <w:color w:val="000000"/>
          <w:sz w:val="20"/>
        </w:rPr>
        <w:t>      Жал</w:t>
      </w:r>
      <w:r>
        <w:rPr>
          <w:color w:val="000000"/>
          <w:sz w:val="20"/>
        </w:rPr>
        <w:t>оба услугополучателя по вопросам оказания государственных услуг, поступившая в адрес услугодателя, Государственной корпорации, Министерства, подлежит рассмотрению в течение пяти рабочих дней со дня ее регистрации.</w:t>
      </w:r>
    </w:p>
    <w:p w:rsidR="00964C96" w:rsidRDefault="00A557D1">
      <w:pPr>
        <w:spacing w:after="0"/>
      </w:pPr>
      <w:bookmarkStart w:id="46" w:name="z53"/>
      <w:bookmarkEnd w:id="45"/>
      <w:r>
        <w:rPr>
          <w:color w:val="000000"/>
          <w:sz w:val="20"/>
        </w:rPr>
        <w:t>      В случае несогласия с результатами о</w:t>
      </w:r>
      <w:r>
        <w:rPr>
          <w:color w:val="000000"/>
          <w:sz w:val="20"/>
        </w:rPr>
        <w:t>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</w:p>
    <w:p w:rsidR="00964C96" w:rsidRDefault="00A557D1">
      <w:pPr>
        <w:spacing w:after="0"/>
      </w:pPr>
      <w:bookmarkStart w:id="47" w:name="z54"/>
      <w:bookmarkEnd w:id="46"/>
      <w:r>
        <w:rPr>
          <w:color w:val="000000"/>
          <w:sz w:val="20"/>
        </w:rPr>
        <w:t>      Жалоба услугополучателя, поступившая в адрес уполномоченного органа по оценке и контролю за кач</w:t>
      </w:r>
      <w:r>
        <w:rPr>
          <w:color w:val="000000"/>
          <w:sz w:val="20"/>
        </w:rPr>
        <w:t>еством оказания государственной услуги, подлежит рассмотрению в течение пятнадцати рабочих дней со дня ее регистрации.</w:t>
      </w:r>
    </w:p>
    <w:p w:rsidR="00964C96" w:rsidRDefault="00A557D1">
      <w:pPr>
        <w:spacing w:after="0"/>
      </w:pPr>
      <w:bookmarkStart w:id="48" w:name="z55"/>
      <w:bookmarkEnd w:id="47"/>
      <w:r>
        <w:rPr>
          <w:color w:val="000000"/>
          <w:sz w:val="20"/>
        </w:rPr>
        <w:t>      Информация о порядке обжалования предоставляется посредством Единого контакт-центра.</w:t>
      </w:r>
    </w:p>
    <w:p w:rsidR="00964C96" w:rsidRDefault="00A557D1">
      <w:pPr>
        <w:spacing w:after="0"/>
      </w:pPr>
      <w:bookmarkStart w:id="49" w:name="z56"/>
      <w:bookmarkEnd w:id="48"/>
      <w:r>
        <w:rPr>
          <w:color w:val="000000"/>
          <w:sz w:val="20"/>
        </w:rPr>
        <w:t xml:space="preserve">      В жалобе физического лица указываются </w:t>
      </w:r>
      <w:r>
        <w:rPr>
          <w:color w:val="000000"/>
          <w:sz w:val="20"/>
        </w:rPr>
        <w:t>его фамилия, имя, отчество (при его наличии), почтовый адрес.</w:t>
      </w:r>
    </w:p>
    <w:p w:rsidR="00964C96" w:rsidRDefault="00A557D1">
      <w:pPr>
        <w:spacing w:after="0"/>
      </w:pPr>
      <w:bookmarkStart w:id="50" w:name="z57"/>
      <w:bookmarkEnd w:id="49"/>
      <w:r>
        <w:rPr>
          <w:color w:val="000000"/>
          <w:sz w:val="20"/>
        </w:rPr>
        <w:t>      При обращении через портал услугополучатель имеет возможность получить информацию о порядке обжалования по телефону Единого контакт-центра 1414, 8-800-080-7777.</w:t>
      </w:r>
    </w:p>
    <w:p w:rsidR="00964C96" w:rsidRDefault="00A557D1">
      <w:pPr>
        <w:spacing w:after="0"/>
      </w:pPr>
      <w:bookmarkStart w:id="51" w:name="z58"/>
      <w:bookmarkEnd w:id="50"/>
      <w:r>
        <w:rPr>
          <w:color w:val="000000"/>
          <w:sz w:val="20"/>
        </w:rPr>
        <w:t>      При отправке жалобы ч</w:t>
      </w:r>
      <w:r>
        <w:rPr>
          <w:color w:val="000000"/>
          <w:sz w:val="20"/>
        </w:rPr>
        <w:t xml:space="preserve">ерез портал услугополучателя из "личного кабинета" доступна информация об обращении, которая обновляется в ходе обработки обращения услугодателем </w:t>
      </w:r>
      <w:r>
        <w:rPr>
          <w:color w:val="000000"/>
          <w:sz w:val="20"/>
        </w:rPr>
        <w:lastRenderedPageBreak/>
        <w:t>(отметки о доставке, регистрации, исполнении, ответ о рассмотрении или отказе в рассмотрении).";</w:t>
      </w:r>
    </w:p>
    <w:bookmarkEnd w:id="51"/>
    <w:p w:rsidR="00964C96" w:rsidRDefault="00964C96">
      <w:pPr>
        <w:spacing w:after="0"/>
      </w:pPr>
    </w:p>
    <w:p w:rsidR="00964C96" w:rsidRDefault="00A557D1">
      <w:pPr>
        <w:spacing w:after="0"/>
      </w:pPr>
      <w:r>
        <w:rPr>
          <w:color w:val="000000"/>
          <w:sz w:val="20"/>
        </w:rPr>
        <w:t xml:space="preserve">       пункт</w:t>
      </w:r>
      <w:r>
        <w:rPr>
          <w:color w:val="000000"/>
          <w:sz w:val="20"/>
        </w:rPr>
        <w:t xml:space="preserve"> 14 изложить в следующей редакции:</w:t>
      </w:r>
    </w:p>
    <w:p w:rsidR="00964C96" w:rsidRDefault="00A557D1">
      <w:pPr>
        <w:spacing w:after="0"/>
      </w:pPr>
      <w:bookmarkStart w:id="52" w:name="z60"/>
      <w:r>
        <w:rPr>
          <w:color w:val="000000"/>
          <w:sz w:val="20"/>
        </w:rPr>
        <w:t>      "14. Адреса мест оказания государственной услуги размещены на интернет-ресурсах:</w:t>
      </w:r>
    </w:p>
    <w:p w:rsidR="00964C96" w:rsidRDefault="00A557D1">
      <w:pPr>
        <w:spacing w:after="0"/>
      </w:pPr>
      <w:bookmarkStart w:id="53" w:name="z61"/>
      <w:bookmarkEnd w:id="52"/>
      <w:r>
        <w:rPr>
          <w:color w:val="000000"/>
          <w:sz w:val="20"/>
        </w:rPr>
        <w:t>      1) услугодателя;</w:t>
      </w:r>
    </w:p>
    <w:p w:rsidR="00964C96" w:rsidRDefault="00A557D1">
      <w:pPr>
        <w:spacing w:after="0"/>
      </w:pPr>
      <w:bookmarkStart w:id="54" w:name="z62"/>
      <w:bookmarkEnd w:id="53"/>
      <w:r>
        <w:rPr>
          <w:color w:val="000000"/>
          <w:sz w:val="20"/>
        </w:rPr>
        <w:t>      2) Государственной корпорации: www.gov4c.kz.";</w:t>
      </w:r>
    </w:p>
    <w:bookmarkEnd w:id="54"/>
    <w:p w:rsidR="00964C96" w:rsidRDefault="00964C96">
      <w:pPr>
        <w:spacing w:after="0"/>
      </w:pPr>
    </w:p>
    <w:p w:rsidR="00964C96" w:rsidRDefault="00A557D1">
      <w:pPr>
        <w:spacing w:after="0"/>
      </w:pPr>
      <w:r>
        <w:rPr>
          <w:color w:val="000000"/>
          <w:sz w:val="20"/>
        </w:rPr>
        <w:t xml:space="preserve">       пункты 16 и 17 изложить в следующей редакции:</w:t>
      </w:r>
    </w:p>
    <w:p w:rsidR="00964C96" w:rsidRDefault="00A557D1">
      <w:pPr>
        <w:spacing w:after="0"/>
      </w:pPr>
      <w:bookmarkStart w:id="55" w:name="z64"/>
      <w:r>
        <w:rPr>
          <w:color w:val="000000"/>
          <w:sz w:val="20"/>
        </w:rPr>
        <w:t>    </w:t>
      </w:r>
      <w:r>
        <w:rPr>
          <w:color w:val="000000"/>
          <w:sz w:val="20"/>
        </w:rPr>
        <w:t>  "16.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контакт-центра.</w:t>
      </w:r>
    </w:p>
    <w:p w:rsidR="00964C96" w:rsidRDefault="00A557D1">
      <w:pPr>
        <w:spacing w:after="0"/>
      </w:pPr>
      <w:bookmarkStart w:id="56" w:name="z65"/>
      <w:bookmarkEnd w:id="55"/>
      <w:r>
        <w:rPr>
          <w:color w:val="000000"/>
          <w:sz w:val="20"/>
        </w:rPr>
        <w:t>      17. Контактные телефоны справочных служб размещены</w:t>
      </w:r>
      <w:r>
        <w:rPr>
          <w:color w:val="000000"/>
          <w:sz w:val="20"/>
        </w:rPr>
        <w:t xml:space="preserve"> на интернет-ресурсе www.edu.gov.kz в разделе "Государственные услуги", Единого контакт-центра: 1414, 8-800-080-7777.";</w:t>
      </w:r>
    </w:p>
    <w:p w:rsidR="00964C96" w:rsidRDefault="00A557D1">
      <w:pPr>
        <w:spacing w:after="0"/>
      </w:pPr>
      <w:bookmarkStart w:id="57" w:name="z66"/>
      <w:bookmarkEnd w:id="56"/>
      <w:r>
        <w:rPr>
          <w:color w:val="000000"/>
          <w:sz w:val="20"/>
        </w:rPr>
        <w:t xml:space="preserve">       в стандарте государственной услуги "Выдача дубликатов документов об основном среднем, общем среднем образовании", утвержденном ук</w:t>
      </w:r>
      <w:r>
        <w:rPr>
          <w:color w:val="000000"/>
          <w:sz w:val="20"/>
        </w:rPr>
        <w:t>азанным приказом:</w:t>
      </w:r>
    </w:p>
    <w:bookmarkEnd w:id="57"/>
    <w:p w:rsidR="00964C96" w:rsidRDefault="00964C96">
      <w:pPr>
        <w:spacing w:after="0"/>
      </w:pPr>
    </w:p>
    <w:p w:rsidR="00964C96" w:rsidRDefault="00A557D1">
      <w:pPr>
        <w:spacing w:after="0"/>
      </w:pPr>
      <w:r>
        <w:rPr>
          <w:color w:val="000000"/>
          <w:sz w:val="20"/>
        </w:rPr>
        <w:t xml:space="preserve">       пункт 6 изложить в следующей редакции:</w:t>
      </w:r>
    </w:p>
    <w:p w:rsidR="00964C96" w:rsidRDefault="00A557D1">
      <w:pPr>
        <w:spacing w:after="0"/>
      </w:pPr>
      <w:bookmarkStart w:id="58" w:name="z68"/>
      <w:r>
        <w:rPr>
          <w:color w:val="000000"/>
          <w:sz w:val="20"/>
        </w:rPr>
        <w:t>      "6.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</w:p>
    <w:p w:rsidR="00964C96" w:rsidRDefault="00A557D1">
      <w:pPr>
        <w:spacing w:after="0"/>
      </w:pPr>
      <w:bookmarkStart w:id="59" w:name="z69"/>
      <w:bookmarkEnd w:id="58"/>
      <w:r>
        <w:rPr>
          <w:color w:val="000000"/>
          <w:sz w:val="20"/>
        </w:rPr>
        <w:t>      Форма предос</w:t>
      </w:r>
      <w:r>
        <w:rPr>
          <w:color w:val="000000"/>
          <w:sz w:val="20"/>
        </w:rPr>
        <w:t>тавления результата оказания государственной услуги: бумажная.";</w:t>
      </w:r>
    </w:p>
    <w:bookmarkEnd w:id="59"/>
    <w:p w:rsidR="00964C96" w:rsidRDefault="00964C96">
      <w:pPr>
        <w:spacing w:after="0"/>
      </w:pPr>
    </w:p>
    <w:p w:rsidR="00964C96" w:rsidRDefault="00A557D1">
      <w:pPr>
        <w:spacing w:after="0"/>
      </w:pPr>
      <w:r>
        <w:rPr>
          <w:color w:val="000000"/>
          <w:sz w:val="20"/>
        </w:rPr>
        <w:t xml:space="preserve">       пункт 11 изложить в следующей редакции:</w:t>
      </w:r>
    </w:p>
    <w:p w:rsidR="00964C96" w:rsidRDefault="00A557D1">
      <w:pPr>
        <w:spacing w:after="0"/>
      </w:pPr>
      <w:bookmarkStart w:id="60" w:name="z71"/>
      <w:r>
        <w:rPr>
          <w:color w:val="000000"/>
          <w:sz w:val="20"/>
        </w:rPr>
        <w:t>      "11. В случае обжалования решений, действий (бездействия) услугодателя и (или) его должностных лиц по вопросам оказания государственных у</w:t>
      </w:r>
      <w:r>
        <w:rPr>
          <w:color w:val="000000"/>
          <w:sz w:val="20"/>
        </w:rPr>
        <w:t>слуг жалоба подается в письменном виде на имя руководителя услугодателя, адрес которого размещен на:</w:t>
      </w:r>
    </w:p>
    <w:p w:rsidR="00964C96" w:rsidRDefault="00A557D1">
      <w:pPr>
        <w:spacing w:after="0"/>
      </w:pPr>
      <w:bookmarkStart w:id="61" w:name="z72"/>
      <w:bookmarkEnd w:id="60"/>
      <w:r>
        <w:rPr>
          <w:color w:val="000000"/>
          <w:sz w:val="20"/>
        </w:rPr>
        <w:t>      1) интернет-ресурсе Министерства: www.edu.gov.kz в разделе "Государственные услуги";</w:t>
      </w:r>
    </w:p>
    <w:p w:rsidR="00964C96" w:rsidRDefault="00A557D1">
      <w:pPr>
        <w:spacing w:after="0"/>
      </w:pPr>
      <w:bookmarkStart w:id="62" w:name="z73"/>
      <w:bookmarkEnd w:id="61"/>
      <w:r>
        <w:rPr>
          <w:color w:val="000000"/>
          <w:sz w:val="20"/>
        </w:rPr>
        <w:t>      2) интернет-ресурсах услугодателя.</w:t>
      </w:r>
    </w:p>
    <w:p w:rsidR="00964C96" w:rsidRDefault="00A557D1">
      <w:pPr>
        <w:spacing w:after="0"/>
      </w:pPr>
      <w:bookmarkStart w:id="63" w:name="z74"/>
      <w:bookmarkEnd w:id="62"/>
      <w:r>
        <w:rPr>
          <w:color w:val="000000"/>
          <w:sz w:val="20"/>
        </w:rPr>
        <w:t>      Жалоба подается с</w:t>
      </w:r>
      <w:r>
        <w:rPr>
          <w:color w:val="000000"/>
          <w:sz w:val="20"/>
        </w:rPr>
        <w:t xml:space="preserve"> указанием фамилии, имени, отчества (при его наличии) услугополучателя, адреса, контактных телефонов.</w:t>
      </w:r>
    </w:p>
    <w:p w:rsidR="00964C96" w:rsidRDefault="00A557D1">
      <w:pPr>
        <w:spacing w:after="0"/>
      </w:pPr>
      <w:bookmarkStart w:id="64" w:name="z75"/>
      <w:bookmarkEnd w:id="63"/>
      <w:r>
        <w:rPr>
          <w:color w:val="000000"/>
          <w:sz w:val="20"/>
        </w:rPr>
        <w:t>      Подтверждением принятия жалобы является ее регистрация (штамп, входящий номер и дата) в журнале регистрации канцелярии услугодателя с указанием фами</w:t>
      </w:r>
      <w:r>
        <w:rPr>
          <w:color w:val="000000"/>
          <w:sz w:val="20"/>
        </w:rPr>
        <w:t>лии и инициалов лица, принявшего жалобу, срока и места получения ответа на поданную жалобу.</w:t>
      </w:r>
    </w:p>
    <w:p w:rsidR="00964C96" w:rsidRDefault="00A557D1">
      <w:pPr>
        <w:spacing w:after="0"/>
      </w:pPr>
      <w:bookmarkStart w:id="65" w:name="z76"/>
      <w:bookmarkEnd w:id="64"/>
      <w:r>
        <w:rPr>
          <w:color w:val="000000"/>
          <w:sz w:val="20"/>
        </w:rPr>
        <w:t>     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н</w:t>
      </w:r>
      <w:r>
        <w:rPr>
          <w:color w:val="000000"/>
          <w:sz w:val="20"/>
        </w:rPr>
        <w:t>а интернет-ресурсе Государственной корпорации: www.gov4c.kz.</w:t>
      </w:r>
    </w:p>
    <w:p w:rsidR="00964C96" w:rsidRDefault="00A557D1">
      <w:pPr>
        <w:spacing w:after="0"/>
      </w:pPr>
      <w:bookmarkStart w:id="66" w:name="z77"/>
      <w:bookmarkEnd w:id="65"/>
      <w:r>
        <w:rPr>
          <w:color w:val="000000"/>
          <w:sz w:val="20"/>
        </w:rPr>
        <w:t xml:space="preserve">      Жалоба услугополучателя по вопросам оказания государственных услуг, поступившая в адрес услугодателя, Государственной корпорации, Министерства, подлежит рассмотрению в течение пяти рабочих </w:t>
      </w:r>
      <w:r>
        <w:rPr>
          <w:color w:val="000000"/>
          <w:sz w:val="20"/>
        </w:rPr>
        <w:t>дней со дня ее регистрации.</w:t>
      </w:r>
    </w:p>
    <w:p w:rsidR="00964C96" w:rsidRDefault="00A557D1">
      <w:pPr>
        <w:spacing w:after="0"/>
      </w:pPr>
      <w:bookmarkStart w:id="67" w:name="z78"/>
      <w:bookmarkEnd w:id="66"/>
      <w:r>
        <w:rPr>
          <w:color w:val="000000"/>
          <w:sz w:val="20"/>
        </w:rPr>
        <w:t>     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</w:p>
    <w:p w:rsidR="00964C96" w:rsidRDefault="00A557D1">
      <w:pPr>
        <w:spacing w:after="0"/>
      </w:pPr>
      <w:bookmarkStart w:id="68" w:name="z79"/>
      <w:bookmarkEnd w:id="67"/>
      <w:r>
        <w:rPr>
          <w:color w:val="000000"/>
          <w:sz w:val="20"/>
        </w:rPr>
        <w:t xml:space="preserve">      Жалоба услугополучателя, </w:t>
      </w:r>
      <w:r>
        <w:rPr>
          <w:color w:val="000000"/>
          <w:sz w:val="20"/>
        </w:rPr>
        <w:t>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 w:rsidR="00964C96" w:rsidRDefault="00A557D1">
      <w:pPr>
        <w:spacing w:after="0"/>
      </w:pPr>
      <w:bookmarkStart w:id="69" w:name="z80"/>
      <w:bookmarkEnd w:id="68"/>
      <w:r>
        <w:rPr>
          <w:color w:val="000000"/>
          <w:sz w:val="20"/>
        </w:rPr>
        <w:t xml:space="preserve">      Информация о порядке обжалования предоставляется посредством </w:t>
      </w:r>
      <w:r>
        <w:rPr>
          <w:color w:val="000000"/>
          <w:sz w:val="20"/>
        </w:rPr>
        <w:t>Единого контакт-центра.</w:t>
      </w:r>
    </w:p>
    <w:p w:rsidR="00964C96" w:rsidRDefault="00A557D1">
      <w:pPr>
        <w:spacing w:after="0"/>
      </w:pPr>
      <w:bookmarkStart w:id="70" w:name="z81"/>
      <w:bookmarkEnd w:id="69"/>
      <w:r>
        <w:rPr>
          <w:color w:val="000000"/>
          <w:sz w:val="20"/>
        </w:rPr>
        <w:lastRenderedPageBreak/>
        <w:t>      В жалобе физического лица указываются его фамилия, имя, отчество (при его наличии), почтовый адрес.</w:t>
      </w:r>
    </w:p>
    <w:p w:rsidR="00964C96" w:rsidRDefault="00A557D1">
      <w:pPr>
        <w:spacing w:after="0"/>
      </w:pPr>
      <w:bookmarkStart w:id="71" w:name="z82"/>
      <w:bookmarkEnd w:id="70"/>
      <w:r>
        <w:rPr>
          <w:color w:val="000000"/>
          <w:sz w:val="20"/>
        </w:rPr>
        <w:t>      При обращении через портал услугополучатель имеет возможность получить информацию о порядке обжалования по телефону Един</w:t>
      </w:r>
      <w:r>
        <w:rPr>
          <w:color w:val="000000"/>
          <w:sz w:val="20"/>
        </w:rPr>
        <w:t>ого контакт-центра 1414, 8-800-080-7777.</w:t>
      </w:r>
    </w:p>
    <w:p w:rsidR="00964C96" w:rsidRDefault="00A557D1">
      <w:pPr>
        <w:spacing w:after="0"/>
      </w:pPr>
      <w:bookmarkStart w:id="72" w:name="z83"/>
      <w:bookmarkEnd w:id="71"/>
      <w:r>
        <w:rPr>
          <w:color w:val="000000"/>
          <w:sz w:val="20"/>
        </w:rPr>
        <w:t>      При отправке жалобы через портал услугополучателя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</w:t>
      </w:r>
      <w:r>
        <w:rPr>
          <w:color w:val="000000"/>
          <w:sz w:val="20"/>
        </w:rPr>
        <w:t>ии, ответ о рассмотрении или отказе в рассмотрении).";</w:t>
      </w:r>
    </w:p>
    <w:bookmarkEnd w:id="72"/>
    <w:p w:rsidR="00964C96" w:rsidRDefault="00964C96">
      <w:pPr>
        <w:spacing w:after="0"/>
      </w:pPr>
    </w:p>
    <w:p w:rsidR="00964C96" w:rsidRDefault="00A557D1">
      <w:pPr>
        <w:spacing w:after="0"/>
      </w:pPr>
      <w:r>
        <w:rPr>
          <w:color w:val="000000"/>
          <w:sz w:val="20"/>
        </w:rPr>
        <w:t xml:space="preserve">       пункт 14 изложить в следующей редакции:</w:t>
      </w:r>
    </w:p>
    <w:p w:rsidR="00964C96" w:rsidRDefault="00A557D1">
      <w:pPr>
        <w:spacing w:after="0"/>
      </w:pPr>
      <w:bookmarkStart w:id="73" w:name="z85"/>
      <w:r>
        <w:rPr>
          <w:color w:val="000000"/>
          <w:sz w:val="20"/>
        </w:rPr>
        <w:t xml:space="preserve">       "14. Адреса мест оказания государственной услуги размещены на интернет-ресурсах: </w:t>
      </w:r>
    </w:p>
    <w:p w:rsidR="00964C96" w:rsidRDefault="00A557D1">
      <w:pPr>
        <w:spacing w:after="0"/>
      </w:pPr>
      <w:bookmarkStart w:id="74" w:name="z86"/>
      <w:bookmarkEnd w:id="73"/>
      <w:r>
        <w:rPr>
          <w:color w:val="000000"/>
          <w:sz w:val="20"/>
        </w:rPr>
        <w:t xml:space="preserve">       1) услугодателя: местных исполнительных органов города ре</w:t>
      </w:r>
      <w:r>
        <w:rPr>
          <w:color w:val="000000"/>
          <w:sz w:val="20"/>
        </w:rPr>
        <w:t xml:space="preserve">спубликанского значения и столицы, района (города областного значения); </w:t>
      </w:r>
    </w:p>
    <w:p w:rsidR="00964C96" w:rsidRDefault="00A557D1">
      <w:pPr>
        <w:spacing w:after="0"/>
      </w:pPr>
      <w:bookmarkStart w:id="75" w:name="z87"/>
      <w:bookmarkEnd w:id="74"/>
      <w:r>
        <w:rPr>
          <w:color w:val="000000"/>
          <w:sz w:val="20"/>
        </w:rPr>
        <w:t>      2) Государственной корпорации: www.gov4c.kz.";</w:t>
      </w:r>
    </w:p>
    <w:bookmarkEnd w:id="75"/>
    <w:p w:rsidR="00964C96" w:rsidRDefault="00964C96">
      <w:pPr>
        <w:spacing w:after="0"/>
      </w:pPr>
    </w:p>
    <w:p w:rsidR="00964C96" w:rsidRDefault="00A557D1">
      <w:pPr>
        <w:spacing w:after="0"/>
      </w:pPr>
      <w:r>
        <w:rPr>
          <w:color w:val="000000"/>
          <w:sz w:val="20"/>
        </w:rPr>
        <w:t xml:space="preserve">       пункт 15 исключить; </w:t>
      </w:r>
    </w:p>
    <w:p w:rsidR="00964C96" w:rsidRDefault="00964C96">
      <w:pPr>
        <w:spacing w:after="0"/>
      </w:pPr>
    </w:p>
    <w:p w:rsidR="00964C96" w:rsidRDefault="00A557D1">
      <w:pPr>
        <w:spacing w:after="0"/>
      </w:pPr>
      <w:r>
        <w:rPr>
          <w:color w:val="000000"/>
          <w:sz w:val="20"/>
        </w:rPr>
        <w:t xml:space="preserve">       пункты 16 и 17 изложить в следующей редакции:</w:t>
      </w:r>
    </w:p>
    <w:p w:rsidR="00964C96" w:rsidRDefault="00A557D1">
      <w:pPr>
        <w:spacing w:after="0"/>
      </w:pPr>
      <w:bookmarkStart w:id="76" w:name="z90"/>
      <w:r>
        <w:rPr>
          <w:color w:val="000000"/>
          <w:sz w:val="20"/>
        </w:rPr>
        <w:t>      "16. Услугополучатель имеет возможность п</w:t>
      </w:r>
      <w:r>
        <w:rPr>
          <w:color w:val="000000"/>
          <w:sz w:val="20"/>
        </w:rPr>
        <w:t>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контакт-центра.</w:t>
      </w:r>
    </w:p>
    <w:p w:rsidR="00964C96" w:rsidRDefault="00A557D1">
      <w:pPr>
        <w:spacing w:after="0"/>
      </w:pPr>
      <w:bookmarkStart w:id="77" w:name="z91"/>
      <w:bookmarkEnd w:id="76"/>
      <w:r>
        <w:rPr>
          <w:color w:val="000000"/>
          <w:sz w:val="20"/>
        </w:rPr>
        <w:t xml:space="preserve">      17. Контактные телефоны справочных служб размещены на интернет-ресурсе www.edu.gov.kz в </w:t>
      </w:r>
      <w:r>
        <w:rPr>
          <w:color w:val="000000"/>
          <w:sz w:val="20"/>
        </w:rPr>
        <w:t>разделе "Государственные услуги". Единый контакт-центр: 1414, 8-800-080-7777.".</w:t>
      </w:r>
    </w:p>
    <w:p w:rsidR="00964C96" w:rsidRDefault="00A557D1">
      <w:pPr>
        <w:spacing w:after="0"/>
      </w:pPr>
      <w:bookmarkStart w:id="78" w:name="z92"/>
      <w:bookmarkEnd w:id="77"/>
      <w:r>
        <w:rPr>
          <w:color w:val="000000"/>
          <w:sz w:val="20"/>
        </w:rPr>
        <w:t>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</w:t>
      </w:r>
      <w:r>
        <w:rPr>
          <w:color w:val="000000"/>
          <w:sz w:val="20"/>
        </w:rPr>
        <w:t>хстан порядке обеспечить:</w:t>
      </w:r>
    </w:p>
    <w:p w:rsidR="00964C96" w:rsidRDefault="00A557D1">
      <w:pPr>
        <w:spacing w:after="0"/>
      </w:pPr>
      <w:bookmarkStart w:id="79" w:name="z93"/>
      <w:bookmarkEnd w:id="78"/>
      <w:r>
        <w:rPr>
          <w:color w:val="000000"/>
          <w:sz w:val="20"/>
        </w:rPr>
        <w:t xml:space="preserve">       1) государственную регистрацию настоящего приказа в Министерстве юстиции Республики Казахстан; </w:t>
      </w:r>
    </w:p>
    <w:p w:rsidR="00964C96" w:rsidRDefault="00A557D1">
      <w:pPr>
        <w:spacing w:after="0"/>
      </w:pPr>
      <w:bookmarkStart w:id="80" w:name="z94"/>
      <w:bookmarkEnd w:id="79"/>
      <w:r>
        <w:rPr>
          <w:color w:val="000000"/>
          <w:sz w:val="20"/>
        </w:rPr>
        <w:t>      2) в течение десяти календарных дней со дня государственной регистрации настоящего приказа направление его копии в бумажн</w:t>
      </w:r>
      <w:r>
        <w:rPr>
          <w:color w:val="000000"/>
          <w:sz w:val="20"/>
        </w:rPr>
        <w:t>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</w:t>
      </w:r>
      <w:r>
        <w:rPr>
          <w:color w:val="000000"/>
          <w:sz w:val="20"/>
        </w:rPr>
        <w:t>ия в Эталонный контрольный банк нормативных правовых актов Республики Казахстан;</w:t>
      </w:r>
    </w:p>
    <w:p w:rsidR="00964C96" w:rsidRDefault="00A557D1">
      <w:pPr>
        <w:spacing w:after="0"/>
      </w:pPr>
      <w:bookmarkStart w:id="81" w:name="z95"/>
      <w:bookmarkEnd w:id="80"/>
      <w:r>
        <w:rPr>
          <w:color w:val="000000"/>
          <w:sz w:val="20"/>
        </w:rPr>
        <w:t>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</w:t>
      </w:r>
      <w:r>
        <w:rPr>
          <w:color w:val="000000"/>
          <w:sz w:val="20"/>
        </w:rPr>
        <w:t>ания;</w:t>
      </w:r>
    </w:p>
    <w:p w:rsidR="00964C96" w:rsidRDefault="00A557D1">
      <w:pPr>
        <w:spacing w:after="0"/>
      </w:pPr>
      <w:bookmarkStart w:id="82" w:name="z96"/>
      <w:bookmarkEnd w:id="81"/>
      <w:r>
        <w:rPr>
          <w:color w:val="000000"/>
          <w:sz w:val="20"/>
        </w:rPr>
        <w:t>      4) размещение настоящего приказа на интернет-ресурсе Министерства образования и науки Республики Казахстан;</w:t>
      </w:r>
    </w:p>
    <w:p w:rsidR="00964C96" w:rsidRDefault="00A557D1">
      <w:pPr>
        <w:spacing w:after="0"/>
      </w:pPr>
      <w:bookmarkStart w:id="83" w:name="z97"/>
      <w:bookmarkEnd w:id="82"/>
      <w:r>
        <w:rPr>
          <w:color w:val="000000"/>
          <w:sz w:val="20"/>
        </w:rPr>
        <w:t xml:space="preserve">      5) в течение десяти рабочих дней после государственной регистрации настоящего приказа в Министерстве юстиции Республики Казахстан </w:t>
      </w:r>
      <w:r>
        <w:rPr>
          <w:color w:val="000000"/>
          <w:sz w:val="20"/>
        </w:rPr>
        <w:t>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964C96" w:rsidRDefault="00A557D1">
      <w:pPr>
        <w:spacing w:after="0"/>
      </w:pPr>
      <w:bookmarkStart w:id="84" w:name="z98"/>
      <w:bookmarkEnd w:id="83"/>
      <w:r>
        <w:rPr>
          <w:color w:val="000000"/>
          <w:sz w:val="20"/>
        </w:rPr>
        <w:t>      3. Контроль за исп</w:t>
      </w:r>
      <w:r>
        <w:rPr>
          <w:color w:val="000000"/>
          <w:sz w:val="20"/>
        </w:rPr>
        <w:t>олнением настоящего приказа возложить на вице-министра образования и науки Республики Казахстан Аймаганбетова А.К.</w:t>
      </w:r>
    </w:p>
    <w:p w:rsidR="00964C96" w:rsidRDefault="00A557D1">
      <w:pPr>
        <w:spacing w:after="0"/>
      </w:pPr>
      <w:bookmarkStart w:id="85" w:name="z99"/>
      <w:bookmarkEnd w:id="84"/>
      <w:r>
        <w:rPr>
          <w:color w:val="000000"/>
          <w:sz w:val="20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10"/>
        <w:gridCol w:w="1272"/>
        <w:gridCol w:w="3349"/>
        <w:gridCol w:w="231"/>
      </w:tblGrid>
      <w:tr w:rsidR="00964C96">
        <w:trPr>
          <w:gridAfter w:val="1"/>
          <w:wAfter w:w="300" w:type="dxa"/>
          <w:trHeight w:val="30"/>
          <w:tblCellSpacing w:w="0" w:type="auto"/>
        </w:trPr>
        <w:tc>
          <w:tcPr>
            <w:tcW w:w="779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5"/>
          <w:p w:rsidR="00964C96" w:rsidRDefault="00A557D1">
            <w:pPr>
              <w:spacing w:after="0"/>
            </w:pPr>
            <w:r>
              <w:rPr>
                <w:i/>
                <w:color w:val="000000"/>
                <w:sz w:val="20"/>
              </w:rPr>
              <w:t>      Ми</w:t>
            </w:r>
            <w:r>
              <w:rPr>
                <w:i/>
                <w:color w:val="000000"/>
                <w:sz w:val="20"/>
              </w:rPr>
              <w:t>нистр образования и науки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96" w:rsidRDefault="00A557D1">
            <w:pPr>
              <w:spacing w:after="0"/>
            </w:pPr>
            <w:r>
              <w:rPr>
                <w:i/>
                <w:color w:val="000000"/>
                <w:sz w:val="20"/>
              </w:rPr>
              <w:t>Е. Сагадиев</w:t>
            </w:r>
          </w:p>
        </w:tc>
      </w:tr>
      <w:tr w:rsidR="00964C96">
        <w:trPr>
          <w:gridAfter w:val="2"/>
          <w:wAfter w:w="4509" w:type="dxa"/>
          <w:trHeight w:val="30"/>
          <w:tblCellSpacing w:w="0" w:type="auto"/>
        </w:trPr>
        <w:tc>
          <w:tcPr>
            <w:tcW w:w="779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96" w:rsidRDefault="00A557D1">
            <w:pPr>
              <w:spacing w:after="0"/>
            </w:pPr>
            <w:r>
              <w:rPr>
                <w:color w:val="000000"/>
                <w:sz w:val="20"/>
              </w:rPr>
              <w:lastRenderedPageBreak/>
              <w:t>     </w:t>
            </w:r>
          </w:p>
        </w:tc>
      </w:tr>
      <w:tr w:rsidR="00964C96">
        <w:trPr>
          <w:trHeight w:val="30"/>
          <w:tblCellSpacing w:w="0" w:type="auto"/>
        </w:trPr>
        <w:tc>
          <w:tcPr>
            <w:tcW w:w="6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96" w:rsidRDefault="00A557D1">
            <w:pPr>
              <w:spacing w:after="20"/>
              <w:ind w:left="20"/>
            </w:pPr>
            <w:bookmarkStart w:id="86" w:name="z101"/>
            <w:r>
              <w:rPr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_________________Д. Абаев</w:t>
            </w:r>
            <w:r>
              <w:br/>
            </w:r>
            <w:r>
              <w:rPr>
                <w:color w:val="000000"/>
                <w:sz w:val="20"/>
              </w:rPr>
              <w:t>6 февраля 2018 года</w:t>
            </w:r>
          </w:p>
        </w:tc>
        <w:bookmarkEnd w:id="86"/>
        <w:tc>
          <w:tcPr>
            <w:tcW w:w="623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4C96" w:rsidRDefault="00A557D1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_________________ Т. Сулейменов</w:t>
            </w:r>
            <w:r>
              <w:br/>
            </w:r>
            <w:r>
              <w:rPr>
                <w:color w:val="000000"/>
                <w:sz w:val="20"/>
              </w:rPr>
              <w:t>16 марта 2018 года</w:t>
            </w:r>
          </w:p>
        </w:tc>
      </w:tr>
    </w:tbl>
    <w:p w:rsidR="00964C96" w:rsidRDefault="00A557D1">
      <w:pPr>
        <w:spacing w:after="0"/>
      </w:pPr>
      <w:r>
        <w:br/>
      </w:r>
    </w:p>
    <w:p w:rsidR="00964C96" w:rsidRDefault="00A557D1">
      <w:pPr>
        <w:spacing w:after="0"/>
      </w:pPr>
      <w:r>
        <w:br/>
      </w:r>
      <w:r>
        <w:br/>
      </w:r>
    </w:p>
    <w:p w:rsidR="00964C96" w:rsidRDefault="00A557D1">
      <w:pPr>
        <w:pStyle w:val="disclaimer"/>
      </w:pPr>
      <w:r>
        <w:rPr>
          <w:color w:val="000000"/>
        </w:rPr>
        <w:t>© 2012. РГП на ПХВ Республиканский центр правовой информации Министерства юстиции Республики Казахстан</w:t>
      </w:r>
    </w:p>
    <w:sectPr w:rsidR="00964C9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C96"/>
    <w:rsid w:val="00964C96"/>
    <w:rsid w:val="00A5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55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557D1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55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557D1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2420</Words>
  <Characters>13799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Калиакперова Ж. Ж.</dc:creator>
  <cp:lastModifiedBy>21</cp:lastModifiedBy>
  <cp:revision>2</cp:revision>
  <dcterms:created xsi:type="dcterms:W3CDTF">2018-08-16T04:23:00Z</dcterms:created>
  <dcterms:modified xsi:type="dcterms:W3CDTF">2018-08-16T04:23:00Z</dcterms:modified>
</cp:coreProperties>
</file>