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A9" w:rsidRPr="000972B2" w:rsidRDefault="00BF61A9" w:rsidP="000972B2">
      <w:pPr>
        <w:jc w:val="center"/>
        <w:rPr>
          <w:b/>
          <w:lang w:eastAsia="en-US"/>
        </w:rPr>
      </w:pPr>
      <w:r w:rsidRPr="000972B2">
        <w:rPr>
          <w:b/>
          <w:lang w:eastAsia="en-US"/>
        </w:rPr>
        <w:t>Акт №1</w:t>
      </w:r>
    </w:p>
    <w:p w:rsidR="00BF61A9" w:rsidRPr="000972B2" w:rsidRDefault="00BF61A9" w:rsidP="000972B2">
      <w:pPr>
        <w:ind w:firstLine="708"/>
        <w:jc w:val="both"/>
        <w:rPr>
          <w:b/>
          <w:bCs/>
        </w:rPr>
      </w:pPr>
      <w:r w:rsidRPr="000972B2">
        <w:rPr>
          <w:b/>
          <w:lang w:eastAsia="en-US"/>
        </w:rPr>
        <w:t xml:space="preserve">проверки школьной </w:t>
      </w:r>
      <w:bookmarkStart w:id="0" w:name="_GoBack"/>
      <w:bookmarkEnd w:id="0"/>
      <w:r w:rsidRPr="000972B2">
        <w:rPr>
          <w:b/>
          <w:lang w:eastAsia="en-US"/>
        </w:rPr>
        <w:t>комиссией</w:t>
      </w:r>
      <w:r w:rsidRPr="000972B2">
        <w:rPr>
          <w:b/>
          <w:bCs/>
        </w:rPr>
        <w:t xml:space="preserve"> </w:t>
      </w:r>
      <w:r>
        <w:rPr>
          <w:b/>
          <w:bCs/>
        </w:rPr>
        <w:t>организации и качеств</w:t>
      </w:r>
      <w:r>
        <w:rPr>
          <w:b/>
          <w:bCs/>
          <w:lang w:val="kk-KZ"/>
        </w:rPr>
        <w:t>а</w:t>
      </w:r>
      <w:r w:rsidRPr="000972B2">
        <w:rPr>
          <w:b/>
          <w:bCs/>
        </w:rPr>
        <w:t xml:space="preserve"> питания. </w:t>
      </w:r>
    </w:p>
    <w:p w:rsidR="00BF61A9" w:rsidRPr="000972B2" w:rsidRDefault="00BF61A9" w:rsidP="000972B2">
      <w:pPr>
        <w:jc w:val="center"/>
        <w:rPr>
          <w:b/>
          <w:lang w:eastAsia="en-US"/>
        </w:rPr>
      </w:pPr>
      <w:r>
        <w:rPr>
          <w:b/>
          <w:lang w:eastAsia="en-US"/>
        </w:rPr>
        <w:t>от 30.11</w:t>
      </w:r>
      <w:r w:rsidRPr="000972B2">
        <w:rPr>
          <w:b/>
          <w:lang w:eastAsia="en-US"/>
        </w:rPr>
        <w:t>.2017 года</w:t>
      </w:r>
    </w:p>
    <w:p w:rsidR="00BF61A9" w:rsidRPr="000972B2" w:rsidRDefault="00BF61A9" w:rsidP="000972B2">
      <w:pPr>
        <w:rPr>
          <w:b/>
          <w:lang w:eastAsia="en-US"/>
        </w:rPr>
      </w:pPr>
      <w:r w:rsidRPr="000972B2">
        <w:rPr>
          <w:b/>
          <w:lang w:eastAsia="en-US"/>
        </w:rPr>
        <w:t xml:space="preserve">Состав: </w:t>
      </w:r>
    </w:p>
    <w:p w:rsidR="00BF61A9" w:rsidRPr="000972B2" w:rsidRDefault="00BF61A9" w:rsidP="000972B2">
      <w:pPr>
        <w:rPr>
          <w:lang w:eastAsia="en-US"/>
        </w:rPr>
      </w:pPr>
      <w:r w:rsidRPr="000972B2">
        <w:rPr>
          <w:lang w:eastAsia="en-US"/>
        </w:rPr>
        <w:t>Жангазина Ш.К- ЗД по ВР.,председатель  комиссии,</w:t>
      </w:r>
    </w:p>
    <w:p w:rsidR="00BF61A9" w:rsidRPr="000972B2" w:rsidRDefault="00BF61A9" w:rsidP="000972B2">
      <w:pPr>
        <w:rPr>
          <w:lang w:eastAsia="en-US"/>
        </w:rPr>
      </w:pPr>
      <w:r w:rsidRPr="000972B2">
        <w:rPr>
          <w:lang w:eastAsia="en-US"/>
        </w:rPr>
        <w:t xml:space="preserve">Кошельник Е.В.- инспектор по охране прав детей, член комиссии, </w:t>
      </w:r>
    </w:p>
    <w:p w:rsidR="00BF61A9" w:rsidRPr="000972B2" w:rsidRDefault="00BF61A9" w:rsidP="000972B2">
      <w:pPr>
        <w:rPr>
          <w:lang w:eastAsia="en-US"/>
        </w:rPr>
      </w:pPr>
      <w:r w:rsidRPr="000972B2">
        <w:rPr>
          <w:lang w:eastAsia="en-US"/>
        </w:rPr>
        <w:t>Пруд И.Г.- школьная медсестра, член комиссии,</w:t>
      </w:r>
    </w:p>
    <w:p w:rsidR="00BF61A9" w:rsidRPr="000972B2" w:rsidRDefault="00BF61A9" w:rsidP="000972B2">
      <w:pPr>
        <w:rPr>
          <w:lang w:eastAsia="en-US"/>
        </w:rPr>
      </w:pPr>
      <w:r w:rsidRPr="000972B2">
        <w:rPr>
          <w:lang w:eastAsia="en-US"/>
        </w:rPr>
        <w:t>Идрисова К.К- председатель родительского комитета, член комиссии,</w:t>
      </w:r>
    </w:p>
    <w:p w:rsidR="00BF61A9" w:rsidRPr="000972B2" w:rsidRDefault="00BF61A9" w:rsidP="000972B2">
      <w:pPr>
        <w:rPr>
          <w:lang w:eastAsia="en-US"/>
        </w:rPr>
      </w:pPr>
      <w:r w:rsidRPr="000972B2">
        <w:rPr>
          <w:lang w:eastAsia="en-US"/>
        </w:rPr>
        <w:t>Видиней О.И.- социальный педагог, секретарь.</w:t>
      </w:r>
    </w:p>
    <w:p w:rsidR="00BF61A9" w:rsidRDefault="00BF61A9" w:rsidP="000972B2">
      <w:pPr>
        <w:ind w:firstLine="708"/>
        <w:jc w:val="both"/>
        <w:rPr>
          <w:bCs/>
        </w:rPr>
      </w:pPr>
      <w:r>
        <w:t xml:space="preserve">       Согласно приказу в ноябре была</w:t>
      </w:r>
      <w:r>
        <w:rPr>
          <w:color w:val="000000"/>
        </w:rPr>
        <w:t xml:space="preserve"> осуществлена проверка </w:t>
      </w:r>
      <w:r>
        <w:rPr>
          <w:bCs/>
        </w:rPr>
        <w:t xml:space="preserve">по вопросам организации и качества  питания. </w:t>
      </w:r>
    </w:p>
    <w:p w:rsidR="00BF61A9" w:rsidRDefault="00BF61A9" w:rsidP="000972B2">
      <w:pPr>
        <w:ind w:firstLine="708"/>
        <w:jc w:val="both"/>
        <w:rPr>
          <w:bCs/>
        </w:rPr>
      </w:pPr>
      <w:r>
        <w:rPr>
          <w:bCs/>
        </w:rPr>
        <w:t xml:space="preserve">Объектом проверки являлось выполнение приказа № 98 Министерства здравоохранения Республики Казахстан «Об организации горячего питания учащихся в школьных столовых», соблюдение </w:t>
      </w:r>
      <w:r>
        <w:rPr>
          <w:rStyle w:val="s1"/>
          <w:b w:val="0"/>
          <w:bCs/>
          <w:szCs w:val="22"/>
        </w:rPr>
        <w:t>санитарно-эпидемиологических требований к организации питания</w:t>
      </w:r>
      <w:r>
        <w:rPr>
          <w:bCs/>
        </w:rPr>
        <w:t>, состояние контроля за качеством питания  администрацией и медработником школы.</w:t>
      </w:r>
    </w:p>
    <w:p w:rsidR="00BF61A9" w:rsidRDefault="00BF61A9" w:rsidP="000972B2">
      <w:pPr>
        <w:ind w:firstLine="708"/>
        <w:jc w:val="both"/>
        <w:rPr>
          <w:bCs/>
        </w:rPr>
      </w:pPr>
      <w:r>
        <w:rPr>
          <w:bCs/>
        </w:rPr>
        <w:t xml:space="preserve"> На основании изученного материала в ходе проверки установлено следующее:</w:t>
      </w:r>
    </w:p>
    <w:p w:rsidR="00BF61A9" w:rsidRDefault="00BF61A9" w:rsidP="000972B2">
      <w:pPr>
        <w:numPr>
          <w:ilvl w:val="0"/>
          <w:numId w:val="1"/>
        </w:numPr>
        <w:jc w:val="both"/>
        <w:rPr>
          <w:bCs/>
          <w:color w:val="000000"/>
        </w:rPr>
      </w:pPr>
      <w:r>
        <w:rPr>
          <w:color w:val="000000"/>
        </w:rPr>
        <w:t xml:space="preserve">Питание осуществляется согласно перспективному и ежедневному меню, </w:t>
      </w:r>
      <w:r>
        <w:rPr>
          <w:bCs/>
          <w:color w:val="000000"/>
        </w:rPr>
        <w:t>согласованное  с санитарной службой</w:t>
      </w:r>
      <w:r>
        <w:rPr>
          <w:color w:val="000000"/>
        </w:rPr>
        <w:t>. М</w:t>
      </w:r>
      <w:r>
        <w:rPr>
          <w:bCs/>
          <w:color w:val="000000"/>
        </w:rPr>
        <w:t>еню ежедневно утверждается директором, питание организуется с  учетом принципов рациональности и сбалансированности</w:t>
      </w:r>
    </w:p>
    <w:p w:rsidR="00BF61A9" w:rsidRDefault="00BF61A9" w:rsidP="000972B2">
      <w:pPr>
        <w:numPr>
          <w:ilvl w:val="0"/>
          <w:numId w:val="1"/>
        </w:numPr>
      </w:pPr>
      <w:bookmarkStart w:id="1" w:name="sub_1616"/>
      <w:r>
        <w:t>Питание обучающихся соответствует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запекание, и исключены продукты с раздражающими свойствами.</w:t>
      </w:r>
    </w:p>
    <w:bookmarkEnd w:id="1"/>
    <w:p w:rsidR="00BF61A9" w:rsidRDefault="00BF61A9" w:rsidP="000972B2">
      <w:pPr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Все сотрудники пищеблока имеют специальное образование, </w:t>
      </w:r>
      <w:r>
        <w:rPr>
          <w:lang w:val="kk-KZ"/>
        </w:rPr>
        <w:t>прошли медицинский осмотр и имеют допуск к работе.</w:t>
      </w:r>
      <w:r>
        <w:rPr>
          <w:bCs/>
          <w:color w:val="000000"/>
        </w:rPr>
        <w:t xml:space="preserve"> </w:t>
      </w:r>
    </w:p>
    <w:p w:rsidR="00BF61A9" w:rsidRDefault="00BF61A9" w:rsidP="000972B2">
      <w:pPr>
        <w:numPr>
          <w:ilvl w:val="0"/>
          <w:numId w:val="1"/>
        </w:numPr>
        <w:jc w:val="both"/>
        <w:rPr>
          <w:color w:val="FF0000"/>
        </w:rPr>
      </w:pPr>
      <w:r>
        <w:rPr>
          <w:spacing w:val="2"/>
        </w:rPr>
        <w:t xml:space="preserve">Медработником школы Пруд И.Г. осуществляется контроль за качеством приготовления пищи,  снимаются пробы,    ведется тетрадь учета гнойничковых заболеваний  и бракеражные тетради, </w:t>
      </w:r>
      <w:r>
        <w:rPr>
          <w:bCs/>
          <w:color w:val="000000"/>
        </w:rPr>
        <w:t xml:space="preserve"> оставляются суточные пробы.</w:t>
      </w:r>
      <w:r>
        <w:rPr>
          <w:color w:val="FF0000"/>
        </w:rPr>
        <w:tab/>
      </w:r>
    </w:p>
    <w:p w:rsidR="00BF61A9" w:rsidRDefault="00BF61A9" w:rsidP="000972B2">
      <w:pPr>
        <w:numPr>
          <w:ilvl w:val="0"/>
          <w:numId w:val="1"/>
        </w:numPr>
        <w:jc w:val="both"/>
        <w:rPr>
          <w:lang w:val="kk-KZ"/>
        </w:rPr>
      </w:pPr>
      <w:r>
        <w:t xml:space="preserve">Пищевые продукты сопровождаются документом с указанием даты выработки, сроков и условий хранения продукции </w:t>
      </w:r>
    </w:p>
    <w:p w:rsidR="00BF61A9" w:rsidRDefault="00BF61A9" w:rsidP="000972B2">
      <w:pPr>
        <w:numPr>
          <w:ilvl w:val="0"/>
          <w:numId w:val="1"/>
        </w:numPr>
      </w:pPr>
      <w:r>
        <w:t xml:space="preserve">Все приобретаемые продукты имеют сертификат соответствия. 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Хранение продуктов осуществляется в соответствии с санитарными нормами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rPr>
          <w:color w:val="0000FF"/>
        </w:rPr>
        <w:t xml:space="preserve"> </w:t>
      </w:r>
      <w:r>
        <w:t>Для раздельного хранения сырых и готовых продуктов, их технологической обработки и раздачи используются раздельное и специально промаркированное оборудование, разделочный инвентарь.</w:t>
      </w:r>
    </w:p>
    <w:p w:rsidR="00BF61A9" w:rsidRDefault="00BF61A9" w:rsidP="000972B2">
      <w:pPr>
        <w:numPr>
          <w:ilvl w:val="0"/>
          <w:numId w:val="1"/>
        </w:numPr>
        <w:rPr>
          <w:color w:val="0000FF"/>
        </w:rPr>
      </w:pPr>
      <w:r>
        <w:t>Доставка пищевых продуктов осуществляется специализированным транспортом, имеющий оформленный в установленном порядке санитарный паспорт</w:t>
      </w:r>
      <w:r>
        <w:rPr>
          <w:color w:val="0000FF"/>
        </w:rPr>
        <w:t>.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 xml:space="preserve">Технологическое оборудование, холодильники маркированы. </w:t>
      </w:r>
    </w:p>
    <w:p w:rsidR="00BF61A9" w:rsidRDefault="00BF61A9" w:rsidP="00492FB1">
      <w:pPr>
        <w:ind w:left="720"/>
        <w:jc w:val="both"/>
      </w:pPr>
      <w:r>
        <w:t xml:space="preserve">Столовая обеспечена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                             Общее число посадочных мест в столовой  составляет 250. </w:t>
      </w:r>
      <w:r>
        <w:rPr>
          <w:color w:val="000000"/>
        </w:rPr>
        <w:t>Составлен график питания учащихся,</w:t>
      </w:r>
      <w:r>
        <w:t xml:space="preserve"> о</w:t>
      </w:r>
      <w:r>
        <w:rPr>
          <w:color w:val="000000"/>
        </w:rPr>
        <w:t>рганизовано дежурство в столовой.</w:t>
      </w:r>
    </w:p>
    <w:p w:rsidR="00BF61A9" w:rsidRDefault="00BF61A9" w:rsidP="00492FB1">
      <w:pPr>
        <w:ind w:left="720"/>
        <w:jc w:val="both"/>
      </w:pP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Жангазина Ш.К- ЗД по ВР._______________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Кошельник Е.В.__________________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Пруд И.Г._______________________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Идрисова К.К_________________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Видиней О.И._________________</w:t>
      </w:r>
    </w:p>
    <w:p w:rsidR="00BF61A9" w:rsidRPr="000972B2" w:rsidRDefault="00BF61A9" w:rsidP="00492FB1">
      <w:pPr>
        <w:rPr>
          <w:lang w:eastAsia="en-US"/>
        </w:rPr>
      </w:pPr>
    </w:p>
    <w:p w:rsidR="00BF61A9" w:rsidRDefault="00BF61A9" w:rsidP="00492FB1"/>
    <w:p w:rsidR="00BF61A9" w:rsidRDefault="00BF61A9" w:rsidP="00492FB1"/>
    <w:p w:rsidR="00BF61A9" w:rsidRDefault="00BF61A9" w:rsidP="00492FB1"/>
    <w:p w:rsidR="00BF61A9" w:rsidRDefault="00BF61A9" w:rsidP="00492FB1"/>
    <w:p w:rsidR="00BF61A9" w:rsidRDefault="00BF61A9" w:rsidP="00492FB1"/>
    <w:p w:rsidR="00BF61A9" w:rsidRPr="000972B2" w:rsidRDefault="00BF61A9" w:rsidP="00492FB1">
      <w:pPr>
        <w:jc w:val="center"/>
        <w:rPr>
          <w:b/>
          <w:lang w:eastAsia="en-US"/>
        </w:rPr>
      </w:pPr>
      <w:r w:rsidRPr="000972B2">
        <w:rPr>
          <w:b/>
          <w:lang w:eastAsia="en-US"/>
        </w:rPr>
        <w:t>Акт №1</w:t>
      </w:r>
    </w:p>
    <w:p w:rsidR="00BF61A9" w:rsidRPr="000972B2" w:rsidRDefault="00BF61A9" w:rsidP="00492FB1">
      <w:pPr>
        <w:ind w:firstLine="708"/>
        <w:jc w:val="both"/>
        <w:rPr>
          <w:b/>
          <w:bCs/>
        </w:rPr>
      </w:pPr>
      <w:r w:rsidRPr="000972B2">
        <w:rPr>
          <w:b/>
          <w:lang w:eastAsia="en-US"/>
        </w:rPr>
        <w:t>проверки школьной комиссией</w:t>
      </w:r>
      <w:r w:rsidRPr="000972B2">
        <w:rPr>
          <w:b/>
          <w:bCs/>
        </w:rPr>
        <w:t xml:space="preserve"> </w:t>
      </w:r>
      <w:r>
        <w:rPr>
          <w:b/>
          <w:bCs/>
        </w:rPr>
        <w:t xml:space="preserve"> организацию и качество</w:t>
      </w:r>
      <w:r w:rsidRPr="000972B2">
        <w:rPr>
          <w:b/>
          <w:bCs/>
        </w:rPr>
        <w:t xml:space="preserve"> питания. </w:t>
      </w:r>
    </w:p>
    <w:p w:rsidR="00BF61A9" w:rsidRPr="000972B2" w:rsidRDefault="00BF61A9" w:rsidP="00492FB1">
      <w:pPr>
        <w:jc w:val="center"/>
        <w:rPr>
          <w:b/>
          <w:lang w:eastAsia="en-US"/>
        </w:rPr>
      </w:pPr>
      <w:r>
        <w:rPr>
          <w:b/>
          <w:lang w:eastAsia="en-US"/>
        </w:rPr>
        <w:t>от 28.02.2018</w:t>
      </w:r>
      <w:r w:rsidRPr="000972B2">
        <w:rPr>
          <w:b/>
          <w:lang w:eastAsia="en-US"/>
        </w:rPr>
        <w:t xml:space="preserve"> года</w:t>
      </w:r>
    </w:p>
    <w:p w:rsidR="00BF61A9" w:rsidRPr="000972B2" w:rsidRDefault="00BF61A9" w:rsidP="00492FB1">
      <w:pPr>
        <w:rPr>
          <w:b/>
          <w:lang w:eastAsia="en-US"/>
        </w:rPr>
      </w:pPr>
      <w:r w:rsidRPr="000972B2">
        <w:rPr>
          <w:b/>
          <w:lang w:eastAsia="en-US"/>
        </w:rPr>
        <w:t xml:space="preserve">Состав: 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Жангазина Ш.К- ЗД по ВР.,председатель  комиссии,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 xml:space="preserve">Кошельник Е.В.- инспектор по охране прав детей, член комиссии, 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Пруд И.Г.- школьная медсестра, член комиссии,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Идрисова К.К- председатель родительского комитета, член комиссии,</w:t>
      </w:r>
    </w:p>
    <w:p w:rsidR="00BF61A9" w:rsidRPr="000972B2" w:rsidRDefault="00BF61A9" w:rsidP="00492FB1">
      <w:pPr>
        <w:rPr>
          <w:lang w:eastAsia="en-US"/>
        </w:rPr>
      </w:pPr>
      <w:r w:rsidRPr="000972B2">
        <w:rPr>
          <w:lang w:eastAsia="en-US"/>
        </w:rPr>
        <w:t>Видиней О.И.- социальный педагог, секретарь.</w:t>
      </w:r>
    </w:p>
    <w:p w:rsidR="00BF61A9" w:rsidRDefault="00BF61A9" w:rsidP="00492FB1"/>
    <w:p w:rsidR="00BF61A9" w:rsidRPr="00492FB1" w:rsidRDefault="00BF61A9" w:rsidP="00492FB1">
      <w:pPr>
        <w:ind w:firstLine="708"/>
        <w:jc w:val="both"/>
        <w:rPr>
          <w:bCs/>
        </w:rPr>
      </w:pPr>
      <w:r>
        <w:t xml:space="preserve">       Согласно приказу в ноябре была</w:t>
      </w:r>
      <w:r>
        <w:rPr>
          <w:color w:val="000000"/>
        </w:rPr>
        <w:t xml:space="preserve"> осуществлена проверка </w:t>
      </w:r>
      <w:r>
        <w:rPr>
          <w:bCs/>
        </w:rPr>
        <w:t xml:space="preserve">по вопросам организации и качества  питания. </w:t>
      </w:r>
    </w:p>
    <w:p w:rsidR="00BF61A9" w:rsidRDefault="00BF61A9" w:rsidP="000972B2">
      <w:pPr>
        <w:numPr>
          <w:ilvl w:val="0"/>
          <w:numId w:val="1"/>
        </w:numPr>
      </w:pPr>
      <w:r>
        <w:t xml:space="preserve">При организации питания используется фарфоровая, фаянсовая и стеклянная посуда (тарелки, блюдца, чашки, бокалы), отвечающей требованиям безопасности для материалов, контактирующих с пищевыми продуктами. </w:t>
      </w:r>
    </w:p>
    <w:p w:rsidR="00BF61A9" w:rsidRDefault="00BF61A9" w:rsidP="000972B2">
      <w:pPr>
        <w:numPr>
          <w:ilvl w:val="0"/>
          <w:numId w:val="1"/>
        </w:numPr>
      </w:pPr>
      <w:r>
        <w:t>Для сохранения теплового режима блюд установлен мармит для 2-ых блюд, который используется в случае необходимости</w:t>
      </w:r>
    </w:p>
    <w:p w:rsidR="00BF61A9" w:rsidRDefault="00BF61A9" w:rsidP="000972B2">
      <w:pPr>
        <w:numPr>
          <w:ilvl w:val="0"/>
          <w:numId w:val="1"/>
        </w:numPr>
      </w:pPr>
      <w:r>
        <w:t>Персонал обеспечен специальной санитарной одеждой  в количестве не менее трех комплектов на одного работника, в целях регулярной ее замены. Для хранения санодежды имеется шкаф.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Уборочный инвентарь</w:t>
      </w:r>
      <w:r>
        <w:rPr>
          <w:b/>
        </w:rPr>
        <w:t xml:space="preserve"> </w:t>
      </w:r>
      <w:r>
        <w:t xml:space="preserve">хранится в специально отведенном месте. 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Санитарное состояние и содержание производственных помещений соответствуют</w:t>
      </w:r>
      <w:r>
        <w:rPr>
          <w:b/>
          <w:i/>
        </w:rPr>
        <w:t xml:space="preserve"> </w:t>
      </w:r>
      <w:r>
        <w:t>санитарно- эпидемиологическим требованиям, предъявляемым к организации питания</w:t>
      </w:r>
      <w:r>
        <w:rPr>
          <w:color w:val="000000"/>
        </w:rPr>
        <w:t>.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Конструкции и размещения стеллажей  и поддонов в пищеблоке  позволяют проводить влажную уборку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Перед началом нового учебного года проводится технический контроль соответствия оборудования паспортным характеристикам</w:t>
      </w:r>
    </w:p>
    <w:p w:rsidR="00BF61A9" w:rsidRDefault="00BF61A9" w:rsidP="000972B2">
      <w:pPr>
        <w:numPr>
          <w:ilvl w:val="0"/>
          <w:numId w:val="1"/>
        </w:numPr>
        <w:jc w:val="both"/>
      </w:pPr>
      <w:r>
        <w:t>За каждым классом в столовой закреплены определенные обеденные столы</w:t>
      </w:r>
    </w:p>
    <w:p w:rsidR="00BF61A9" w:rsidRDefault="00BF61A9" w:rsidP="000972B2">
      <w:pPr>
        <w:numPr>
          <w:ilvl w:val="0"/>
          <w:numId w:val="1"/>
        </w:numPr>
      </w:pPr>
      <w:r>
        <w:t xml:space="preserve">Организация обслуживания обучающихся горячим питанием осуществляется путем предварительного накрытия столов. </w:t>
      </w:r>
      <w:bookmarkStart w:id="2" w:name="sub_1704"/>
    </w:p>
    <w:p w:rsidR="00BF61A9" w:rsidRDefault="00BF61A9" w:rsidP="000972B2">
      <w:pPr>
        <w:numPr>
          <w:ilvl w:val="0"/>
          <w:numId w:val="1"/>
        </w:numPr>
      </w:pPr>
      <w:r>
        <w:t xml:space="preserve">Не допускается присутствие обучающихся в производственных помещениях столовой. </w:t>
      </w:r>
    </w:p>
    <w:p w:rsidR="00BF61A9" w:rsidRDefault="00BF61A9" w:rsidP="000972B2">
      <w:pPr>
        <w:numPr>
          <w:ilvl w:val="0"/>
          <w:numId w:val="1"/>
        </w:numPr>
      </w:pPr>
      <w:r>
        <w:t>Не привлекаются обучающиеся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BF61A9" w:rsidRDefault="00BF61A9" w:rsidP="000972B2">
      <w:pPr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За счет средств арендатора приобретены: тестомес, э/мясорубка, электроплита. </w:t>
      </w:r>
    </w:p>
    <w:bookmarkEnd w:id="2"/>
    <w:p w:rsidR="00BF61A9" w:rsidRDefault="00BF61A9" w:rsidP="000972B2">
      <w:pPr>
        <w:ind w:left="720"/>
        <w:jc w:val="both"/>
      </w:pPr>
    </w:p>
    <w:p w:rsidR="00BF61A9" w:rsidRDefault="00BF61A9" w:rsidP="000972B2">
      <w:pPr>
        <w:ind w:left="720"/>
        <w:jc w:val="both"/>
      </w:pPr>
    </w:p>
    <w:p w:rsidR="00BF61A9" w:rsidRDefault="00BF61A9" w:rsidP="000972B2">
      <w:pPr>
        <w:ind w:left="720"/>
        <w:jc w:val="both"/>
      </w:pPr>
    </w:p>
    <w:p w:rsidR="00BF61A9" w:rsidRDefault="00BF61A9" w:rsidP="000972B2">
      <w:pPr>
        <w:ind w:left="720"/>
        <w:jc w:val="both"/>
      </w:pPr>
    </w:p>
    <w:p w:rsidR="00BF61A9" w:rsidRDefault="00BF61A9" w:rsidP="000972B2">
      <w:pPr>
        <w:ind w:left="720"/>
        <w:jc w:val="both"/>
      </w:pPr>
    </w:p>
    <w:p w:rsidR="00BF61A9" w:rsidRPr="000972B2" w:rsidRDefault="00BF61A9" w:rsidP="000972B2">
      <w:pPr>
        <w:rPr>
          <w:lang w:eastAsia="en-US"/>
        </w:rPr>
      </w:pPr>
    </w:p>
    <w:p w:rsidR="00BF61A9" w:rsidRPr="000972B2" w:rsidRDefault="00BF61A9" w:rsidP="000972B2">
      <w:pPr>
        <w:rPr>
          <w:lang w:eastAsia="en-US"/>
        </w:rPr>
      </w:pPr>
    </w:p>
    <w:p w:rsidR="00BF61A9" w:rsidRDefault="00BF61A9"/>
    <w:sectPr w:rsidR="00BF61A9" w:rsidSect="0010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B1114"/>
    <w:multiLevelType w:val="hybridMultilevel"/>
    <w:tmpl w:val="9634F7D6"/>
    <w:lvl w:ilvl="0" w:tplc="8CD2EF24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2B2"/>
    <w:rsid w:val="000972B2"/>
    <w:rsid w:val="001000D6"/>
    <w:rsid w:val="00165BC9"/>
    <w:rsid w:val="00166A43"/>
    <w:rsid w:val="002464BB"/>
    <w:rsid w:val="00492FB1"/>
    <w:rsid w:val="0051198D"/>
    <w:rsid w:val="0051372F"/>
    <w:rsid w:val="006F1BFB"/>
    <w:rsid w:val="00840AA5"/>
    <w:rsid w:val="00BF61A9"/>
    <w:rsid w:val="00E0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uiPriority w:val="99"/>
    <w:rsid w:val="000972B2"/>
    <w:rPr>
      <w:rFonts w:ascii="Times New Roman" w:hAnsi="Times New Roman"/>
      <w:b/>
      <w:color w:val="000000"/>
      <w:sz w:val="2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92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F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747</Words>
  <Characters>4264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</cp:lastModifiedBy>
  <cp:revision>5</cp:revision>
  <cp:lastPrinted>2018-09-14T05:10:00Z</cp:lastPrinted>
  <dcterms:created xsi:type="dcterms:W3CDTF">2018-01-16T06:31:00Z</dcterms:created>
  <dcterms:modified xsi:type="dcterms:W3CDTF">2018-09-14T06:19:00Z</dcterms:modified>
</cp:coreProperties>
</file>