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0D" w:rsidRDefault="0064060D" w:rsidP="0064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6EF3">
        <w:rPr>
          <w:rFonts w:ascii="Times New Roman" w:hAnsi="Times New Roman" w:cs="Times New Roman"/>
          <w:b/>
          <w:sz w:val="28"/>
          <w:szCs w:val="28"/>
        </w:rPr>
        <w:t>Национальн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116EF3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D4390">
        <w:rPr>
          <w:rFonts w:ascii="Times New Roman" w:hAnsi="Times New Roman" w:cs="Times New Roman"/>
          <w:b/>
          <w:sz w:val="28"/>
          <w:szCs w:val="28"/>
        </w:rPr>
        <w:t xml:space="preserve">«Один мир, один дом, одно сердце», приуроченная к Всемирному Дню сердца </w:t>
      </w:r>
    </w:p>
    <w:p w:rsidR="0064060D" w:rsidRPr="009D4390" w:rsidRDefault="0064060D" w:rsidP="0064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19 по 28 сентября под девизом «Мое сердце, твое сердце!»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116EF3">
        <w:rPr>
          <w:rFonts w:ascii="Times New Roman" w:hAnsi="Times New Roman" w:cs="Times New Roman"/>
          <w:sz w:val="28"/>
          <w:szCs w:val="28"/>
        </w:rPr>
        <w:t xml:space="preserve"> – население РК, в т.ч. 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 xml:space="preserve">- дети от 3 до 6 лет 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>- дети от 7 до 10 лет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>- дети и подростки от 11 до 14лет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>- подростки от 15 до 17 лет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>- молодежь от 18 до  29 лет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>- взрослое население от 30 до 64 лет</w:t>
      </w:r>
    </w:p>
    <w:p w:rsidR="0064060D" w:rsidRPr="00116EF3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>- взрослое население старше 64 лет</w:t>
      </w:r>
    </w:p>
    <w:p w:rsidR="0064060D" w:rsidRPr="00116EF3" w:rsidRDefault="0064060D" w:rsidP="00640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60D" w:rsidRPr="009D4390" w:rsidRDefault="0064060D" w:rsidP="00640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390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:rsidR="0064060D" w:rsidRPr="00116EF3" w:rsidRDefault="0064060D" w:rsidP="00640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DE3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осведомленности населения</w:t>
      </w:r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важности профилактики </w:t>
      </w:r>
      <w:proofErr w:type="spellStart"/>
      <w:proofErr w:type="gramStart"/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рдечно-сосудистых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заболеваний путем соблюдения принципов </w:t>
      </w:r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здорового образа жизни, отказ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употребления</w:t>
      </w:r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вредных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продуктов питания, алкоголя и табака с целью </w:t>
      </w:r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уменьш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</w:t>
      </w:r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F4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возникновения заболеваний.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 важным вызовом на мировой арене общественного здравоохранения остается борьба с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</w:rPr>
        <w:t>ердечно-сосудистыми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для Казахстана.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 (далее – ССЗ) </w:t>
      </w:r>
      <w:r w:rsidRPr="00116EF3">
        <w:rPr>
          <w:rFonts w:ascii="Times New Roman" w:hAnsi="Times New Roman" w:cs="Times New Roman"/>
          <w:sz w:val="28"/>
          <w:szCs w:val="28"/>
        </w:rPr>
        <w:t>отнимают ежегодно жи</w:t>
      </w:r>
      <w:r>
        <w:rPr>
          <w:rFonts w:ascii="Times New Roman" w:hAnsi="Times New Roman" w:cs="Times New Roman"/>
          <w:sz w:val="28"/>
          <w:szCs w:val="28"/>
        </w:rPr>
        <w:t>зни более 17 миллионов человек в мире. Огромное количество смертей приходится на преждевременную гибель и проявляется до достижения 70 лет, отнимая жизни людей в самые продуктивные годы, оказывая на семьи разрушающее финансовое и эмоциональное влияние.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Постепенное снижение смертности от ССЗ наблюдается в Республике Казахстан, так как за 2017 год показатель смертности населения от болезней системы кровообращения составил 174,8 на 100 тыс. человек, тогда как в 2016 году он был равен 178,9 на 100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еловек. В частности, по причине ишемической болезни сердца в 2017 году данный показатель составил 63,5 на 100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ел., тогда как в 2016 – 65,9 на 100 тыс.населения. Однако по причине инсультов показатель смертности в стране за 2017 год равен 65,7 на 100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еловек, что выше аналогичного показателя в 2016 году (64,6 на 100 тыс.чел.).  </w:t>
      </w:r>
    </w:p>
    <w:p w:rsidR="0064060D" w:rsidRPr="00EB13EB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3E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EB13EB">
        <w:rPr>
          <w:rFonts w:ascii="Times New Roman" w:eastAsia="Times New Roman" w:hAnsi="Times New Roman" w:cs="Times New Roman"/>
          <w:sz w:val="28"/>
          <w:szCs w:val="28"/>
        </w:rPr>
        <w:t>крининг</w:t>
      </w:r>
      <w:proofErr w:type="spellEnd"/>
      <w:r w:rsidRPr="00EB13EB">
        <w:rPr>
          <w:rFonts w:ascii="Times New Roman" w:eastAsia="Times New Roman" w:hAnsi="Times New Roman" w:cs="Times New Roman"/>
          <w:sz w:val="28"/>
          <w:szCs w:val="28"/>
        </w:rPr>
        <w:t xml:space="preserve"> - обследованием на выявление болезней системы кровообращения </w:t>
      </w:r>
      <w:r w:rsidRPr="00EB1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 1 полугодие </w:t>
      </w:r>
      <w:r w:rsidRPr="00EB13EB">
        <w:rPr>
          <w:rFonts w:ascii="Times New Roman" w:eastAsia="Times New Roman" w:hAnsi="Times New Roman" w:cs="Times New Roman"/>
          <w:sz w:val="28"/>
          <w:szCs w:val="28"/>
        </w:rPr>
        <w:t>2018 года в целом по Республике охвачено 674 774 человек взрослого населения из числа подлежащих осмотру (1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3EB">
        <w:rPr>
          <w:rFonts w:ascii="Times New Roman" w:eastAsia="Times New Roman" w:hAnsi="Times New Roman" w:cs="Times New Roman"/>
          <w:sz w:val="28"/>
          <w:szCs w:val="28"/>
        </w:rPr>
        <w:t>553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3EB">
        <w:rPr>
          <w:rFonts w:ascii="Times New Roman" w:eastAsia="Times New Roman" w:hAnsi="Times New Roman" w:cs="Times New Roman"/>
          <w:sz w:val="28"/>
          <w:szCs w:val="28"/>
        </w:rPr>
        <w:t>688</w:t>
      </w:r>
      <w:r w:rsidRPr="00EB1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B13EB">
        <w:rPr>
          <w:rFonts w:ascii="Times New Roman" w:eastAsia="Times New Roman" w:hAnsi="Times New Roman" w:cs="Times New Roman"/>
          <w:sz w:val="28"/>
          <w:szCs w:val="28"/>
        </w:rPr>
        <w:t xml:space="preserve">человек), что составило </w:t>
      </w:r>
      <w:r w:rsidRPr="00EB13EB">
        <w:rPr>
          <w:rFonts w:ascii="Times New Roman" w:eastAsia="Times New Roman" w:hAnsi="Times New Roman" w:cs="Times New Roman"/>
          <w:sz w:val="28"/>
          <w:szCs w:val="28"/>
          <w:lang w:val="kk-KZ"/>
        </w:rPr>
        <w:t>43,4</w:t>
      </w:r>
      <w:r w:rsidRPr="00EB13EB">
        <w:rPr>
          <w:rFonts w:ascii="Times New Roman" w:eastAsia="Times New Roman" w:hAnsi="Times New Roman" w:cs="Times New Roman"/>
          <w:sz w:val="28"/>
          <w:szCs w:val="28"/>
        </w:rPr>
        <w:t>% (</w:t>
      </w:r>
      <w:r w:rsidRPr="00EB13EB">
        <w:rPr>
          <w:rFonts w:ascii="Times New Roman" w:eastAsia="Times New Roman" w:hAnsi="Times New Roman" w:cs="Times New Roman"/>
          <w:sz w:val="28"/>
          <w:szCs w:val="28"/>
          <w:lang w:val="kk-KZ"/>
        </w:rPr>
        <w:t>56,7%</w:t>
      </w:r>
      <w:r w:rsidRPr="00EB13E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EB13EB">
        <w:rPr>
          <w:rFonts w:ascii="Times New Roman" w:eastAsia="Times New Roman" w:hAnsi="Times New Roman" w:cs="Times New Roman"/>
          <w:sz w:val="28"/>
          <w:szCs w:val="28"/>
        </w:rPr>
        <w:t>в аналогичном периоде 2017г.)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4A4BD0">
        <w:rPr>
          <w:rFonts w:ascii="Times New Roman" w:eastAsia="Times New Roman" w:hAnsi="Times New Roman" w:cs="Times New Roman"/>
          <w:sz w:val="28"/>
          <w:szCs w:val="28"/>
        </w:rPr>
        <w:t xml:space="preserve">Среди сельского населения Республики Казахстан прошли </w:t>
      </w:r>
      <w:proofErr w:type="spellStart"/>
      <w:r w:rsidRPr="004A4BD0">
        <w:rPr>
          <w:rFonts w:ascii="Times New Roman" w:eastAsia="Times New Roman" w:hAnsi="Times New Roman" w:cs="Times New Roman"/>
          <w:sz w:val="28"/>
          <w:szCs w:val="28"/>
        </w:rPr>
        <w:t>скрининговый</w:t>
      </w:r>
      <w:proofErr w:type="spellEnd"/>
      <w:r w:rsidRPr="004A4BD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смотр за 1 полугодие 2018 года </w:t>
      </w:r>
      <w:r w:rsidRPr="004A4BD0">
        <w:rPr>
          <w:rFonts w:ascii="Times New Roman" w:eastAsia="Times New Roman" w:hAnsi="Times New Roman" w:cs="Times New Roman"/>
          <w:sz w:val="28"/>
          <w:szCs w:val="28"/>
        </w:rPr>
        <w:t xml:space="preserve"> 309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BD0">
        <w:rPr>
          <w:rFonts w:ascii="Times New Roman" w:eastAsia="Times New Roman" w:hAnsi="Times New Roman" w:cs="Times New Roman"/>
          <w:sz w:val="28"/>
          <w:szCs w:val="28"/>
        </w:rPr>
        <w:t>306 человек (48,6%).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4A4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617">
        <w:rPr>
          <w:rFonts w:ascii="Times New Roman" w:eastAsia="Times New Roman" w:hAnsi="Times New Roman" w:cs="Times New Roman"/>
          <w:sz w:val="28"/>
          <w:szCs w:val="28"/>
        </w:rPr>
        <w:t xml:space="preserve">В разрезе возрастных групп по Республике Казахстан среди лиц в возрасте от 40 до 70 лет на выявление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EC1617">
        <w:rPr>
          <w:rFonts w:ascii="Times New Roman" w:eastAsia="Times New Roman" w:hAnsi="Times New Roman" w:cs="Times New Roman"/>
          <w:sz w:val="28"/>
          <w:szCs w:val="28"/>
        </w:rPr>
        <w:t>боле</w:t>
      </w:r>
      <w:r>
        <w:rPr>
          <w:rFonts w:ascii="Times New Roman" w:hAnsi="Times New Roman" w:cs="Times New Roman"/>
          <w:sz w:val="28"/>
          <w:szCs w:val="28"/>
        </w:rPr>
        <w:t xml:space="preserve">ваний </w:t>
      </w:r>
      <w:r w:rsidRPr="00EC1617">
        <w:rPr>
          <w:rFonts w:ascii="Times New Roman" w:eastAsia="Times New Roman" w:hAnsi="Times New Roman" w:cs="Times New Roman"/>
          <w:sz w:val="28"/>
          <w:szCs w:val="28"/>
        </w:rPr>
        <w:t>всего осмотрено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617">
        <w:rPr>
          <w:rFonts w:ascii="Times New Roman" w:eastAsia="Times New Roman" w:hAnsi="Times New Roman" w:cs="Times New Roman"/>
          <w:sz w:val="28"/>
          <w:szCs w:val="28"/>
        </w:rPr>
        <w:t>674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617">
        <w:rPr>
          <w:rFonts w:ascii="Times New Roman" w:eastAsia="Times New Roman" w:hAnsi="Times New Roman" w:cs="Times New Roman"/>
          <w:sz w:val="28"/>
          <w:szCs w:val="28"/>
        </w:rPr>
        <w:lastRenderedPageBreak/>
        <w:t>744 человек, наибольшее количество осмотрено в возрасте 40 лет – 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617">
        <w:rPr>
          <w:rFonts w:ascii="Times New Roman" w:eastAsia="Times New Roman" w:hAnsi="Times New Roman" w:cs="Times New Roman"/>
          <w:sz w:val="28"/>
          <w:szCs w:val="28"/>
        </w:rPr>
        <w:t>590 человек, наименьшее число в возрасте 61 лет – 445</w:t>
      </w:r>
      <w:r w:rsidRPr="00EC16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C161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EF3">
        <w:rPr>
          <w:rFonts w:ascii="Times New Roman" w:hAnsi="Times New Roman" w:cs="Times New Roman"/>
          <w:sz w:val="28"/>
          <w:szCs w:val="28"/>
        </w:rPr>
        <w:t xml:space="preserve">Главные факторы риска, в основном приводящие к возникновению </w:t>
      </w:r>
      <w:r>
        <w:rPr>
          <w:rFonts w:ascii="Times New Roman" w:hAnsi="Times New Roman" w:cs="Times New Roman"/>
          <w:sz w:val="28"/>
          <w:szCs w:val="28"/>
        </w:rPr>
        <w:t>ССЗ</w:t>
      </w:r>
      <w:r w:rsidRPr="00116EF3">
        <w:rPr>
          <w:rFonts w:ascii="Times New Roman" w:hAnsi="Times New Roman" w:cs="Times New Roman"/>
          <w:sz w:val="28"/>
          <w:szCs w:val="28"/>
        </w:rPr>
        <w:t>, выступают в виде низкой физической активности, нездорового питания, злоупотребления алкоголем и употребления табака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12">
        <w:rPr>
          <w:rFonts w:ascii="Times New Roman" w:hAnsi="Times New Roman" w:cs="Times New Roman"/>
          <w:b/>
          <w:sz w:val="28"/>
          <w:szCs w:val="28"/>
        </w:rPr>
        <w:t>Задачи Концепции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являются предоставление обоснованных данных и рекомендаций для всех целевых групп в части сохранения собственного здоровья и профилактики болезней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системы; пропаганда принципов здорового, сбалансированного питания, отказа от употребления табака и алкоголя; привитие выбора активной жизненной позиции и образа жизни.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60D" w:rsidRPr="003445C7" w:rsidRDefault="0064060D" w:rsidP="00640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5C7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</w:p>
    <w:p w:rsidR="0064060D" w:rsidRDefault="0064060D" w:rsidP="0064060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доступность профилактических, диагностических и лечебных услуг;</w:t>
      </w:r>
    </w:p>
    <w:p w:rsidR="0064060D" w:rsidRPr="00483A90" w:rsidRDefault="0064060D" w:rsidP="0064060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солидарная ответственность за свое здоровье;</w:t>
      </w:r>
    </w:p>
    <w:p w:rsidR="0064060D" w:rsidRPr="00A9472C" w:rsidRDefault="0064060D" w:rsidP="0064060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приверженность к здоровому образу жизни и рекомендациям специалистов;</w:t>
      </w:r>
    </w:p>
    <w:p w:rsidR="0064060D" w:rsidRDefault="0064060D" w:rsidP="0064060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5644">
        <w:rPr>
          <w:rFonts w:ascii="Times New Roman" w:hAnsi="Times New Roman" w:cs="Times New Roman"/>
          <w:sz w:val="28"/>
          <w:szCs w:val="28"/>
          <w:lang w:val="kk-KZ"/>
        </w:rPr>
        <w:t>социальная активность общества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060D" w:rsidRDefault="0064060D" w:rsidP="00640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5C7">
        <w:rPr>
          <w:rFonts w:ascii="Times New Roman" w:hAnsi="Times New Roman" w:cs="Times New Roman"/>
          <w:b/>
          <w:sz w:val="28"/>
          <w:szCs w:val="28"/>
        </w:rPr>
        <w:t>Механизм реализации</w:t>
      </w:r>
    </w:p>
    <w:p w:rsidR="0064060D" w:rsidRPr="004E7E64" w:rsidRDefault="0064060D" w:rsidP="0064060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Основной</w:t>
      </w:r>
      <w:r w:rsidRPr="004E7E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механизм реализации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связан с </w:t>
      </w:r>
      <w:r w:rsidRPr="004E7E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совместн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</w:t>
      </w:r>
      <w:r w:rsidRPr="004E7E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деятельность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ю</w:t>
      </w:r>
      <w:r w:rsidRPr="004E7E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областных акиматов  и акиматов гг.Астана и Алматы, Управлений здравоохранения регионов и гг.Астана и Алматы, Комитета охраны общественного здоровья РК и областных департаментов охраны общественного здоровья, в т.ч. гг.Астана и Алматы, </w:t>
      </w:r>
      <w:r w:rsidRPr="004E7E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организаций,  оказывающих первичную медико-санитарную помощь, профильных служб, Центров формирования здорового образа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4E7E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на единой методологической основе с практической реализацией данных мероприятий на региональном уровне.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060D" w:rsidRPr="003445C7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5C7">
        <w:rPr>
          <w:rFonts w:ascii="Times New Roman" w:hAnsi="Times New Roman" w:cs="Times New Roman"/>
          <w:b/>
          <w:sz w:val="28"/>
          <w:szCs w:val="28"/>
        </w:rPr>
        <w:t>Особенности профи</w:t>
      </w:r>
      <w:r>
        <w:rPr>
          <w:rFonts w:ascii="Times New Roman" w:hAnsi="Times New Roman" w:cs="Times New Roman"/>
          <w:b/>
          <w:sz w:val="28"/>
          <w:szCs w:val="28"/>
        </w:rPr>
        <w:t>лактических мероприятий на 2018</w:t>
      </w:r>
      <w:r w:rsidRPr="003445C7">
        <w:rPr>
          <w:rFonts w:ascii="Times New Roman" w:hAnsi="Times New Roman" w:cs="Times New Roman"/>
          <w:b/>
          <w:sz w:val="28"/>
          <w:szCs w:val="28"/>
        </w:rPr>
        <w:t xml:space="preserve"> в сотрудничестве с НПО,  с разделением на целевые группы по возрасту.</w:t>
      </w:r>
    </w:p>
    <w:p w:rsidR="0064060D" w:rsidRPr="003445C7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Default="0064060D" w:rsidP="00640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49F">
        <w:rPr>
          <w:rFonts w:ascii="Times New Roman" w:hAnsi="Times New Roman" w:cs="Times New Roman"/>
          <w:b/>
          <w:sz w:val="28"/>
          <w:szCs w:val="28"/>
        </w:rPr>
        <w:t>Целевая группа дети от 3 до 6 лет</w:t>
      </w:r>
    </w:p>
    <w:p w:rsidR="0064060D" w:rsidRDefault="0064060D" w:rsidP="00640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60D" w:rsidRPr="001B1717" w:rsidRDefault="0064060D" w:rsidP="0064060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717">
        <w:rPr>
          <w:rFonts w:ascii="Times New Roman" w:hAnsi="Times New Roman" w:cs="Times New Roman"/>
          <w:b/>
          <w:sz w:val="28"/>
          <w:szCs w:val="28"/>
        </w:rPr>
        <w:t xml:space="preserve">Сказка для детей от 3 до 6 лет «Сказ о дядюшке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Карбозе</w:t>
      </w:r>
      <w:proofErr w:type="spellEnd"/>
      <w:r w:rsidRPr="001B1717">
        <w:rPr>
          <w:rFonts w:ascii="Times New Roman" w:hAnsi="Times New Roman" w:cs="Times New Roman"/>
          <w:b/>
          <w:sz w:val="28"/>
          <w:szCs w:val="28"/>
        </w:rPr>
        <w:t>»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замечательном дворе жили-были детки, которые очень любили спортивные игры и фрукты с овощами. Рядом с полем, на котором ребята приходили поиграть или просто побегать, стоял их любимый ларек с вкусными фруктами и овощами, в котором продавцом был дядя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Дядя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бесплатно угощал деток своими продуктами и был рад каждому ребенку, зашедшему к нему. Детки с удовольствием прибегали к нему за </w:t>
      </w:r>
      <w:r>
        <w:rPr>
          <w:rFonts w:ascii="Times New Roman" w:hAnsi="Times New Roman" w:cs="Times New Roman"/>
          <w:sz w:val="28"/>
          <w:szCs w:val="28"/>
        </w:rPr>
        <w:lastRenderedPageBreak/>
        <w:t>очередной порцией лакомств, потому что после этой еды чувствовали себя сильными и могли играть в любимые спортивные игры целые вечера после возвращения из школ.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ларек дяди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исчез. Никто не знал, что с ним произошло, но кушать деткам очень хотелось, ведь силы на игры и прогулки нужно было как-то найти. И тут рядом появилась лавка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было много картошки фри, гамбургеров,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чизбургеров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сладких напитков и шоколада.  Несмотря на сомнения, о том, что это неполезная пища, деткам пришлось съесть этот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потому что очень хотелось кушать. Спустя немного времени, играя в футбол, ребята почувствовали упадок сил, им было трудно бегать за мячом. Потому что все вдруг почувствовали желание спать и снова кушать. Рядом была только лавка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вынуждены были питаться этой едой.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Вскоре совместные игры и прогулки стали редкостью, некоторые ребята стали полнеть, любимые вещи становились тесными, а бегать за мячиком было неудобно. Постепенно детки становились ленивыми. Они уже не хотели помогать своим мамам,  в школе ни с кем не играли, стали грустными.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это время дядя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возвращался со своей дачи, где собирал свежий урожай фруктов и овощей для детей.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не рада увидеть дядюшку с полной машиной фруктов и овощей, и попытались заставить его уехать. 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один из ребят, переставший играть на поле, но иногда прогуливающийся по вечерам, увидел дядюшку и громко закричал: «дядя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Ребята, дядя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вернулся!». Возглас мальчика был услышан всеми ребятами двора и к любимому ларьку прибежали все дети, кто так ждал овощи и фрукты. 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разложил свежесобранный урожай, заботливо промыв и протерев сухой чистой тряпкой каждый плод, чтобы дети могли попробовать чистое яблоко, грушу, свежие сливы и персики, хрустящие огурчики, сочные помидоры и т.д.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этого дня ларек дядюшки был полон посетителей, особенно детей разных возрастов и,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взрослых, а лавка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видя, что никого больше не интересуют их блюда, уехали навсегда. Дети снова стали </w:t>
      </w:r>
      <w:r w:rsidRPr="00525D1B">
        <w:rPr>
          <w:rFonts w:ascii="Times New Roman" w:hAnsi="Times New Roman" w:cs="Times New Roman"/>
          <w:sz w:val="28"/>
          <w:szCs w:val="28"/>
        </w:rPr>
        <w:t>выходить по вечерам, чтобы сы</w:t>
      </w:r>
      <w:r>
        <w:rPr>
          <w:rFonts w:ascii="Times New Roman" w:hAnsi="Times New Roman" w:cs="Times New Roman"/>
          <w:sz w:val="28"/>
          <w:szCs w:val="28"/>
        </w:rPr>
        <w:t>грать в футбол, салочки, прятки, Соловьев-разбойников, да и вообще в любую активную игру</w:t>
      </w:r>
      <w:r w:rsidRPr="00525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D1B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нергия и отличное настроение к ним снова вернулись. И всё это благодаря вкуснейшим и полезным овощам и фруктам дядюшки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60D" w:rsidRPr="001B1717" w:rsidRDefault="0064060D" w:rsidP="0064060D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родительских собраний в ДДУ на темы: «Здоровое сердце Вашего ребенка», «Физическая активность для самых маленьких», «Питайтесь правильно!»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Важно осветить значимость физической активности, правильного питания для укрепления здоровья. Советы для родителей: п</w:t>
      </w:r>
      <w:r w:rsidRPr="0069505C">
        <w:rPr>
          <w:rFonts w:ascii="Times New Roman" w:hAnsi="Times New Roman" w:cs="Times New Roman"/>
          <w:sz w:val="28"/>
          <w:szCs w:val="28"/>
        </w:rPr>
        <w:t>обудите детей быть активными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505C">
        <w:rPr>
          <w:rFonts w:ascii="Times New Roman" w:hAnsi="Times New Roman" w:cs="Times New Roman"/>
          <w:sz w:val="28"/>
          <w:szCs w:val="28"/>
        </w:rPr>
        <w:t xml:space="preserve">Согласно данным ВОЗ, дети </w:t>
      </w:r>
      <w:r>
        <w:rPr>
          <w:rFonts w:ascii="Times New Roman" w:hAnsi="Times New Roman" w:cs="Times New Roman"/>
          <w:sz w:val="28"/>
          <w:szCs w:val="28"/>
        </w:rPr>
        <w:t>с 5</w:t>
      </w:r>
      <w:r w:rsidRPr="0069505C">
        <w:rPr>
          <w:rFonts w:ascii="Times New Roman" w:hAnsi="Times New Roman" w:cs="Times New Roman"/>
          <w:sz w:val="28"/>
          <w:szCs w:val="28"/>
        </w:rPr>
        <w:t xml:space="preserve"> лет должны ежедневно </w:t>
      </w:r>
      <w:r w:rsidRPr="0069505C">
        <w:rPr>
          <w:rFonts w:ascii="Times New Roman" w:hAnsi="Times New Roman" w:cs="Times New Roman"/>
          <w:sz w:val="28"/>
          <w:szCs w:val="28"/>
        </w:rPr>
        <w:lastRenderedPageBreak/>
        <w:t xml:space="preserve">заниматься средней или интенсивной физической активностью в течение 1 </w:t>
      </w:r>
      <w:proofErr w:type="spellStart"/>
      <w:r w:rsidRPr="0069505C">
        <w:rPr>
          <w:rFonts w:ascii="Times New Roman" w:hAnsi="Times New Roman" w:cs="Times New Roman"/>
          <w:sz w:val="28"/>
          <w:szCs w:val="28"/>
        </w:rPr>
        <w:t>часа</w:t>
      </w:r>
      <w:proofErr w:type="gramStart"/>
      <w:r w:rsidRPr="0069505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9505C">
        <w:rPr>
          <w:rFonts w:ascii="Times New Roman" w:hAnsi="Times New Roman" w:cs="Times New Roman"/>
          <w:sz w:val="28"/>
          <w:szCs w:val="28"/>
        </w:rPr>
        <w:t>рогуливайтесь</w:t>
      </w:r>
      <w:proofErr w:type="spellEnd"/>
      <w:r w:rsidRPr="0069505C">
        <w:rPr>
          <w:rFonts w:ascii="Times New Roman" w:hAnsi="Times New Roman" w:cs="Times New Roman"/>
          <w:sz w:val="28"/>
          <w:szCs w:val="28"/>
        </w:rPr>
        <w:t xml:space="preserve"> с детьми по выходным и сопровождайте их на пути в школу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505C">
        <w:rPr>
          <w:rFonts w:ascii="Times New Roman" w:hAnsi="Times New Roman" w:cs="Times New Roman"/>
          <w:sz w:val="28"/>
          <w:szCs w:val="28"/>
        </w:rPr>
        <w:t xml:space="preserve">Помните, что даже такая активность, как танцы, прогулка, домашняя уборка оказывают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 w:rsidRPr="0069505C">
        <w:rPr>
          <w:rFonts w:ascii="Times New Roman" w:hAnsi="Times New Roman" w:cs="Times New Roman"/>
          <w:sz w:val="28"/>
          <w:szCs w:val="28"/>
        </w:rPr>
        <w:t>воздействие на здоровье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505C">
        <w:rPr>
          <w:rFonts w:ascii="Times New Roman" w:hAnsi="Times New Roman" w:cs="Times New Roman"/>
          <w:sz w:val="28"/>
          <w:szCs w:val="28"/>
        </w:rPr>
        <w:t>Сократите просмотр телевизора до 2 часов в день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D9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525D90">
        <w:rPr>
          <w:rFonts w:ascii="Times New Roman" w:hAnsi="Times New Roman" w:cs="Times New Roman"/>
          <w:sz w:val="28"/>
          <w:szCs w:val="28"/>
        </w:rPr>
        <w:t>у специалисты не рекомендуют телевизор в детских комнатах для уменьшения времени, проводимо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25D90">
        <w:rPr>
          <w:rFonts w:ascii="Times New Roman" w:hAnsi="Times New Roman" w:cs="Times New Roman"/>
          <w:sz w:val="28"/>
          <w:szCs w:val="28"/>
        </w:rPr>
        <w:t xml:space="preserve"> перед экраном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5D90">
        <w:rPr>
          <w:rFonts w:ascii="Times New Roman" w:hAnsi="Times New Roman" w:cs="Times New Roman"/>
          <w:sz w:val="28"/>
          <w:szCs w:val="28"/>
        </w:rPr>
        <w:t xml:space="preserve"> и повышения продолжительности здорового сна.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D1B">
        <w:rPr>
          <w:rFonts w:ascii="Times New Roman" w:hAnsi="Times New Roman" w:cs="Times New Roman"/>
          <w:sz w:val="28"/>
          <w:szCs w:val="28"/>
        </w:rPr>
        <w:t xml:space="preserve">Проводите время с детьми с пользой – осуществляйте прогулки в парках или в любых специально адаптированных для пеших прогулок зонах. Возможна совместная </w:t>
      </w:r>
      <w:proofErr w:type="spellStart"/>
      <w:r w:rsidRPr="00525D1B">
        <w:rPr>
          <w:rFonts w:ascii="Times New Roman" w:hAnsi="Times New Roman" w:cs="Times New Roman"/>
          <w:sz w:val="28"/>
          <w:szCs w:val="28"/>
        </w:rPr>
        <w:t>велопрогулка</w:t>
      </w:r>
      <w:proofErr w:type="spellEnd"/>
      <w:r w:rsidRPr="00525D1B">
        <w:rPr>
          <w:rFonts w:ascii="Times New Roman" w:hAnsi="Times New Roman" w:cs="Times New Roman"/>
          <w:sz w:val="28"/>
          <w:szCs w:val="28"/>
        </w:rPr>
        <w:t xml:space="preserve"> на территории парков с выделенной для этой цели полосой. </w:t>
      </w:r>
      <w:r>
        <w:rPr>
          <w:rFonts w:ascii="Times New Roman" w:hAnsi="Times New Roman" w:cs="Times New Roman"/>
          <w:sz w:val="28"/>
          <w:szCs w:val="28"/>
        </w:rPr>
        <w:t>Будьте физически активными, подавая своему ребенку положительный пример.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49F">
        <w:rPr>
          <w:rFonts w:ascii="Times New Roman" w:hAnsi="Times New Roman" w:cs="Times New Roman"/>
          <w:b/>
          <w:sz w:val="28"/>
          <w:szCs w:val="28"/>
        </w:rPr>
        <w:t>Целевая группа дети от 7 до 10 лет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Default="0064060D" w:rsidP="0064060D">
      <w:pPr>
        <w:pStyle w:val="a4"/>
        <w:numPr>
          <w:ilvl w:val="0"/>
          <w:numId w:val="10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классного часа на тему «Береги свое сердце» с обсуждением роли  сердца как главного органа в человеческом организме и важности функции на протяжении всей жизни.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знаем, что сердце – главный мотор нашего организма. Стук, который мы слышим обычно, - сердечный ритм, который еще называют пульсом.  Нормальный пульс 60 ударов в минуту. Если мы волнуемся, он ускоряется. Если спим – уменьшается. 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5D1B">
        <w:rPr>
          <w:rFonts w:ascii="Times New Roman" w:hAnsi="Times New Roman" w:cs="Times New Roman"/>
          <w:i/>
          <w:sz w:val="28"/>
          <w:szCs w:val="28"/>
        </w:rPr>
        <w:t>Для чего нам сердце?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 занимается тем, что перегоняет кровь по всему телу. Любому органу нашего тела нужна кровь. Она доставляется по специальным каналам – венам и артериям. А доставляет кровь по всем этим каналам как раз наше сердце. За 1 сокращение оно перегоняет через себя 1 литр крови.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 за 1 минуту оно прогоняет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 литров крови!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5D1B">
        <w:rPr>
          <w:rFonts w:ascii="Times New Roman" w:hAnsi="Times New Roman" w:cs="Times New Roman"/>
          <w:i/>
          <w:sz w:val="28"/>
          <w:szCs w:val="28"/>
        </w:rPr>
        <w:t>Как работает сердце?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взглянем на рисунок сердца.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Слева и справа через вены кровь поступает из верхней части сердца – предсердий - в нижнюю часть – желудочки. После этого створки между ними захлопываются и из желудочков сердце выталкивает кровь вверх, но уже в артер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рту. И так постоянно всю нашу жизнь. 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как быстро и в достаточном объеме сердце прогонит кровь через себя, зависит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густоты крови. Вот почему нам везде говорят о том, что курение вредно и нашим дедушкам следует бросить эту привычку. Почему? Курение влияет на  кровь,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делая ее более густой и сердцу приходится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прикладывать больше усилий, а еще курение вызывает сужение сосудов, что вызывает  снижение доставки крови к органам.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 наш с вами вывод? Ответы детей. Правильно, курить вредно.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важно помнить, что кроме курения на работу сердца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влияет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с Вами кушаем, полезную или не полезную пищу. Мы предлагаем в   завершении нашего занятия посмотреть занимательный видеоролик,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созданный Всемирной Федерацией Сердца для того, чтобы показать, какую важную роль играет употребление свежих овощей и фруктов в поддержании работы вашего сердца.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00749F">
        <w:rPr>
          <w:rFonts w:ascii="Times New Roman" w:hAnsi="Times New Roman" w:cs="Times New Roman"/>
          <w:sz w:val="28"/>
          <w:szCs w:val="28"/>
        </w:rPr>
        <w:t xml:space="preserve">Ссылка на видео про </w:t>
      </w:r>
      <w:proofErr w:type="spellStart"/>
      <w:r w:rsidRPr="0000749F">
        <w:rPr>
          <w:rFonts w:ascii="Times New Roman" w:hAnsi="Times New Roman" w:cs="Times New Roman"/>
          <w:sz w:val="28"/>
          <w:szCs w:val="28"/>
        </w:rPr>
        <w:t>супергероя</w:t>
      </w:r>
      <w:proofErr w:type="spellEnd"/>
      <w:r w:rsidRPr="0000749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4060D" w:rsidRDefault="00623B48" w:rsidP="0064060D">
      <w:pPr>
        <w:pStyle w:val="a4"/>
        <w:spacing w:after="0" w:line="240" w:lineRule="auto"/>
        <w:ind w:left="0" w:firstLine="349"/>
        <w:jc w:val="both"/>
      </w:pPr>
      <w:hyperlink r:id="rId5" w:history="1">
        <w:r w:rsidR="0064060D" w:rsidRPr="00B704B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https://www.youtube.com/watch?time_continue=80&amp;v=_34A6AXgg5Q</w:t>
        </w:r>
      </w:hyperlink>
    </w:p>
    <w:p w:rsidR="0064060D" w:rsidRPr="004D4289" w:rsidRDefault="0064060D" w:rsidP="0064060D">
      <w:pPr>
        <w:pStyle w:val="a4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CD5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проведение конкурса поделок под названием </w:t>
      </w:r>
      <w:r w:rsidRPr="004D51D5">
        <w:rPr>
          <w:rFonts w:ascii="Times New Roman" w:hAnsi="Times New Roman" w:cs="Times New Roman"/>
          <w:sz w:val="28"/>
          <w:szCs w:val="28"/>
        </w:rPr>
        <w:t>«</w:t>
      </w:r>
      <w:r w:rsidRPr="00A470CB">
        <w:rPr>
          <w:rFonts w:ascii="Times New Roman" w:hAnsi="Times New Roman" w:cs="Times New Roman"/>
          <w:b/>
          <w:sz w:val="28"/>
          <w:szCs w:val="28"/>
        </w:rPr>
        <w:t>Мое сердце</w:t>
      </w:r>
      <w:r>
        <w:rPr>
          <w:rFonts w:ascii="Times New Roman" w:hAnsi="Times New Roman" w:cs="Times New Roman"/>
          <w:b/>
          <w:sz w:val="28"/>
          <w:szCs w:val="28"/>
        </w:rPr>
        <w:t>, твое сердце</w:t>
      </w:r>
      <w:r w:rsidRPr="00A470CB">
        <w:rPr>
          <w:rFonts w:ascii="Times New Roman" w:hAnsi="Times New Roman" w:cs="Times New Roman"/>
          <w:b/>
          <w:sz w:val="28"/>
          <w:szCs w:val="28"/>
        </w:rPr>
        <w:t>»</w:t>
      </w:r>
      <w:r w:rsidRPr="004D51D5">
        <w:rPr>
          <w:rFonts w:ascii="Times New Roman" w:hAnsi="Times New Roman" w:cs="Times New Roman"/>
          <w:sz w:val="28"/>
          <w:szCs w:val="28"/>
        </w:rPr>
        <w:t xml:space="preserve"> подразумевает выбор лучшей поделки среди учеников</w:t>
      </w:r>
      <w:r>
        <w:rPr>
          <w:rFonts w:ascii="Times New Roman" w:hAnsi="Times New Roman" w:cs="Times New Roman"/>
          <w:sz w:val="28"/>
          <w:szCs w:val="28"/>
        </w:rPr>
        <w:t xml:space="preserve">, не ограничиваясь в выборе материалов для изготовления объекта участия: пластилин, папье-маше, бумага, ткань. Победителем считается та поделка, наилучшим образом отразившая смысл важности предупреждения заболеваний сердца в укреплении здоровья. </w:t>
      </w:r>
    </w:p>
    <w:p w:rsidR="0064060D" w:rsidRDefault="0064060D" w:rsidP="0064060D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25D1B">
        <w:rPr>
          <w:rFonts w:ascii="Times New Roman" w:hAnsi="Times New Roman" w:cs="Times New Roman"/>
          <w:sz w:val="28"/>
          <w:szCs w:val="28"/>
        </w:rPr>
        <w:t>Алгорит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25D1B">
        <w:rPr>
          <w:rFonts w:ascii="Times New Roman" w:hAnsi="Times New Roman" w:cs="Times New Roman"/>
          <w:sz w:val="28"/>
          <w:szCs w:val="28"/>
        </w:rPr>
        <w:t xml:space="preserve"> проведения конкурса следующий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060D" w:rsidRDefault="0064060D" w:rsidP="0064060D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изготовления поделок – 2 недели, то есть начало конкурса объявляется 17 сентября и к 28 сентября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пятница) </w:t>
      </w:r>
      <w:proofErr w:type="gramEnd"/>
      <w:r>
        <w:rPr>
          <w:rFonts w:ascii="Times New Roman" w:hAnsi="Times New Roman" w:cs="Times New Roman"/>
          <w:sz w:val="28"/>
          <w:szCs w:val="28"/>
        </w:rPr>
        <w:t>ребята демонстрируют результаты;</w:t>
      </w:r>
    </w:p>
    <w:p w:rsidR="0064060D" w:rsidRDefault="0064060D" w:rsidP="0064060D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результатов проводится в день предоставления поделок в учительский кабинет, где в течение дня преподаватели совместно с медицинскими сотрудниками дают заключение по каждой поделке и в конце учебного дня на торжественной линейке объявляются победители с награждением памятных призов.</w:t>
      </w:r>
    </w:p>
    <w:p w:rsidR="0064060D" w:rsidRDefault="0064060D" w:rsidP="0064060D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победителей, </w:t>
      </w:r>
      <w:r w:rsidRPr="007F0321">
        <w:rPr>
          <w:rFonts w:ascii="Times New Roman" w:hAnsi="Times New Roman" w:cs="Times New Roman"/>
          <w:sz w:val="28"/>
          <w:szCs w:val="28"/>
        </w:rPr>
        <w:t xml:space="preserve">поделок с </w:t>
      </w:r>
      <w:proofErr w:type="spellStart"/>
      <w:r w:rsidRPr="007F0321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7F0321">
        <w:rPr>
          <w:rFonts w:ascii="Times New Roman" w:hAnsi="Times New Roman" w:cs="Times New Roman"/>
          <w:sz w:val="28"/>
          <w:szCs w:val="28"/>
        </w:rPr>
        <w:t xml:space="preserve"> #</w:t>
      </w:r>
      <w:r w:rsidRPr="007F0321">
        <w:rPr>
          <w:rFonts w:ascii="Times New Roman" w:hAnsi="Times New Roman" w:cs="Times New Roman"/>
          <w:sz w:val="28"/>
          <w:szCs w:val="28"/>
          <w:lang w:val="kk-KZ"/>
        </w:rPr>
        <w:t>Моесердце</w:t>
      </w:r>
      <w:proofErr w:type="gramStart"/>
      <w:r w:rsidRPr="007F0321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gramEnd"/>
      <w:r w:rsidRPr="007F0321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7F0321">
        <w:rPr>
          <w:rFonts w:ascii="Times New Roman" w:hAnsi="Times New Roman" w:cs="Times New Roman"/>
          <w:sz w:val="28"/>
          <w:szCs w:val="28"/>
          <w:lang w:val="en-US"/>
        </w:rPr>
        <w:t>WorldHeartDayInKZ</w:t>
      </w:r>
      <w:proofErr w:type="spellEnd"/>
      <w:r w:rsidRPr="007F03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2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7F0321">
        <w:rPr>
          <w:rFonts w:ascii="Times New Roman" w:hAnsi="Times New Roman" w:cs="Times New Roman"/>
          <w:sz w:val="28"/>
          <w:szCs w:val="28"/>
        </w:rPr>
        <w:t>ВсемирныйДеньСердцаКЗ</w:t>
      </w:r>
      <w:proofErr w:type="spellEnd"/>
      <w:r w:rsidRPr="007F0321">
        <w:rPr>
          <w:rFonts w:ascii="Times New Roman" w:hAnsi="Times New Roman" w:cs="Times New Roman"/>
          <w:sz w:val="28"/>
          <w:szCs w:val="28"/>
        </w:rPr>
        <w:t xml:space="preserve"> </w:t>
      </w:r>
      <w:r w:rsidRPr="007F0321">
        <w:rPr>
          <w:rFonts w:ascii="Times New Roman" w:hAnsi="Times New Roman" w:cs="Times New Roman"/>
          <w:sz w:val="28"/>
          <w:szCs w:val="28"/>
          <w:lang w:val="kk-KZ"/>
        </w:rPr>
        <w:t>разместить на сайте школы,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0321">
        <w:rPr>
          <w:rFonts w:ascii="Times New Roman" w:hAnsi="Times New Roman" w:cs="Times New Roman"/>
          <w:sz w:val="28"/>
          <w:szCs w:val="28"/>
          <w:lang w:val="kk-KZ"/>
        </w:rPr>
        <w:t>в социальных сетях</w:t>
      </w:r>
      <w:r w:rsidRPr="007F0321">
        <w:rPr>
          <w:rFonts w:ascii="Times New Roman" w:hAnsi="Times New Roman" w:cs="Times New Roman"/>
          <w:sz w:val="28"/>
          <w:szCs w:val="28"/>
        </w:rPr>
        <w:t>.</w:t>
      </w:r>
    </w:p>
    <w:p w:rsidR="0064060D" w:rsidRPr="00E25E6A" w:rsidRDefault="0064060D" w:rsidP="0064060D">
      <w:pPr>
        <w:pStyle w:val="a4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родительских собраний для обсуждения важности соблюдения ребенком принципов правильного питания, здорового сна и физической активности, соответствующей возрасту.</w:t>
      </w:r>
    </w:p>
    <w:p w:rsidR="0064060D" w:rsidRPr="00D017E1" w:rsidRDefault="0064060D" w:rsidP="0064060D">
      <w:pPr>
        <w:pStyle w:val="a6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333333"/>
          <w:sz w:val="28"/>
          <w:szCs w:val="28"/>
        </w:rPr>
      </w:pPr>
      <w:r w:rsidRPr="00D017E1">
        <w:rPr>
          <w:color w:val="333333"/>
          <w:sz w:val="28"/>
          <w:szCs w:val="28"/>
          <w:bdr w:val="none" w:sz="0" w:space="0" w:color="auto" w:frame="1"/>
        </w:rPr>
        <w:t xml:space="preserve">Для укрепления </w:t>
      </w:r>
      <w:proofErr w:type="spellStart"/>
      <w:proofErr w:type="gramStart"/>
      <w:r w:rsidRPr="00D017E1">
        <w:rPr>
          <w:color w:val="333333"/>
          <w:sz w:val="28"/>
          <w:szCs w:val="28"/>
          <w:bdr w:val="none" w:sz="0" w:space="0" w:color="auto" w:frame="1"/>
        </w:rPr>
        <w:t>сердечно-сосудистой</w:t>
      </w:r>
      <w:proofErr w:type="spellEnd"/>
      <w:proofErr w:type="gramEnd"/>
      <w:r w:rsidRPr="00D017E1">
        <w:rPr>
          <w:color w:val="333333"/>
          <w:sz w:val="28"/>
          <w:szCs w:val="28"/>
          <w:bdr w:val="none" w:sz="0" w:space="0" w:color="auto" w:frame="1"/>
        </w:rPr>
        <w:t xml:space="preserve"> системы, скелетно-мышечных тканей и снижения риска неинфекционных заболеваний рекомендуется следующая практика физической активности:</w:t>
      </w:r>
    </w:p>
    <w:p w:rsidR="0064060D" w:rsidRPr="00D017E1" w:rsidRDefault="0064060D" w:rsidP="0064060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D017E1">
        <w:rPr>
          <w:rFonts w:ascii="Times New Roman" w:hAnsi="Times New Roman" w:cs="Times New Roman"/>
          <w:color w:val="333333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333333"/>
          <w:sz w:val="28"/>
          <w:szCs w:val="28"/>
        </w:rPr>
        <w:t>с 5</w:t>
      </w:r>
      <w:r w:rsidRPr="00D017E1">
        <w:rPr>
          <w:rFonts w:ascii="Times New Roman" w:hAnsi="Times New Roman" w:cs="Times New Roman"/>
          <w:color w:val="333333"/>
          <w:sz w:val="28"/>
          <w:szCs w:val="28"/>
        </w:rPr>
        <w:t xml:space="preserve"> лет должны заниматься ежедневно физической активностью от умеренной до высокой интенсивности, в общей сложности, не менее 60 минут.</w:t>
      </w:r>
      <w:proofErr w:type="gramEnd"/>
    </w:p>
    <w:p w:rsidR="0064060D" w:rsidRPr="00D017E1" w:rsidRDefault="0064060D" w:rsidP="0064060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017E1">
        <w:rPr>
          <w:rFonts w:ascii="Times New Roman" w:hAnsi="Times New Roman" w:cs="Times New Roman"/>
          <w:color w:val="333333"/>
          <w:sz w:val="28"/>
          <w:szCs w:val="28"/>
        </w:rPr>
        <w:t>Физическая активность продолжительностью более 60 минут в день принесет дополнительную пользу для их здоровья.</w:t>
      </w:r>
    </w:p>
    <w:p w:rsidR="0064060D" w:rsidRPr="00D017E1" w:rsidRDefault="0064060D" w:rsidP="0064060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017E1">
        <w:rPr>
          <w:rFonts w:ascii="Times New Roman" w:hAnsi="Times New Roman" w:cs="Times New Roman"/>
          <w:color w:val="333333"/>
          <w:sz w:val="28"/>
          <w:szCs w:val="28"/>
        </w:rPr>
        <w:t>Большая часть ежедневной физической активности должна приходиться на аэробику. Физическая активность высокой интенсивности, включая упражнения по развитию скелетно-мышечных тканей, должна проводиться, как минимум, три раза в неделю.</w:t>
      </w:r>
    </w:p>
    <w:p w:rsidR="0064060D" w:rsidRPr="00D017E1" w:rsidRDefault="0064060D" w:rsidP="0064060D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D017E1">
        <w:rPr>
          <w:color w:val="333333"/>
          <w:sz w:val="28"/>
          <w:szCs w:val="28"/>
          <w:bdr w:val="none" w:sz="0" w:space="0" w:color="auto" w:frame="1"/>
        </w:rPr>
        <w:t>Ежедневные занятия физической активностью должны, в общей сложности, длиться 60 минут, но эти занятия можно распределять менее продолжительными блоками на протяжении всего дня (например, 2 раза в день по 30 минут).</w:t>
      </w:r>
    </w:p>
    <w:p w:rsidR="0064060D" w:rsidRPr="00D017E1" w:rsidRDefault="0064060D" w:rsidP="0064060D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D017E1">
        <w:rPr>
          <w:color w:val="333333"/>
          <w:sz w:val="28"/>
          <w:szCs w:val="28"/>
          <w:bdr w:val="none" w:sz="0" w:space="0" w:color="auto" w:frame="1"/>
        </w:rPr>
        <w:t xml:space="preserve">Для детей и молодых людей, ведущих пассивный образ жизни, рекомендуется прогрессивное повышение активности для достижения в </w:t>
      </w:r>
      <w:r w:rsidRPr="00D017E1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конечном итоге указанной выше цели. Следует начинать с небольших объемов физической активности и постепенно увеличивать продолжительность, частоту и интенсивность. Необходимо также иметь </w:t>
      </w:r>
      <w:proofErr w:type="gramStart"/>
      <w:r w:rsidRPr="00D017E1">
        <w:rPr>
          <w:color w:val="333333"/>
          <w:sz w:val="28"/>
          <w:szCs w:val="28"/>
          <w:bdr w:val="none" w:sz="0" w:space="0" w:color="auto" w:frame="1"/>
        </w:rPr>
        <w:t>ввиду</w:t>
      </w:r>
      <w:proofErr w:type="gramEnd"/>
      <w:r w:rsidRPr="00D017E1">
        <w:rPr>
          <w:color w:val="333333"/>
          <w:sz w:val="28"/>
          <w:szCs w:val="28"/>
          <w:bdr w:val="none" w:sz="0" w:space="0" w:color="auto" w:frame="1"/>
        </w:rPr>
        <w:t xml:space="preserve">, что </w:t>
      </w:r>
      <w:proofErr w:type="gramStart"/>
      <w:r w:rsidRPr="00D017E1">
        <w:rPr>
          <w:color w:val="333333"/>
          <w:sz w:val="28"/>
          <w:szCs w:val="28"/>
          <w:bdr w:val="none" w:sz="0" w:space="0" w:color="auto" w:frame="1"/>
        </w:rPr>
        <w:t>для</w:t>
      </w:r>
      <w:proofErr w:type="gramEnd"/>
      <w:r w:rsidRPr="00D017E1">
        <w:rPr>
          <w:color w:val="333333"/>
          <w:sz w:val="28"/>
          <w:szCs w:val="28"/>
          <w:bdr w:val="none" w:sz="0" w:space="0" w:color="auto" w:frame="1"/>
        </w:rPr>
        <w:t xml:space="preserve"> детей, не занимающихся на данный период времени физической активностью, активность в объемах ниже рекомендуемых уровней принесет больше пользы, чем полное ее отсутствие.</w:t>
      </w:r>
    </w:p>
    <w:p w:rsidR="0064060D" w:rsidRPr="00D017E1" w:rsidRDefault="0064060D" w:rsidP="0064060D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3E">
        <w:rPr>
          <w:rFonts w:ascii="Times New Roman" w:hAnsi="Times New Roman" w:cs="Times New Roman"/>
          <w:b/>
          <w:sz w:val="28"/>
          <w:szCs w:val="28"/>
        </w:rPr>
        <w:t>Целевая группа дети  и подростки от 11 до 14лет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Default="0064060D" w:rsidP="0064060D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148">
        <w:rPr>
          <w:rFonts w:ascii="Times New Roman" w:hAnsi="Times New Roman" w:cs="Times New Roman"/>
          <w:b/>
          <w:sz w:val="28"/>
          <w:szCs w:val="28"/>
        </w:rPr>
        <w:t>Проведение открытого урока по теме «</w:t>
      </w:r>
      <w:r>
        <w:rPr>
          <w:rFonts w:ascii="Times New Roman" w:hAnsi="Times New Roman" w:cs="Times New Roman"/>
          <w:b/>
          <w:sz w:val="28"/>
          <w:szCs w:val="28"/>
        </w:rPr>
        <w:t>Мое сердце, твое сердце</w:t>
      </w:r>
      <w:r w:rsidRPr="007A0148">
        <w:rPr>
          <w:rFonts w:ascii="Times New Roman" w:hAnsi="Times New Roman" w:cs="Times New Roman"/>
          <w:b/>
          <w:sz w:val="28"/>
          <w:szCs w:val="28"/>
        </w:rPr>
        <w:t xml:space="preserve">» с обязательным написанием </w:t>
      </w:r>
      <w:r>
        <w:rPr>
          <w:rFonts w:ascii="Times New Roman" w:hAnsi="Times New Roman" w:cs="Times New Roman"/>
          <w:b/>
          <w:sz w:val="28"/>
          <w:szCs w:val="28"/>
        </w:rPr>
        <w:t>изложений</w:t>
      </w:r>
      <w:r w:rsidRPr="007A0148">
        <w:rPr>
          <w:rFonts w:ascii="Times New Roman" w:hAnsi="Times New Roman" w:cs="Times New Roman"/>
          <w:b/>
          <w:sz w:val="28"/>
          <w:szCs w:val="28"/>
        </w:rPr>
        <w:t xml:space="preserve"> по данной теме.</w:t>
      </w:r>
    </w:p>
    <w:p w:rsidR="0064060D" w:rsidRDefault="0064060D" w:rsidP="0064060D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 опасны, но их можно избежать. Профилактика таких заболеваний эффективна, поскольку отказ от вредных привычек, то есть тех самых факторов риска, вносит значимый положительный вклад в общее состояние здоровья человека.</w:t>
      </w:r>
    </w:p>
    <w:p w:rsidR="0064060D" w:rsidRDefault="0064060D" w:rsidP="0064060D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такого важного события, как Всемирный день сердца, когда во всех уголках планеты люди переосмысливают свое отношение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здоровью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кого-то этот день становится символом начала новой, лучшей жизни,  предлагаем Вам прослушать следующее стихотворение автора Марины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Кнушевицкой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груди», а затем изложить Ваше мнение по поводу того, какую мысль автор вложил в этот стих. </w:t>
      </w:r>
    </w:p>
    <w:p w:rsidR="0064060D" w:rsidRDefault="0064060D" w:rsidP="006406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Слушаем:</w:t>
      </w:r>
    </w:p>
    <w:p w:rsidR="0064060D" w:rsidRDefault="0064060D" w:rsidP="0064060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D90">
        <w:rPr>
          <w:rFonts w:ascii="Times New Roman" w:hAnsi="Times New Roman" w:cs="Times New Roman"/>
          <w:b/>
          <w:sz w:val="28"/>
          <w:szCs w:val="28"/>
        </w:rPr>
        <w:t xml:space="preserve">Марина </w:t>
      </w:r>
      <w:proofErr w:type="spellStart"/>
      <w:r w:rsidRPr="00ED0D90">
        <w:rPr>
          <w:rFonts w:ascii="Times New Roman" w:hAnsi="Times New Roman" w:cs="Times New Roman"/>
          <w:b/>
          <w:sz w:val="28"/>
          <w:szCs w:val="28"/>
        </w:rPr>
        <w:t>Кнушевицкая</w:t>
      </w:r>
      <w:proofErr w:type="spellEnd"/>
    </w:p>
    <w:p w:rsidR="0064060D" w:rsidRDefault="0064060D" w:rsidP="0064060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3EE">
        <w:rPr>
          <w:rFonts w:ascii="Times New Roman" w:hAnsi="Times New Roman" w:cs="Times New Roman"/>
          <w:b/>
          <w:i/>
          <w:sz w:val="28"/>
          <w:szCs w:val="28"/>
        </w:rPr>
        <w:t>«В груди»</w:t>
      </w:r>
    </w:p>
    <w:p w:rsidR="0064060D" w:rsidRDefault="0064060D" w:rsidP="0064060D">
      <w:pPr>
        <w:jc w:val="center"/>
        <w:rPr>
          <w:rFonts w:ascii="Times New Roman" w:hAnsi="Times New Roman" w:cs="Times New Roman"/>
          <w:i/>
          <w:sz w:val="28"/>
        </w:rPr>
      </w:pPr>
      <w:r w:rsidRPr="00CB3AE1">
        <w:rPr>
          <w:rFonts w:ascii="Times New Roman" w:hAnsi="Times New Roman" w:cs="Times New Roman"/>
          <w:i/>
          <w:sz w:val="28"/>
        </w:rPr>
        <w:t>В груди у каждого из нас</w:t>
      </w:r>
      <w:proofErr w:type="gramStart"/>
      <w:r w:rsidRPr="00CB3AE1">
        <w:rPr>
          <w:rFonts w:ascii="Times New Roman" w:hAnsi="Times New Roman" w:cs="Times New Roman"/>
          <w:i/>
          <w:sz w:val="28"/>
        </w:rPr>
        <w:br/>
        <w:t>И</w:t>
      </w:r>
      <w:proofErr w:type="gramEnd"/>
      <w:r w:rsidRPr="00CB3AE1">
        <w:rPr>
          <w:rFonts w:ascii="Times New Roman" w:hAnsi="Times New Roman" w:cs="Times New Roman"/>
          <w:i/>
          <w:sz w:val="28"/>
        </w:rPr>
        <w:t xml:space="preserve"> день, и ночь, и всякий час</w:t>
      </w:r>
      <w:r w:rsidRPr="00CB3AE1">
        <w:rPr>
          <w:rFonts w:ascii="Times New Roman" w:hAnsi="Times New Roman" w:cs="Times New Roman"/>
          <w:i/>
          <w:sz w:val="28"/>
        </w:rPr>
        <w:br/>
        <w:t>Мотор стучит чудесный.</w:t>
      </w:r>
      <w:r w:rsidRPr="00CB3AE1">
        <w:rPr>
          <w:rFonts w:ascii="Times New Roman" w:hAnsi="Times New Roman" w:cs="Times New Roman"/>
          <w:i/>
          <w:sz w:val="28"/>
        </w:rPr>
        <w:br/>
        <w:t xml:space="preserve">Конечно, вам </w:t>
      </w:r>
      <w:proofErr w:type="gramStart"/>
      <w:r w:rsidRPr="00CB3AE1">
        <w:rPr>
          <w:rFonts w:ascii="Times New Roman" w:hAnsi="Times New Roman" w:cs="Times New Roman"/>
          <w:i/>
          <w:sz w:val="28"/>
        </w:rPr>
        <w:t>известный</w:t>
      </w:r>
      <w:proofErr w:type="gramEnd"/>
      <w:r w:rsidRPr="00CB3AE1">
        <w:rPr>
          <w:rFonts w:ascii="Times New Roman" w:hAnsi="Times New Roman" w:cs="Times New Roman"/>
          <w:i/>
          <w:sz w:val="28"/>
        </w:rPr>
        <w:t>.</w:t>
      </w:r>
    </w:p>
    <w:p w:rsidR="0064060D" w:rsidRDefault="0064060D" w:rsidP="0064060D">
      <w:pPr>
        <w:jc w:val="center"/>
        <w:rPr>
          <w:rFonts w:ascii="Times New Roman" w:hAnsi="Times New Roman" w:cs="Times New Roman"/>
          <w:i/>
          <w:sz w:val="28"/>
        </w:rPr>
      </w:pPr>
      <w:r w:rsidRPr="00CB3AE1">
        <w:rPr>
          <w:rFonts w:ascii="Times New Roman" w:hAnsi="Times New Roman" w:cs="Times New Roman"/>
          <w:i/>
          <w:sz w:val="28"/>
        </w:rPr>
        <w:t>Любой его назвать бы смог:</w:t>
      </w:r>
      <w:r w:rsidRPr="00CB3AE1">
        <w:rPr>
          <w:rFonts w:ascii="Times New Roman" w:hAnsi="Times New Roman" w:cs="Times New Roman"/>
          <w:i/>
          <w:sz w:val="28"/>
        </w:rPr>
        <w:br/>
        <w:t>Лишь только жизни огонек</w:t>
      </w:r>
      <w:proofErr w:type="gramStart"/>
      <w:r w:rsidRPr="00CB3AE1">
        <w:rPr>
          <w:rFonts w:ascii="Times New Roman" w:hAnsi="Times New Roman" w:cs="Times New Roman"/>
          <w:i/>
          <w:sz w:val="28"/>
        </w:rPr>
        <w:br/>
        <w:t>О</w:t>
      </w:r>
      <w:proofErr w:type="gramEnd"/>
      <w:r w:rsidRPr="00CB3AE1">
        <w:rPr>
          <w:rFonts w:ascii="Times New Roman" w:hAnsi="Times New Roman" w:cs="Times New Roman"/>
          <w:i/>
          <w:sz w:val="28"/>
        </w:rPr>
        <w:t>днажды разгорится —</w:t>
      </w:r>
      <w:r w:rsidRPr="00CB3AE1">
        <w:rPr>
          <w:rFonts w:ascii="Times New Roman" w:hAnsi="Times New Roman" w:cs="Times New Roman"/>
          <w:i/>
          <w:sz w:val="28"/>
        </w:rPr>
        <w:br/>
        <w:t>Начнет тут сердце биться.</w:t>
      </w:r>
    </w:p>
    <w:p w:rsidR="0064060D" w:rsidRDefault="0064060D" w:rsidP="0064060D">
      <w:pPr>
        <w:jc w:val="center"/>
        <w:rPr>
          <w:rFonts w:ascii="Times New Roman" w:hAnsi="Times New Roman" w:cs="Times New Roman"/>
          <w:i/>
          <w:sz w:val="28"/>
        </w:rPr>
      </w:pPr>
      <w:r w:rsidRPr="00CB3AE1">
        <w:rPr>
          <w:rFonts w:ascii="Times New Roman" w:hAnsi="Times New Roman" w:cs="Times New Roman"/>
          <w:i/>
          <w:sz w:val="28"/>
        </w:rPr>
        <w:t>Оно, как маленький насос,</w:t>
      </w:r>
      <w:r w:rsidRPr="00CB3AE1">
        <w:rPr>
          <w:rFonts w:ascii="Times New Roman" w:hAnsi="Times New Roman" w:cs="Times New Roman"/>
          <w:i/>
          <w:sz w:val="28"/>
        </w:rPr>
        <w:br/>
        <w:t>Совсем не в шутку, а всерьёз</w:t>
      </w:r>
      <w:proofErr w:type="gramStart"/>
      <w:r w:rsidRPr="00CB3AE1">
        <w:rPr>
          <w:rFonts w:ascii="Times New Roman" w:hAnsi="Times New Roman" w:cs="Times New Roman"/>
          <w:i/>
          <w:sz w:val="28"/>
        </w:rPr>
        <w:br/>
        <w:t>К</w:t>
      </w:r>
      <w:proofErr w:type="gramEnd"/>
      <w:r w:rsidRPr="00CB3AE1">
        <w:rPr>
          <w:rFonts w:ascii="Times New Roman" w:hAnsi="Times New Roman" w:cs="Times New Roman"/>
          <w:i/>
          <w:sz w:val="28"/>
        </w:rPr>
        <w:t>ачает кровь, качает</w:t>
      </w:r>
      <w:r w:rsidRPr="00CB3AE1">
        <w:rPr>
          <w:rFonts w:ascii="Times New Roman" w:hAnsi="Times New Roman" w:cs="Times New Roman"/>
          <w:i/>
          <w:sz w:val="28"/>
        </w:rPr>
        <w:br/>
        <w:t>И устали не знает.</w:t>
      </w:r>
    </w:p>
    <w:p w:rsidR="0064060D" w:rsidRDefault="0064060D" w:rsidP="0064060D">
      <w:pPr>
        <w:jc w:val="center"/>
        <w:rPr>
          <w:rFonts w:ascii="Times New Roman" w:hAnsi="Times New Roman" w:cs="Times New Roman"/>
          <w:i/>
          <w:sz w:val="28"/>
        </w:rPr>
      </w:pPr>
      <w:r w:rsidRPr="00CB3AE1">
        <w:rPr>
          <w:rFonts w:ascii="Times New Roman" w:hAnsi="Times New Roman" w:cs="Times New Roman"/>
          <w:i/>
          <w:sz w:val="28"/>
        </w:rPr>
        <w:t>И если кто из нас сидит,</w:t>
      </w:r>
      <w:r w:rsidRPr="00CB3AE1">
        <w:rPr>
          <w:rFonts w:ascii="Times New Roman" w:hAnsi="Times New Roman" w:cs="Times New Roman"/>
          <w:i/>
          <w:sz w:val="28"/>
        </w:rPr>
        <w:br/>
        <w:t>Читает или пишет,</w:t>
      </w:r>
      <w:r w:rsidRPr="00CB3AE1">
        <w:rPr>
          <w:rFonts w:ascii="Times New Roman" w:hAnsi="Times New Roman" w:cs="Times New Roman"/>
          <w:i/>
          <w:sz w:val="28"/>
        </w:rPr>
        <w:br/>
        <w:t>Оно тихонечко стучит,</w:t>
      </w:r>
      <w:r w:rsidRPr="00CB3AE1">
        <w:rPr>
          <w:rFonts w:ascii="Times New Roman" w:hAnsi="Times New Roman" w:cs="Times New Roman"/>
          <w:i/>
          <w:sz w:val="28"/>
        </w:rPr>
        <w:br/>
        <w:t>Его мы и не слышим.</w:t>
      </w:r>
    </w:p>
    <w:p w:rsidR="0064060D" w:rsidRDefault="0064060D" w:rsidP="0064060D">
      <w:pPr>
        <w:jc w:val="center"/>
        <w:rPr>
          <w:rFonts w:ascii="Times New Roman" w:hAnsi="Times New Roman" w:cs="Times New Roman"/>
          <w:i/>
          <w:sz w:val="28"/>
        </w:rPr>
      </w:pPr>
      <w:r w:rsidRPr="00CB3AE1">
        <w:rPr>
          <w:rFonts w:ascii="Times New Roman" w:hAnsi="Times New Roman" w:cs="Times New Roman"/>
          <w:i/>
          <w:sz w:val="28"/>
        </w:rPr>
        <w:lastRenderedPageBreak/>
        <w:t>Но если быстро побежать</w:t>
      </w:r>
      <w:proofErr w:type="gramStart"/>
      <w:r w:rsidRPr="00CB3AE1">
        <w:rPr>
          <w:rFonts w:ascii="Times New Roman" w:hAnsi="Times New Roman" w:cs="Times New Roman"/>
          <w:i/>
          <w:sz w:val="28"/>
        </w:rPr>
        <w:br/>
        <w:t>И</w:t>
      </w:r>
      <w:proofErr w:type="gramEnd"/>
      <w:r w:rsidRPr="00CB3AE1">
        <w:rPr>
          <w:rFonts w:ascii="Times New Roman" w:hAnsi="Times New Roman" w:cs="Times New Roman"/>
          <w:i/>
          <w:sz w:val="28"/>
        </w:rPr>
        <w:t>ль сказку стоит услыхать</w:t>
      </w:r>
      <w:r w:rsidRPr="00CB3AE1">
        <w:rPr>
          <w:rFonts w:ascii="Times New Roman" w:hAnsi="Times New Roman" w:cs="Times New Roman"/>
          <w:i/>
          <w:sz w:val="28"/>
        </w:rPr>
        <w:br/>
        <w:t xml:space="preserve">Про злого </w:t>
      </w:r>
      <w:proofErr w:type="spellStart"/>
      <w:r w:rsidRPr="00CB3AE1">
        <w:rPr>
          <w:rFonts w:ascii="Times New Roman" w:hAnsi="Times New Roman" w:cs="Times New Roman"/>
          <w:i/>
          <w:sz w:val="28"/>
        </w:rPr>
        <w:t>Бармалея</w:t>
      </w:r>
      <w:proofErr w:type="spellEnd"/>
      <w:r w:rsidRPr="00CB3AE1">
        <w:rPr>
          <w:rFonts w:ascii="Times New Roman" w:hAnsi="Times New Roman" w:cs="Times New Roman"/>
          <w:i/>
          <w:sz w:val="28"/>
        </w:rPr>
        <w:t xml:space="preserve"> —</w:t>
      </w:r>
      <w:r w:rsidRPr="00CB3AE1">
        <w:rPr>
          <w:rFonts w:ascii="Times New Roman" w:hAnsi="Times New Roman" w:cs="Times New Roman"/>
          <w:i/>
          <w:sz w:val="28"/>
        </w:rPr>
        <w:br/>
        <w:t>Забьется посильнее.</w:t>
      </w:r>
    </w:p>
    <w:p w:rsidR="0064060D" w:rsidRDefault="0064060D" w:rsidP="0064060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3AE1">
        <w:rPr>
          <w:rFonts w:ascii="Times New Roman" w:hAnsi="Times New Roman" w:cs="Times New Roman"/>
          <w:i/>
          <w:sz w:val="28"/>
        </w:rPr>
        <w:t>Моторчик наш, он непростой,</w:t>
      </w:r>
      <w:r w:rsidRPr="00CB3AE1">
        <w:rPr>
          <w:rFonts w:ascii="Times New Roman" w:hAnsi="Times New Roman" w:cs="Times New Roman"/>
          <w:i/>
          <w:sz w:val="28"/>
        </w:rPr>
        <w:br/>
        <w:t>Он не железный, а живой.</w:t>
      </w:r>
      <w:r w:rsidRPr="00CB3AE1">
        <w:rPr>
          <w:rFonts w:ascii="Times New Roman" w:hAnsi="Times New Roman" w:cs="Times New Roman"/>
          <w:i/>
          <w:sz w:val="28"/>
        </w:rPr>
        <w:br/>
        <w:t>Он тосковать умеет,</w:t>
      </w:r>
      <w:r w:rsidRPr="00CB3AE1">
        <w:rPr>
          <w:rFonts w:ascii="Times New Roman" w:hAnsi="Times New Roman" w:cs="Times New Roman"/>
          <w:i/>
          <w:sz w:val="28"/>
        </w:rPr>
        <w:br/>
        <w:t>И любит, и жалеет!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60D" w:rsidRDefault="0064060D" w:rsidP="0064060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0"/>
        </w:rPr>
      </w:pPr>
    </w:p>
    <w:p w:rsidR="0064060D" w:rsidRDefault="0064060D" w:rsidP="0064060D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спортивных состязаний «Веселые старты».</w:t>
      </w:r>
    </w:p>
    <w:p w:rsidR="0064060D" w:rsidRDefault="0064060D" w:rsidP="0064060D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Возможна организация мини-спартакиады с забегами на 10 метров и совместными играми с последующим награждением победителей корзинкой фруктов и атрибутом спорта – мяч футбольный,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футболочка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бутылочка для воды для популяризации физической активности для предупреждения болезней сердца.</w:t>
      </w:r>
    </w:p>
    <w:p w:rsidR="0064060D" w:rsidRPr="00153E95" w:rsidRDefault="0064060D" w:rsidP="0064060D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0"/>
        </w:rPr>
        <w:t xml:space="preserve">3) </w:t>
      </w:r>
      <w:r w:rsidRPr="00153E95">
        <w:rPr>
          <w:rFonts w:ascii="Times New Roman" w:eastAsia="Times New Roman" w:hAnsi="Times New Roman" w:cs="Times New Roman"/>
          <w:b/>
          <w:color w:val="000000"/>
          <w:sz w:val="28"/>
          <w:szCs w:val="30"/>
        </w:rPr>
        <w:t>Родительские собрания с родителями учеников по теме соблюдения принципов здорового образа жизни для поддержания работы сердца и тем самым ведения полноценной человеческой жизни.</w:t>
      </w:r>
    </w:p>
    <w:p w:rsidR="0064060D" w:rsidRDefault="0064060D" w:rsidP="0064060D">
      <w:pPr>
        <w:pStyle w:val="a6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В эпоху активного развития научного потенциала человечества неизменным остается одно – борьба с постоянными спутниками нашего здоровья в виде курения, низкой физической активности,  нерационального питания и, конечно, злоупотребления алкоголем. Понимая то, что дети – это будущее поколение, которое нужно беречь, нам именно сейчас необходимо начать действовать в пользу укрепления не только нашего, но и здоровья наших детей. Именно привитие любви к активной жизненной позиции и физической активности налагает толику ответственности за свое здоровье, а значит и более тщательному подходу к вопросам свершения необдуманных действий, особенно в подростковый период.</w:t>
      </w:r>
    </w:p>
    <w:p w:rsidR="0064060D" w:rsidRDefault="0064060D" w:rsidP="0064060D">
      <w:pPr>
        <w:pStyle w:val="a6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ВОЗ гласит о том, что б</w:t>
      </w:r>
      <w:r w:rsidRPr="00D017E1">
        <w:rPr>
          <w:color w:val="333333"/>
          <w:sz w:val="28"/>
          <w:szCs w:val="28"/>
          <w:bdr w:val="none" w:sz="0" w:space="0" w:color="auto" w:frame="1"/>
        </w:rPr>
        <w:t xml:space="preserve">лагодаря надлежащей практике физической активности молодые люди </w:t>
      </w:r>
      <w:proofErr w:type="spellStart"/>
      <w:r w:rsidRPr="00D017E1">
        <w:rPr>
          <w:color w:val="333333"/>
          <w:sz w:val="28"/>
          <w:szCs w:val="28"/>
          <w:bdr w:val="none" w:sz="0" w:space="0" w:color="auto" w:frame="1"/>
        </w:rPr>
        <w:t>могут</w:t>
      </w:r>
      <w:r w:rsidRPr="00D017E1">
        <w:rPr>
          <w:color w:val="333333"/>
          <w:sz w:val="28"/>
          <w:szCs w:val="28"/>
        </w:rPr>
        <w:t>развить</w:t>
      </w:r>
      <w:proofErr w:type="spellEnd"/>
      <w:r w:rsidRPr="00D017E1">
        <w:rPr>
          <w:color w:val="333333"/>
          <w:sz w:val="28"/>
          <w:szCs w:val="28"/>
        </w:rPr>
        <w:t xml:space="preserve"> здоровые скелетно-мышечные ткани (то есть кости, мышцы и суставы);</w:t>
      </w:r>
      <w:r>
        <w:rPr>
          <w:color w:val="333333"/>
          <w:sz w:val="28"/>
          <w:szCs w:val="28"/>
        </w:rPr>
        <w:t xml:space="preserve"> </w:t>
      </w:r>
      <w:r w:rsidRPr="00D017E1">
        <w:rPr>
          <w:color w:val="333333"/>
          <w:sz w:val="28"/>
          <w:szCs w:val="28"/>
        </w:rPr>
        <w:t xml:space="preserve">здоровую </w:t>
      </w:r>
      <w:proofErr w:type="spellStart"/>
      <w:r w:rsidRPr="00D017E1">
        <w:rPr>
          <w:color w:val="333333"/>
          <w:sz w:val="28"/>
          <w:szCs w:val="28"/>
        </w:rPr>
        <w:t>сердечно-сосудистую</w:t>
      </w:r>
      <w:proofErr w:type="spellEnd"/>
      <w:r w:rsidRPr="00D017E1">
        <w:rPr>
          <w:color w:val="333333"/>
          <w:sz w:val="28"/>
          <w:szCs w:val="28"/>
        </w:rPr>
        <w:t xml:space="preserve"> систему (то есть сердце и легкие)</w:t>
      </w:r>
      <w:proofErr w:type="gramStart"/>
      <w:r w:rsidRPr="00D017E1">
        <w:rPr>
          <w:color w:val="333333"/>
          <w:sz w:val="28"/>
          <w:szCs w:val="28"/>
        </w:rPr>
        <w:t>;н</w:t>
      </w:r>
      <w:proofErr w:type="gramEnd"/>
      <w:r w:rsidRPr="00D017E1">
        <w:rPr>
          <w:color w:val="333333"/>
          <w:sz w:val="28"/>
          <w:szCs w:val="28"/>
        </w:rPr>
        <w:t>ервно-мышечную регуляцию (то есть координацию и контроль движений);поддерживать здоровый вес тела.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>Более того,</w:t>
      </w:r>
      <w:r w:rsidRPr="00D017E1">
        <w:rPr>
          <w:color w:val="333333"/>
          <w:sz w:val="28"/>
          <w:szCs w:val="28"/>
          <w:bdr w:val="none" w:sz="0" w:space="0" w:color="auto" w:frame="1"/>
        </w:rPr>
        <w:t xml:space="preserve"> занятия физической активностью могут способствовать социальному развитию молодых людей благодаря предоставлению им возможностей для самовыражения, формирования уверенности в себе, социального взаимодействия и интеграции. Считается также, что физически активные молодые люди с большей готовностью принимают здоровые формы поведения (например, не употребляют табак, алкоголь и наркотики) и демонстрируют более высокие результаты в школе.</w:t>
      </w:r>
    </w:p>
    <w:p w:rsidR="0064060D" w:rsidRPr="00CE133A" w:rsidRDefault="0064060D" w:rsidP="0064060D">
      <w:pPr>
        <w:pStyle w:val="a6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30"/>
        </w:rPr>
      </w:pP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3E">
        <w:rPr>
          <w:rFonts w:ascii="Times New Roman" w:hAnsi="Times New Roman" w:cs="Times New Roman"/>
          <w:b/>
          <w:sz w:val="28"/>
          <w:szCs w:val="28"/>
        </w:rPr>
        <w:lastRenderedPageBreak/>
        <w:t>Целевая группа дети от 15 до 17 лет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Pr="00D3681B" w:rsidRDefault="0064060D" w:rsidP="0064060D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лекции по вопросам соблюдения принципов ЗОЖ для улучшения общего состояния человека, особенно в подростковый период, и оказания положительного результата на его дальнейшие успехи в жизни.</w:t>
      </w:r>
    </w:p>
    <w:p w:rsidR="0064060D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Информационный материал:</w:t>
      </w:r>
    </w:p>
    <w:p w:rsidR="0064060D" w:rsidRPr="007031F8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Всемирная организация здравоохранения рекомендует в качестве подходящей молодому организму </w:t>
      </w: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физическ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ой </w:t>
      </w: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активност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и выбирать </w:t>
      </w: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игры, состязания, занятия спортом,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танцы, езду на велосипеде</w:t>
      </w: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оздоровительные мероприятия, физкультуру или плановые упражнения в рамках семьи, школы и своего района. Для укрепления </w:t>
      </w:r>
      <w:proofErr w:type="spellStart"/>
      <w:proofErr w:type="gramStart"/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сердечно-сосудистой</w:t>
      </w:r>
      <w:proofErr w:type="spellEnd"/>
      <w:proofErr w:type="gramEnd"/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системы, скелетно-мышечных тканей и снижения риска неинфекционных заболеваний рекомендуется следующая практика физической активности:</w:t>
      </w:r>
    </w:p>
    <w:p w:rsidR="0064060D" w:rsidRPr="007031F8" w:rsidRDefault="0064060D" w:rsidP="006406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и молодые люди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 </w:t>
      </w: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17 лет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включительно </w:t>
      </w: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должны заниматься ежедневно физической активностью от умеренной до высокой интенсивности, в общей сложности, не менее 60 минут.</w:t>
      </w:r>
      <w:proofErr w:type="gramEnd"/>
    </w:p>
    <w:p w:rsidR="0064060D" w:rsidRPr="007031F8" w:rsidRDefault="0064060D" w:rsidP="006406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</w:rPr>
        <w:t>Физическая активность продолжительностью более 60 минут в день принесет дополнительную пользу для их здоровья.</w:t>
      </w:r>
    </w:p>
    <w:p w:rsidR="0064060D" w:rsidRDefault="0064060D" w:rsidP="0064060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31F8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Большая часть ежедневной физической активности должна приходиться на аэробику. Физическая активность высокой интенсивности, включая упражнения по развитию скелетно-мышечных тканей, должна проводиться, как минимум, три раза в неделю.</w:t>
      </w:r>
    </w:p>
    <w:p w:rsidR="0064060D" w:rsidRDefault="0064060D" w:rsidP="0064060D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71E9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Проведение диспутов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по теме «Табак – да или нет?» </w:t>
      </w:r>
      <w:r w:rsidRPr="00771E9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для обсуждения влияния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табака и табачных изделий </w:t>
      </w:r>
      <w:r w:rsidRPr="00771E9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 общее здоровье учащегося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</w:p>
    <w:p w:rsidR="0064060D" w:rsidRDefault="0064060D" w:rsidP="0064060D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6B1B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формат проведения данных мероприятий в стиле дебатов, поставив центром обсуждения данной тематики современные альтернативы традиционным сигаретам и степень их вредного воздействия на организм человека. </w:t>
      </w:r>
    </w:p>
    <w:p w:rsidR="0064060D" w:rsidRDefault="0064060D" w:rsidP="0064060D">
      <w:pPr>
        <w:pStyle w:val="a4"/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Необходимо поделить учащихся на 2 команды. Первая команда будет высказывать аргументы против какого-либо употребления табака, в том числе в виде кальяна, электронных сигарет,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насвая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Вторая команда должна найти аргументы касательно относительной безвредности сигарет. Тут же возникает необходимость постановки задачи отказа от табака и важности бережного отношения к собственному здоровью для последующей возможности создания здоровой семьи. </w:t>
      </w:r>
    </w:p>
    <w:p w:rsidR="0064060D" w:rsidRDefault="0064060D" w:rsidP="0064060D">
      <w:pPr>
        <w:pStyle w:val="a4"/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Вторым вопросом для группового обсуждения предложить тему потребления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фаст-фуда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сладких газированных напитков, овощей и фруктов  с целью предупреждения развития заболеваний сердца. </w:t>
      </w:r>
    </w:p>
    <w:p w:rsidR="0064060D" w:rsidRDefault="0064060D" w:rsidP="0064060D">
      <w:pPr>
        <w:pStyle w:val="a4"/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конце дебатов подвести выводы и сделать упор на предпочтении отказа от табака, включая кальян, электронные сигареты. </w:t>
      </w:r>
    </w:p>
    <w:p w:rsidR="0064060D" w:rsidRPr="00AE3D3E" w:rsidRDefault="0064060D" w:rsidP="0064060D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D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Организация и проведение </w:t>
      </w:r>
      <w:proofErr w:type="spellStart"/>
      <w:r w:rsidRPr="00AE3D3E">
        <w:rPr>
          <w:rFonts w:ascii="Times New Roman" w:eastAsia="Times New Roman" w:hAnsi="Times New Roman" w:cs="Times New Roman"/>
          <w:b/>
          <w:sz w:val="28"/>
          <w:szCs w:val="28"/>
        </w:rPr>
        <w:t>флешмоба</w:t>
      </w:r>
      <w:proofErr w:type="spellEnd"/>
      <w:r w:rsidRPr="00AE3D3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 названием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Мое сердце, твое сердце</w:t>
      </w:r>
      <w:r w:rsidRPr="00AE3D3E">
        <w:rPr>
          <w:rFonts w:ascii="Times New Roman" w:eastAsia="Times New Roman" w:hAnsi="Times New Roman" w:cs="Times New Roman"/>
          <w:b/>
          <w:sz w:val="28"/>
          <w:szCs w:val="28"/>
        </w:rPr>
        <w:t>» в школах и колледжах для поддержания Всемирного дня сердца.</w:t>
      </w:r>
    </w:p>
    <w:p w:rsidR="0064060D" w:rsidRPr="00AE3D3E" w:rsidRDefault="0064060D" w:rsidP="0064060D">
      <w:pPr>
        <w:pStyle w:val="a4"/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танца длительностью 2-3 минуты на территории учебного заведения в одинаковой форме и изображение сердца в конце танца. Обязательно фото- и видео-сопровождение мероприятия с размещением фотографии на </w:t>
      </w:r>
      <w:proofErr w:type="spellStart"/>
      <w:r w:rsidRPr="00AE3D3E">
        <w:rPr>
          <w:rFonts w:ascii="Times New Roman" w:eastAsia="Times New Roman" w:hAnsi="Times New Roman" w:cs="Times New Roman"/>
          <w:sz w:val="28"/>
          <w:szCs w:val="28"/>
        </w:rPr>
        <w:t>веб-сайтах</w:t>
      </w:r>
      <w:proofErr w:type="spellEnd"/>
      <w:r w:rsidRPr="00AE3D3E">
        <w:rPr>
          <w:rFonts w:ascii="Times New Roman" w:eastAsia="Times New Roman" w:hAnsi="Times New Roman" w:cs="Times New Roman"/>
          <w:sz w:val="28"/>
          <w:szCs w:val="28"/>
        </w:rPr>
        <w:t xml:space="preserve">, в социальных сетях с </w:t>
      </w:r>
      <w:proofErr w:type="spellStart"/>
      <w:r w:rsidRPr="00AE3D3E">
        <w:rPr>
          <w:rFonts w:ascii="Times New Roman" w:eastAsia="Times New Roman" w:hAnsi="Times New Roman" w:cs="Times New Roman"/>
          <w:sz w:val="28"/>
          <w:szCs w:val="28"/>
        </w:rPr>
        <w:t>хэштег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D3E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AE3D3E">
        <w:rPr>
          <w:rFonts w:ascii="Times New Roman" w:eastAsia="Times New Roman" w:hAnsi="Times New Roman" w:cs="Times New Roman"/>
          <w:sz w:val="28"/>
          <w:szCs w:val="28"/>
        </w:rPr>
        <w:t>ЗдоровоеСердце</w:t>
      </w:r>
      <w:proofErr w:type="spellEnd"/>
      <w:r w:rsidRPr="00AE3D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3D3E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E3D3E">
        <w:rPr>
          <w:rFonts w:ascii="Times New Roman" w:hAnsi="Times New Roman" w:cs="Times New Roman"/>
          <w:sz w:val="28"/>
          <w:szCs w:val="28"/>
          <w:lang w:val="en-US"/>
        </w:rPr>
        <w:t>WorldHeartDayInKZ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ВсемирныйДеньСердцаКЗ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>.</w:t>
      </w:r>
    </w:p>
    <w:p w:rsidR="0064060D" w:rsidRPr="00AE3D3E" w:rsidRDefault="0064060D" w:rsidP="0064060D">
      <w:pPr>
        <w:pStyle w:val="a4"/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3E">
        <w:rPr>
          <w:rFonts w:ascii="Times New Roman" w:hAnsi="Times New Roman" w:cs="Times New Roman"/>
          <w:b/>
          <w:sz w:val="28"/>
          <w:szCs w:val="28"/>
        </w:rPr>
        <w:t>Целевая группа молодежь от 18 до 29 лет</w:t>
      </w:r>
    </w:p>
    <w:p w:rsidR="0064060D" w:rsidRPr="00AE3D3E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Pr="00AE3D3E" w:rsidRDefault="0064060D" w:rsidP="0064060D">
      <w:pPr>
        <w:pStyle w:val="a4"/>
        <w:numPr>
          <w:ilvl w:val="1"/>
          <w:numId w:val="2"/>
        </w:numPr>
        <w:spacing w:after="0" w:line="240" w:lineRule="auto"/>
        <w:ind w:left="0" w:firstLine="3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3E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</w:t>
      </w:r>
      <w:proofErr w:type="spellStart"/>
      <w:proofErr w:type="gramStart"/>
      <w:r w:rsidRPr="00AE3D3E">
        <w:rPr>
          <w:rFonts w:ascii="Times New Roman" w:hAnsi="Times New Roman" w:cs="Times New Roman"/>
          <w:b/>
          <w:sz w:val="28"/>
          <w:szCs w:val="28"/>
        </w:rPr>
        <w:t>семинар-тренингов</w:t>
      </w:r>
      <w:proofErr w:type="spellEnd"/>
      <w:proofErr w:type="gramEnd"/>
      <w:r w:rsidRPr="00AE3D3E">
        <w:rPr>
          <w:rFonts w:ascii="Times New Roman" w:hAnsi="Times New Roman" w:cs="Times New Roman"/>
          <w:b/>
          <w:sz w:val="28"/>
          <w:szCs w:val="28"/>
        </w:rPr>
        <w:t xml:space="preserve"> и мастер-классов по оказанию первой неотложной помощи при инфаркте миокарда.</w:t>
      </w:r>
    </w:p>
    <w:p w:rsidR="0064060D" w:rsidRPr="00AE3D3E" w:rsidRDefault="0064060D" w:rsidP="0064060D">
      <w:pPr>
        <w:pStyle w:val="2"/>
        <w:spacing w:before="0" w:line="240" w:lineRule="auto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 w:rsidRPr="00AE3D3E">
        <w:rPr>
          <w:rFonts w:ascii="Times New Roman" w:hAnsi="Times New Roman" w:cs="Times New Roman"/>
          <w:color w:val="auto"/>
          <w:sz w:val="28"/>
          <w:szCs w:val="28"/>
        </w:rPr>
        <w:t>Инфаркт (</w:t>
      </w:r>
      <w:r w:rsidRPr="00AE3D3E">
        <w:rPr>
          <w:rFonts w:ascii="Times New Roman" w:hAnsi="Times New Roman" w:cs="Times New Roman"/>
          <w:b w:val="0"/>
          <w:color w:val="auto"/>
          <w:sz w:val="28"/>
          <w:szCs w:val="28"/>
        </w:rPr>
        <w:t>также известный как острый коронарный синдром) имеет определенный ряд симптомов, которые необходимо знать и вовремя среагировать при первых его проявлениях.</w:t>
      </w:r>
    </w:p>
    <w:p w:rsidR="0064060D" w:rsidRPr="00AE3D3E" w:rsidRDefault="0064060D" w:rsidP="0064060D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AE3D3E">
        <w:rPr>
          <w:rStyle w:val="a3"/>
          <w:rFonts w:eastAsiaTheme="majorEastAsia"/>
          <w:sz w:val="28"/>
          <w:szCs w:val="28"/>
          <w:bdr w:val="none" w:sz="0" w:space="0" w:color="auto" w:frame="1"/>
        </w:rPr>
        <w:t>Симптомы инфаркта:</w:t>
      </w:r>
    </w:p>
    <w:p w:rsidR="0064060D" w:rsidRPr="00AE3D3E" w:rsidRDefault="0064060D" w:rsidP="0064060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Длительная (более 20 мин) сжимающая боль в покое;</w:t>
      </w:r>
    </w:p>
    <w:p w:rsidR="0064060D" w:rsidRPr="00AE3D3E" w:rsidRDefault="0064060D" w:rsidP="0064060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 xml:space="preserve">Боль в центре груди или в ее левой половине, 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иррадиирующая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 xml:space="preserve"> (распространяющаяся) в левое плечо, руку, шею, нижнюю челюсть, межлопаточное пространство, 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эпигастральную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олбасть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 xml:space="preserve"> (область солнечного сплетения).</w:t>
      </w:r>
    </w:p>
    <w:p w:rsidR="0064060D" w:rsidRPr="00AE3D3E" w:rsidRDefault="0064060D" w:rsidP="0064060D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Если боль в груди продолжается более 20 минут, необходимо:</w:t>
      </w:r>
    </w:p>
    <w:p w:rsidR="0064060D" w:rsidRPr="00AE3D3E" w:rsidRDefault="0064060D" w:rsidP="0064060D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- прекратить физическую нагрузку, лечь в постель, успокоиться;</w:t>
      </w:r>
    </w:p>
    <w:p w:rsidR="0064060D" w:rsidRPr="00AE3D3E" w:rsidRDefault="0064060D" w:rsidP="0064060D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- принять аспирин – 160-325 мг – разжевать и проглотить;</w:t>
      </w:r>
    </w:p>
    <w:p w:rsidR="0064060D" w:rsidRPr="00AE3D3E" w:rsidRDefault="0064060D" w:rsidP="0064060D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 xml:space="preserve">- нитроглицерин под язык при артериальном давлении не менее 90 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Pr="00AE3D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E3D3E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>.;</w:t>
      </w:r>
    </w:p>
    <w:p w:rsidR="0064060D" w:rsidRPr="00AE3D3E" w:rsidRDefault="0064060D" w:rsidP="0064060D">
      <w:pPr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- срочно вызвать бригаду скорой медицинской помощи, набрав 103.</w:t>
      </w:r>
    </w:p>
    <w:p w:rsidR="0064060D" w:rsidRPr="00AE3D3E" w:rsidRDefault="0064060D" w:rsidP="0064060D">
      <w:pPr>
        <w:pStyle w:val="a6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71"/>
        <w:jc w:val="both"/>
        <w:textAlignment w:val="top"/>
        <w:rPr>
          <w:b/>
          <w:sz w:val="28"/>
          <w:szCs w:val="28"/>
        </w:rPr>
      </w:pPr>
      <w:r w:rsidRPr="00AE3D3E">
        <w:rPr>
          <w:b/>
          <w:sz w:val="28"/>
          <w:szCs w:val="28"/>
        </w:rPr>
        <w:t xml:space="preserve">Организация и проведение дней открытых дверей в медицинских учреждениях ПМСП. </w:t>
      </w:r>
    </w:p>
    <w:p w:rsidR="0064060D" w:rsidRDefault="0064060D" w:rsidP="0064060D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noProof/>
          <w:sz w:val="28"/>
          <w:szCs w:val="28"/>
        </w:rPr>
      </w:pPr>
      <w:r w:rsidRPr="00AE3D3E">
        <w:rPr>
          <w:sz w:val="28"/>
          <w:szCs w:val="28"/>
        </w:rPr>
        <w:t>Призыв к</w:t>
      </w:r>
      <w:r>
        <w:rPr>
          <w:sz w:val="28"/>
          <w:szCs w:val="28"/>
        </w:rPr>
        <w:t xml:space="preserve"> </w:t>
      </w:r>
      <w:r w:rsidRPr="00AE3D3E">
        <w:rPr>
          <w:sz w:val="28"/>
          <w:szCs w:val="28"/>
        </w:rPr>
        <w:t xml:space="preserve">важности и необходимости прохождения </w:t>
      </w:r>
      <w:proofErr w:type="spellStart"/>
      <w:r w:rsidRPr="00AE3D3E">
        <w:rPr>
          <w:sz w:val="28"/>
          <w:szCs w:val="28"/>
        </w:rPr>
        <w:t>скринингов</w:t>
      </w:r>
      <w:proofErr w:type="spellEnd"/>
      <w:r w:rsidRPr="00AE3D3E">
        <w:rPr>
          <w:sz w:val="28"/>
          <w:szCs w:val="28"/>
        </w:rPr>
        <w:t xml:space="preserve">, с вычислением индекса </w:t>
      </w:r>
      <w:proofErr w:type="spellStart"/>
      <w:r w:rsidRPr="00AE3D3E">
        <w:rPr>
          <w:sz w:val="28"/>
          <w:szCs w:val="28"/>
        </w:rPr>
        <w:t>Кетле</w:t>
      </w:r>
      <w:proofErr w:type="spellEnd"/>
      <w:r w:rsidRPr="00AE3D3E">
        <w:rPr>
          <w:sz w:val="28"/>
          <w:szCs w:val="28"/>
        </w:rPr>
        <w:t>, использованием методики</w:t>
      </w:r>
      <w:r>
        <w:rPr>
          <w:sz w:val="28"/>
          <w:szCs w:val="28"/>
        </w:rPr>
        <w:t xml:space="preserve"> </w:t>
      </w:r>
      <w:r w:rsidRPr="00AE3D3E">
        <w:rPr>
          <w:sz w:val="28"/>
          <w:szCs w:val="28"/>
          <w:lang w:val="en-US"/>
        </w:rPr>
        <w:t>SCORE</w:t>
      </w:r>
      <w:r w:rsidRPr="00AE3D3E">
        <w:rPr>
          <w:sz w:val="28"/>
          <w:szCs w:val="28"/>
        </w:rPr>
        <w:t xml:space="preserve"> для оценки </w:t>
      </w:r>
      <w:proofErr w:type="spellStart"/>
      <w:proofErr w:type="gramStart"/>
      <w:r w:rsidRPr="00AE3D3E">
        <w:rPr>
          <w:sz w:val="28"/>
          <w:szCs w:val="28"/>
        </w:rPr>
        <w:t>сердечно-сосудистого</w:t>
      </w:r>
      <w:proofErr w:type="spellEnd"/>
      <w:proofErr w:type="gramEnd"/>
      <w:r w:rsidRPr="00AE3D3E">
        <w:rPr>
          <w:sz w:val="28"/>
          <w:szCs w:val="28"/>
        </w:rPr>
        <w:t xml:space="preserve"> риска, с целью предотвращения возникновения осложнений при наличии заболевания и предупреждения возникновения самих заболеваний. </w:t>
      </w:r>
      <w:r w:rsidRPr="00982EC6">
        <w:rPr>
          <w:noProof/>
          <w:sz w:val="28"/>
          <w:szCs w:val="28"/>
        </w:rPr>
        <w:t xml:space="preserve">Система SCORE оценивает 10-летний риск развития первого фатального атеросклеротического события, будь то сердечный приступ, инсульт, аневризма аорты или что-либо иное. В нее включены все коды МКБ (Международная классификация болезней), которые считаются связанными с атеросклерозом. </w:t>
      </w:r>
    </w:p>
    <w:p w:rsidR="0064060D" w:rsidRPr="00AE3D3E" w:rsidRDefault="0064060D" w:rsidP="0064060D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AE3D3E">
        <w:rPr>
          <w:sz w:val="28"/>
          <w:szCs w:val="28"/>
        </w:rPr>
        <w:t xml:space="preserve">Важно поставить акцент на самостоятельности при ведении своего профиля здоровья, обратить внимание на существующие в стране школы здоровья, помогающие </w:t>
      </w:r>
      <w:proofErr w:type="gramStart"/>
      <w:r w:rsidRPr="00AE3D3E">
        <w:rPr>
          <w:sz w:val="28"/>
          <w:szCs w:val="28"/>
        </w:rPr>
        <w:t>обратившимся</w:t>
      </w:r>
      <w:proofErr w:type="gramEnd"/>
      <w:r w:rsidRPr="00AE3D3E">
        <w:rPr>
          <w:sz w:val="28"/>
          <w:szCs w:val="28"/>
        </w:rPr>
        <w:t xml:space="preserve"> в процессе </w:t>
      </w:r>
      <w:proofErr w:type="spellStart"/>
      <w:r w:rsidRPr="00AE3D3E">
        <w:rPr>
          <w:sz w:val="28"/>
          <w:szCs w:val="28"/>
        </w:rPr>
        <w:t>оздоравливания</w:t>
      </w:r>
      <w:proofErr w:type="spellEnd"/>
      <w:r w:rsidRPr="00AE3D3E">
        <w:rPr>
          <w:sz w:val="28"/>
          <w:szCs w:val="28"/>
        </w:rPr>
        <w:t xml:space="preserve">, антитабачные центры, способные поддержать и сопровождать решившего бросить курить, возможность совместного оздоровления при работе с </w:t>
      </w:r>
      <w:r w:rsidRPr="00AE3D3E">
        <w:rPr>
          <w:sz w:val="28"/>
          <w:szCs w:val="28"/>
        </w:rPr>
        <w:lastRenderedPageBreak/>
        <w:t xml:space="preserve">психологами, социальными работниками, врачами и медицинскими сестрами. </w:t>
      </w:r>
    </w:p>
    <w:p w:rsidR="0064060D" w:rsidRPr="00AE3D3E" w:rsidRDefault="0064060D" w:rsidP="0064060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513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D3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и проведение ежедневной утренней гимнастики в рамках декадника с побуждением заниматься физической активностью на протяжении всей жизни </w:t>
      </w:r>
    </w:p>
    <w:p w:rsidR="0064060D" w:rsidRPr="00AE3D3E" w:rsidRDefault="0064060D" w:rsidP="0064060D">
      <w:pPr>
        <w:pStyle w:val="a4"/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3D3E">
        <w:rPr>
          <w:rFonts w:ascii="Times New Roman" w:eastAsia="Times New Roman" w:hAnsi="Times New Roman" w:cs="Times New Roman"/>
          <w:sz w:val="28"/>
          <w:szCs w:val="28"/>
        </w:rPr>
        <w:t>Основная задача в данном случае - привлечь максимально возможное число людей, в частности молодежи, к проблеме болезни ССС путем привития приверженности  к физической активности.</w:t>
      </w:r>
    </w:p>
    <w:p w:rsidR="0064060D" w:rsidRPr="00AE3D3E" w:rsidRDefault="0064060D" w:rsidP="0064060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 xml:space="preserve">Необходимо предложить всем желающим принять участие в отказе от своих вредных привычек в пользу полезного и здорового выбора путем начала осуществления легкой гимнастики каждое утро в течение всего периода декадника и завершение к официальному Дню сердца. Дополнительное условие участие – запись отрывка из проделанной утренней активности и размещение  в социальные сети ежедневно с использованием 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спортувсегдаДа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 xml:space="preserve"> или #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начнемсейчас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 xml:space="preserve">.  Здесь возможно привлечь социально-активных личностей, в частности, 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 xml:space="preserve">, занимающихся пропагандой здорового образа жизни на просторах социальных сетей с целью популяризации движения и широкого распространения среди населения. </w:t>
      </w:r>
    </w:p>
    <w:p w:rsidR="0064060D" w:rsidRPr="00AE3D3E" w:rsidRDefault="0064060D" w:rsidP="0064060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Примерный комплекс упражнений для декадника следующий.</w:t>
      </w:r>
    </w:p>
    <w:p w:rsidR="0064060D" w:rsidRPr="00AE3D3E" w:rsidRDefault="0064060D" w:rsidP="0064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Комплекс упражнений, способствующий расслаблению, снятию утомления, напряжения и повышению работоспособности, направленный на вовлечение различных групп мышц: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3E">
        <w:rPr>
          <w:rFonts w:ascii="Times New Roman" w:hAnsi="Times New Roman" w:cs="Times New Roman"/>
          <w:sz w:val="28"/>
          <w:szCs w:val="28"/>
        </w:rPr>
        <w:t>Приседания на стул</w:t>
      </w:r>
      <w:proofErr w:type="gramStart"/>
      <w:r w:rsidRPr="00AE3D3E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E3D3E">
        <w:rPr>
          <w:rFonts w:ascii="Times New Roman" w:hAnsi="Times New Roman" w:cs="Times New Roman"/>
          <w:sz w:val="28"/>
          <w:szCs w:val="28"/>
        </w:rPr>
        <w:t xml:space="preserve">для мышц рук и ног). Исходное положение - стоя руки  перед собой, ладони сцеплены в замок. На счет раз приседание </w:t>
      </w:r>
      <w:proofErr w:type="spellStart"/>
      <w:r w:rsidRPr="00AE3D3E">
        <w:rPr>
          <w:rFonts w:ascii="Times New Roman" w:hAnsi="Times New Roman" w:cs="Times New Roman"/>
          <w:sz w:val="28"/>
          <w:szCs w:val="28"/>
        </w:rPr>
        <w:t>совдохом</w:t>
      </w:r>
      <w:proofErr w:type="spellEnd"/>
      <w:r w:rsidRPr="00AE3D3E">
        <w:rPr>
          <w:rFonts w:ascii="Times New Roman" w:hAnsi="Times New Roman" w:cs="Times New Roman"/>
          <w:sz w:val="28"/>
          <w:szCs w:val="28"/>
        </w:rPr>
        <w:t>, спина</w:t>
      </w:r>
      <w:r w:rsidRPr="00A00260">
        <w:rPr>
          <w:rFonts w:ascii="Times New Roman" w:hAnsi="Times New Roman" w:cs="Times New Roman"/>
          <w:sz w:val="28"/>
          <w:szCs w:val="28"/>
        </w:rPr>
        <w:t xml:space="preserve"> прямая, колени согнуты на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A00260">
        <w:rPr>
          <w:rFonts w:ascii="Times New Roman" w:hAnsi="Times New Roman" w:cs="Times New Roman"/>
          <w:sz w:val="28"/>
          <w:szCs w:val="28"/>
        </w:rPr>
        <w:t xml:space="preserve">º, на счет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A00260">
        <w:rPr>
          <w:rFonts w:ascii="Times New Roman" w:hAnsi="Times New Roman" w:cs="Times New Roman"/>
          <w:sz w:val="28"/>
          <w:szCs w:val="28"/>
        </w:rPr>
        <w:t xml:space="preserve"> исходное положение с выдохом.</w:t>
      </w:r>
      <w:r>
        <w:rPr>
          <w:rFonts w:ascii="Times New Roman" w:hAnsi="Times New Roman" w:cs="Times New Roman"/>
          <w:sz w:val="28"/>
          <w:szCs w:val="28"/>
        </w:rPr>
        <w:t xml:space="preserve"> Повторить 1</w:t>
      </w:r>
      <w:r w:rsidRPr="00A00260">
        <w:rPr>
          <w:rFonts w:ascii="Times New Roman" w:hAnsi="Times New Roman" w:cs="Times New Roman"/>
          <w:sz w:val="28"/>
          <w:szCs w:val="28"/>
        </w:rPr>
        <w:t>0 раз.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t>Подъемы ног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60">
        <w:rPr>
          <w:rFonts w:ascii="Times New Roman" w:hAnsi="Times New Roman" w:cs="Times New Roman"/>
          <w:sz w:val="28"/>
          <w:szCs w:val="28"/>
        </w:rPr>
        <w:t>(для мышц нижнего пресса и бедер). Исходное положени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 xml:space="preserve"> сидя на стуле, спина прижата, руки вдоль туловища. На раз разгибаем голень, носок на себя, с выдохом. На счет </w:t>
      </w:r>
      <w:proofErr w:type="spellStart"/>
      <w:r w:rsidRPr="00A00260">
        <w:rPr>
          <w:rFonts w:ascii="Times New Roman" w:hAnsi="Times New Roman" w:cs="Times New Roman"/>
          <w:sz w:val="28"/>
          <w:szCs w:val="28"/>
        </w:rPr>
        <w:t>дваисходное</w:t>
      </w:r>
      <w:proofErr w:type="spellEnd"/>
      <w:r w:rsidRPr="00A00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260">
        <w:rPr>
          <w:rFonts w:ascii="Times New Roman" w:hAnsi="Times New Roman" w:cs="Times New Roman"/>
          <w:sz w:val="28"/>
          <w:szCs w:val="28"/>
        </w:rPr>
        <w:t>положение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>дох</w:t>
      </w:r>
      <w:proofErr w:type="spellEnd"/>
      <w:r w:rsidRPr="00A002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Повторить 10</w:t>
      </w:r>
      <w:r w:rsidRPr="00A00260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t>Подтягивание коленей к груди (для мышц пресса, бедер и ягодиц). Исходное положение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260">
        <w:rPr>
          <w:rFonts w:ascii="Times New Roman" w:hAnsi="Times New Roman" w:cs="Times New Roman"/>
          <w:sz w:val="28"/>
          <w:szCs w:val="28"/>
        </w:rPr>
        <w:t xml:space="preserve">сидя на стуле выпрямив ноги, руками держимся за край стула. На счет раз подтягиваем колени к животу </w:t>
      </w:r>
      <w:proofErr w:type="spellStart"/>
      <w:r w:rsidRPr="00A00260">
        <w:rPr>
          <w:rFonts w:ascii="Times New Roman" w:hAnsi="Times New Roman" w:cs="Times New Roman"/>
          <w:sz w:val="28"/>
          <w:szCs w:val="28"/>
        </w:rPr>
        <w:t>медленнона</w:t>
      </w:r>
      <w:proofErr w:type="spellEnd"/>
      <w:r w:rsidRPr="00A00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расстоянии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 xml:space="preserve"> 10-15 см, на два исходное положение. Повторить 10 раз.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t>Сжимание ладоне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 xml:space="preserve">для грудных мышц). Исходное положение - сидя, ладони сложены перед собой на уровне </w:t>
      </w:r>
      <w:proofErr w:type="spellStart"/>
      <w:r w:rsidRPr="00A00260">
        <w:rPr>
          <w:rFonts w:ascii="Times New Roman" w:hAnsi="Times New Roman" w:cs="Times New Roman"/>
          <w:sz w:val="28"/>
          <w:szCs w:val="28"/>
        </w:rPr>
        <w:t>груди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A002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A00260">
        <w:rPr>
          <w:rFonts w:ascii="Times New Roman" w:hAnsi="Times New Roman" w:cs="Times New Roman"/>
          <w:sz w:val="28"/>
          <w:szCs w:val="28"/>
        </w:rPr>
        <w:t xml:space="preserve"> этом локти разведены в стороны. На счет раз сжимаем ладоней, на два - расслабить ладони. Повторить 5-8 раз.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t>Махи рукам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 xml:space="preserve">для мышц верхнего плечевого пояса и рук). Исходное положение - сидя на стуле, спина прямая, колени согнуты на 90º. На раз руки в стороны прямые, локти не сгибаем, на два скрестить перед собой по принципу действия ножниц. Повторить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0260">
        <w:rPr>
          <w:rFonts w:ascii="Times New Roman" w:hAnsi="Times New Roman" w:cs="Times New Roman"/>
          <w:sz w:val="28"/>
          <w:szCs w:val="28"/>
        </w:rPr>
        <w:t xml:space="preserve">0 раз. 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lastRenderedPageBreak/>
        <w:t xml:space="preserve">Наклоны в стороны (для тонуса косых мышц). Исходное положение - сидя на стуле или </w:t>
      </w:r>
      <w:proofErr w:type="spellStart"/>
      <w:r w:rsidRPr="00A00260">
        <w:rPr>
          <w:rFonts w:ascii="Times New Roman" w:hAnsi="Times New Roman" w:cs="Times New Roman"/>
          <w:sz w:val="28"/>
          <w:szCs w:val="28"/>
        </w:rPr>
        <w:t>стоя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A00260">
        <w:rPr>
          <w:rFonts w:ascii="Times New Roman" w:hAnsi="Times New Roman" w:cs="Times New Roman"/>
          <w:sz w:val="28"/>
          <w:szCs w:val="28"/>
        </w:rPr>
        <w:t xml:space="preserve"> ровная, ноги на ширине плеч, руки в замок за голову. На раз наклон в сторону </w:t>
      </w:r>
      <w:proofErr w:type="spellStart"/>
      <w:r w:rsidRPr="00A00260">
        <w:rPr>
          <w:rFonts w:ascii="Times New Roman" w:hAnsi="Times New Roman" w:cs="Times New Roman"/>
          <w:sz w:val="28"/>
          <w:szCs w:val="28"/>
        </w:rPr>
        <w:t>влево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>ыдох;два</w:t>
      </w:r>
      <w:proofErr w:type="spellEnd"/>
      <w:r w:rsidRPr="00A00260">
        <w:rPr>
          <w:rFonts w:ascii="Times New Roman" w:hAnsi="Times New Roman" w:cs="Times New Roman"/>
          <w:sz w:val="28"/>
          <w:szCs w:val="28"/>
        </w:rPr>
        <w:t xml:space="preserve"> - исходное положение, вдох; три - </w:t>
      </w:r>
      <w:r>
        <w:rPr>
          <w:rFonts w:ascii="Times New Roman" w:hAnsi="Times New Roman" w:cs="Times New Roman"/>
          <w:sz w:val="28"/>
          <w:szCs w:val="28"/>
        </w:rPr>
        <w:t>наклон в сторону</w:t>
      </w:r>
      <w:r w:rsidRPr="00A00260">
        <w:rPr>
          <w:rFonts w:ascii="Times New Roman" w:hAnsi="Times New Roman" w:cs="Times New Roman"/>
          <w:sz w:val="28"/>
          <w:szCs w:val="28"/>
        </w:rPr>
        <w:t xml:space="preserve"> вправо, выдох; четыре - исходное положение, вдох. Повторить 10 раз.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t>Повороты головы (для мышц шеи). Исходное положение – сидя на стуле, согнув ноги, руки на коленях. Медленные повороты головы по 3 раза в каждую сторону.</w:t>
      </w:r>
    </w:p>
    <w:p w:rsidR="0064060D" w:rsidRPr="00A00260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t>Упражнения для мышц глаз - циферблат. Поднять глаза вверх на 12 часов и по часовой стрелке пройти по циферблату 3,6,9.12. Движение против часовой стрелки.12,9,6,3,12</w:t>
      </w:r>
      <w:r w:rsidRPr="00A00260">
        <w:rPr>
          <w:sz w:val="28"/>
          <w:szCs w:val="28"/>
        </w:rPr>
        <w:t xml:space="preserve">. </w:t>
      </w:r>
      <w:r w:rsidRPr="00A00260">
        <w:rPr>
          <w:rFonts w:ascii="Times New Roman" w:hAnsi="Times New Roman" w:cs="Times New Roman"/>
          <w:sz w:val="28"/>
          <w:szCs w:val="28"/>
        </w:rPr>
        <w:t>Повторять 2-3 раза.</w:t>
      </w:r>
    </w:p>
    <w:p w:rsidR="0064060D" w:rsidRDefault="0064060D" w:rsidP="0064060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260">
        <w:rPr>
          <w:rFonts w:ascii="Times New Roman" w:hAnsi="Times New Roman" w:cs="Times New Roman"/>
          <w:sz w:val="28"/>
          <w:szCs w:val="28"/>
        </w:rPr>
        <w:t xml:space="preserve">Исходное положение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260">
        <w:rPr>
          <w:rFonts w:ascii="Times New Roman" w:hAnsi="Times New Roman" w:cs="Times New Roman"/>
          <w:sz w:val="28"/>
          <w:szCs w:val="28"/>
        </w:rPr>
        <w:t>стоя, руки вдоль туловищ</w:t>
      </w:r>
      <w:proofErr w:type="gramStart"/>
      <w:r w:rsidRPr="00A0026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00260">
        <w:rPr>
          <w:rFonts w:ascii="Times New Roman" w:hAnsi="Times New Roman" w:cs="Times New Roman"/>
          <w:sz w:val="28"/>
          <w:szCs w:val="28"/>
        </w:rPr>
        <w:t xml:space="preserve">для плечевых мышц). Поднять плечи на 3-5 </w:t>
      </w:r>
      <w:proofErr w:type="spellStart"/>
      <w:r w:rsidRPr="00A00260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Pr="00A00260">
        <w:rPr>
          <w:rFonts w:ascii="Times New Roman" w:hAnsi="Times New Roman" w:cs="Times New Roman"/>
          <w:sz w:val="28"/>
          <w:szCs w:val="28"/>
        </w:rPr>
        <w:t xml:space="preserve"> опустить, повторить  3 раза.</w:t>
      </w:r>
    </w:p>
    <w:p w:rsidR="0064060D" w:rsidRDefault="0064060D" w:rsidP="0064060D">
      <w:pPr>
        <w:pStyle w:val="a4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- стоя или сидя руки опущен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мышц рук). На счет раз правую руку поднимать вверх, а левую руку вниз, поочередно. Повторить по 3-4 раза.</w:t>
      </w:r>
    </w:p>
    <w:p w:rsidR="0064060D" w:rsidRPr="00ED5E40" w:rsidRDefault="0064060D" w:rsidP="0064060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E21">
        <w:rPr>
          <w:rFonts w:ascii="Times New Roman" w:hAnsi="Times New Roman" w:cs="Times New Roman"/>
          <w:b/>
          <w:sz w:val="28"/>
          <w:szCs w:val="28"/>
        </w:rPr>
        <w:t>Конкурс фото ко дню сердца с последующей организацией выставки в день празднования Всемирного дня сердца «</w:t>
      </w:r>
      <w:r>
        <w:rPr>
          <w:rFonts w:ascii="Times New Roman" w:hAnsi="Times New Roman" w:cs="Times New Roman"/>
          <w:b/>
          <w:i/>
          <w:sz w:val="28"/>
          <w:szCs w:val="28"/>
        </w:rPr>
        <w:t>Мое сердце, твое сердце</w:t>
      </w:r>
      <w:r w:rsidRPr="00A04E2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Основной посыл конкурса и выставки – обратить внимание общества на проблемы, связанные с нездоровым образом жизни и последствиями для </w:t>
      </w:r>
      <w:proofErr w:type="spellStart"/>
      <w:proofErr w:type="gramStart"/>
      <w:r w:rsidRPr="00F77D96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F77D96">
        <w:rPr>
          <w:rFonts w:ascii="Times New Roman" w:hAnsi="Times New Roman" w:cs="Times New Roman"/>
          <w:sz w:val="28"/>
          <w:szCs w:val="28"/>
        </w:rPr>
        <w:t xml:space="preserve"> системы каждого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размещение фото- и видеоматериала на сайтах медицинских организаций, Управления здравоохранения,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E4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ED5E40">
        <w:rPr>
          <w:rFonts w:ascii="Times New Roman" w:hAnsi="Times New Roman" w:cs="Times New Roman"/>
          <w:sz w:val="28"/>
          <w:szCs w:val="28"/>
          <w:lang w:val="en-US"/>
        </w:rPr>
        <w:t>WorldHeartDayInKZ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D5E4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ED5E40">
        <w:rPr>
          <w:rFonts w:ascii="Times New Roman" w:hAnsi="Times New Roman" w:cs="Times New Roman"/>
          <w:sz w:val="28"/>
          <w:szCs w:val="28"/>
        </w:rPr>
        <w:t>ВсемирныйДеньСердцаКЗ</w:t>
      </w:r>
      <w:proofErr w:type="spellEnd"/>
      <w:r w:rsidRPr="00ED5E40">
        <w:rPr>
          <w:rFonts w:ascii="Times New Roman" w:hAnsi="Times New Roman" w:cs="Times New Roman"/>
          <w:sz w:val="28"/>
          <w:szCs w:val="28"/>
        </w:rPr>
        <w:t>.</w:t>
      </w:r>
    </w:p>
    <w:p w:rsidR="0064060D" w:rsidRPr="004B5625" w:rsidDel="00416D13" w:rsidRDefault="0064060D" w:rsidP="0064060D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3E">
        <w:rPr>
          <w:rFonts w:ascii="Times New Roman" w:hAnsi="Times New Roman" w:cs="Times New Roman"/>
          <w:b/>
          <w:sz w:val="28"/>
          <w:szCs w:val="28"/>
        </w:rPr>
        <w:t>Целевая группа взрослое население от 30 до 64 лет</w:t>
      </w: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Default="0064060D" w:rsidP="0064060D">
      <w:pPr>
        <w:pStyle w:val="a4"/>
        <w:numPr>
          <w:ilvl w:val="0"/>
          <w:numId w:val="16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E24">
        <w:rPr>
          <w:rFonts w:ascii="Times New Roman" w:hAnsi="Times New Roman" w:cs="Times New Roman"/>
          <w:b/>
          <w:sz w:val="28"/>
          <w:szCs w:val="28"/>
        </w:rPr>
        <w:t xml:space="preserve">Проведение конференций и круглых столов по вопросам влияния ССЗ на качество жизни людей и способы предотвращения негативных последствий при соблюдении принципов </w:t>
      </w:r>
      <w:r>
        <w:rPr>
          <w:rFonts w:ascii="Times New Roman" w:hAnsi="Times New Roman" w:cs="Times New Roman"/>
          <w:b/>
          <w:sz w:val="28"/>
          <w:szCs w:val="28"/>
        </w:rPr>
        <w:t>здорового образа жизни</w:t>
      </w:r>
      <w:r w:rsidRPr="00590E24">
        <w:rPr>
          <w:rFonts w:ascii="Times New Roman" w:hAnsi="Times New Roman" w:cs="Times New Roman"/>
          <w:b/>
          <w:sz w:val="28"/>
          <w:szCs w:val="28"/>
        </w:rPr>
        <w:t>.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материал: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ССЗ относятся к так называемым управляемым заболеваниям, то есть заболеваниям, которые можно избежать, соблюдая простые правила.</w:t>
      </w:r>
    </w:p>
    <w:p w:rsidR="0064060D" w:rsidRDefault="0064060D" w:rsidP="0064060D">
      <w:pPr>
        <w:pStyle w:val="a4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представлены рекомендации, которые в значительной степени смогут наложить на образ жизни Ваш и Вашей семьи положительный отпечаток в будущем. 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86">
        <w:rPr>
          <w:rFonts w:ascii="Times New Roman" w:hAnsi="Times New Roman" w:cs="Times New Roman"/>
          <w:b/>
          <w:sz w:val="28"/>
          <w:szCs w:val="28"/>
        </w:rPr>
        <w:t>Узнайте риск возникновения ССЗ в вашей семье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B32">
        <w:rPr>
          <w:rFonts w:ascii="Times New Roman" w:hAnsi="Times New Roman" w:cs="Times New Roman"/>
          <w:sz w:val="28"/>
          <w:szCs w:val="28"/>
        </w:rPr>
        <w:t xml:space="preserve">Посетите специалистов, которые определят ваше кровяное давление, уровень глюкозы и холестерина в крови, </w:t>
      </w:r>
      <w:r>
        <w:rPr>
          <w:rFonts w:ascii="Times New Roman" w:hAnsi="Times New Roman" w:cs="Times New Roman"/>
          <w:sz w:val="28"/>
          <w:szCs w:val="28"/>
        </w:rPr>
        <w:t>индекса массы тела (</w:t>
      </w:r>
      <w:r w:rsidRPr="009B1B32">
        <w:rPr>
          <w:rFonts w:ascii="Times New Roman" w:hAnsi="Times New Roman" w:cs="Times New Roman"/>
          <w:sz w:val="28"/>
          <w:szCs w:val="28"/>
        </w:rPr>
        <w:t>ИМТ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B1B32">
        <w:rPr>
          <w:rFonts w:ascii="Times New Roman" w:hAnsi="Times New Roman" w:cs="Times New Roman"/>
          <w:sz w:val="28"/>
          <w:szCs w:val="28"/>
        </w:rPr>
        <w:t xml:space="preserve"> и общий вес, оценят  вероятность возникновения </w:t>
      </w:r>
      <w:proofErr w:type="spellStart"/>
      <w:proofErr w:type="gramStart"/>
      <w:r w:rsidRPr="009B1B32">
        <w:rPr>
          <w:rFonts w:ascii="Times New Roman" w:hAnsi="Times New Roman" w:cs="Times New Roman"/>
          <w:sz w:val="28"/>
          <w:szCs w:val="28"/>
        </w:rPr>
        <w:t>сердечно-сосудистого</w:t>
      </w:r>
      <w:proofErr w:type="spellEnd"/>
      <w:proofErr w:type="gramEnd"/>
      <w:r w:rsidRPr="009B1B32">
        <w:rPr>
          <w:rFonts w:ascii="Times New Roman" w:hAnsi="Times New Roman" w:cs="Times New Roman"/>
          <w:sz w:val="28"/>
          <w:szCs w:val="28"/>
        </w:rPr>
        <w:t xml:space="preserve"> риска по методике </w:t>
      </w:r>
      <w:r w:rsidRPr="009B1B32">
        <w:rPr>
          <w:rFonts w:ascii="Times New Roman" w:hAnsi="Times New Roman" w:cs="Times New Roman"/>
          <w:sz w:val="28"/>
          <w:szCs w:val="28"/>
          <w:lang w:val="en-US"/>
        </w:rPr>
        <w:t>SCORE</w:t>
      </w:r>
      <w:r w:rsidRPr="009B1B32">
        <w:rPr>
          <w:rFonts w:ascii="Times New Roman" w:hAnsi="Times New Roman" w:cs="Times New Roman"/>
          <w:sz w:val="28"/>
          <w:szCs w:val="28"/>
        </w:rPr>
        <w:t>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данной информации разработайте план по улучшению текущей ситуации касательно собственного здоровья и здоровья семьи, консультируясь с медицинскими специалистами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пройдя обучение в школе профилактики поведенческих факторов риска.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86">
        <w:rPr>
          <w:rFonts w:ascii="Times New Roman" w:hAnsi="Times New Roman" w:cs="Times New Roman"/>
          <w:b/>
          <w:sz w:val="28"/>
        </w:rPr>
        <w:t>Запомните знаки и симптомы сердечного приступа или инсульта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70% всех сердечных и дыхательных манипуляций возможны, если члены семьи дома и могут помочь жертве.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Поговорите с Вашим врачом касательно курсов местной сердечно-легочной реанимации, чтобы Вы смогли помочь родным в случае приступа.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стали свидетелем приступа у кого-то из членов семьи, немедленно обращайтесь за медицинской помощью.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86">
        <w:rPr>
          <w:rFonts w:ascii="Times New Roman" w:hAnsi="Times New Roman" w:cs="Times New Roman"/>
          <w:b/>
          <w:sz w:val="28"/>
          <w:szCs w:val="28"/>
        </w:rPr>
        <w:t>Откажитесь от курения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потребления алкоголя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Потребуйте запрета на курения на работе и попросите Вашего работодателя помочь тем, кто решился бросить вредную привычку.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Убедитесь, что ваши коллеги согласны с запретом.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Сообщите в уполномоченный орган, если Вы стали свидетелем курения рядом с детскими площадками, школами, либо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входом в больницу или на работу.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Ограничьте и/или откажитесь от потребления алкогольных напитков, включая пиво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86">
        <w:rPr>
          <w:rFonts w:ascii="Times New Roman" w:hAnsi="Times New Roman" w:cs="Times New Roman"/>
          <w:b/>
          <w:sz w:val="28"/>
          <w:szCs w:val="28"/>
        </w:rPr>
        <w:t>Занимайтесь спортом, не отрываясь от работы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Пересядьте на велосипед или выходите на пару остановок раньше, пользуясь общественным транспортом.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Предпочтите лестницу лифту и подталкивайте коллег присоединиться к Вам.</w:t>
      </w:r>
    </w:p>
    <w:p w:rsidR="0064060D" w:rsidRPr="00655C9C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Побудите коллег использовать такие вещи, как шагомер, приложение </w:t>
      </w:r>
      <w:proofErr w:type="spellStart"/>
      <w:r w:rsidRPr="00655C9C">
        <w:rPr>
          <w:rFonts w:ascii="Times New Roman" w:hAnsi="Times New Roman" w:cs="Times New Roman"/>
          <w:b/>
          <w:sz w:val="28"/>
        </w:rPr>
        <w:t>GroundMiles</w:t>
      </w:r>
      <w:proofErr w:type="spellEnd"/>
      <w:r>
        <w:rPr>
          <w:rFonts w:ascii="Times New Roman" w:hAnsi="Times New Roman" w:cs="Times New Roman"/>
          <w:sz w:val="28"/>
        </w:rPr>
        <w:t xml:space="preserve">, чтобы записывать число шагов в течение дня. Помимо этого есть такие приложения для смартфонов, как </w:t>
      </w:r>
      <w:proofErr w:type="spellStart"/>
      <w:r w:rsidRPr="00525D1B">
        <w:rPr>
          <w:rFonts w:ascii="Times New Roman" w:hAnsi="Times New Roman" w:cs="Times New Roman"/>
          <w:b/>
          <w:sz w:val="28"/>
          <w:lang w:val="en-US"/>
        </w:rPr>
        <w:t>RunKeeper</w:t>
      </w:r>
      <w:proofErr w:type="spellEnd"/>
      <w:r w:rsidRPr="00525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5D1B">
        <w:rPr>
          <w:rFonts w:ascii="Times New Roman" w:hAnsi="Times New Roman" w:cs="Times New Roman"/>
          <w:b/>
          <w:sz w:val="28"/>
          <w:lang w:val="en-US"/>
        </w:rPr>
        <w:t>RunTastic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контроля пройденного расстояния, в частности при совершении пробежек.</w:t>
      </w:r>
    </w:p>
    <w:p w:rsidR="0064060D" w:rsidRPr="00655C9C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Периодически вставайте, говоря по телефону или находясь за рабочим столом.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86">
        <w:rPr>
          <w:rFonts w:ascii="Times New Roman" w:hAnsi="Times New Roman" w:cs="Times New Roman"/>
          <w:b/>
          <w:sz w:val="28"/>
          <w:szCs w:val="28"/>
        </w:rPr>
        <w:t>Следите за своим питанием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Призывайте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готовить здоровую, питательную пищу.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Откажитесь от приема продуктов, содержащих высокий уровень соли, сахара, жира. 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Включите в рацион достаточный объем овощей, фруктов, бобовых продуктов.</w:t>
      </w:r>
    </w:p>
    <w:p w:rsidR="0064060D" w:rsidRPr="001B23BF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Отдайте предпочтение постным сортам мяса, употребляйте достаточное количество рыбы 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Предупредите</w:t>
      </w:r>
      <w:r w:rsidRPr="00DF1186">
        <w:rPr>
          <w:rFonts w:ascii="Times New Roman" w:hAnsi="Times New Roman" w:cs="Times New Roman"/>
          <w:b/>
          <w:sz w:val="28"/>
          <w:szCs w:val="28"/>
        </w:rPr>
        <w:t xml:space="preserve"> стресс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21C">
        <w:rPr>
          <w:rFonts w:ascii="Times New Roman" w:hAnsi="Times New Roman" w:cs="Times New Roman"/>
          <w:sz w:val="28"/>
          <w:szCs w:val="28"/>
        </w:rPr>
        <w:t xml:space="preserve">Несмотря на то, что стресс не является прямым фактором риска </w:t>
      </w:r>
      <w:proofErr w:type="spellStart"/>
      <w:proofErr w:type="gramStart"/>
      <w:r w:rsidRPr="00F6421C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F6421C">
        <w:rPr>
          <w:rFonts w:ascii="Times New Roman" w:hAnsi="Times New Roman" w:cs="Times New Roman"/>
          <w:sz w:val="28"/>
          <w:szCs w:val="28"/>
        </w:rPr>
        <w:t xml:space="preserve"> заболеваний, он связан с курением, чрезмерным употреблением алкоголя и нездоровым питанием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21C">
        <w:rPr>
          <w:rFonts w:ascii="Times New Roman" w:hAnsi="Times New Roman" w:cs="Times New Roman"/>
          <w:sz w:val="28"/>
          <w:szCs w:val="28"/>
        </w:rPr>
        <w:t xml:space="preserve"> - все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6421C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6421C">
        <w:rPr>
          <w:rFonts w:ascii="Times New Roman" w:hAnsi="Times New Roman" w:cs="Times New Roman"/>
          <w:sz w:val="28"/>
          <w:szCs w:val="28"/>
        </w:rPr>
        <w:t xml:space="preserve"> риска сердечных заболеваний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Обедайте вне офиса на свежем воздухе и с небольшими упражнениями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отдыхайте – растянитесь или позанимайтесь в течение 5 минут в течение дня.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86">
        <w:rPr>
          <w:rFonts w:ascii="Times New Roman" w:hAnsi="Times New Roman" w:cs="Times New Roman"/>
          <w:b/>
          <w:sz w:val="28"/>
          <w:szCs w:val="28"/>
        </w:rPr>
        <w:t>Будьте активными!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поздно начать заниматься </w:t>
      </w:r>
      <w:r>
        <w:rPr>
          <w:rFonts w:ascii="Times New Roman" w:hAnsi="Times New Roman" w:cs="Times New Roman"/>
          <w:sz w:val="28"/>
          <w:szCs w:val="28"/>
          <w:lang w:val="kk-KZ"/>
        </w:rPr>
        <w:t>физической активностью</w:t>
      </w:r>
      <w:r>
        <w:rPr>
          <w:rFonts w:ascii="Times New Roman" w:hAnsi="Times New Roman" w:cs="Times New Roman"/>
          <w:sz w:val="28"/>
          <w:szCs w:val="28"/>
        </w:rPr>
        <w:t xml:space="preserve">, начиная с небольших упражнений,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увеличивая </w:t>
      </w:r>
      <w:r>
        <w:rPr>
          <w:rFonts w:ascii="Times New Roman" w:hAnsi="Times New Roman" w:cs="Times New Roman"/>
          <w:sz w:val="28"/>
          <w:szCs w:val="28"/>
        </w:rPr>
        <w:t xml:space="preserve"> время занятий до 1-1,30 часов в течение недели.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консультируйтесь с врачом перед началом каких-либо тренировок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Вы физически не полностью дееспособны, старайтесь быть активным.</w:t>
      </w:r>
    </w:p>
    <w:p w:rsidR="0064060D" w:rsidRPr="00DF1186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 об оптимальных </w:t>
      </w:r>
      <w:r w:rsidRPr="00DF1186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DF1186">
        <w:rPr>
          <w:rFonts w:ascii="Times New Roman" w:hAnsi="Times New Roman" w:cs="Times New Roman"/>
          <w:b/>
          <w:sz w:val="28"/>
          <w:szCs w:val="28"/>
        </w:rPr>
        <w:t xml:space="preserve">  упражнений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Аэробные упражнения особенно хороши для вашего сердца – быстрая ходьба, прыжки на скакалке, плаванье,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велопрогулки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мышечным каркасом также помогут сжечь калории – пользуйтесь лестничными пролетами, проводите время в огородах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садах</w:t>
      </w:r>
    </w:p>
    <w:p w:rsidR="0064060D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тай-чи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помогут улучшить вашу гибкость.</w:t>
      </w:r>
    </w:p>
    <w:p w:rsidR="0064060D" w:rsidRDefault="0064060D" w:rsidP="006406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здорового окружения позволит нам сделать правильный выбор в снижении риска возникновения таких заболеваний, как инфаркт и инсульт. </w:t>
      </w:r>
    </w:p>
    <w:p w:rsidR="0064060D" w:rsidRPr="002700D4" w:rsidRDefault="0064060D" w:rsidP="0064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Научитесь</w:t>
      </w:r>
      <w:r w:rsidRPr="002700D4">
        <w:rPr>
          <w:rFonts w:ascii="Times New Roman" w:hAnsi="Times New Roman" w:cs="Times New Roman"/>
          <w:b/>
          <w:sz w:val="28"/>
          <w:szCs w:val="28"/>
        </w:rPr>
        <w:t>:</w:t>
      </w:r>
    </w:p>
    <w:p w:rsidR="0064060D" w:rsidRPr="002700D4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Правильно взвешиваться;</w:t>
      </w:r>
    </w:p>
    <w:p w:rsidR="0064060D" w:rsidRPr="00630DF7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Расчитывать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Кетле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4060D" w:rsidRPr="00630DF7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Измерять окружность талии;</w:t>
      </w:r>
    </w:p>
    <w:p w:rsidR="0064060D" w:rsidRPr="00630DF7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Измерять артериальное давление;</w:t>
      </w:r>
    </w:p>
    <w:p w:rsidR="0064060D" w:rsidRPr="00630DF7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Определять пульс;</w:t>
      </w:r>
    </w:p>
    <w:p w:rsidR="0064060D" w:rsidRPr="00FF5677" w:rsidRDefault="0064060D" w:rsidP="006406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Определять частоту дыхательных движений.</w:t>
      </w:r>
    </w:p>
    <w:p w:rsidR="0064060D" w:rsidRPr="00DF393D" w:rsidRDefault="0064060D" w:rsidP="0064060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349"/>
        <w:jc w:val="both"/>
        <w:textAlignment w:val="baseline"/>
        <w:rPr>
          <w:rFonts w:ascii="Times New Roman" w:eastAsia="Times New Roman" w:hAnsi="Times New Roman" w:cs="Times New Roman"/>
          <w:b/>
          <w:sz w:val="29"/>
          <w:szCs w:val="29"/>
          <w:bdr w:val="none" w:sz="0" w:space="0" w:color="auto" w:frame="1"/>
        </w:rPr>
      </w:pPr>
      <w:r w:rsidRPr="00DF393D">
        <w:rPr>
          <w:rFonts w:ascii="Times New Roman" w:eastAsia="Times New Roman" w:hAnsi="Times New Roman" w:cs="Times New Roman"/>
          <w:b/>
          <w:sz w:val="29"/>
          <w:szCs w:val="29"/>
          <w:bdr w:val="none" w:sz="0" w:space="0" w:color="auto" w:frame="1"/>
        </w:rPr>
        <w:t>Спортивные мероприятия на открытом воздухе -  массовые спортивные конкурсы, дни открытых дверей в спортивных центрах и клубах.</w:t>
      </w:r>
    </w:p>
    <w:p w:rsidR="0064060D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Информационный материал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64060D" w:rsidRPr="00360AA8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</w:t>
      </w: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изическая активность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данной целевой группы включает в себя </w:t>
      </w: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оздоровительные упражнения или занятия в период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отдыха</w:t>
      </w: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подвижные виды активности (например, велосипед или пешие прогулки), профессиональную деятельность (т.е. работа), домашние дела, игры, состязания, спортивные или плановые занятия в рамках ежедневной деятельности, семьи и сообщества.</w:t>
      </w:r>
    </w:p>
    <w:p w:rsidR="0064060D" w:rsidRPr="00C925DB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Всемирная организация здравоохранения в</w:t>
      </w: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целях укрепления сердечно-легочной системы, костно-мышечных тканей, снижения риска неинфекционных заболеваний и депрессии рекомендует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следующее</w:t>
      </w: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64060D" w:rsidRPr="00C925DB" w:rsidRDefault="0064060D" w:rsidP="00640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Взрослые люди в возрасте 18 – 64 лет должны уделять не менее 150 минут в неделю занятиям аэробикой средней интенсивности, или, не менее, 75 минут в неделю занятиям аэробикой высокой интенсивности, или аналогичному сочетанию физической активности средней и высокой интенсивности.</w:t>
      </w:r>
    </w:p>
    <w:p w:rsidR="0064060D" w:rsidRPr="00C925DB" w:rsidRDefault="0064060D" w:rsidP="00640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Каждое занятие аэробикой должно продолжаться не менее 10 минут.</w:t>
      </w:r>
    </w:p>
    <w:p w:rsidR="0064060D" w:rsidRPr="00C925DB" w:rsidRDefault="0064060D" w:rsidP="00640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Для того чтобы получить дополнительные преимущества для здоровья, взрослые люди этой возрастной категории должны увеличить нагрузки своих занятий аэробикой средней интенсивности до 300 минут в неделю, или до 150 минут в неделю, если занимаются аэробикой высокой интенсивности, или аналогичное сочетание занятий аэробикой средней и высокой интенсивности.</w:t>
      </w:r>
    </w:p>
    <w:p w:rsidR="0064060D" w:rsidRPr="00C925DB" w:rsidRDefault="0064060D" w:rsidP="00640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Силовым упражнениям, где задействованы основные группы мышц, следует посвящать 2 или более дней в неделю.</w:t>
      </w:r>
    </w:p>
    <w:p w:rsidR="0064060D" w:rsidRPr="00C925DB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Существуют многочисленные способы достичь в общей сложности 150 минут занятий физической активностью в неделю.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</w:t>
      </w: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анятия можно распределять менее продолжительными блоками, не менее 10 минут каждый, на протяжении всей недели: например, 30 минут физической активности умеренной интенсивности 5 раз в неделю.</w:t>
      </w:r>
    </w:p>
    <w:p w:rsidR="0064060D" w:rsidRPr="00C925DB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Беременным женщинам, женщинам в послеродовой период и людям с сердечными заболеваниями могут потребоваться дополнительные меры предосторожности и медицинские рекомендации, прежде чем они будут </w:t>
      </w:r>
      <w:proofErr w:type="gramStart"/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пытаться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достигнуть</w:t>
      </w:r>
      <w:proofErr w:type="gramEnd"/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рекомендуемый уровень физической активности.</w:t>
      </w:r>
    </w:p>
    <w:p w:rsidR="0064060D" w:rsidRPr="00C925DB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Взрослые люди, ведущие пассивный образ жизни или имеющие какие-либо ограничения в связи с болезнями, получат пользу для здоровья, если они передвинутся из категории "пассивности" в категорию активности "на "некотором уровне". Взрослые люди, которые на данный момент времени не выполняют рекомендаций в отношении физической активности, должны стремиться к увеличению ее продолжительности, частоты и, в конечном итоге, интенсивности для последующего выполнения этих рекомендаций.</w:t>
      </w:r>
    </w:p>
    <w:p w:rsidR="0064060D" w:rsidRPr="003F53FC" w:rsidRDefault="0064060D" w:rsidP="0064060D">
      <w:pPr>
        <w:rPr>
          <w:rFonts w:ascii="Times New Roman" w:hAnsi="Times New Roman" w:cs="Times New Roman"/>
          <w:i/>
        </w:rPr>
      </w:pPr>
    </w:p>
    <w:p w:rsidR="0064060D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3E">
        <w:rPr>
          <w:rFonts w:ascii="Times New Roman" w:hAnsi="Times New Roman" w:cs="Times New Roman"/>
          <w:b/>
          <w:sz w:val="28"/>
          <w:szCs w:val="28"/>
        </w:rPr>
        <w:t>Целевая группа взрослое население старше 64 лет</w:t>
      </w:r>
    </w:p>
    <w:p w:rsidR="0064060D" w:rsidRPr="00C925DB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60D" w:rsidRPr="008D7C8C" w:rsidRDefault="0064060D" w:rsidP="0064060D">
      <w:pPr>
        <w:pStyle w:val="a4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7C8C">
        <w:rPr>
          <w:rFonts w:ascii="Times New Roman" w:hAnsi="Times New Roman" w:cs="Times New Roman"/>
          <w:b/>
          <w:sz w:val="28"/>
          <w:szCs w:val="28"/>
        </w:rPr>
        <w:t>Организация и проведение Дней открытых дверей в медицинских учреждениях с бесплатной консультацией и проверкой здоровья у старшего поколения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предусмотреныконсультации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C8C">
        <w:rPr>
          <w:rFonts w:ascii="Times New Roman" w:hAnsi="Times New Roman" w:cs="Times New Roman"/>
          <w:sz w:val="28"/>
          <w:szCs w:val="28"/>
        </w:rPr>
        <w:t xml:space="preserve">с измерением всех необходимых жизненных показателей (ЧСС, АД, аускультация, температура, </w:t>
      </w:r>
      <w:proofErr w:type="spellStart"/>
      <w:proofErr w:type="gramStart"/>
      <w:r w:rsidRPr="008D7C8C">
        <w:rPr>
          <w:rFonts w:ascii="Times New Roman" w:hAnsi="Times New Roman" w:cs="Times New Roman"/>
          <w:sz w:val="28"/>
          <w:szCs w:val="28"/>
        </w:rPr>
        <w:t>экспресс-анализы</w:t>
      </w:r>
      <w:proofErr w:type="spellEnd"/>
      <w:proofErr w:type="gramEnd"/>
      <w:r w:rsidRPr="008D7C8C">
        <w:rPr>
          <w:rFonts w:ascii="Times New Roman" w:hAnsi="Times New Roman" w:cs="Times New Roman"/>
          <w:sz w:val="28"/>
          <w:szCs w:val="28"/>
        </w:rPr>
        <w:t>). Бесплатный скрининг, обследование ССС со сдачей крови для анализа на уровень содержания холестерина и сахара</w:t>
      </w:r>
      <w:r>
        <w:rPr>
          <w:rFonts w:ascii="Times New Roman" w:hAnsi="Times New Roman" w:cs="Times New Roman"/>
          <w:sz w:val="28"/>
          <w:szCs w:val="28"/>
        </w:rPr>
        <w:t>. Обязательно обсуждение и привитие навыков самоконтроля, работа с диспансерными пациентами с целью усиления мер вторичной профилактики. Активная работа со школами здоровья с наращиванием приверженности к лечению, следованию предписаниям врачей.</w:t>
      </w:r>
    </w:p>
    <w:p w:rsidR="0064060D" w:rsidRPr="004F5F50" w:rsidRDefault="0064060D" w:rsidP="0064060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50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и проведение вечеров вопросов и ответов для населения, диспуты, </w:t>
      </w:r>
      <w:proofErr w:type="spellStart"/>
      <w:proofErr w:type="gramStart"/>
      <w:r w:rsidRPr="004F5F50">
        <w:rPr>
          <w:rFonts w:ascii="Times New Roman" w:eastAsia="Times New Roman" w:hAnsi="Times New Roman" w:cs="Times New Roman"/>
          <w:b/>
          <w:sz w:val="28"/>
          <w:szCs w:val="28"/>
        </w:rPr>
        <w:t>семинар-тренинги</w:t>
      </w:r>
      <w:proofErr w:type="spellEnd"/>
      <w:proofErr w:type="gramEnd"/>
      <w:r w:rsidRPr="004F5F50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повышения осведомленности о мероприятиях, способствующих снизить риск возникновения проблем с сердцем.</w:t>
      </w:r>
    </w:p>
    <w:p w:rsidR="0064060D" w:rsidRPr="004F5F50" w:rsidRDefault="0064060D" w:rsidP="0064060D">
      <w:pPr>
        <w:pStyle w:val="a4"/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F5F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Согласно Всемирной организации здравоохранения, людям данной возрастной группы рекомендуется следующая практика физической активности:</w:t>
      </w:r>
    </w:p>
    <w:p w:rsidR="0064060D" w:rsidRPr="00C925DB" w:rsidRDefault="0064060D" w:rsidP="00640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Взрослые люди в возрасте 65 лет и старше должны уделять не менее 150 минут в неделю занятиям аэробикой средней интенсивности, или, не менее, 75 минут в неделю занятиям аэробикой высокой интенсивности, или аналогичной физической активности средней и высокой интенсивности.</w:t>
      </w:r>
    </w:p>
    <w:p w:rsidR="0064060D" w:rsidRPr="00C925DB" w:rsidRDefault="0064060D" w:rsidP="00640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Каждое занятие аэробикой должно продолжаться не менее 10 минут.</w:t>
      </w:r>
    </w:p>
    <w:p w:rsidR="0064060D" w:rsidRPr="00C925DB" w:rsidRDefault="0064060D" w:rsidP="00640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Для того чтобы получить дополнительные преимущества для здоровья, взрослые люди этой возрастной категории должны увеличить нагрузки своих занятий аэробикой средней интенсивности до 300 минут в неделю, или до 150 минут в неделю, если занимаются аэробикой высокой интенсивности, или аналогичное сочетание занятий аэробикой средней и высокой интенсивности.</w:t>
      </w:r>
    </w:p>
    <w:p w:rsidR="0064060D" w:rsidRPr="00C925DB" w:rsidRDefault="0064060D" w:rsidP="00640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Взрослые люди этой возрастной категории с проблемами суставов должны выполнять упражнения на равновесие, предотвращающие риск падений, 3 или более дней в неделю.</w:t>
      </w:r>
    </w:p>
    <w:p w:rsidR="0064060D" w:rsidRPr="00C925DB" w:rsidRDefault="0064060D" w:rsidP="00640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Силовым упражнениям, где задействованы основные группы мышц, следует посвящать 2 или более дней в неделю.</w:t>
      </w:r>
    </w:p>
    <w:p w:rsidR="0064060D" w:rsidRPr="00C925DB" w:rsidRDefault="0064060D" w:rsidP="00640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Если пожилые люди по состоянию своего здоровья не могут выполнять рекомендуемый объем физической активности, то они должны заниматься физическими упражнениями с учетом своих физических возможностей и состояния здоровья.</w:t>
      </w:r>
    </w:p>
    <w:p w:rsidR="0064060D" w:rsidRPr="00C925DB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Людям с особыми нарушениями здоровья, такими как </w:t>
      </w:r>
      <w:proofErr w:type="spellStart"/>
      <w:proofErr w:type="gramStart"/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сердечно-сосудистые</w:t>
      </w:r>
      <w:proofErr w:type="spellEnd"/>
      <w:proofErr w:type="gramEnd"/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заболевания и диабет, могут потребоваться дополнительные меры предосторожности и медицинские рекомендации, прежде чем они будут пытаться достигнуть рекомендуемые уровни физической активности для пожилых людей.</w:t>
      </w:r>
    </w:p>
    <w:p w:rsidR="0064060D" w:rsidRPr="00C925DB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Пожилые люди, ведущие пассивный образ жизни или имеющие какие-либо ограничения в связи с болезнями, получат пользу для здоровья, если они передвинутся из категории "пассивности" в категорию активности "на некотором уровне". Пожилые люди, которые на данный момент времени не выполняют рекомендаций в отношении физической активности, должны стремиться к увеличению ее продолжительности, частоты и, в конечном итоге, интенсивности для последующего выполнения этих рекомендаций.</w:t>
      </w:r>
    </w:p>
    <w:p w:rsidR="0064060D" w:rsidRPr="00C925DB" w:rsidRDefault="0064060D" w:rsidP="006406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целом, имеются убедительные фактические данные, свидетельствующие о том, что по сравнению с менее активными мужчинами и женщинами физически более активные пожилые люди:</w:t>
      </w:r>
    </w:p>
    <w:p w:rsidR="0064060D" w:rsidRPr="00C925DB" w:rsidRDefault="0064060D" w:rsidP="00640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 xml:space="preserve">имеют более низкие показатели смертности от всех причин, ишемической болезни сердца, высокого кровяного давления, инсульта, диабета 2 типа, рака толстой кишки и молочной железы, более высокий уровень </w:t>
      </w:r>
      <w:proofErr w:type="spellStart"/>
      <w:proofErr w:type="gramStart"/>
      <w:r w:rsidRPr="00C925DB">
        <w:rPr>
          <w:rFonts w:ascii="Times New Roman" w:eastAsia="Times New Roman" w:hAnsi="Times New Roman" w:cs="Times New Roman"/>
          <w:sz w:val="28"/>
          <w:szCs w:val="28"/>
        </w:rPr>
        <w:t>сердечно-сосудистого</w:t>
      </w:r>
      <w:proofErr w:type="spellEnd"/>
      <w:proofErr w:type="gramEnd"/>
      <w:r w:rsidRPr="00C925DB">
        <w:rPr>
          <w:rFonts w:ascii="Times New Roman" w:eastAsia="Times New Roman" w:hAnsi="Times New Roman" w:cs="Times New Roman"/>
          <w:sz w:val="28"/>
          <w:szCs w:val="28"/>
        </w:rPr>
        <w:t>, дыхательного и мышечного здоровья, более здоровые массу тела и состав тканей;</w:t>
      </w:r>
    </w:p>
    <w:p w:rsidR="0064060D" w:rsidRPr="00C925DB" w:rsidRDefault="0064060D" w:rsidP="00640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имеют более благоприятный </w:t>
      </w:r>
      <w:proofErr w:type="spellStart"/>
      <w:r w:rsidRPr="00C925DB">
        <w:rPr>
          <w:rFonts w:ascii="Times New Roman" w:eastAsia="Times New Roman" w:hAnsi="Times New Roman" w:cs="Times New Roman"/>
          <w:sz w:val="28"/>
          <w:szCs w:val="28"/>
        </w:rPr>
        <w:t>биомаркерный</w:t>
      </w:r>
      <w:proofErr w:type="spellEnd"/>
      <w:r w:rsidRPr="00C925DB">
        <w:rPr>
          <w:rFonts w:ascii="Times New Roman" w:eastAsia="Times New Roman" w:hAnsi="Times New Roman" w:cs="Times New Roman"/>
          <w:sz w:val="28"/>
          <w:szCs w:val="28"/>
        </w:rPr>
        <w:t xml:space="preserve"> профиль для профилактики развития </w:t>
      </w:r>
      <w:proofErr w:type="spellStart"/>
      <w:proofErr w:type="gramStart"/>
      <w:r w:rsidRPr="00C925DB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C925DB">
        <w:rPr>
          <w:rFonts w:ascii="Times New Roman" w:eastAsia="Times New Roman" w:hAnsi="Times New Roman" w:cs="Times New Roman"/>
          <w:sz w:val="28"/>
          <w:szCs w:val="28"/>
        </w:rPr>
        <w:t xml:space="preserve"> заболеваний, диабета 2-го типа и укрепления здоровья костей; и</w:t>
      </w:r>
    </w:p>
    <w:p w:rsidR="0064060D" w:rsidRPr="00C925DB" w:rsidRDefault="0064060D" w:rsidP="00640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25DB">
        <w:rPr>
          <w:rFonts w:ascii="Times New Roman" w:eastAsia="Times New Roman" w:hAnsi="Times New Roman" w:cs="Times New Roman"/>
          <w:sz w:val="28"/>
          <w:szCs w:val="28"/>
        </w:rPr>
        <w:t>демонстрируют более высокие уровни функционального здоровья, сталкиваются с меньшим риском падений и имеют лучшую когнитивную функцию; им угрожает сниженный риск умеренных и тяжелых функциональных ограничений и ролевых ограничений.</w:t>
      </w:r>
    </w:p>
    <w:p w:rsidR="0064060D" w:rsidRPr="00C925DB" w:rsidRDefault="0064060D" w:rsidP="006406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060D" w:rsidRPr="00C925DB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25DB">
        <w:rPr>
          <w:rFonts w:ascii="Times New Roman" w:hAnsi="Times New Roman" w:cs="Times New Roman"/>
          <w:b/>
          <w:bCs/>
          <w:sz w:val="28"/>
          <w:szCs w:val="28"/>
        </w:rPr>
        <w:t>Медиа-мероприятия</w:t>
      </w:r>
      <w:proofErr w:type="spellEnd"/>
      <w:r w:rsidRPr="00C925D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060D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5DB">
        <w:rPr>
          <w:rFonts w:ascii="Times New Roman" w:hAnsi="Times New Roman" w:cs="Times New Roman"/>
          <w:bCs/>
          <w:sz w:val="28"/>
          <w:szCs w:val="28"/>
        </w:rPr>
        <w:t xml:space="preserve">Цель: повышение знаний и навыков среди населения о мерах укрепления и сохранения здоровья, профилактике поведенческих факторов риска и социально-значимых заболеваний </w:t>
      </w:r>
      <w:r w:rsidRPr="00C925DB">
        <w:rPr>
          <w:rFonts w:ascii="Times New Roman" w:eastAsia="Calibri" w:hAnsi="Times New Roman" w:cs="Times New Roman"/>
          <w:sz w:val="28"/>
          <w:szCs w:val="28"/>
        </w:rPr>
        <w:t>на всех этапах жизни</w:t>
      </w:r>
      <w:r w:rsidRPr="00C925D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925DB">
        <w:rPr>
          <w:rFonts w:ascii="Times New Roman" w:hAnsi="Times New Roman" w:cs="Times New Roman"/>
          <w:sz w:val="28"/>
          <w:szCs w:val="28"/>
          <w:lang w:val="kk-KZ"/>
        </w:rPr>
        <w:t>скрининговых обследованиях населения,</w:t>
      </w:r>
      <w:r w:rsidR="00E86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5DB">
        <w:rPr>
          <w:rFonts w:ascii="Times New Roman" w:hAnsi="Times New Roman" w:cs="Times New Roman"/>
          <w:bCs/>
          <w:sz w:val="28"/>
          <w:szCs w:val="28"/>
        </w:rPr>
        <w:t>о с</w:t>
      </w:r>
      <w:r w:rsidRPr="00C925DB">
        <w:rPr>
          <w:rFonts w:ascii="Times New Roman" w:hAnsi="Times New Roman" w:cs="Times New Roman"/>
          <w:sz w:val="28"/>
          <w:szCs w:val="28"/>
          <w:lang w:val="kk-KZ"/>
        </w:rPr>
        <w:t>истеме обязательного социального медицинского страхования</w:t>
      </w:r>
      <w:r w:rsidRPr="00C925DB">
        <w:rPr>
          <w:rFonts w:ascii="Times New Roman" w:hAnsi="Times New Roman" w:cs="Times New Roman"/>
          <w:bCs/>
          <w:sz w:val="28"/>
          <w:szCs w:val="28"/>
        </w:rPr>
        <w:t>на г</w:t>
      </w:r>
      <w:r>
        <w:rPr>
          <w:rFonts w:ascii="Times New Roman" w:hAnsi="Times New Roman" w:cs="Times New Roman"/>
          <w:bCs/>
          <w:sz w:val="28"/>
          <w:szCs w:val="28"/>
        </w:rPr>
        <w:t>осударственном и русском языках.</w:t>
      </w:r>
    </w:p>
    <w:p w:rsidR="0064060D" w:rsidRPr="00C925DB" w:rsidRDefault="0064060D" w:rsidP="006406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60D" w:rsidRPr="00C925DB" w:rsidRDefault="0064060D" w:rsidP="006406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5DB">
        <w:rPr>
          <w:rFonts w:ascii="Times New Roman" w:hAnsi="Times New Roman" w:cs="Times New Roman"/>
          <w:b/>
          <w:bCs/>
          <w:sz w:val="28"/>
          <w:szCs w:val="28"/>
        </w:rPr>
        <w:t>Форма проведения мероприятий</w:t>
      </w:r>
      <w:r w:rsidRPr="00C925DB">
        <w:rPr>
          <w:rFonts w:ascii="Times New Roman" w:hAnsi="Times New Roman" w:cs="Times New Roman"/>
          <w:bCs/>
          <w:sz w:val="28"/>
          <w:szCs w:val="28"/>
        </w:rPr>
        <w:t>:</w:t>
      </w:r>
    </w:p>
    <w:p w:rsidR="0064060D" w:rsidRPr="00BB04BA" w:rsidRDefault="0064060D" w:rsidP="0064060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BA">
        <w:rPr>
          <w:rFonts w:ascii="Times New Roman" w:hAnsi="Times New Roman" w:cs="Times New Roman"/>
          <w:bCs/>
          <w:sz w:val="28"/>
          <w:szCs w:val="28"/>
        </w:rPr>
        <w:t>публикации в печатных изданиях на государственном и русском языках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теме Всемирного Дня сердца</w:t>
      </w:r>
      <w:r w:rsidRPr="00BB04BA">
        <w:rPr>
          <w:rFonts w:ascii="Times New Roman" w:hAnsi="Times New Roman" w:cs="Times New Roman"/>
          <w:bCs/>
          <w:sz w:val="28"/>
          <w:szCs w:val="28"/>
        </w:rPr>
        <w:t>;</w:t>
      </w:r>
    </w:p>
    <w:p w:rsidR="0064060D" w:rsidRPr="00BB04BA" w:rsidRDefault="0064060D" w:rsidP="0064060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BA">
        <w:rPr>
          <w:rFonts w:ascii="Times New Roman" w:hAnsi="Times New Roman" w:cs="Times New Roman"/>
          <w:bCs/>
          <w:sz w:val="28"/>
          <w:szCs w:val="28"/>
        </w:rPr>
        <w:t>размещение анонса новостей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касательно стартующих акций и декадника</w:t>
      </w:r>
      <w:r w:rsidRPr="00BB04BA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интернет</w:t>
      </w:r>
      <w:r w:rsidR="00E8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869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порталах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04BA">
        <w:rPr>
          <w:rFonts w:ascii="Times New Roman" w:hAnsi="Times New Roman" w:cs="Times New Roman"/>
          <w:bCs/>
          <w:sz w:val="28"/>
          <w:szCs w:val="28"/>
        </w:rPr>
        <w:t>Web-сайте организации, в информационных  агентствах;</w:t>
      </w:r>
    </w:p>
    <w:p w:rsidR="0064060D" w:rsidRPr="00BB04BA" w:rsidRDefault="0064060D" w:rsidP="0064060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BA">
        <w:rPr>
          <w:rFonts w:ascii="Times New Roman" w:hAnsi="Times New Roman" w:cs="Times New Roman"/>
          <w:bCs/>
          <w:sz w:val="28"/>
          <w:szCs w:val="28"/>
        </w:rPr>
        <w:t xml:space="preserve">ротация аудио-видеороликов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влиянии факторов риска на сердечнососудистую систему </w:t>
      </w:r>
      <w:r w:rsidRPr="00BB04BA">
        <w:rPr>
          <w:rFonts w:ascii="Times New Roman" w:hAnsi="Times New Roman" w:cs="Times New Roman"/>
          <w:bCs/>
          <w:sz w:val="28"/>
          <w:szCs w:val="28"/>
        </w:rPr>
        <w:t>в организациях ПМСП, в учреждениях образования, на предприятиях малого и среднего бизнеса, закрепленных за медицинским учреждением;</w:t>
      </w:r>
    </w:p>
    <w:p w:rsidR="0064060D" w:rsidRPr="00BB04BA" w:rsidRDefault="0064060D" w:rsidP="0064060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BA">
        <w:rPr>
          <w:rFonts w:ascii="Times New Roman" w:hAnsi="Times New Roman" w:cs="Times New Roman"/>
          <w:bCs/>
          <w:sz w:val="28"/>
          <w:szCs w:val="28"/>
        </w:rPr>
        <w:t>участие в пресс-конференциях областного и городского уровней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Всемирного Дня сердца</w:t>
      </w:r>
      <w:r w:rsidRPr="00BB04BA">
        <w:rPr>
          <w:rFonts w:ascii="Times New Roman" w:hAnsi="Times New Roman" w:cs="Times New Roman"/>
          <w:bCs/>
          <w:sz w:val="28"/>
          <w:szCs w:val="28"/>
        </w:rPr>
        <w:t>;</w:t>
      </w:r>
    </w:p>
    <w:p w:rsidR="0064060D" w:rsidRPr="00BB04BA" w:rsidRDefault="0064060D" w:rsidP="0064060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распространение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инфографик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BB04B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</w:t>
      </w:r>
      <w:r w:rsidR="00E86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нно-образовательных материалов </w:t>
      </w:r>
      <w:r w:rsidRPr="00BB0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раннем выявлении и профилактике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ССЗ</w:t>
      </w:r>
      <w:r w:rsidRPr="00BB04BA">
        <w:rPr>
          <w:rFonts w:ascii="Times New Roman" w:eastAsia="Calibri" w:hAnsi="Times New Roman" w:cs="Times New Roman"/>
          <w:sz w:val="28"/>
          <w:szCs w:val="28"/>
          <w:lang w:eastAsia="en-US"/>
        </w:rPr>
        <w:t>, аспектам здорового образа жизни (листовки, буклеты, брошюры);</w:t>
      </w:r>
    </w:p>
    <w:p w:rsidR="0064060D" w:rsidRPr="00BB04BA" w:rsidRDefault="0064060D" w:rsidP="0064060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BA">
        <w:rPr>
          <w:rFonts w:ascii="Times New Roman" w:hAnsi="Times New Roman" w:cs="Times New Roman"/>
          <w:bCs/>
          <w:sz w:val="28"/>
          <w:szCs w:val="28"/>
        </w:rPr>
        <w:t xml:space="preserve">трансляция видеороликов </w:t>
      </w:r>
      <w:r>
        <w:rPr>
          <w:rFonts w:ascii="Times New Roman" w:hAnsi="Times New Roman" w:cs="Times New Roman"/>
          <w:bCs/>
          <w:sz w:val="28"/>
          <w:szCs w:val="28"/>
        </w:rPr>
        <w:t>о пользе отказа от</w:t>
      </w:r>
      <w:r w:rsidR="00E8692D">
        <w:rPr>
          <w:rFonts w:ascii="Times New Roman" w:hAnsi="Times New Roman" w:cs="Times New Roman"/>
          <w:bCs/>
          <w:sz w:val="28"/>
          <w:szCs w:val="28"/>
        </w:rPr>
        <w:t xml:space="preserve"> курения, потребления алкоголя,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Всемирного Дня сердца </w:t>
      </w:r>
      <w:r w:rsidRPr="00BB04BA">
        <w:rPr>
          <w:rFonts w:ascii="Times New Roman" w:hAnsi="Times New Roman" w:cs="Times New Roman"/>
          <w:bCs/>
          <w:sz w:val="28"/>
          <w:szCs w:val="28"/>
        </w:rPr>
        <w:t>на LED-мониторах, в общественном транспорте, в местах массового пребывания населения, аэропортах, авто/ железнодорожных вокзалах, кинотеатрах.</w:t>
      </w:r>
    </w:p>
    <w:p w:rsidR="0064060D" w:rsidRPr="00BB04BA" w:rsidRDefault="0064060D" w:rsidP="0064060D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BA">
        <w:rPr>
          <w:rFonts w:ascii="Times New Roman" w:hAnsi="Times New Roman" w:cs="Times New Roman"/>
          <w:bCs/>
          <w:sz w:val="28"/>
          <w:szCs w:val="28"/>
        </w:rPr>
        <w:t xml:space="preserve">рассылка информации </w:t>
      </w:r>
      <w:r w:rsidRPr="00BB04BA">
        <w:rPr>
          <w:rFonts w:ascii="Times New Roman" w:hAnsi="Times New Roman" w:cs="Times New Roman"/>
          <w:sz w:val="28"/>
          <w:szCs w:val="28"/>
        </w:rPr>
        <w:t xml:space="preserve">профилактической направленности (приглашение на </w:t>
      </w:r>
      <w:proofErr w:type="spellStart"/>
      <w:r w:rsidRPr="00BB04BA">
        <w:rPr>
          <w:rFonts w:ascii="Times New Roman" w:hAnsi="Times New Roman" w:cs="Times New Roman"/>
          <w:sz w:val="28"/>
          <w:szCs w:val="28"/>
        </w:rPr>
        <w:t>скрининговы</w:t>
      </w:r>
      <w:proofErr w:type="spellEnd"/>
      <w:r w:rsidRPr="00BB04B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B04BA">
        <w:rPr>
          <w:rFonts w:ascii="Times New Roman" w:hAnsi="Times New Roman" w:cs="Times New Roman"/>
          <w:sz w:val="28"/>
          <w:szCs w:val="28"/>
        </w:rPr>
        <w:t xml:space="preserve"> осмотр</w:t>
      </w:r>
      <w:r w:rsidRPr="00BB04B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B04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B04BA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BB04B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B04BA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Pr="00BB04B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B04BA">
        <w:rPr>
          <w:rFonts w:ascii="Times New Roman" w:hAnsi="Times New Roman" w:cs="Times New Roman"/>
          <w:sz w:val="28"/>
          <w:szCs w:val="28"/>
        </w:rPr>
        <w:t xml:space="preserve"> мероприятия) посредством: </w:t>
      </w:r>
      <w:r w:rsidRPr="00BB04BA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BB04BA">
        <w:rPr>
          <w:rFonts w:ascii="Times New Roman" w:hAnsi="Times New Roman" w:cs="Times New Roman"/>
          <w:sz w:val="28"/>
          <w:szCs w:val="28"/>
        </w:rPr>
        <w:t xml:space="preserve">-сообщений через мобильную связь, </w:t>
      </w:r>
      <w:proofErr w:type="gramStart"/>
      <w:r w:rsidRPr="00BB04BA">
        <w:rPr>
          <w:rFonts w:ascii="Times New Roman" w:hAnsi="Times New Roman" w:cs="Times New Roman"/>
          <w:sz w:val="28"/>
          <w:szCs w:val="28"/>
        </w:rPr>
        <w:t>социальные  сети</w:t>
      </w:r>
      <w:proofErr w:type="gramEnd"/>
      <w:r w:rsidRPr="00BB04BA">
        <w:rPr>
          <w:rFonts w:ascii="Times New Roman" w:hAnsi="Times New Roman" w:cs="Times New Roman"/>
          <w:sz w:val="28"/>
          <w:szCs w:val="28"/>
        </w:rPr>
        <w:t>, платежные квитанции по оплате коммунальных услуг, расклеивание информации в лифтах, подъездах жилых домов.</w:t>
      </w:r>
    </w:p>
    <w:p w:rsidR="0064060D" w:rsidRPr="00C925DB" w:rsidRDefault="0064060D" w:rsidP="0064060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25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Срок предоставления информации в </w:t>
      </w:r>
      <w:r w:rsidR="006360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ТОО «ЦПЗОЖ» к 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925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октября 2018 года </w:t>
      </w:r>
      <w:r w:rsidRPr="00C925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636039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электронном формате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электронный адрес </w:t>
      </w:r>
      <w:hyperlink r:id="rId6">
        <w:r w:rsidR="00A425D2" w:rsidRPr="00A425D2">
          <w:rPr>
            <w:rStyle w:val="-"/>
            <w:rFonts w:ascii="Times New Roman" w:hAnsi="Times New Roman" w:cs="Times New Roman"/>
            <w:sz w:val="28"/>
            <w:szCs w:val="28"/>
          </w:rPr>
          <w:t>zojpvl@</w:t>
        </w:r>
      </w:hyperlink>
      <w:hyperlink r:id="rId7">
        <w:r w:rsidR="00A425D2" w:rsidRPr="00A425D2">
          <w:rPr>
            <w:rStyle w:val="-"/>
            <w:rFonts w:ascii="Times New Roman" w:hAnsi="Times New Roman" w:cs="Times New Roman"/>
            <w:sz w:val="28"/>
            <w:szCs w:val="28"/>
          </w:rPr>
          <w:t>list</w:t>
        </w:r>
      </w:hyperlink>
      <w:hyperlink r:id="rId8">
        <w:r w:rsidR="00A425D2" w:rsidRPr="00A425D2">
          <w:rPr>
            <w:rStyle w:val="-"/>
            <w:rFonts w:ascii="Times New Roman" w:hAnsi="Times New Roman" w:cs="Times New Roman"/>
            <w:sz w:val="28"/>
            <w:szCs w:val="28"/>
          </w:rPr>
          <w:t>.ru</w:t>
        </w:r>
      </w:hyperlink>
      <w:r w:rsidRPr="00A425D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4060D" w:rsidRPr="00C925DB" w:rsidRDefault="0064060D" w:rsidP="0064060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25D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2E60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925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аналитическая информация в формате </w:t>
      </w:r>
      <w:r w:rsidRPr="00C925D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Word</w:t>
      </w:r>
      <w:r w:rsidRPr="00C925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государственном и русском языках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r w:rsidRPr="00F77D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указанием целевых групп, мероприятий в рамках каждой </w:t>
      </w:r>
      <w:r w:rsidRPr="00F77D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целевой группы, организаций, в которых данные мероприятия проводились и число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и </w:t>
      </w:r>
      <w:r w:rsidRPr="00F77D96">
        <w:rPr>
          <w:rFonts w:ascii="Times New Roman" w:eastAsia="Calibri" w:hAnsi="Times New Roman" w:cs="Times New Roman"/>
          <w:sz w:val="28"/>
          <w:szCs w:val="28"/>
          <w:lang w:eastAsia="en-US"/>
        </w:rPr>
        <w:t>охваченных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</w:t>
      </w:r>
      <w:r w:rsidRPr="00F77D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4060D" w:rsidRPr="00C925DB" w:rsidRDefault="0064060D" w:rsidP="0064060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25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таблицы в формате </w:t>
      </w:r>
      <w:r w:rsidRPr="00C925D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Excel</w:t>
      </w:r>
      <w:r w:rsidRPr="00C925DB">
        <w:rPr>
          <w:rFonts w:ascii="Times New Roman" w:eastAsia="Calibri" w:hAnsi="Times New Roman" w:cs="Times New Roman"/>
          <w:sz w:val="28"/>
          <w:szCs w:val="28"/>
          <w:lang w:eastAsia="en-US"/>
        </w:rPr>
        <w:t>, согласно Приложени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C925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</w:t>
      </w:r>
    </w:p>
    <w:p w:rsidR="0064060D" w:rsidRPr="00C925DB" w:rsidRDefault="0064060D" w:rsidP="0064060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060D" w:rsidRPr="00C925DB" w:rsidRDefault="00D3650A" w:rsidP="0064060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64060D" w:rsidRPr="00DB7077" w:rsidRDefault="0064060D" w:rsidP="0064060D">
      <w:pPr>
        <w:spacing w:after="0"/>
        <w:jc w:val="both"/>
        <w:rPr>
          <w:b/>
          <w:sz w:val="28"/>
          <w:szCs w:val="28"/>
        </w:rPr>
      </w:pPr>
    </w:p>
    <w:p w:rsidR="0064060D" w:rsidRDefault="0064060D" w:rsidP="00640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60D" w:rsidRPr="00116EF3" w:rsidRDefault="0064060D" w:rsidP="00640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F1" w:rsidRDefault="00F862F1"/>
    <w:sectPr w:rsidR="00F862F1" w:rsidSect="001070F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31B"/>
    <w:multiLevelType w:val="multilevel"/>
    <w:tmpl w:val="9B32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9425A"/>
    <w:multiLevelType w:val="hybridMultilevel"/>
    <w:tmpl w:val="3EBAC982"/>
    <w:lvl w:ilvl="0" w:tplc="3BE89E9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1DC0"/>
    <w:multiLevelType w:val="hybridMultilevel"/>
    <w:tmpl w:val="95E27F1A"/>
    <w:lvl w:ilvl="0" w:tplc="D9BC815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FDF648A"/>
    <w:multiLevelType w:val="multilevel"/>
    <w:tmpl w:val="7F80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A138F"/>
    <w:multiLevelType w:val="hybridMultilevel"/>
    <w:tmpl w:val="24FAFDD0"/>
    <w:lvl w:ilvl="0" w:tplc="B31244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2797"/>
    <w:multiLevelType w:val="hybridMultilevel"/>
    <w:tmpl w:val="3AEE40B8"/>
    <w:lvl w:ilvl="0" w:tplc="219249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682C"/>
    <w:multiLevelType w:val="multilevel"/>
    <w:tmpl w:val="2C6228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EC82F04"/>
    <w:multiLevelType w:val="multilevel"/>
    <w:tmpl w:val="BE94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F19AE"/>
    <w:multiLevelType w:val="multilevel"/>
    <w:tmpl w:val="D1A43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B8E1741"/>
    <w:multiLevelType w:val="hybridMultilevel"/>
    <w:tmpl w:val="86E6A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41C89"/>
    <w:multiLevelType w:val="hybridMultilevel"/>
    <w:tmpl w:val="887A123E"/>
    <w:lvl w:ilvl="0" w:tplc="1898F3E6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72A8E"/>
    <w:multiLevelType w:val="hybridMultilevel"/>
    <w:tmpl w:val="10FE461C"/>
    <w:lvl w:ilvl="0" w:tplc="22649B5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F7C34"/>
    <w:multiLevelType w:val="multilevel"/>
    <w:tmpl w:val="7A0E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647D90"/>
    <w:multiLevelType w:val="hybridMultilevel"/>
    <w:tmpl w:val="A1FCAAC6"/>
    <w:lvl w:ilvl="0" w:tplc="6DFCF48E"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5373A"/>
    <w:multiLevelType w:val="hybridMultilevel"/>
    <w:tmpl w:val="89AE62B6"/>
    <w:lvl w:ilvl="0" w:tplc="6DFCF48E"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>
    <w:nsid w:val="7F541F00"/>
    <w:multiLevelType w:val="multilevel"/>
    <w:tmpl w:val="16A0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5"/>
  </w:num>
  <w:num w:numId="5">
    <w:abstractNumId w:val="7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4060D"/>
    <w:rsid w:val="00623B48"/>
    <w:rsid w:val="00636039"/>
    <w:rsid w:val="0064060D"/>
    <w:rsid w:val="00A425D2"/>
    <w:rsid w:val="00D3650A"/>
    <w:rsid w:val="00E8692D"/>
    <w:rsid w:val="00F8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406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40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06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64060D"/>
    <w:rPr>
      <w:b/>
      <w:bCs/>
    </w:rPr>
  </w:style>
  <w:style w:type="paragraph" w:styleId="a4">
    <w:name w:val="List Paragraph"/>
    <w:basedOn w:val="a"/>
    <w:uiPriority w:val="34"/>
    <w:qFormat/>
    <w:rsid w:val="00640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060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64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A425D2"/>
    <w:rPr>
      <w:color w:val="0000FF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jpvl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jpvl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jpvl@list.ru" TargetMode="External"/><Relationship Id="rId5" Type="http://schemas.openxmlformats.org/officeDocument/2006/relationships/hyperlink" Target="https://www.youtube.com/watch?time_continue=80&amp;v=_34A6AXgg5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5529</Words>
  <Characters>31519</Characters>
  <Application>Microsoft Office Word</Application>
  <DocSecurity>0</DocSecurity>
  <Lines>262</Lines>
  <Paragraphs>73</Paragraphs>
  <ScaleCrop>false</ScaleCrop>
  <Company>Reanimator Extreme Edition</Company>
  <LinksUpToDate>false</LinksUpToDate>
  <CharactersWithSpaces>36975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2018-08-13T06:23:00Z</dcterms:created>
  <dcterms:modified xsi:type="dcterms:W3CDTF">2018-08-13T06:32:00Z</dcterms:modified>
</cp:coreProperties>
</file>