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E1" w:rsidRPr="00601162" w:rsidRDefault="008D75E1" w:rsidP="0088746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Жасөспірімдер</w:t>
      </w:r>
      <w:r w:rsidRPr="006011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олимпиада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Pr="00601162">
        <w:rPr>
          <w:rFonts w:ascii="Times New Roman" w:hAnsi="Times New Roman" w:cs="Times New Roman"/>
          <w:b/>
          <w:sz w:val="28"/>
          <w:szCs w:val="28"/>
          <w:lang w:val="kk-KZ"/>
        </w:rPr>
        <w:t>_2013</w:t>
      </w:r>
    </w:p>
    <w:p w:rsidR="008D75E1" w:rsidRPr="00601162" w:rsidRDefault="008D75E1" w:rsidP="008D75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кезеңнің тапсырмалары </w:t>
      </w:r>
    </w:p>
    <w:p w:rsidR="008D75E1" w:rsidRPr="005C5F50" w:rsidRDefault="008D75E1" w:rsidP="008D75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1162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5C5F50">
        <w:rPr>
          <w:rFonts w:ascii="Times New Roman" w:hAnsi="Times New Roman" w:cs="Times New Roman"/>
          <w:sz w:val="28"/>
          <w:szCs w:val="28"/>
          <w:lang w:val="kk-KZ"/>
        </w:rPr>
        <w:t xml:space="preserve">Қызыл гүлдері бар өсімдіктердің ішінен аралар тек көкнәрді тозаңдандыратыны белгілі. Не себептен? </w:t>
      </w:r>
    </w:p>
    <w:p w:rsidR="008D75E1" w:rsidRPr="005C5F50" w:rsidRDefault="008D75E1" w:rsidP="008D75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5F50">
        <w:rPr>
          <w:rFonts w:ascii="Times New Roman" w:hAnsi="Times New Roman" w:cs="Times New Roman"/>
          <w:sz w:val="28"/>
          <w:szCs w:val="28"/>
          <w:lang w:val="kk-KZ"/>
        </w:rPr>
        <w:t xml:space="preserve">2. Шырша шапшаң төменгі өртке (мүк, шөп жанған кездегі) сезімтал. Не себепте? </w:t>
      </w:r>
    </w:p>
    <w:p w:rsidR="008D75E1" w:rsidRPr="005C5F50" w:rsidRDefault="008D75E1" w:rsidP="008D75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5F50">
        <w:rPr>
          <w:rFonts w:ascii="Times New Roman" w:hAnsi="Times New Roman" w:cs="Times New Roman"/>
          <w:sz w:val="28"/>
          <w:szCs w:val="28"/>
          <w:lang w:val="kk-KZ"/>
        </w:rPr>
        <w:t xml:space="preserve">3. Сәбіз жемтамырын қазып алып, ағаш жәшікке салды да бір затпен жауып тастады. </w:t>
      </w:r>
      <w:r w:rsidR="00647EA0" w:rsidRPr="005C5F50">
        <w:rPr>
          <w:rFonts w:ascii="Times New Roman" w:hAnsi="Times New Roman" w:cs="Times New Roman"/>
          <w:sz w:val="28"/>
          <w:szCs w:val="28"/>
          <w:lang w:val="kk-KZ"/>
        </w:rPr>
        <w:t xml:space="preserve">Жәшікті қысқы уақытқа жертөлеге сақталуға орналастырды. Мына заттардың қайсысымен сәбізді жапты – қайың үгіндісі, құм, ізбес? Өз таңдауыңызды түсіндіріңіз. </w:t>
      </w:r>
    </w:p>
    <w:p w:rsidR="008D75E1" w:rsidRPr="005C5F50" w:rsidRDefault="008D75E1" w:rsidP="008D75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C5F50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647EA0" w:rsidRPr="005C5F50">
        <w:rPr>
          <w:rFonts w:ascii="Times New Roman" w:hAnsi="Times New Roman" w:cs="Times New Roman"/>
          <w:sz w:val="28"/>
          <w:szCs w:val="28"/>
          <w:lang w:val="kk-KZ"/>
        </w:rPr>
        <w:t xml:space="preserve">Насекомдардың трахеялық (демтүтік) жүйесі жақсы дамыған.  Ал насекомдардың суда тіршілік ететін дернәсілдерінде тыныс алуы қалай жүреді? </w:t>
      </w:r>
    </w:p>
    <w:p w:rsidR="008D75E1" w:rsidRPr="005C5F50" w:rsidRDefault="00410BB8" w:rsidP="008D75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bookmarkStart w:id="0" w:name="_GoBack"/>
      <w:bookmarkEnd w:id="0"/>
      <w:r w:rsidR="008D75E1" w:rsidRPr="0060116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47EA0" w:rsidRPr="005C5F50">
        <w:rPr>
          <w:rFonts w:ascii="Times New Roman" w:hAnsi="Times New Roman" w:cs="Times New Roman"/>
          <w:sz w:val="28"/>
          <w:szCs w:val="28"/>
          <w:lang w:val="kk-KZ"/>
        </w:rPr>
        <w:t xml:space="preserve">Қысқы тыныштық күйінде өсімдік және жануарлар ағзасында қандай өзгерістер жүреді? Адам қысқы тыныштық күйінде бола ала ма? </w:t>
      </w:r>
    </w:p>
    <w:p w:rsidR="00647EA0" w:rsidRDefault="00647EA0" w:rsidP="008D75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75E1" w:rsidRPr="00647EA0" w:rsidRDefault="00647EA0" w:rsidP="008D75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Жасөспірімдер</w:t>
      </w:r>
      <w:r w:rsidR="008D75E1" w:rsidRPr="00647E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олимпиада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 w:rsidR="008D75E1" w:rsidRPr="00647EA0">
        <w:rPr>
          <w:rFonts w:ascii="Times New Roman" w:hAnsi="Times New Roman" w:cs="Times New Roman"/>
          <w:b/>
          <w:sz w:val="28"/>
          <w:szCs w:val="28"/>
          <w:lang w:val="kk-KZ"/>
        </w:rPr>
        <w:t>_2013</w:t>
      </w:r>
    </w:p>
    <w:p w:rsidR="008D75E1" w:rsidRPr="00647EA0" w:rsidRDefault="00647EA0" w:rsidP="008D75E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кезең тапсырмалары</w:t>
      </w:r>
    </w:p>
    <w:p w:rsidR="008D75E1" w:rsidRPr="00647EA0" w:rsidRDefault="008D75E1" w:rsidP="008D75E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7EA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47EA0">
        <w:rPr>
          <w:rFonts w:ascii="Times New Roman" w:hAnsi="Times New Roman" w:cs="Times New Roman"/>
          <w:b/>
          <w:sz w:val="28"/>
          <w:szCs w:val="28"/>
          <w:lang w:val="kk-KZ"/>
        </w:rPr>
        <w:t>-тапсырма</w:t>
      </w:r>
      <w:r w:rsidRPr="00647EA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D75E1" w:rsidRPr="006B0180" w:rsidRDefault="00647EA0" w:rsidP="008D75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</w:t>
      </w:r>
      <w:r w:rsidR="008D75E1" w:rsidRPr="006B01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D75E1" w:rsidRPr="006B0180">
        <w:rPr>
          <w:rFonts w:ascii="Times New Roman" w:hAnsi="Times New Roman" w:cs="Times New Roman"/>
          <w:sz w:val="28"/>
          <w:szCs w:val="28"/>
          <w:lang w:val="kk-KZ"/>
        </w:rPr>
        <w:t xml:space="preserve">микроскоп,  </w:t>
      </w:r>
      <w:r>
        <w:rPr>
          <w:rFonts w:ascii="Times New Roman" w:hAnsi="Times New Roman" w:cs="Times New Roman"/>
          <w:sz w:val="28"/>
          <w:szCs w:val="28"/>
          <w:lang w:val="kk-KZ"/>
        </w:rPr>
        <w:t>екіге бөлінген алмұрт</w:t>
      </w:r>
      <w:r w:rsidR="008D75E1" w:rsidRPr="006B01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B0180">
        <w:rPr>
          <w:rFonts w:ascii="Times New Roman" w:hAnsi="Times New Roman" w:cs="Times New Roman"/>
          <w:sz w:val="28"/>
          <w:szCs w:val="28"/>
          <w:lang w:val="kk-KZ"/>
        </w:rPr>
        <w:t>заттық шыны</w:t>
      </w:r>
      <w:r w:rsidR="008D75E1" w:rsidRPr="006B01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B0180">
        <w:rPr>
          <w:rFonts w:ascii="Times New Roman" w:hAnsi="Times New Roman" w:cs="Times New Roman"/>
          <w:sz w:val="28"/>
          <w:szCs w:val="28"/>
          <w:lang w:val="kk-KZ"/>
        </w:rPr>
        <w:t>жабынды шыны</w:t>
      </w:r>
      <w:r w:rsidR="008D75E1" w:rsidRPr="006B0180">
        <w:rPr>
          <w:rFonts w:ascii="Times New Roman" w:hAnsi="Times New Roman" w:cs="Times New Roman"/>
          <w:sz w:val="28"/>
          <w:szCs w:val="28"/>
          <w:lang w:val="kk-KZ"/>
        </w:rPr>
        <w:t>, пипетка, йод, фильтр</w:t>
      </w:r>
      <w:r w:rsidR="006B0180">
        <w:rPr>
          <w:rFonts w:ascii="Times New Roman" w:hAnsi="Times New Roman" w:cs="Times New Roman"/>
          <w:sz w:val="28"/>
          <w:szCs w:val="28"/>
          <w:lang w:val="kk-KZ"/>
        </w:rPr>
        <w:t xml:space="preserve"> қағазы</w:t>
      </w:r>
      <w:r w:rsidR="008D75E1" w:rsidRPr="006B018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D75E1" w:rsidRPr="002E31FB" w:rsidRDefault="006B0180" w:rsidP="008D7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Жұмыс барысы</w:t>
      </w:r>
      <w:r w:rsidR="008D75E1" w:rsidRPr="002E31FB">
        <w:rPr>
          <w:rFonts w:ascii="Times New Roman" w:hAnsi="Times New Roman" w:cs="Times New Roman"/>
          <w:b/>
          <w:sz w:val="28"/>
          <w:szCs w:val="28"/>
        </w:rPr>
        <w:t>:</w:t>
      </w:r>
    </w:p>
    <w:p w:rsidR="008D75E1" w:rsidRPr="002E31FB" w:rsidRDefault="006B0180" w:rsidP="006B0180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Заттық шыныға бір тамшы су тамызыңыз</w:t>
      </w:r>
      <w:r w:rsidR="008D75E1" w:rsidRPr="002E31FB">
        <w:rPr>
          <w:rFonts w:ascii="Times New Roman" w:hAnsi="Times New Roman" w:cs="Times New Roman"/>
          <w:sz w:val="28"/>
          <w:szCs w:val="28"/>
        </w:rPr>
        <w:t>.</w:t>
      </w:r>
    </w:p>
    <w:p w:rsidR="008D75E1" w:rsidRPr="002E31FB" w:rsidRDefault="006B0180" w:rsidP="006B0180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Алмұрт бөлігінен жұқа кесінді жасаңыз</w:t>
      </w:r>
      <w:r w:rsidR="008D75E1" w:rsidRPr="002E31FB">
        <w:rPr>
          <w:rFonts w:ascii="Times New Roman" w:hAnsi="Times New Roman" w:cs="Times New Roman"/>
          <w:sz w:val="28"/>
          <w:szCs w:val="28"/>
        </w:rPr>
        <w:t>.</w:t>
      </w:r>
    </w:p>
    <w:p w:rsidR="008D75E1" w:rsidRPr="002E31FB" w:rsidRDefault="006B0180" w:rsidP="006B0180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69"/>
        </w:tabs>
        <w:suppressAutoHyphens/>
        <w:autoSpaceDE w:val="0"/>
        <w:spacing w:after="0" w:line="360" w:lineRule="auto"/>
        <w:ind w:left="0" w:right="7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жіңішке кесіндіні таңдап алып, оны заттық шыны үстіндегі сұйықтық тамшысына орналастырыңыз</w:t>
      </w:r>
      <w:r w:rsidR="008D75E1" w:rsidRPr="002E31FB">
        <w:rPr>
          <w:rFonts w:ascii="Times New Roman" w:hAnsi="Times New Roman" w:cs="Times New Roman"/>
          <w:sz w:val="28"/>
          <w:szCs w:val="28"/>
        </w:rPr>
        <w:t>.</w:t>
      </w:r>
    </w:p>
    <w:p w:rsidR="008D75E1" w:rsidRPr="002E31FB" w:rsidRDefault="006B0180" w:rsidP="006B0180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569"/>
        </w:tabs>
        <w:suppressAutoHyphens/>
        <w:autoSpaceDE w:val="0"/>
        <w:spacing w:after="0" w:line="360" w:lineRule="auto"/>
        <w:ind w:left="0" w:right="14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Біраз йод тамызып, үстіне жабынды шыныны ауа кірмейтіндей етіп жабыңыз</w:t>
      </w:r>
      <w:r w:rsidR="008D75E1" w:rsidRPr="002E31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 үшін жабынды шыныны қырынан ұстап, төменгі қырын сұйықтық шетіне қояды да, баяулап орнықтырады. </w:t>
      </w:r>
    </w:p>
    <w:p w:rsidR="008D75E1" w:rsidRPr="002E31FB" w:rsidRDefault="006B0180" w:rsidP="006B0180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Егер сұйықтық көп болып, жабынды шыны ас</w:t>
      </w:r>
      <w:r w:rsidR="00FF7635">
        <w:rPr>
          <w:rFonts w:ascii="Times New Roman" w:hAnsi="Times New Roman" w:cs="Times New Roman"/>
          <w:sz w:val="28"/>
          <w:szCs w:val="28"/>
          <w:lang w:val="kk-KZ"/>
        </w:rPr>
        <w:t>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 w:rsidR="00FF7635">
        <w:rPr>
          <w:rFonts w:ascii="Times New Roman" w:hAnsi="Times New Roman" w:cs="Times New Roman"/>
          <w:sz w:val="28"/>
          <w:szCs w:val="28"/>
          <w:lang w:val="kk-KZ"/>
        </w:rPr>
        <w:t xml:space="preserve">шықса, оны фильтр қағазының үзіндісімен жояды. </w:t>
      </w:r>
    </w:p>
    <w:p w:rsidR="008D75E1" w:rsidRPr="002E31FB" w:rsidRDefault="00FF7635" w:rsidP="006B0180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Микропрепаратты қарап, суретін салып, белгілеңіз</w:t>
      </w:r>
      <w:r w:rsidR="008D75E1" w:rsidRPr="002E3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5E1" w:rsidRPr="002E31FB" w:rsidRDefault="00FF7635" w:rsidP="006B0180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көргеніңізді түсіндіріңіз</w:t>
      </w:r>
      <w:r w:rsidR="008D75E1" w:rsidRPr="002E31F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E31FB" w:rsidRDefault="002E31FB" w:rsidP="006B0180">
      <w:pPr>
        <w:tabs>
          <w:tab w:val="left" w:pos="284"/>
        </w:tabs>
        <w:ind w:hanging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F1B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FB" w:rsidRDefault="002E31FB" w:rsidP="002E31FB">
      <w:pPr>
        <w:pStyle w:val="a4"/>
        <w:rPr>
          <w:b/>
          <w:sz w:val="28"/>
          <w:szCs w:val="28"/>
        </w:rPr>
        <w:sectPr w:rsidR="002E31FB" w:rsidSect="00F426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1FB" w:rsidRPr="005C5F50" w:rsidRDefault="002E31FB" w:rsidP="002E31FB">
      <w:pPr>
        <w:pStyle w:val="a4"/>
        <w:rPr>
          <w:b/>
          <w:bCs/>
          <w:lang w:val="kk-KZ"/>
        </w:rPr>
      </w:pPr>
      <w:r>
        <w:rPr>
          <w:b/>
          <w:sz w:val="28"/>
          <w:szCs w:val="28"/>
        </w:rPr>
        <w:lastRenderedPageBreak/>
        <w:t>2</w:t>
      </w:r>
      <w:r w:rsidR="00FF7635">
        <w:rPr>
          <w:b/>
          <w:sz w:val="28"/>
          <w:szCs w:val="28"/>
          <w:lang w:val="kk-KZ"/>
        </w:rPr>
        <w:t>-тапсырма</w:t>
      </w:r>
      <w:r>
        <w:rPr>
          <w:b/>
          <w:sz w:val="28"/>
          <w:szCs w:val="28"/>
        </w:rPr>
        <w:t>.</w:t>
      </w:r>
      <w:r>
        <w:rPr>
          <w:rStyle w:val="a3"/>
        </w:rPr>
        <w:t xml:space="preserve"> </w:t>
      </w:r>
      <w:r w:rsidR="00FF7635">
        <w:rPr>
          <w:rStyle w:val="a3"/>
          <w:lang w:val="kk-KZ"/>
        </w:rPr>
        <w:t xml:space="preserve">Ағаш неше жаста екенін анықтау үшін оның діңін кеседі. Ал төменде берілген жануарлардың жасын қайдан білуге болады? Жануарлар жасын анықтаңыз. </w:t>
      </w:r>
    </w:p>
    <w:tbl>
      <w:tblPr>
        <w:tblW w:w="14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93"/>
        <w:gridCol w:w="7403"/>
      </w:tblGrid>
      <w:tr w:rsidR="002E31FB" w:rsidRPr="00410BB8" w:rsidTr="000A326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FB" w:rsidRPr="005C5F50" w:rsidRDefault="002E31FB" w:rsidP="000A3269">
            <w:pPr>
              <w:pStyle w:val="a4"/>
              <w:snapToGrid w:val="0"/>
              <w:rPr>
                <w:lang w:val="kk-KZ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247650</wp:posOffset>
                  </wp:positionV>
                  <wp:extent cx="3364865" cy="2413000"/>
                  <wp:effectExtent l="1905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865" cy="241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FB" w:rsidRPr="005C5F50" w:rsidRDefault="002E31FB" w:rsidP="000A3269">
            <w:pPr>
              <w:pStyle w:val="a4"/>
              <w:snapToGrid w:val="0"/>
              <w:rPr>
                <w:lang w:val="kk-KZ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1401445</wp:posOffset>
                  </wp:positionV>
                  <wp:extent cx="2687320" cy="1209675"/>
                  <wp:effectExtent l="19050" t="0" r="0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320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70485</wp:posOffset>
                  </wp:positionV>
                  <wp:extent cx="3529330" cy="1254760"/>
                  <wp:effectExtent l="1905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1254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31FB" w:rsidRPr="00410BB8" w:rsidTr="000A3269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FB" w:rsidRPr="005C5F50" w:rsidRDefault="002E31FB" w:rsidP="000A3269">
            <w:pPr>
              <w:pStyle w:val="a4"/>
              <w:snapToGrid w:val="0"/>
              <w:rPr>
                <w:lang w:val="kk-KZ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123825</wp:posOffset>
                  </wp:positionV>
                  <wp:extent cx="2847340" cy="2078355"/>
                  <wp:effectExtent l="19050" t="0" r="0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207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1FB" w:rsidRPr="005C5F50" w:rsidRDefault="002E31FB" w:rsidP="000A3269">
            <w:pPr>
              <w:pStyle w:val="a4"/>
              <w:snapToGrid w:val="0"/>
              <w:rPr>
                <w:lang w:val="kk-KZ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776" behindDoc="0" locked="0" layoutInCell="1" allowOverlap="1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212725</wp:posOffset>
                  </wp:positionV>
                  <wp:extent cx="2856865" cy="1865630"/>
                  <wp:effectExtent l="19050" t="0" r="635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865" cy="1865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31FB" w:rsidRPr="00FF7635" w:rsidRDefault="002E31FB" w:rsidP="00FF7635">
      <w:pPr>
        <w:rPr>
          <w:rFonts w:ascii="Times New Roman" w:hAnsi="Times New Roman" w:cs="Times New Roman"/>
          <w:b/>
          <w:sz w:val="28"/>
          <w:szCs w:val="28"/>
          <w:lang w:val="kk-KZ"/>
        </w:rPr>
        <w:sectPr w:rsidR="002E31FB" w:rsidRPr="00FF7635" w:rsidSect="002E31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F1BF4" w:rsidRPr="00FF7635" w:rsidRDefault="002F1BF4" w:rsidP="006D671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F1BF4" w:rsidRPr="00FF7635" w:rsidSect="00F4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C0430"/>
    <w:multiLevelType w:val="hybridMultilevel"/>
    <w:tmpl w:val="9DB8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F6D29"/>
    <w:multiLevelType w:val="hybridMultilevel"/>
    <w:tmpl w:val="1B448A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D0002C"/>
    <w:multiLevelType w:val="hybridMultilevel"/>
    <w:tmpl w:val="7CEE2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717"/>
    <w:rsid w:val="00213D48"/>
    <w:rsid w:val="002E31FB"/>
    <w:rsid w:val="002F1BF4"/>
    <w:rsid w:val="003B2F7E"/>
    <w:rsid w:val="003C65DC"/>
    <w:rsid w:val="00410BB8"/>
    <w:rsid w:val="00542A03"/>
    <w:rsid w:val="005C5F50"/>
    <w:rsid w:val="00601162"/>
    <w:rsid w:val="006349FC"/>
    <w:rsid w:val="00647EA0"/>
    <w:rsid w:val="006B0180"/>
    <w:rsid w:val="006B78F7"/>
    <w:rsid w:val="006D6717"/>
    <w:rsid w:val="0088746A"/>
    <w:rsid w:val="008D75E1"/>
    <w:rsid w:val="00CB39FA"/>
    <w:rsid w:val="00F426CA"/>
    <w:rsid w:val="00FF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31FB"/>
    <w:rPr>
      <w:b/>
      <w:bCs/>
    </w:rPr>
  </w:style>
  <w:style w:type="paragraph" w:styleId="a4">
    <w:name w:val="Body Text"/>
    <w:basedOn w:val="a"/>
    <w:link w:val="a5"/>
    <w:rsid w:val="002E31F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E31F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2E3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ГОО</cp:lastModifiedBy>
  <cp:revision>8</cp:revision>
  <dcterms:created xsi:type="dcterms:W3CDTF">2013-11-10T07:00:00Z</dcterms:created>
  <dcterms:modified xsi:type="dcterms:W3CDTF">2017-03-10T11:53:00Z</dcterms:modified>
</cp:coreProperties>
</file>