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Бекіт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№14 Ж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001BF">
        <w:rPr>
          <w:rFonts w:ascii="Times New Roman" w:hAnsi="Times New Roman" w:cs="Times New Roman"/>
          <w:sz w:val="28"/>
          <w:szCs w:val="28"/>
        </w:rPr>
        <w:t>ББМ директоры М.А.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___________ 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Қасымқанова</w:t>
      </w:r>
      <w:proofErr w:type="spellEnd"/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BF" w:rsidRPr="00C001BF" w:rsidRDefault="0072026D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C001BF" w:rsidRPr="00C001BF">
        <w:rPr>
          <w:rFonts w:ascii="Times New Roman" w:hAnsi="Times New Roman" w:cs="Times New Roman"/>
          <w:sz w:val="28"/>
          <w:szCs w:val="28"/>
        </w:rPr>
        <w:t>амқоршылар</w:t>
      </w:r>
      <w:proofErr w:type="spellEnd"/>
      <w:r w:rsidR="00534365" w:rsidRPr="00534365">
        <w:rPr>
          <w:rFonts w:ascii="Times New Roman" w:hAnsi="Times New Roman" w:cs="Times New Roman"/>
          <w:sz w:val="28"/>
          <w:szCs w:val="28"/>
        </w:rPr>
        <w:t xml:space="preserve"> </w:t>
      </w:r>
      <w:r w:rsidR="0053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365">
        <w:rPr>
          <w:rFonts w:ascii="Times New Roman" w:hAnsi="Times New Roman" w:cs="Times New Roman"/>
          <w:sz w:val="28"/>
          <w:szCs w:val="28"/>
        </w:rPr>
        <w:t>к</w:t>
      </w:r>
      <w:r w:rsidR="00C001BF" w:rsidRPr="00C001BF">
        <w:rPr>
          <w:rFonts w:ascii="Times New Roman" w:hAnsi="Times New Roman" w:cs="Times New Roman"/>
          <w:sz w:val="28"/>
          <w:szCs w:val="28"/>
        </w:rPr>
        <w:t>еңесі</w:t>
      </w:r>
      <w:proofErr w:type="spellEnd"/>
      <w:r w:rsidR="00C001BF"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1BF" w:rsidRPr="00C001B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C001BF"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1BF" w:rsidRPr="00C001BF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="00C001BF"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1. ЖАЛПЫ ЕРЕЖЕЛЕР.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гуманитарлық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001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спорт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дамыту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қамқорлыққа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тартылған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қоғамды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ме</w:t>
      </w:r>
      <w:r w:rsidR="00534365">
        <w:rPr>
          <w:rFonts w:ascii="Times New Roman" w:hAnsi="Times New Roman" w:cs="Times New Roman"/>
          <w:sz w:val="28"/>
          <w:szCs w:val="28"/>
        </w:rPr>
        <w:t>млекеттік</w:t>
      </w:r>
      <w:proofErr w:type="spellEnd"/>
      <w:r w:rsidR="0053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365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="0053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36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534365">
        <w:rPr>
          <w:rFonts w:ascii="Times New Roman" w:hAnsi="Times New Roman" w:cs="Times New Roman"/>
          <w:sz w:val="28"/>
          <w:szCs w:val="28"/>
        </w:rPr>
        <w:t xml:space="preserve"> </w:t>
      </w:r>
      <w:r w:rsidR="005343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гуманитарлық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құрылған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FF6F23" w:rsidRDefault="00534365" w:rsidP="00C001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spellStart"/>
      <w:r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Қамқорлықты</w:t>
      </w:r>
      <w:proofErr w:type="spellEnd"/>
      <w:r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қолдау</w:t>
      </w:r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шылар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Қазақстан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Республикасының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ұрпағын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дамыту</w:t>
      </w:r>
      <w:proofErr w:type="gram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ға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беру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гуманитарлық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қызметпен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айналысатын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жеке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заңды</w:t>
      </w:r>
      <w:proofErr w:type="spellEnd"/>
      <w:proofErr w:type="gram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тұлғалар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қамқоршының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бөлінген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тартқан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қаражаты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есебінен</w:t>
      </w:r>
      <w:proofErr w:type="spellEnd"/>
      <w:r w:rsidR="00C001BF" w:rsidRPr="00FF6F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1.5. №14 ҚБ-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№ 14-параграфқа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аңының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44-бабы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коллегиялық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басқаруының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Жарғысы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мен осы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Ереженің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қалада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кəсіпорындар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демеушілік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жарналарынан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заңмен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көздерден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бюджеттен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демеушілік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жарналардан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алынғ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мекеменің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меншігі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тәртіпте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теңгерімде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ескеріледі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кодексімен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реттелетін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келісімшарттық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lastRenderedPageBreak/>
        <w:t>асырылады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кодексінің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506, 516-баптарында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қайырмалдықтар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).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2. КЕПІЛДІК КЕҢЕСІНІҢ ҚҰРАМЫ.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 2.1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қамтуы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: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әлеуметті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серіктестердің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жиналысының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ұсынысын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2.3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Кеңесін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өрағасы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отырысында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сайланад</w:t>
      </w:r>
      <w:r w:rsidR="00B661E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661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61E0">
        <w:rPr>
          <w:rFonts w:ascii="Times New Roman" w:hAnsi="Times New Roman" w:cs="Times New Roman"/>
          <w:sz w:val="28"/>
          <w:szCs w:val="28"/>
        </w:rPr>
        <w:t>Төрағаның</w:t>
      </w:r>
      <w:proofErr w:type="spellEnd"/>
      <w:r w:rsidR="00B66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1E0">
        <w:rPr>
          <w:rFonts w:ascii="Times New Roman" w:hAnsi="Times New Roman" w:cs="Times New Roman"/>
          <w:sz w:val="28"/>
          <w:szCs w:val="28"/>
        </w:rPr>
        <w:t>өкілеттік</w:t>
      </w:r>
      <w:proofErr w:type="spellEnd"/>
      <w:r w:rsidR="00B66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1E0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="00B661E0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="00B661E0">
        <w:rPr>
          <w:rFonts w:ascii="Times New Roman" w:hAnsi="Times New Roman" w:cs="Times New Roman"/>
          <w:sz w:val="28"/>
          <w:szCs w:val="28"/>
        </w:rPr>
        <w:t xml:space="preserve"> </w:t>
      </w:r>
      <w:r w:rsidR="00B661E0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кеңесінде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мерзімімен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шектеледі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Төрағаның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хатшысын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сайлайды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2.5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басқарма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отырысында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2.6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орындауына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2.7 Осы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Ережеге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жиналысымен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отырысында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2.8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естің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мерз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імге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сайланады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3. ДЕПАРТАМЕНТТІҢ МІНДЕТТЕРІ.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ашықтығын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бастамаларды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жылжыту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3.2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материалды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нығайтуға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үй-жайын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аумағын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3.3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үдерісін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жағдайларын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3.4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жұртшылықпен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3.5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кадр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3.6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ғын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қорына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бюджеттен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тетіктерін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3.7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қаржыландыру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көздері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ұмылдыруды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жеңілдету</w:t>
      </w:r>
      <w:proofErr w:type="spellEnd"/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3.8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4. ҚОСЫМША АҚПАРАТТЫҚ БЮДЖЕТТІК ҚОРЛАРДЫҢ ҚҰРАМЫ ЖӘНЕ ШЫҒЫСТАРЫ ТӘРТІБІ.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бюджеттен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қаражатты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тұлғалардан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жарналар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4.2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Бөлінетін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жарналарды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мүлікті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мекеменің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материалды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нығайтуға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заңнамаға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мекеменің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жарғылық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қайшы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бағытталуы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жарналарды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бастама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ҚБ-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басшысынан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есебіне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жарналар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жарналарды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бөлудi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кеңеспен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келiсiм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мiндеттi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4.4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қайырмалдықтар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үмкін</w:t>
      </w:r>
      <w:proofErr w:type="spellEnd"/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есебіне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жарналар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жарналарды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бөлудi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кеңеспен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келiсiм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мiндеттi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4.4. Жеке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кодексінде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ақшалай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ғыдан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4.5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Мақсаттық</w:t>
      </w:r>
      <w:proofErr w:type="spellEnd"/>
      <w:r w:rsidR="00F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1D4">
        <w:rPr>
          <w:rFonts w:ascii="Times New Roman" w:hAnsi="Times New Roman" w:cs="Times New Roman"/>
          <w:sz w:val="28"/>
          <w:szCs w:val="28"/>
        </w:rPr>
        <w:t>жарналар</w:t>
      </w:r>
      <w:proofErr w:type="spellEnd"/>
      <w:r w:rsidR="00F071D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F071D4">
        <w:rPr>
          <w:rFonts w:ascii="Times New Roman" w:hAnsi="Times New Roman" w:cs="Times New Roman"/>
          <w:sz w:val="28"/>
          <w:szCs w:val="28"/>
        </w:rPr>
        <w:t>қайыр</w:t>
      </w:r>
      <w:proofErr w:type="spellEnd"/>
      <w:r w:rsidR="00F071D4">
        <w:rPr>
          <w:rFonts w:ascii="Times New Roman" w:hAnsi="Times New Roman" w:cs="Times New Roman"/>
          <w:sz w:val="28"/>
          <w:szCs w:val="28"/>
          <w:lang w:val="kk-KZ"/>
        </w:rPr>
        <w:t>ымдылық</w:t>
      </w:r>
      <w:r w:rsidRPr="00C001BF">
        <w:rPr>
          <w:rFonts w:ascii="Times New Roman" w:hAnsi="Times New Roman" w:cs="Times New Roman"/>
          <w:sz w:val="28"/>
          <w:szCs w:val="28"/>
        </w:rPr>
        <w:t xml:space="preserve">тар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1D4" w:rsidRPr="00C001B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F071D4"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5. КЕПІЛДІК КЕҢЕСІНІҢ ҚҰҚ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ҚТАРЫ МЕН МІНДЕТТЕРІ.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5.1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жиналады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5.2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әселелердің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басшылығы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шешімдерін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5.3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материалдық-техникалық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қаражатты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есептері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қаралады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5.4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бюджеттен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қорларды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5.5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бюджеттен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қаражатының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жұмсалуын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5.6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көпшілік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дауыспен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5.7.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комитетіне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ІЛІМ БЕРУ КЕҢЕСІН БАСҚАРУ.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="00F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1D4">
        <w:rPr>
          <w:rFonts w:ascii="Times New Roman" w:hAnsi="Times New Roman" w:cs="Times New Roman"/>
          <w:sz w:val="28"/>
          <w:szCs w:val="28"/>
        </w:rPr>
        <w:t>отырысында</w:t>
      </w:r>
      <w:proofErr w:type="spellEnd"/>
      <w:r w:rsidR="00F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1D4">
        <w:rPr>
          <w:rFonts w:ascii="Times New Roman" w:hAnsi="Times New Roman" w:cs="Times New Roman"/>
          <w:sz w:val="28"/>
          <w:szCs w:val="28"/>
        </w:rPr>
        <w:t>хаттамаға</w:t>
      </w:r>
      <w:proofErr w:type="spellEnd"/>
      <w:r w:rsidR="00F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1D4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F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1D4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="00F071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мүшелері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іреуіне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жүктеледі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6.3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Кеңесін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өрағасы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өзгермейінше</w:t>
      </w:r>
      <w:proofErr w:type="spellEnd"/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7. БАСҚАРУДЫҢ ПРИНЦИПТЕРІ.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1BF">
        <w:rPr>
          <w:rFonts w:ascii="Times New Roman" w:hAnsi="Times New Roman" w:cs="Times New Roman"/>
          <w:sz w:val="28"/>
          <w:szCs w:val="28"/>
        </w:rPr>
        <w:t>келес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қағидаттарға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: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- демократия;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коллегиялылық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ынтымақтастықтың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қтығы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жариялылығы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ашықтығы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Қамқорлыққа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принциптерге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: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еріктілі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құқықтарының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теңді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заңдылығы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бенефициарды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еркіндігі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жанашырлық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імділік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құндылықтары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>8. КЕПІЛДІК КЕҢЕСІНІҢ ҚЫЗМЕТІН ТОҚТАТУ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</w:t>
      </w:r>
      <w:proofErr w:type="gramStart"/>
      <w:r w:rsidRPr="00C001BF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001BF">
        <w:rPr>
          <w:rFonts w:ascii="Times New Roman" w:hAnsi="Times New Roman" w:cs="Times New Roman"/>
          <w:sz w:val="28"/>
          <w:szCs w:val="28"/>
        </w:rPr>
        <w:t>ұмысын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:</w:t>
      </w:r>
    </w:p>
    <w:p w:rsidR="00C001BF" w:rsidRPr="00C001BF" w:rsidRDefault="00C001BF" w:rsidP="00C00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бастамасы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;</w:t>
      </w:r>
    </w:p>
    <w:p w:rsidR="004E40EC" w:rsidRDefault="00C001BF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00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B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001BF">
        <w:rPr>
          <w:rFonts w:ascii="Times New Roman" w:hAnsi="Times New Roman" w:cs="Times New Roman"/>
          <w:sz w:val="28"/>
          <w:szCs w:val="28"/>
        </w:rPr>
        <w:t>.</w:t>
      </w: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Pr="0039137E" w:rsidRDefault="0006044C" w:rsidP="00060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2018 – 2019</w:t>
      </w:r>
      <w:r w:rsidRPr="003913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</w:t>
      </w:r>
    </w:p>
    <w:p w:rsidR="0006044C" w:rsidRPr="0039137E" w:rsidRDefault="0006044C" w:rsidP="00060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137E">
        <w:rPr>
          <w:rFonts w:ascii="Times New Roman" w:hAnsi="Times New Roman" w:cs="Times New Roman"/>
          <w:b/>
          <w:sz w:val="24"/>
          <w:szCs w:val="24"/>
          <w:lang w:val="kk-KZ"/>
        </w:rPr>
        <w:t>№14 мектебінің ата-аналар комитетінің</w:t>
      </w:r>
    </w:p>
    <w:p w:rsidR="0006044C" w:rsidRPr="0039137E" w:rsidRDefault="0006044C" w:rsidP="00060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137E">
        <w:rPr>
          <w:rFonts w:ascii="Times New Roman" w:hAnsi="Times New Roman" w:cs="Times New Roman"/>
          <w:b/>
          <w:sz w:val="24"/>
          <w:szCs w:val="24"/>
          <w:lang w:val="kk-KZ"/>
        </w:rPr>
        <w:t>жұмыс жоспары</w:t>
      </w:r>
    </w:p>
    <w:p w:rsidR="0006044C" w:rsidRDefault="0006044C" w:rsidP="0006044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675"/>
        <w:gridCol w:w="4678"/>
        <w:gridCol w:w="2393"/>
        <w:gridCol w:w="2177"/>
      </w:tblGrid>
      <w:tr w:rsidR="0006044C" w:rsidRPr="00543ACE" w:rsidTr="00E31EBF">
        <w:tc>
          <w:tcPr>
            <w:tcW w:w="675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8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Шаралар </w:t>
            </w:r>
          </w:p>
        </w:tc>
        <w:tc>
          <w:tcPr>
            <w:tcW w:w="2393" w:type="dxa"/>
          </w:tcPr>
          <w:p w:rsidR="0006044C" w:rsidRPr="00543ACE" w:rsidRDefault="0006044C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77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06044C" w:rsidRPr="00543ACE" w:rsidTr="00E31EBF">
        <w:tc>
          <w:tcPr>
            <w:tcW w:w="675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678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Ата-аналар жиналыстарын өткізу.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мектептің ата-аналық активін қалыптастыру.</w:t>
            </w:r>
          </w:p>
          <w:p w:rsidR="0006044C" w:rsidRPr="00543ACE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«Сіздер үшін, ата-аналар» дизайнының жобасы және оны үнемі жаңартып отыру.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06044C" w:rsidRPr="00543ACE" w:rsidRDefault="00E13262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77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Айтхалина Ж.К.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Киргеева Г.К.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06044C" w:rsidRPr="00543ACE" w:rsidTr="00E31EBF">
        <w:tc>
          <w:tcPr>
            <w:tcW w:w="675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678" w:type="dxa"/>
          </w:tcPr>
          <w:p w:rsidR="0006044C" w:rsidRPr="0006044C" w:rsidRDefault="0006044C" w:rsidP="000604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ата-аналар комитетінің отырысы:</w:t>
            </w:r>
          </w:p>
          <w:p w:rsidR="0006044C" w:rsidRPr="0006044C" w:rsidRDefault="0006044C" w:rsidP="000604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2017 - 2018 оқу жылындағы тәрбие жұмысын қорытындылау.</w:t>
            </w:r>
          </w:p>
          <w:p w:rsidR="0006044C" w:rsidRPr="0006044C" w:rsidRDefault="0006044C" w:rsidP="000604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Ата-аналар комитетінің 2018-2019 оқу жылындағы жұмыс жоспарын бекіту.</w:t>
            </w:r>
          </w:p>
          <w:p w:rsidR="0006044C" w:rsidRPr="0006044C" w:rsidRDefault="0006044C" w:rsidP="000604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Мектеп ата-ана комитетінің төрағасы мен хатшысын сайлау.</w:t>
            </w:r>
          </w:p>
          <w:p w:rsidR="0006044C" w:rsidRPr="00C3691F" w:rsidRDefault="0006044C" w:rsidP="000604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Студенттердің тамақтануын, медициналық көмек көрсетуді, қауіпсіздікті және қауіпсіздікті ұйымдастыруды және жаппай мәдени-бұқаралық жұмыстарды ұйымдастыруға көмектесу үшін жұмыс секторында ата-аналарды бөлу.</w:t>
            </w:r>
          </w:p>
        </w:tc>
        <w:tc>
          <w:tcPr>
            <w:tcW w:w="2393" w:type="dxa"/>
          </w:tcPr>
          <w:p w:rsidR="0006044C" w:rsidRPr="00543ACE" w:rsidRDefault="00E13262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77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Ажибаева А.А.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Айтхалина Ж.К.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Киргеева Г.К.</w:t>
            </w:r>
          </w:p>
          <w:p w:rsidR="0006044C" w:rsidRPr="00543ACE" w:rsidRDefault="00E13262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06044C" w:rsidRPr="00543ACE" w:rsidTr="00E31EBF">
        <w:tc>
          <w:tcPr>
            <w:tcW w:w="675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678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мен ата-аналар комитетінің мүшелерін қабылдау, мектептің веб-сайтына қызығушылық танытатын мәселелер бойынша кеңес беру.</w:t>
            </w:r>
          </w:p>
        </w:tc>
        <w:tc>
          <w:tcPr>
            <w:tcW w:w="2393" w:type="dxa"/>
          </w:tcPr>
          <w:p w:rsidR="0006044C" w:rsidRPr="00543ACE" w:rsidRDefault="00E13262" w:rsidP="00E31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Еженедельно по суббоСенбі </w:t>
            </w:r>
          </w:p>
        </w:tc>
        <w:tc>
          <w:tcPr>
            <w:tcW w:w="2177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Ажибаева А.А.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ЗДВУР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06044C" w:rsidRPr="00543ACE" w:rsidTr="00E31EBF">
        <w:tc>
          <w:tcPr>
            <w:tcW w:w="675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678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мүшелеріне ата-аналарымен әңгімелесу, олар өз балаларына бақылау жасамайды.</w:t>
            </w:r>
          </w:p>
          <w:p w:rsidR="0006044C" w:rsidRPr="00543ACE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бақылаудағы отбасылармен жұмыс.</w:t>
            </w:r>
          </w:p>
        </w:tc>
        <w:tc>
          <w:tcPr>
            <w:tcW w:w="2393" w:type="dxa"/>
          </w:tcPr>
          <w:p w:rsidR="00E13262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06044C" w:rsidRPr="00543ACE" w:rsidRDefault="00E13262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77" w:type="dxa"/>
          </w:tcPr>
          <w:p w:rsidR="0006044C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Киргеева Г.К.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Калыкова А.Т.</w:t>
            </w:r>
          </w:p>
        </w:tc>
      </w:tr>
      <w:tr w:rsidR="0006044C" w:rsidRPr="00543ACE" w:rsidTr="00E31EBF">
        <w:tc>
          <w:tcPr>
            <w:tcW w:w="675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678" w:type="dxa"/>
          </w:tcPr>
          <w:p w:rsidR="0006044C" w:rsidRDefault="0006044C" w:rsidP="00E31EBF">
            <w:pPr>
              <w:rPr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родительских собраний по графику.</w:t>
            </w:r>
            <w:r>
              <w:t xml:space="preserve"> 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 жоспарланған.</w:t>
            </w:r>
          </w:p>
        </w:tc>
        <w:tc>
          <w:tcPr>
            <w:tcW w:w="2393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</w:tcPr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Айтхалина Ж.К.</w:t>
            </w:r>
          </w:p>
          <w:p w:rsidR="0006044C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Киргеева Г.К.</w:t>
            </w:r>
          </w:p>
          <w:p w:rsidR="0006044C" w:rsidRPr="00543ACE" w:rsidRDefault="0006044C" w:rsidP="00E31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</w:tbl>
    <w:p w:rsidR="0006044C" w:rsidRPr="00543ACE" w:rsidRDefault="0006044C" w:rsidP="000604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  <w:r>
        <w:rPr>
          <w:rFonts w:asciiTheme="majorHAnsi" w:hAnsiTheme="majorHAnsi" w:cs="Times New Roman"/>
          <w:lang w:val="kk-KZ"/>
        </w:rPr>
        <w:t xml:space="preserve">                             </w:t>
      </w:r>
      <w:r w:rsidRPr="0006044C">
        <w:rPr>
          <w:rFonts w:asciiTheme="majorHAnsi" w:hAnsiTheme="majorHAnsi" w:cs="Times New Roman"/>
          <w:lang w:val="kk-KZ"/>
        </w:rPr>
        <w:t>Бекіттің «</w:t>
      </w: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  <w:r w:rsidRPr="0006044C">
        <w:rPr>
          <w:rFonts w:asciiTheme="majorHAnsi" w:hAnsiTheme="majorHAnsi" w:cs="Times New Roman"/>
          <w:lang w:val="kk-KZ"/>
        </w:rPr>
        <w:t>№14 ЖББОМ директоры М.А.</w:t>
      </w: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  <w:r w:rsidRPr="0006044C">
        <w:rPr>
          <w:rFonts w:asciiTheme="majorHAnsi" w:hAnsiTheme="majorHAnsi" w:cs="Times New Roman"/>
          <w:lang w:val="kk-KZ"/>
        </w:rPr>
        <w:t>___________ А.Қасымқанова</w:t>
      </w: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  <w:r w:rsidRPr="0006044C">
        <w:rPr>
          <w:rFonts w:asciiTheme="majorHAnsi" w:hAnsiTheme="majorHAnsi" w:cs="Times New Roman"/>
          <w:lang w:val="kk-KZ"/>
        </w:rPr>
        <w:t>Бағдарлама</w:t>
      </w: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  <w:r w:rsidRPr="0006044C">
        <w:rPr>
          <w:rFonts w:asciiTheme="majorHAnsi" w:hAnsiTheme="majorHAnsi" w:cs="Times New Roman"/>
          <w:lang w:val="kk-KZ"/>
        </w:rPr>
        <w:t>Педагогикалық кеңестің ата-аналарға арналған әмбебап білім беру</w:t>
      </w: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  <w:r w:rsidRPr="0006044C">
        <w:rPr>
          <w:rFonts w:asciiTheme="majorHAnsi" w:hAnsiTheme="majorHAnsi" w:cs="Times New Roman"/>
          <w:lang w:val="kk-KZ"/>
        </w:rPr>
        <w:t>2018 - 2019 оқу жылына</w:t>
      </w: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  <w:r w:rsidRPr="0006044C">
        <w:rPr>
          <w:rFonts w:asciiTheme="majorHAnsi" w:hAnsiTheme="majorHAnsi" w:cs="Times New Roman"/>
          <w:lang w:val="kk-KZ"/>
        </w:rPr>
        <w:t>Мақсаты: ата-аналарға оқушыларды тәрбиелеуге көмектесу, отбасындағы және мектептегі оқушылар үшін қолайлы жағдай жасау.</w:t>
      </w: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  <w:r w:rsidRPr="0006044C">
        <w:rPr>
          <w:rFonts w:asciiTheme="majorHAnsi" w:hAnsiTheme="majorHAnsi" w:cs="Times New Roman"/>
          <w:lang w:val="kk-KZ"/>
        </w:rPr>
        <w:t>Тапсырмалар:</w:t>
      </w:r>
    </w:p>
    <w:p w:rsidR="0006044C" w:rsidRPr="0006044C" w:rsidRDefault="0006044C" w:rsidP="0006044C">
      <w:pPr>
        <w:spacing w:after="0"/>
        <w:rPr>
          <w:rFonts w:asciiTheme="majorHAnsi" w:hAnsiTheme="majorHAnsi" w:cs="Times New Roman"/>
          <w:lang w:val="kk-KZ"/>
        </w:rPr>
      </w:pPr>
      <w:r w:rsidRPr="0006044C">
        <w:rPr>
          <w:rFonts w:asciiTheme="majorHAnsi" w:hAnsiTheme="majorHAnsi" w:cs="Times New Roman"/>
          <w:lang w:val="kk-KZ"/>
        </w:rPr>
        <w:t>1. Отбасындағы белсенділікті арттыру, балаларды тәрбиелеу үшін ата-ана жауапкершілігінің деңгейі.</w:t>
      </w:r>
    </w:p>
    <w:p w:rsidR="0006044C" w:rsidRDefault="0006044C" w:rsidP="000604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6044C">
        <w:rPr>
          <w:rFonts w:asciiTheme="majorHAnsi" w:hAnsiTheme="majorHAnsi" w:cs="Times New Roman"/>
          <w:lang w:val="kk-KZ"/>
        </w:rPr>
        <w:t>2. Оқу және тәрбиелеу үдерісін жүзеге асыру барысында мектеп пен отбасы арасындағы өзара түсінушілікті және үйлестіруді қамтамасыз ету.</w:t>
      </w:r>
      <w:r>
        <w:rPr>
          <w:rFonts w:asciiTheme="majorHAnsi" w:hAnsiTheme="majorHAnsi" w:cs="Times New Roman"/>
          <w:lang w:val="kk-KZ"/>
        </w:rPr>
        <w:t xml:space="preserve">                                                                                                                        </w:t>
      </w:r>
    </w:p>
    <w:p w:rsidR="0006044C" w:rsidRPr="0006044C" w:rsidRDefault="0006044C" w:rsidP="000604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"/>
        <w:tblW w:w="10065" w:type="dxa"/>
        <w:tblInd w:w="-17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004"/>
        <w:gridCol w:w="2319"/>
      </w:tblGrid>
      <w:tr w:rsidR="0006044C" w:rsidRPr="0006044C" w:rsidTr="00E31EBF">
        <w:tc>
          <w:tcPr>
            <w:tcW w:w="19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1914" w:type="dxa"/>
          </w:tcPr>
          <w:p w:rsidR="0006044C" w:rsidRPr="0006044C" w:rsidRDefault="00D81A6A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 сыныпта</w:t>
            </w:r>
          </w:p>
        </w:tc>
        <w:tc>
          <w:tcPr>
            <w:tcW w:w="1914" w:type="dxa"/>
          </w:tcPr>
          <w:p w:rsidR="0006044C" w:rsidRPr="0006044C" w:rsidRDefault="00D81A6A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81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ата-аналар комитеттерімен жұмыс істеу</w:t>
            </w:r>
          </w:p>
        </w:tc>
        <w:tc>
          <w:tcPr>
            <w:tcW w:w="2004" w:type="dxa"/>
          </w:tcPr>
          <w:p w:rsidR="0006044C" w:rsidRPr="0006044C" w:rsidRDefault="00D81A6A" w:rsidP="00D81A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назар аудару қажет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81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тбасыларымен</w:t>
            </w:r>
          </w:p>
        </w:tc>
        <w:tc>
          <w:tcPr>
            <w:tcW w:w="2319" w:type="dxa"/>
          </w:tcPr>
          <w:p w:rsidR="0006044C" w:rsidRPr="0006044C" w:rsidRDefault="0006044C" w:rsidP="00BA4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 проведения, ответственные</w:t>
            </w:r>
            <w:r w:rsidR="00BA48E3">
              <w:t xml:space="preserve"> </w:t>
            </w:r>
            <w:r w:rsidR="00BA48E3">
              <w:rPr>
                <w:lang w:val="kk-KZ"/>
              </w:rPr>
              <w:t xml:space="preserve">Өткізу </w:t>
            </w:r>
            <w:r w:rsidR="00BA48E3" w:rsidRPr="00BA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</w:t>
            </w:r>
            <w:r w:rsidR="00BA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ыты, ж</w:t>
            </w:r>
            <w:r w:rsidR="00BA48E3" w:rsidRPr="00BA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ауапты</w:t>
            </w:r>
            <w:r w:rsidR="00BA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="00BA48E3" w:rsidRPr="00BA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6044C" w:rsidRPr="0006044C" w:rsidTr="00E31EBF">
        <w:tc>
          <w:tcPr>
            <w:tcW w:w="1914" w:type="dxa"/>
          </w:tcPr>
          <w:p w:rsidR="00D81A6A" w:rsidRPr="00D81A6A" w:rsidRDefault="00D81A6A" w:rsidP="00D81A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2015-2016 оқу жылындағы мектептің мақсаттары мен міндеттері.</w:t>
            </w:r>
          </w:p>
          <w:p w:rsidR="0006044C" w:rsidRPr="0006044C" w:rsidRDefault="00D81A6A" w:rsidP="00D81A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Балаларды бейімдеуді жүзеге асырудағы отбасының рөлі</w:t>
            </w:r>
          </w:p>
        </w:tc>
        <w:tc>
          <w:tcPr>
            <w:tcW w:w="1914" w:type="dxa"/>
          </w:tcPr>
          <w:p w:rsidR="0006044C" w:rsidRPr="0006044C" w:rsidRDefault="00D81A6A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білім берудің нақты міндеттерін анықтау.</w:t>
            </w:r>
          </w:p>
        </w:tc>
        <w:tc>
          <w:tcPr>
            <w:tcW w:w="19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первому</w:t>
            </w:r>
          </w:p>
          <w:p w:rsidR="00BA48E3" w:rsidRPr="00BA48E3" w:rsidRDefault="0006044C" w:rsidP="00BA4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Родительскому собрани, выборы членов родительского комитета</w:t>
            </w:r>
            <w:r w:rsidR="00BA48E3">
              <w:t xml:space="preserve"> </w:t>
            </w:r>
            <w:r w:rsidR="00BA48E3" w:rsidRPr="00BA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дайындық</w:t>
            </w:r>
          </w:p>
          <w:p w:rsidR="0006044C" w:rsidRPr="0006044C" w:rsidRDefault="00BA48E3" w:rsidP="00BA48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жиналысы, ата-аналар комитетінің мүшелерін сайлау</w:t>
            </w:r>
          </w:p>
        </w:tc>
        <w:tc>
          <w:tcPr>
            <w:tcW w:w="2004" w:type="dxa"/>
          </w:tcPr>
          <w:p w:rsid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Собеседование проблемы семьи и детей</w:t>
            </w:r>
          </w:p>
          <w:p w:rsidR="00BA48E3" w:rsidRPr="0006044C" w:rsidRDefault="00BA48E3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мен балаларға қатысты мәселелер бойынша сұхбаттасу</w:t>
            </w:r>
          </w:p>
        </w:tc>
        <w:tc>
          <w:tcPr>
            <w:tcW w:w="2319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ЗДВУР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06044C" w:rsidRPr="0006044C" w:rsidTr="00E31EBF">
        <w:tc>
          <w:tcPr>
            <w:tcW w:w="19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нравственного и физического воспитания</w:t>
            </w:r>
            <w:r w:rsidR="00BA48E3">
              <w:t xml:space="preserve"> </w:t>
            </w:r>
            <w:r w:rsidR="00BA48E3" w:rsidRPr="00BA4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Моральдық және дене шынықтыру мәселелері</w:t>
            </w:r>
          </w:p>
        </w:tc>
        <w:tc>
          <w:tcPr>
            <w:tcW w:w="19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 программы семейнрго воспитания и развития</w:t>
            </w:r>
          </w:p>
        </w:tc>
        <w:tc>
          <w:tcPr>
            <w:tcW w:w="19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Внеклассная занятость</w:t>
            </w:r>
          </w:p>
        </w:tc>
        <w:tc>
          <w:tcPr>
            <w:tcW w:w="200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Коррекция на активную жизненную позицию</w:t>
            </w:r>
          </w:p>
        </w:tc>
        <w:tc>
          <w:tcPr>
            <w:tcW w:w="2319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06044C" w:rsidRPr="0006044C" w:rsidTr="00E31EBF">
        <w:tc>
          <w:tcPr>
            <w:tcW w:w="19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проф.работы: наркомания, табакокурения, СПИД</w:t>
            </w:r>
          </w:p>
        </w:tc>
        <w:tc>
          <w:tcPr>
            <w:tcW w:w="19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работы родительских комитетов</w:t>
            </w:r>
          </w:p>
        </w:tc>
        <w:tc>
          <w:tcPr>
            <w:tcW w:w="19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Перспективы занятости в весенний и летний период</w:t>
            </w:r>
          </w:p>
        </w:tc>
        <w:tc>
          <w:tcPr>
            <w:tcW w:w="200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Трудные дети. Посещение детей родительским комитетом</w:t>
            </w:r>
          </w:p>
        </w:tc>
        <w:tc>
          <w:tcPr>
            <w:tcW w:w="2319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06044C" w:rsidRPr="0006044C" w:rsidTr="00E31EBF">
        <w:tc>
          <w:tcPr>
            <w:tcW w:w="19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 по обмену опытом</w:t>
            </w:r>
          </w:p>
        </w:tc>
        <w:tc>
          <w:tcPr>
            <w:tcW w:w="19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ВСемирному дню Защиты окружающей среды</w:t>
            </w:r>
          </w:p>
        </w:tc>
        <w:tc>
          <w:tcPr>
            <w:tcW w:w="19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Перспективы планирования на новый учебный год</w:t>
            </w:r>
          </w:p>
        </w:tc>
        <w:tc>
          <w:tcPr>
            <w:tcW w:w="200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Трудоучтройство и занятость в летний период</w:t>
            </w:r>
          </w:p>
        </w:tc>
        <w:tc>
          <w:tcPr>
            <w:tcW w:w="2319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</w:tc>
      </w:tr>
    </w:tbl>
    <w:p w:rsidR="0006044C" w:rsidRPr="0006044C" w:rsidRDefault="0006044C" w:rsidP="000604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6044C" w:rsidRPr="0006044C" w:rsidRDefault="0006044C" w:rsidP="000604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6044C" w:rsidRPr="0006044C" w:rsidRDefault="0006044C" w:rsidP="000604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6044C" w:rsidRPr="0006044C" w:rsidRDefault="0006044C" w:rsidP="000604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6044C" w:rsidRPr="0006044C" w:rsidRDefault="0006044C" w:rsidP="0006044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6044C">
        <w:rPr>
          <w:rFonts w:ascii="Times New Roman" w:hAnsi="Times New Roman" w:cs="Times New Roman"/>
          <w:b/>
          <w:lang w:val="kk-KZ"/>
        </w:rPr>
        <w:t>Родительские собрания</w:t>
      </w:r>
    </w:p>
    <w:p w:rsidR="0006044C" w:rsidRPr="0006044C" w:rsidRDefault="0006044C" w:rsidP="0006044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6044C">
        <w:rPr>
          <w:rFonts w:ascii="Times New Roman" w:hAnsi="Times New Roman" w:cs="Times New Roman"/>
          <w:b/>
          <w:lang w:val="kk-KZ"/>
        </w:rPr>
        <w:t>на 1 полугодие</w:t>
      </w:r>
    </w:p>
    <w:p w:rsidR="0006044C" w:rsidRPr="0006044C" w:rsidRDefault="0006044C" w:rsidP="0006044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6044C">
        <w:rPr>
          <w:rFonts w:ascii="Times New Roman" w:hAnsi="Times New Roman" w:cs="Times New Roman"/>
          <w:b/>
          <w:lang w:val="kk-KZ"/>
        </w:rPr>
        <w:t>2018 – 2019 учебного года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975"/>
        <w:gridCol w:w="3452"/>
        <w:gridCol w:w="2079"/>
        <w:gridCol w:w="3099"/>
      </w:tblGrid>
      <w:tr w:rsidR="0006044C" w:rsidRPr="0006044C" w:rsidTr="00E31EBF">
        <w:trPr>
          <w:trHeight w:val="509"/>
        </w:trPr>
        <w:tc>
          <w:tcPr>
            <w:tcW w:w="1004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515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Мероприятие</w:t>
            </w:r>
          </w:p>
        </w:tc>
        <w:tc>
          <w:tcPr>
            <w:tcW w:w="2117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Время</w:t>
            </w:r>
          </w:p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проведения</w:t>
            </w:r>
          </w:p>
        </w:tc>
        <w:tc>
          <w:tcPr>
            <w:tcW w:w="3176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Ответственные</w:t>
            </w:r>
          </w:p>
        </w:tc>
      </w:tr>
      <w:tr w:rsidR="0006044C" w:rsidRPr="0006044C" w:rsidTr="00E31EBF">
        <w:trPr>
          <w:trHeight w:val="2276"/>
        </w:trPr>
        <w:tc>
          <w:tcPr>
            <w:tcW w:w="1004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3515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06044C">
              <w:rPr>
                <w:rFonts w:ascii="Times New Roman" w:hAnsi="Times New Roman" w:cs="Times New Roman"/>
                <w:b/>
                <w:u w:val="single"/>
                <w:lang w:val="kk-KZ"/>
              </w:rPr>
              <w:t>Родительское собрание №1</w:t>
            </w:r>
          </w:p>
          <w:p w:rsidR="0006044C" w:rsidRPr="0006044C" w:rsidRDefault="0006044C" w:rsidP="0006044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1. Цели и задачи воспитательной работы на 2018 – 2019 учебный год.</w:t>
            </w:r>
          </w:p>
          <w:p w:rsidR="0006044C" w:rsidRPr="0006044C" w:rsidRDefault="0006044C" w:rsidP="0006044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2. Профилактика преступлений и правонарушений среди несовершеннолетних.</w:t>
            </w:r>
          </w:p>
          <w:p w:rsidR="0006044C" w:rsidRPr="0006044C" w:rsidRDefault="0006044C" w:rsidP="0006044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3. Организация горячего питания.</w:t>
            </w:r>
          </w:p>
          <w:p w:rsidR="0006044C" w:rsidRPr="0006044C" w:rsidRDefault="0006044C" w:rsidP="0006044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4. Разное.</w:t>
            </w:r>
          </w:p>
        </w:tc>
        <w:tc>
          <w:tcPr>
            <w:tcW w:w="2117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19.09.2018г.</w:t>
            </w:r>
          </w:p>
        </w:tc>
        <w:tc>
          <w:tcPr>
            <w:tcW w:w="3176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ЗДВР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1-11 классов</w:t>
            </w:r>
          </w:p>
        </w:tc>
      </w:tr>
      <w:tr w:rsidR="0006044C" w:rsidRPr="0006044C" w:rsidTr="00E31EBF">
        <w:trPr>
          <w:trHeight w:val="1561"/>
        </w:trPr>
        <w:tc>
          <w:tcPr>
            <w:tcW w:w="1004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3515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06044C">
              <w:rPr>
                <w:rFonts w:ascii="Times New Roman" w:hAnsi="Times New Roman" w:cs="Times New Roman"/>
                <w:b/>
                <w:u w:val="single"/>
                <w:lang w:val="kk-KZ"/>
              </w:rPr>
              <w:t>Родительское собрание №2.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1. Итоги 1 четверти.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2. Профилактика ОРВИ и гриппа.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3. Занятость учащихся во время осенних каникул.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4. Разное.</w:t>
            </w:r>
          </w:p>
        </w:tc>
        <w:tc>
          <w:tcPr>
            <w:tcW w:w="2117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25.11.2018г.</w:t>
            </w:r>
          </w:p>
        </w:tc>
        <w:tc>
          <w:tcPr>
            <w:tcW w:w="3176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ЗДВР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1-11 классов</w:t>
            </w:r>
          </w:p>
        </w:tc>
      </w:tr>
      <w:tr w:rsidR="0006044C" w:rsidRPr="0006044C" w:rsidTr="00E31EBF">
        <w:trPr>
          <w:trHeight w:val="2048"/>
        </w:trPr>
        <w:tc>
          <w:tcPr>
            <w:tcW w:w="1004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3.</w:t>
            </w:r>
          </w:p>
        </w:tc>
        <w:tc>
          <w:tcPr>
            <w:tcW w:w="3515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06044C">
              <w:rPr>
                <w:rFonts w:ascii="Times New Roman" w:hAnsi="Times New Roman" w:cs="Times New Roman"/>
                <w:b/>
                <w:u w:val="single"/>
                <w:lang w:val="kk-KZ"/>
              </w:rPr>
              <w:t>Родительское собрание №3.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1.Итоги 2 четверти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2.Организация занятости во время зимних каникул.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3.Инструкции о мерах осторожности во время праздников.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4.Разное.</w:t>
            </w:r>
          </w:p>
        </w:tc>
        <w:tc>
          <w:tcPr>
            <w:tcW w:w="2117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20.12.2018г.</w:t>
            </w:r>
          </w:p>
        </w:tc>
        <w:tc>
          <w:tcPr>
            <w:tcW w:w="3176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ЗДВР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1-11 классов</w:t>
            </w:r>
          </w:p>
        </w:tc>
      </w:tr>
    </w:tbl>
    <w:p w:rsidR="0006044C" w:rsidRPr="0006044C" w:rsidRDefault="0006044C" w:rsidP="0006044C">
      <w:pPr>
        <w:spacing w:after="0"/>
        <w:rPr>
          <w:rFonts w:ascii="Times New Roman" w:hAnsi="Times New Roman" w:cs="Times New Roman"/>
          <w:lang w:val="kk-KZ"/>
        </w:rPr>
      </w:pPr>
    </w:p>
    <w:p w:rsidR="0006044C" w:rsidRPr="0006044C" w:rsidRDefault="0006044C" w:rsidP="0006044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6044C">
        <w:rPr>
          <w:rFonts w:ascii="Times New Roman" w:hAnsi="Times New Roman" w:cs="Times New Roman"/>
          <w:b/>
          <w:lang w:val="kk-KZ"/>
        </w:rPr>
        <w:t>Родительские собрания</w:t>
      </w:r>
    </w:p>
    <w:p w:rsidR="0006044C" w:rsidRPr="0006044C" w:rsidRDefault="0006044C" w:rsidP="0006044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6044C">
        <w:rPr>
          <w:rFonts w:ascii="Times New Roman" w:hAnsi="Times New Roman" w:cs="Times New Roman"/>
          <w:b/>
          <w:lang w:val="kk-KZ"/>
        </w:rPr>
        <w:t>на 2 полугодие</w:t>
      </w:r>
    </w:p>
    <w:p w:rsidR="0006044C" w:rsidRPr="0006044C" w:rsidRDefault="0006044C" w:rsidP="0006044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6044C">
        <w:rPr>
          <w:rFonts w:ascii="Times New Roman" w:hAnsi="Times New Roman" w:cs="Times New Roman"/>
          <w:b/>
          <w:lang w:val="kk-KZ"/>
        </w:rPr>
        <w:t>2018 – 2019 учебного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0"/>
        <w:gridCol w:w="3515"/>
        <w:gridCol w:w="2114"/>
        <w:gridCol w:w="2992"/>
      </w:tblGrid>
      <w:tr w:rsidR="0006044C" w:rsidRPr="0006044C" w:rsidTr="00E31EBF">
        <w:tc>
          <w:tcPr>
            <w:tcW w:w="959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54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Мероприятия</w:t>
            </w:r>
          </w:p>
        </w:tc>
        <w:tc>
          <w:tcPr>
            <w:tcW w:w="2126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Время</w:t>
            </w:r>
          </w:p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проведения</w:t>
            </w:r>
          </w:p>
        </w:tc>
        <w:tc>
          <w:tcPr>
            <w:tcW w:w="30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Ответственные</w:t>
            </w:r>
          </w:p>
        </w:tc>
      </w:tr>
      <w:tr w:rsidR="0006044C" w:rsidRPr="0006044C" w:rsidTr="00E31EBF">
        <w:tc>
          <w:tcPr>
            <w:tcW w:w="959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354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06044C">
              <w:rPr>
                <w:rFonts w:ascii="Times New Roman" w:hAnsi="Times New Roman" w:cs="Times New Roman"/>
                <w:b/>
                <w:u w:val="single"/>
                <w:lang w:val="kk-KZ"/>
              </w:rPr>
              <w:t>Родительское собрание №4.</w:t>
            </w:r>
          </w:p>
          <w:p w:rsidR="0006044C" w:rsidRPr="0006044C" w:rsidRDefault="0006044C" w:rsidP="0006044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 xml:space="preserve">Итоги 3 четверти. </w:t>
            </w:r>
          </w:p>
          <w:p w:rsidR="0006044C" w:rsidRPr="0006044C" w:rsidRDefault="0006044C" w:rsidP="0006044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Анализ успеваемости и посещаемости учеников за четверть.</w:t>
            </w:r>
          </w:p>
          <w:p w:rsidR="0006044C" w:rsidRPr="0006044C" w:rsidRDefault="0006044C" w:rsidP="0006044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Занятость учащихся на весенних каникулах.</w:t>
            </w:r>
          </w:p>
          <w:p w:rsidR="0006044C" w:rsidRPr="0006044C" w:rsidRDefault="0006044C" w:rsidP="0006044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Инструктаж ТБ, ПДД, ППБ на весенних каникулах.</w:t>
            </w:r>
          </w:p>
          <w:p w:rsidR="0006044C" w:rsidRPr="0006044C" w:rsidRDefault="0006044C" w:rsidP="0006044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Разное.</w:t>
            </w:r>
          </w:p>
        </w:tc>
        <w:tc>
          <w:tcPr>
            <w:tcW w:w="2126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14. 03.2019г.</w:t>
            </w:r>
          </w:p>
        </w:tc>
        <w:tc>
          <w:tcPr>
            <w:tcW w:w="30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ЗДВР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1-11 классов</w:t>
            </w:r>
          </w:p>
        </w:tc>
      </w:tr>
      <w:tr w:rsidR="0006044C" w:rsidRPr="0006044C" w:rsidTr="00E31EBF">
        <w:tc>
          <w:tcPr>
            <w:tcW w:w="959" w:type="dxa"/>
          </w:tcPr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354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06044C">
              <w:rPr>
                <w:rFonts w:ascii="Times New Roman" w:hAnsi="Times New Roman" w:cs="Times New Roman"/>
                <w:b/>
                <w:u w:val="single"/>
                <w:lang w:val="kk-KZ"/>
              </w:rPr>
              <w:t>Родительское собрание №5.</w:t>
            </w:r>
          </w:p>
          <w:p w:rsidR="0006044C" w:rsidRPr="0006044C" w:rsidRDefault="0006044C" w:rsidP="0006044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Итоги 4 четверти.</w:t>
            </w:r>
          </w:p>
          <w:p w:rsidR="0006044C" w:rsidRPr="0006044C" w:rsidRDefault="0006044C" w:rsidP="0006044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 xml:space="preserve"> Анализ успеваемости и посещаемости учеников за год.</w:t>
            </w:r>
          </w:p>
          <w:p w:rsidR="0006044C" w:rsidRPr="0006044C" w:rsidRDefault="0006044C" w:rsidP="0006044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 xml:space="preserve">Занятость учащихся на летних каникулах (ТОС. летний </w:t>
            </w:r>
            <w:r w:rsidRPr="0006044C">
              <w:rPr>
                <w:rFonts w:ascii="Times New Roman" w:hAnsi="Times New Roman" w:cs="Times New Roman"/>
                <w:lang w:val="kk-KZ"/>
              </w:rPr>
              <w:lastRenderedPageBreak/>
              <w:t>лагерь)</w:t>
            </w:r>
          </w:p>
          <w:p w:rsidR="0006044C" w:rsidRPr="0006044C" w:rsidRDefault="0006044C" w:rsidP="0006044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Инструктаж по ТБ, ПДД, ППБ на летних каникулах.</w:t>
            </w:r>
          </w:p>
          <w:p w:rsidR="0006044C" w:rsidRPr="0006044C" w:rsidRDefault="0006044C" w:rsidP="0006044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Разное.</w:t>
            </w:r>
          </w:p>
          <w:p w:rsidR="0006044C" w:rsidRPr="0006044C" w:rsidRDefault="0006044C" w:rsidP="0006044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</w:p>
          <w:p w:rsidR="0006044C" w:rsidRPr="0006044C" w:rsidRDefault="0006044C" w:rsidP="0006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22.05.2019г.</w:t>
            </w:r>
          </w:p>
        </w:tc>
        <w:tc>
          <w:tcPr>
            <w:tcW w:w="3014" w:type="dxa"/>
          </w:tcPr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ЗДВР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06044C" w:rsidRPr="0006044C" w:rsidRDefault="0006044C" w:rsidP="0006044C">
            <w:pPr>
              <w:rPr>
                <w:rFonts w:ascii="Times New Roman" w:hAnsi="Times New Roman" w:cs="Times New Roman"/>
                <w:lang w:val="kk-KZ"/>
              </w:rPr>
            </w:pPr>
            <w:r w:rsidRPr="0006044C">
              <w:rPr>
                <w:rFonts w:ascii="Times New Roman" w:hAnsi="Times New Roman" w:cs="Times New Roman"/>
                <w:lang w:val="kk-KZ"/>
              </w:rPr>
              <w:t>1-11 классов</w:t>
            </w:r>
          </w:p>
        </w:tc>
      </w:tr>
    </w:tbl>
    <w:p w:rsidR="0006044C" w:rsidRPr="0006044C" w:rsidRDefault="0006044C" w:rsidP="0006044C">
      <w:pPr>
        <w:spacing w:after="0"/>
        <w:rPr>
          <w:rFonts w:ascii="Times New Roman" w:hAnsi="Times New Roman" w:cs="Times New Roman"/>
          <w:lang w:val="kk-KZ"/>
        </w:rPr>
      </w:pPr>
    </w:p>
    <w:p w:rsidR="0006044C" w:rsidRPr="0006044C" w:rsidRDefault="0006044C" w:rsidP="0006044C">
      <w:pPr>
        <w:spacing w:after="0"/>
        <w:rPr>
          <w:rFonts w:ascii="Times New Roman" w:hAnsi="Times New Roman" w:cs="Times New Roman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044C" w:rsidRPr="0006044C" w:rsidRDefault="0006044C" w:rsidP="00C001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6044C" w:rsidRPr="0006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0739"/>
    <w:multiLevelType w:val="hybridMultilevel"/>
    <w:tmpl w:val="4BF8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47007"/>
    <w:multiLevelType w:val="hybridMultilevel"/>
    <w:tmpl w:val="320AF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1F5428"/>
    <w:multiLevelType w:val="hybridMultilevel"/>
    <w:tmpl w:val="FE08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7F"/>
    <w:rsid w:val="0006044C"/>
    <w:rsid w:val="000D6BA4"/>
    <w:rsid w:val="004E40EC"/>
    <w:rsid w:val="00534365"/>
    <w:rsid w:val="0072026D"/>
    <w:rsid w:val="0093523A"/>
    <w:rsid w:val="00B661E0"/>
    <w:rsid w:val="00BA48E3"/>
    <w:rsid w:val="00C001BF"/>
    <w:rsid w:val="00D81A6A"/>
    <w:rsid w:val="00E13262"/>
    <w:rsid w:val="00F071D4"/>
    <w:rsid w:val="00F2437F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44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6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44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6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8</cp:revision>
  <dcterms:created xsi:type="dcterms:W3CDTF">2019-02-28T15:25:00Z</dcterms:created>
  <dcterms:modified xsi:type="dcterms:W3CDTF">2019-03-03T18:18:00Z</dcterms:modified>
</cp:coreProperties>
</file>