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EB0" w:rsidRPr="00CD6642" w:rsidRDefault="00CD6642" w:rsidP="00983E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983EB0" w:rsidRPr="00CD6642">
        <w:rPr>
          <w:rFonts w:ascii="Times New Roman" w:hAnsi="Times New Roman" w:cs="Times New Roman"/>
          <w:b/>
          <w:sz w:val="28"/>
          <w:szCs w:val="28"/>
        </w:rPr>
        <w:t>Профилактика кори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D6642" w:rsidRPr="00983EB0" w:rsidRDefault="00CD6642" w:rsidP="00983E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EB0" w:rsidRDefault="00983EB0" w:rsidP="00983EB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83EB0">
        <w:rPr>
          <w:rFonts w:ascii="Times New Roman" w:hAnsi="Times New Roman" w:cs="Times New Roman"/>
          <w:sz w:val="28"/>
          <w:szCs w:val="28"/>
        </w:rPr>
        <w:t>Корь – острое инфекционное вирусное заболевание. Путь передачи</w:t>
      </w:r>
      <w:r w:rsidR="00F25A35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Pr="00983EB0">
        <w:rPr>
          <w:rFonts w:ascii="Times New Roman" w:hAnsi="Times New Roman" w:cs="Times New Roman"/>
          <w:sz w:val="28"/>
          <w:szCs w:val="28"/>
        </w:rPr>
        <w:t xml:space="preserve"> – воздушно-капельный.  Характерная особенность клиники - сыпь.  </w:t>
      </w:r>
    </w:p>
    <w:p w:rsidR="00983EB0" w:rsidRDefault="00983EB0" w:rsidP="00983EB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83EB0">
        <w:rPr>
          <w:rFonts w:ascii="Times New Roman" w:hAnsi="Times New Roman" w:cs="Times New Roman"/>
          <w:sz w:val="28"/>
          <w:szCs w:val="28"/>
        </w:rPr>
        <w:t xml:space="preserve">Вирус кори попадает в организм через дыхательные пути, где он размножается и проникает в кровь. Кровью вирус разносится по различным органам, поражая миндалины, печень, легкие, костный мозг.   </w:t>
      </w:r>
    </w:p>
    <w:p w:rsidR="00983EB0" w:rsidRPr="00983EB0" w:rsidRDefault="00983EB0" w:rsidP="00983EB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83EB0">
        <w:rPr>
          <w:rFonts w:ascii="Times New Roman" w:hAnsi="Times New Roman" w:cs="Times New Roman"/>
          <w:sz w:val="28"/>
          <w:szCs w:val="28"/>
        </w:rPr>
        <w:t xml:space="preserve">Корь начинается с признаков, сходных с ОРЗ (повышение температуры, кашель, насморк, слезотечение). Это состояние сохраняется 2-3 дня, после чего появляется ярко красная сливающаяся сыпь, первоначально на лице, за ушами, затем распространяется  по всему телу. Больной корью наиболее заразен для окружающих 4 дня до и 4 дня после появления сыпи.  </w:t>
      </w:r>
    </w:p>
    <w:p w:rsidR="00983EB0" w:rsidRPr="00983EB0" w:rsidRDefault="00983EB0" w:rsidP="00983E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EB0">
        <w:rPr>
          <w:rFonts w:ascii="Times New Roman" w:hAnsi="Times New Roman" w:cs="Times New Roman"/>
          <w:sz w:val="28"/>
          <w:szCs w:val="28"/>
        </w:rPr>
        <w:t xml:space="preserve">         Корь опасна осложнениями в виде воспаления среднего уха, легких, трахеи, бронхов, а также воспаление оболочек мозга. От любого осложнения больной может умереть.</w:t>
      </w:r>
    </w:p>
    <w:p w:rsidR="00983EB0" w:rsidRPr="00983EB0" w:rsidRDefault="00983EB0" w:rsidP="00983E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EB0">
        <w:rPr>
          <w:rFonts w:ascii="Times New Roman" w:hAnsi="Times New Roman" w:cs="Times New Roman"/>
          <w:sz w:val="28"/>
          <w:szCs w:val="28"/>
        </w:rPr>
        <w:t xml:space="preserve">           Все вирусные инфекции, к которой относится и корь, трудно поддаются лечению. Специфического препарата для лечения кори нет. Антибиотики назначаются только для лечения осложнений от кори. </w:t>
      </w:r>
    </w:p>
    <w:p w:rsidR="00983EB0" w:rsidRPr="00983EB0" w:rsidRDefault="005D3D37" w:rsidP="00983EB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кори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можно защититься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EB0" w:rsidRPr="00983EB0">
        <w:rPr>
          <w:rFonts w:ascii="Times New Roman" w:hAnsi="Times New Roman" w:cs="Times New Roman"/>
          <w:sz w:val="28"/>
          <w:szCs w:val="28"/>
        </w:rPr>
        <w:t>получив прививку против данного заболевания. Создание противокоревой вакцины - это большая победа медицинской науки. Прививка против кори проводится в возрасте 1 год и 6 лет</w:t>
      </w:r>
    </w:p>
    <w:p w:rsidR="004C0C3E" w:rsidRPr="00983EB0" w:rsidRDefault="00983EB0" w:rsidP="00983EB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83EB0">
        <w:rPr>
          <w:rFonts w:ascii="Times New Roman" w:hAnsi="Times New Roman" w:cs="Times New Roman"/>
          <w:sz w:val="28"/>
          <w:szCs w:val="28"/>
        </w:rPr>
        <w:t>Помните! Отказавшись от прививки, Вы выбираете болезнь, которая протекает тяжело, с осложнениями, возможно с летальным исходом.</w:t>
      </w:r>
    </w:p>
    <w:sectPr w:rsidR="004C0C3E" w:rsidRPr="00983EB0" w:rsidSect="00983EB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8F"/>
    <w:rsid w:val="003F44F7"/>
    <w:rsid w:val="004C0C3E"/>
    <w:rsid w:val="005D3D37"/>
    <w:rsid w:val="00983EB0"/>
    <w:rsid w:val="00C4238F"/>
    <w:rsid w:val="00CD6642"/>
    <w:rsid w:val="00F2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5D628-BFBA-4E8E-B185-4306A017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OLP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1</cp:lastModifiedBy>
  <cp:revision>2</cp:revision>
  <dcterms:created xsi:type="dcterms:W3CDTF">2018-12-26T05:10:00Z</dcterms:created>
  <dcterms:modified xsi:type="dcterms:W3CDTF">2018-12-26T05:10:00Z</dcterms:modified>
</cp:coreProperties>
</file>