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7C" w:rsidRPr="00190BD2" w:rsidRDefault="00DA4984" w:rsidP="0011537C">
      <w:pPr>
        <w:jc w:val="center"/>
        <w:rPr>
          <w:rFonts w:ascii="Times New Roman" w:hAnsi="Times New Roman" w:cs="Times New Roman"/>
          <w:sz w:val="28"/>
          <w:szCs w:val="28"/>
        </w:rPr>
      </w:pPr>
      <w:r>
        <w:rPr>
          <w:rFonts w:ascii="Times New Roman" w:eastAsia="Times New Roman" w:hAnsi="Times New Roman" w:cs="Times New Roman"/>
          <w:sz w:val="32"/>
          <w:szCs w:val="24"/>
        </w:rPr>
        <w:t xml:space="preserve">                </w:t>
      </w:r>
      <w:bookmarkStart w:id="0" w:name="_GoBack"/>
      <w:bookmarkEnd w:id="0"/>
      <w:r w:rsidR="0011537C" w:rsidRPr="00190BD2">
        <w:rPr>
          <w:rFonts w:ascii="Times New Roman" w:hAnsi="Times New Roman" w:cs="Times New Roman"/>
          <w:sz w:val="28"/>
          <w:szCs w:val="28"/>
        </w:rPr>
        <w:t>Статья Главы государства «Семь граней Великой степи»</w:t>
      </w:r>
    </w:p>
    <w:p w:rsidR="00A83EAF" w:rsidRDefault="00A83EAF" w:rsidP="00A83EAF">
      <w:pPr>
        <w:spacing w:after="0" w:line="240" w:lineRule="auto"/>
        <w:rPr>
          <w:rFonts w:ascii="Times New Roman" w:eastAsia="Times New Roman" w:hAnsi="Times New Roman" w:cs="Times New Roman"/>
          <w:sz w:val="24"/>
          <w:szCs w:val="24"/>
          <w:lang w:val="kk-KZ"/>
        </w:rPr>
      </w:pPr>
      <w:r w:rsidRPr="00A83EAF">
        <w:rPr>
          <w:rFonts w:ascii="Times New Roman" w:eastAsia="Times New Roman" w:hAnsi="Times New Roman" w:cs="Times New Roman"/>
          <w:sz w:val="24"/>
          <w:szCs w:val="24"/>
        </w:rPr>
        <w:br/>
      </w:r>
      <w:r>
        <w:rPr>
          <w:noProof/>
        </w:rPr>
        <w:drawing>
          <wp:inline distT="0" distB="0" distL="0" distR="0">
            <wp:extent cx="6390005" cy="4258938"/>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a:srcRect/>
                    <a:stretch>
                      <a:fillRect/>
                    </a:stretch>
                  </pic:blipFill>
                  <pic:spPr bwMode="auto">
                    <a:xfrm>
                      <a:off x="0" y="0"/>
                      <a:ext cx="6390005" cy="4258938"/>
                    </a:xfrm>
                    <a:prstGeom prst="rect">
                      <a:avLst/>
                    </a:prstGeom>
                    <a:noFill/>
                    <a:ln w="9525">
                      <a:noFill/>
                      <a:miter lim="800000"/>
                      <a:headEnd/>
                      <a:tailEnd/>
                    </a:ln>
                  </pic:spPr>
                </pic:pic>
              </a:graphicData>
            </a:graphic>
          </wp:inline>
        </w:drawing>
      </w:r>
    </w:p>
    <w:p w:rsidR="00A83EAF" w:rsidRPr="00A83EAF" w:rsidRDefault="00A83EAF" w:rsidP="00A83EAF">
      <w:pPr>
        <w:spacing w:after="0" w:line="240" w:lineRule="auto"/>
        <w:rPr>
          <w:rFonts w:ascii="Times New Roman" w:eastAsia="Times New Roman" w:hAnsi="Times New Roman" w:cs="Times New Roman"/>
          <w:sz w:val="24"/>
          <w:szCs w:val="24"/>
          <w:lang w:val="kk-KZ"/>
        </w:rPr>
      </w:pPr>
    </w:p>
    <w:p w:rsidR="00190BD2" w:rsidRDefault="00190BD2" w:rsidP="00190BD2">
      <w:pPr>
        <w:jc w:val="both"/>
      </w:pPr>
      <w:r>
        <w:t xml:space="preserve">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190BD2">
        <w:rPr>
          <w:rFonts w:ascii="Times New Roman" w:hAnsi="Times New Roman" w:cs="Times New Roman"/>
          <w:sz w:val="28"/>
          <w:szCs w:val="28"/>
        </w:rPr>
        <w:t>полиэтничной</w:t>
      </w:r>
      <w:proofErr w:type="spellEnd"/>
      <w:r w:rsidRPr="00190BD2">
        <w:rPr>
          <w:rFonts w:ascii="Times New Roman" w:hAnsi="Times New Roman" w:cs="Times New Roman"/>
          <w:sz w:val="28"/>
          <w:szCs w:val="28"/>
        </w:rPr>
        <w:t xml:space="preserve"> культурой и современный индийский народ закономерно рассматриваются как одна уникальная цивилизация, продолжающая свое развитие в непрерывном потоке истории.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И это правильный подход, позволяющий понять свои истоки, да и всю национальную историю во всей глубине и сложности.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lastRenderedPageBreak/>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xml:space="preserve">Во-первых, большинство </w:t>
      </w:r>
      <w:proofErr w:type="spellStart"/>
      <w:r w:rsidRPr="00190BD2">
        <w:rPr>
          <w:rFonts w:ascii="Times New Roman" w:hAnsi="Times New Roman" w:cs="Times New Roman"/>
          <w:sz w:val="28"/>
          <w:szCs w:val="28"/>
        </w:rPr>
        <w:t>протогосударственных</w:t>
      </w:r>
      <w:proofErr w:type="spellEnd"/>
      <w:r w:rsidRPr="00190BD2">
        <w:rPr>
          <w:rFonts w:ascii="Times New Roman" w:hAnsi="Times New Roman" w:cs="Times New Roman"/>
          <w:sz w:val="28"/>
          <w:szCs w:val="28"/>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xml:space="preserve">Во-вторых,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190BD2">
        <w:rPr>
          <w:rFonts w:ascii="Times New Roman" w:hAnsi="Times New Roman" w:cs="Times New Roman"/>
          <w:sz w:val="28"/>
          <w:szCs w:val="28"/>
        </w:rPr>
        <w:t>лишь</w:t>
      </w:r>
      <w:proofErr w:type="gramEnd"/>
      <w:r w:rsidRPr="00190BD2">
        <w:rPr>
          <w:rFonts w:ascii="Times New Roman" w:hAnsi="Times New Roman" w:cs="Times New Roman"/>
          <w:sz w:val="28"/>
          <w:szCs w:val="28"/>
        </w:rPr>
        <w:t xml:space="preserve"> затем распространились на Запад и Восток, Север и Юг.</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В-третьих,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Наконец, названия некоторых казахских племен и родов на многие сотни лет старше этнонима «</w:t>
      </w:r>
      <w:proofErr w:type="spellStart"/>
      <w:r w:rsidRPr="00190BD2">
        <w:rPr>
          <w:rFonts w:ascii="Times New Roman" w:hAnsi="Times New Roman" w:cs="Times New Roman"/>
          <w:sz w:val="28"/>
          <w:szCs w:val="28"/>
        </w:rPr>
        <w:t>қазақ</w:t>
      </w:r>
      <w:proofErr w:type="spellEnd"/>
      <w:r w:rsidRPr="00190BD2">
        <w:rPr>
          <w:rFonts w:ascii="Times New Roman" w:hAnsi="Times New Roman" w:cs="Times New Roman"/>
          <w:sz w:val="28"/>
          <w:szCs w:val="28"/>
        </w:rPr>
        <w:t>», что, бесспорно, свидетельствует о совершенно ином горизонте национальной истории, нежели предполагалось ранее.</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xml:space="preserve">Европоцентристская точка зрения не позволяла увидеть того реального факта, что саки, гунны, </w:t>
      </w:r>
      <w:proofErr w:type="spellStart"/>
      <w:r w:rsidRPr="00190BD2">
        <w:rPr>
          <w:rFonts w:ascii="Times New Roman" w:hAnsi="Times New Roman" w:cs="Times New Roman"/>
          <w:sz w:val="28"/>
          <w:szCs w:val="28"/>
        </w:rPr>
        <w:t>прототюркские</w:t>
      </w:r>
      <w:proofErr w:type="spellEnd"/>
      <w:r w:rsidRPr="00190BD2">
        <w:rPr>
          <w:rFonts w:ascii="Times New Roman" w:hAnsi="Times New Roman" w:cs="Times New Roman"/>
          <w:sz w:val="28"/>
          <w:szCs w:val="28"/>
        </w:rPr>
        <w:t xml:space="preserve"> этнические группы были частью этногенеза нашей нации.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190BD2">
        <w:rPr>
          <w:rFonts w:ascii="Times New Roman" w:hAnsi="Times New Roman" w:cs="Times New Roman"/>
          <w:sz w:val="28"/>
          <w:szCs w:val="28"/>
        </w:rPr>
        <w:t>Черное</w:t>
      </w:r>
      <w:proofErr w:type="gramEnd"/>
      <w:r w:rsidRPr="00190BD2">
        <w:rPr>
          <w:rFonts w:ascii="Times New Roman" w:hAnsi="Times New Roman" w:cs="Times New Roman"/>
          <w:sz w:val="28"/>
          <w:szCs w:val="28"/>
        </w:rPr>
        <w:t xml:space="preserve"> – неразлучный спутник белого. Вместе они образуют неповторимую цветовую гамму </w:t>
      </w:r>
      <w:proofErr w:type="gramStart"/>
      <w:r w:rsidRPr="00190BD2">
        <w:rPr>
          <w:rFonts w:ascii="Times New Roman" w:hAnsi="Times New Roman" w:cs="Times New Roman"/>
          <w:sz w:val="28"/>
          <w:szCs w:val="28"/>
        </w:rPr>
        <w:t>жизни</w:t>
      </w:r>
      <w:proofErr w:type="gramEnd"/>
      <w:r w:rsidRPr="00190BD2">
        <w:rPr>
          <w:rFonts w:ascii="Times New Roman" w:hAnsi="Times New Roman" w:cs="Times New Roman"/>
          <w:sz w:val="28"/>
          <w:szCs w:val="28"/>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r w:rsidRPr="00190BD2">
        <w:rPr>
          <w:rFonts w:ascii="Times New Roman" w:hAnsi="Times New Roman" w:cs="Times New Roman"/>
          <w:sz w:val="28"/>
          <w:szCs w:val="28"/>
        </w:rPr>
        <w:br/>
      </w:r>
      <w:r w:rsidRPr="00190BD2">
        <w:rPr>
          <w:rFonts w:ascii="Times New Roman" w:hAnsi="Times New Roman" w:cs="Times New Roman"/>
          <w:sz w:val="28"/>
          <w:szCs w:val="28"/>
        </w:rPr>
        <w:b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r w:rsidRPr="00190BD2">
        <w:rPr>
          <w:rFonts w:ascii="Times New Roman" w:hAnsi="Times New Roman" w:cs="Times New Roman"/>
          <w:sz w:val="28"/>
          <w:szCs w:val="28"/>
        </w:rPr>
        <w:br/>
      </w:r>
      <w:r w:rsidRPr="00190BD2">
        <w:rPr>
          <w:rFonts w:ascii="Times New Roman" w:hAnsi="Times New Roman" w:cs="Times New Roman"/>
          <w:sz w:val="28"/>
          <w:szCs w:val="28"/>
        </w:rPr>
        <w:lastRenderedPageBreak/>
        <w:br/>
        <w:t>Итак, семь граней Великой степи.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I. Пространство и время национальной истории</w:t>
      </w:r>
      <w:proofErr w:type="gramStart"/>
      <w:r w:rsidRPr="00190BD2">
        <w:rPr>
          <w:rFonts w:ascii="Times New Roman" w:hAnsi="Times New Roman" w:cs="Times New Roman"/>
          <w:sz w:val="28"/>
          <w:szCs w:val="28"/>
        </w:rPr>
        <w:br/>
      </w:r>
      <w:r w:rsidRPr="00190BD2">
        <w:rPr>
          <w:rFonts w:ascii="Times New Roman" w:hAnsi="Times New Roman" w:cs="Times New Roman"/>
          <w:sz w:val="28"/>
          <w:szCs w:val="28"/>
        </w:rPr>
        <w:br/>
        <w:t>Н</w:t>
      </w:r>
      <w:proofErr w:type="gramEnd"/>
      <w:r w:rsidRPr="00190BD2">
        <w:rPr>
          <w:rFonts w:ascii="Times New Roman" w:hAnsi="Times New Roman" w:cs="Times New Roman"/>
          <w:sz w:val="28"/>
          <w:szCs w:val="28"/>
        </w:rPr>
        <w:t>аша земля, без преувеличения, стала местом, откуда происходят многие предметы материальной культуры. Многое из того, без чего просто немыслима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1. Всадническая культура</w:t>
      </w:r>
      <w:proofErr w:type="gramStart"/>
      <w:r w:rsidRPr="00190BD2">
        <w:rPr>
          <w:rFonts w:ascii="Times New Roman" w:hAnsi="Times New Roman" w:cs="Times New Roman"/>
          <w:sz w:val="28"/>
          <w:szCs w:val="28"/>
        </w:rPr>
        <w:t> </w:t>
      </w:r>
      <w:r w:rsidRPr="00190BD2">
        <w:rPr>
          <w:rFonts w:ascii="Times New Roman" w:hAnsi="Times New Roman" w:cs="Times New Roman"/>
          <w:sz w:val="28"/>
          <w:szCs w:val="28"/>
        </w:rPr>
        <w:br/>
      </w:r>
      <w:r w:rsidRPr="00190BD2">
        <w:rPr>
          <w:rFonts w:ascii="Times New Roman" w:hAnsi="Times New Roman" w:cs="Times New Roman"/>
          <w:sz w:val="28"/>
          <w:szCs w:val="28"/>
        </w:rPr>
        <w:br/>
        <w:t>В</w:t>
      </w:r>
      <w:proofErr w:type="gramEnd"/>
      <w:r w:rsidRPr="00190BD2">
        <w:rPr>
          <w:rFonts w:ascii="Times New Roman" w:hAnsi="Times New Roman" w:cs="Times New Roman"/>
          <w:sz w:val="28"/>
          <w:szCs w:val="28"/>
        </w:rPr>
        <w:t>сем известно, что Великая степь подарила миру коневодство и всадническую культуру.</w:t>
      </w:r>
      <w:r w:rsidRPr="00190BD2">
        <w:rPr>
          <w:rFonts w:ascii="Times New Roman" w:hAnsi="Times New Roman" w:cs="Times New Roman"/>
          <w:sz w:val="28"/>
          <w:szCs w:val="28"/>
        </w:rPr>
        <w:br/>
      </w:r>
      <w:r w:rsidRPr="00190BD2">
        <w:rPr>
          <w:rFonts w:ascii="Times New Roman" w:hAnsi="Times New Roman" w:cs="Times New Roman"/>
          <w:sz w:val="28"/>
          <w:szCs w:val="28"/>
        </w:rPr>
        <w:br/>
        <w:t>Впервые одомашнивание лошади человеком произошло на территории современного Казахстана, о чем свидетельствуют раскопки поселения «</w:t>
      </w:r>
      <w:proofErr w:type="spellStart"/>
      <w:r w:rsidRPr="00190BD2">
        <w:rPr>
          <w:rFonts w:ascii="Times New Roman" w:hAnsi="Times New Roman" w:cs="Times New Roman"/>
          <w:sz w:val="28"/>
          <w:szCs w:val="28"/>
        </w:rPr>
        <w:t>Ботай</w:t>
      </w:r>
      <w:proofErr w:type="spellEnd"/>
      <w:r w:rsidRPr="00190BD2">
        <w:rPr>
          <w:rFonts w:ascii="Times New Roman" w:hAnsi="Times New Roman" w:cs="Times New Roman"/>
          <w:sz w:val="28"/>
          <w:szCs w:val="28"/>
        </w:rPr>
        <w:t>» на севере страны.</w:t>
      </w:r>
      <w:r w:rsidRPr="00190BD2">
        <w:rPr>
          <w:rFonts w:ascii="Times New Roman" w:hAnsi="Times New Roman" w:cs="Times New Roman"/>
          <w:sz w:val="28"/>
          <w:szCs w:val="28"/>
        </w:rPr>
        <w:br/>
      </w:r>
      <w:r w:rsidRPr="00190BD2">
        <w:rPr>
          <w:rFonts w:ascii="Times New Roman" w:hAnsi="Times New Roman" w:cs="Times New Roman"/>
          <w:sz w:val="28"/>
          <w:szCs w:val="28"/>
        </w:rPr>
        <w:b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Вместе с тем одомашнивание лошади положило начало культуре </w:t>
      </w:r>
      <w:proofErr w:type="spellStart"/>
      <w:r w:rsidRPr="00190BD2">
        <w:rPr>
          <w:rFonts w:ascii="Times New Roman" w:hAnsi="Times New Roman" w:cs="Times New Roman"/>
          <w:sz w:val="28"/>
          <w:szCs w:val="28"/>
        </w:rPr>
        <w:t>всадничества</w:t>
      </w:r>
      <w:proofErr w:type="spellEnd"/>
      <w:r w:rsidRPr="00190BD2">
        <w:rPr>
          <w:rFonts w:ascii="Times New Roman" w:hAnsi="Times New Roman" w:cs="Times New Roman"/>
          <w:sz w:val="28"/>
          <w:szCs w:val="28"/>
        </w:rPr>
        <w:t>.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Изображение конного знаменосца – наиболее узнаваемая эмблема героической эпохи и особый «культурный код» кочевого мира, формирование которого связано с зарождением </w:t>
      </w:r>
      <w:proofErr w:type="spellStart"/>
      <w:r w:rsidRPr="00190BD2">
        <w:rPr>
          <w:rFonts w:ascii="Times New Roman" w:hAnsi="Times New Roman" w:cs="Times New Roman"/>
          <w:sz w:val="28"/>
          <w:szCs w:val="28"/>
        </w:rPr>
        <w:t>всадничества</w:t>
      </w:r>
      <w:proofErr w:type="spellEnd"/>
      <w:r w:rsidRPr="00190BD2">
        <w:rPr>
          <w:rFonts w:ascii="Times New Roman" w:hAnsi="Times New Roman" w:cs="Times New Roman"/>
          <w:sz w:val="28"/>
          <w:szCs w:val="28"/>
        </w:rPr>
        <w:t>.</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Мощность автомобильных двигателей до сих пор измеряют в лошадиных силах. И </w:t>
      </w:r>
      <w:r w:rsidRPr="00190BD2">
        <w:rPr>
          <w:rFonts w:ascii="Times New Roman" w:hAnsi="Times New Roman" w:cs="Times New Roman"/>
          <w:sz w:val="28"/>
          <w:szCs w:val="28"/>
        </w:rPr>
        <w:lastRenderedPageBreak/>
        <w:t>эта давняя традиция – символическая дань той величайшей эпохе, когда на планете господствовал всадник.</w:t>
      </w:r>
      <w:r w:rsidRPr="00190BD2">
        <w:rPr>
          <w:rFonts w:ascii="Times New Roman" w:hAnsi="Times New Roman" w:cs="Times New Roman"/>
          <w:sz w:val="28"/>
          <w:szCs w:val="28"/>
        </w:rPr>
        <w:br/>
      </w:r>
      <w:r w:rsidRPr="00190BD2">
        <w:rPr>
          <w:rFonts w:ascii="Times New Roman" w:hAnsi="Times New Roman" w:cs="Times New Roman"/>
          <w:sz w:val="28"/>
          <w:szCs w:val="28"/>
        </w:rPr>
        <w:b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r w:rsidRPr="00190BD2">
        <w:rPr>
          <w:rFonts w:ascii="Times New Roman" w:hAnsi="Times New Roman" w:cs="Times New Roman"/>
          <w:sz w:val="28"/>
          <w:szCs w:val="28"/>
        </w:rPr>
        <w:br/>
      </w:r>
      <w:r w:rsidRPr="00190BD2">
        <w:rPr>
          <w:rFonts w:ascii="Times New Roman" w:hAnsi="Times New Roman" w:cs="Times New Roman"/>
          <w:sz w:val="28"/>
          <w:szCs w:val="28"/>
        </w:rPr>
        <w:b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r w:rsidRPr="00190BD2">
        <w:rPr>
          <w:rFonts w:ascii="Times New Roman" w:hAnsi="Times New Roman" w:cs="Times New Roman"/>
          <w:sz w:val="28"/>
          <w:szCs w:val="28"/>
        </w:rPr>
        <w:br/>
      </w:r>
      <w:r w:rsidRPr="00190BD2">
        <w:rPr>
          <w:rFonts w:ascii="Times New Roman" w:hAnsi="Times New Roman" w:cs="Times New Roman"/>
          <w:sz w:val="28"/>
          <w:szCs w:val="28"/>
        </w:rPr>
        <w:b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r w:rsidRPr="00190BD2">
        <w:rPr>
          <w:rFonts w:ascii="Times New Roman" w:hAnsi="Times New Roman" w:cs="Times New Roman"/>
          <w:sz w:val="28"/>
          <w:szCs w:val="28"/>
        </w:rPr>
        <w:br/>
      </w:r>
      <w:r w:rsidRPr="00190BD2">
        <w:rPr>
          <w:rFonts w:ascii="Times New Roman" w:hAnsi="Times New Roman" w:cs="Times New Roman"/>
          <w:sz w:val="28"/>
          <w:szCs w:val="28"/>
        </w:rPr>
        <w:br/>
        <w:t>Также известно, что сегодня все разновидности сапог являются «преемниками» мягкой обуви с голенищем и каблуком, которые кочевники использовали для верховой езды.</w:t>
      </w:r>
      <w:r w:rsidRPr="00190BD2">
        <w:rPr>
          <w:rFonts w:ascii="Times New Roman" w:hAnsi="Times New Roman" w:cs="Times New Roman"/>
          <w:sz w:val="28"/>
          <w:szCs w:val="28"/>
        </w:rPr>
        <w:br/>
      </w:r>
      <w:r w:rsidRPr="00190BD2">
        <w:rPr>
          <w:rFonts w:ascii="Times New Roman" w:hAnsi="Times New Roman" w:cs="Times New Roman"/>
          <w:sz w:val="28"/>
          <w:szCs w:val="28"/>
        </w:rPr>
        <w:b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Наши предки довели до совершенства стрельбу из лука на скаку – это изменило и конструкцию оружия: он стал </w:t>
      </w:r>
      <w:proofErr w:type="gramStart"/>
      <w:r w:rsidRPr="00190BD2">
        <w:rPr>
          <w:rFonts w:ascii="Times New Roman" w:hAnsi="Times New Roman" w:cs="Times New Roman"/>
          <w:sz w:val="28"/>
          <w:szCs w:val="28"/>
        </w:rPr>
        <w:t>композитным-сложносоставным</w:t>
      </w:r>
      <w:proofErr w:type="gramEnd"/>
      <w:r w:rsidRPr="00190BD2">
        <w:rPr>
          <w:rFonts w:ascii="Times New Roman" w:hAnsi="Times New Roman" w:cs="Times New Roman"/>
          <w:sz w:val="28"/>
          <w:szCs w:val="28"/>
        </w:rPr>
        <w:t>, более удобным и убойным, а стрелы получили оперение и металлический наконечник, пробивающий доспехи.</w:t>
      </w:r>
      <w:r w:rsidRPr="00190BD2">
        <w:rPr>
          <w:rFonts w:ascii="Times New Roman" w:hAnsi="Times New Roman" w:cs="Times New Roman"/>
          <w:sz w:val="28"/>
          <w:szCs w:val="28"/>
        </w:rPr>
        <w:br/>
      </w:r>
      <w:r w:rsidRPr="00190BD2">
        <w:rPr>
          <w:rFonts w:ascii="Times New Roman" w:hAnsi="Times New Roman" w:cs="Times New Roman"/>
          <w:sz w:val="28"/>
          <w:szCs w:val="28"/>
        </w:rPr>
        <w:br/>
      </w:r>
      <w:proofErr w:type="gramStart"/>
      <w:r w:rsidRPr="00190BD2">
        <w:rPr>
          <w:rFonts w:ascii="Times New Roman" w:hAnsi="Times New Roman" w:cs="Times New Roman"/>
          <w:sz w:val="28"/>
          <w:szCs w:val="28"/>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190BD2">
        <w:rPr>
          <w:rFonts w:ascii="Times New Roman" w:hAnsi="Times New Roman" w:cs="Times New Roman"/>
          <w:sz w:val="28"/>
          <w:szCs w:val="28"/>
        </w:rPr>
        <w:t xml:space="preserve"> Данное оружие стало наиболее важным и распространенным в арсенале наступательного вооружения.</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Наши предки первыми создали из пластин защитную броню для коня и всадника. </w:t>
      </w:r>
      <w:r w:rsidRPr="00190BD2">
        <w:rPr>
          <w:rFonts w:ascii="Times New Roman" w:hAnsi="Times New Roman" w:cs="Times New Roman"/>
          <w:sz w:val="28"/>
          <w:szCs w:val="28"/>
        </w:rPr>
        <w:lastRenderedPageBreak/>
        <w:t>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2. Древняя металлургия Великой степи</w:t>
      </w:r>
      <w:r w:rsidRPr="00190BD2">
        <w:rPr>
          <w:rFonts w:ascii="Times New Roman" w:hAnsi="Times New Roman" w:cs="Times New Roman"/>
          <w:sz w:val="28"/>
          <w:szCs w:val="28"/>
        </w:rPr>
        <w:br/>
      </w:r>
      <w:r w:rsidRPr="00190BD2">
        <w:rPr>
          <w:rFonts w:ascii="Times New Roman" w:hAnsi="Times New Roman" w:cs="Times New Roman"/>
          <w:sz w:val="28"/>
          <w:szCs w:val="28"/>
        </w:rPr>
        <w:b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r w:rsidRPr="00190BD2">
        <w:rPr>
          <w:rFonts w:ascii="Times New Roman" w:hAnsi="Times New Roman" w:cs="Times New Roman"/>
          <w:sz w:val="28"/>
          <w:szCs w:val="28"/>
        </w:rPr>
        <w:br/>
      </w:r>
      <w:r w:rsidRPr="00190BD2">
        <w:rPr>
          <w:rFonts w:ascii="Times New Roman" w:hAnsi="Times New Roman" w:cs="Times New Roman"/>
          <w:sz w:val="28"/>
          <w:szCs w:val="28"/>
        </w:rPr>
        <w:b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3. Звериный стиль</w:t>
      </w:r>
      <w:proofErr w:type="gramStart"/>
      <w:r w:rsidRPr="00190BD2">
        <w:rPr>
          <w:rFonts w:ascii="Times New Roman" w:hAnsi="Times New Roman" w:cs="Times New Roman"/>
          <w:sz w:val="28"/>
          <w:szCs w:val="28"/>
        </w:rPr>
        <w:br/>
      </w:r>
      <w:r w:rsidRPr="00190BD2">
        <w:rPr>
          <w:rFonts w:ascii="Times New Roman" w:hAnsi="Times New Roman" w:cs="Times New Roman"/>
          <w:sz w:val="28"/>
          <w:szCs w:val="28"/>
        </w:rPr>
        <w:br/>
        <w:t>Н</w:t>
      </w:r>
      <w:proofErr w:type="gramEnd"/>
      <w:r w:rsidRPr="00190BD2">
        <w:rPr>
          <w:rFonts w:ascii="Times New Roman" w:hAnsi="Times New Roman" w:cs="Times New Roman"/>
          <w:sz w:val="28"/>
          <w:szCs w:val="28"/>
        </w:rPr>
        <w:t>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r w:rsidRPr="00190BD2">
        <w:rPr>
          <w:rFonts w:ascii="Times New Roman" w:hAnsi="Times New Roman" w:cs="Times New Roman"/>
          <w:sz w:val="28"/>
          <w:szCs w:val="28"/>
        </w:rPr>
        <w:br/>
      </w:r>
      <w:r w:rsidRPr="00190BD2">
        <w:rPr>
          <w:rFonts w:ascii="Times New Roman" w:hAnsi="Times New Roman" w:cs="Times New Roman"/>
          <w:sz w:val="28"/>
          <w:szCs w:val="28"/>
        </w:rPr>
        <w:br/>
        <w:t>Наиболее ярким элементом их наследия, отражением художественного своеобразия и богатства духовного содержания является «искусство звериного стиля». Использование образов животных в быту было символом взаимосвязи человека и природы, указывало на духовные ориентиры степняков.</w:t>
      </w:r>
      <w:r w:rsidRPr="00190BD2">
        <w:rPr>
          <w:rFonts w:ascii="Times New Roman" w:hAnsi="Times New Roman" w:cs="Times New Roman"/>
          <w:sz w:val="28"/>
          <w:szCs w:val="28"/>
        </w:rPr>
        <w:br/>
      </w:r>
      <w:r w:rsidRPr="00190BD2">
        <w:rPr>
          <w:rFonts w:ascii="Times New Roman" w:hAnsi="Times New Roman" w:cs="Times New Roman"/>
          <w:sz w:val="28"/>
          <w:szCs w:val="28"/>
        </w:rPr>
        <w:b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r w:rsidRPr="00190BD2">
        <w:rPr>
          <w:rFonts w:ascii="Times New Roman" w:hAnsi="Times New Roman" w:cs="Times New Roman"/>
          <w:sz w:val="28"/>
          <w:szCs w:val="28"/>
        </w:rPr>
        <w:br/>
      </w:r>
      <w:r w:rsidRPr="00190BD2">
        <w:rPr>
          <w:rFonts w:ascii="Times New Roman" w:hAnsi="Times New Roman" w:cs="Times New Roman"/>
          <w:sz w:val="28"/>
          <w:szCs w:val="28"/>
        </w:rPr>
        <w:lastRenderedPageBreak/>
        <w:b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r w:rsidRPr="00190BD2">
        <w:rPr>
          <w:rFonts w:ascii="Times New Roman" w:hAnsi="Times New Roman" w:cs="Times New Roman"/>
          <w:sz w:val="28"/>
          <w:szCs w:val="28"/>
        </w:rPr>
        <w:br/>
      </w:r>
      <w:r w:rsidRPr="00190BD2">
        <w:rPr>
          <w:rFonts w:ascii="Times New Roman" w:hAnsi="Times New Roman" w:cs="Times New Roman"/>
          <w:sz w:val="28"/>
          <w:szCs w:val="28"/>
        </w:rPr>
        <w:br/>
        <w:t>В целом феномен «звериного стиля» является одной из высочайших вершин в мировом искусстве.</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4. Золотой человек</w:t>
      </w:r>
      <w:r w:rsidRPr="00190BD2">
        <w:rPr>
          <w:rFonts w:ascii="Times New Roman" w:hAnsi="Times New Roman" w:cs="Times New Roman"/>
          <w:sz w:val="28"/>
          <w:szCs w:val="28"/>
        </w:rPr>
        <w:br/>
      </w:r>
      <w:r w:rsidRPr="00190BD2">
        <w:rPr>
          <w:rFonts w:ascii="Times New Roman" w:hAnsi="Times New Roman" w:cs="Times New Roman"/>
          <w:sz w:val="28"/>
          <w:szCs w:val="28"/>
        </w:rPr>
        <w:b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«казахстанским Тутанхамоном».</w:t>
      </w:r>
      <w:r w:rsidRPr="00190BD2">
        <w:rPr>
          <w:rFonts w:ascii="Times New Roman" w:hAnsi="Times New Roman" w:cs="Times New Roman"/>
          <w:sz w:val="28"/>
          <w:szCs w:val="28"/>
        </w:rPr>
        <w:br/>
      </w:r>
      <w:r w:rsidRPr="00190BD2">
        <w:rPr>
          <w:rFonts w:ascii="Times New Roman" w:hAnsi="Times New Roman" w:cs="Times New Roman"/>
          <w:sz w:val="28"/>
          <w:szCs w:val="28"/>
        </w:rPr>
        <w:b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Так степняки возвеличивали личность вождя, возводили его в ранг </w:t>
      </w:r>
      <w:proofErr w:type="spellStart"/>
      <w:r w:rsidRPr="00190BD2">
        <w:rPr>
          <w:rFonts w:ascii="Times New Roman" w:hAnsi="Times New Roman" w:cs="Times New Roman"/>
          <w:sz w:val="28"/>
          <w:szCs w:val="28"/>
        </w:rPr>
        <w:t>солнцеподобного</w:t>
      </w:r>
      <w:proofErr w:type="spellEnd"/>
      <w:r w:rsidRPr="00190BD2">
        <w:rPr>
          <w:rFonts w:ascii="Times New Roman" w:hAnsi="Times New Roman" w:cs="Times New Roman"/>
          <w:sz w:val="28"/>
          <w:szCs w:val="28"/>
        </w:rPr>
        <w:t xml:space="preserve">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5. Колыбель тюркского мира </w:t>
      </w:r>
      <w:r w:rsidRPr="00190BD2">
        <w:rPr>
          <w:rFonts w:ascii="Times New Roman" w:hAnsi="Times New Roman" w:cs="Times New Roman"/>
          <w:sz w:val="28"/>
          <w:szCs w:val="28"/>
        </w:rPr>
        <w:br/>
      </w:r>
      <w:r w:rsidRPr="00190BD2">
        <w:rPr>
          <w:rFonts w:ascii="Times New Roman" w:hAnsi="Times New Roman" w:cs="Times New Roman"/>
          <w:sz w:val="28"/>
          <w:szCs w:val="28"/>
        </w:rPr>
        <w:b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 н. э. зародился тюркский мир, и наступила новая веха в жизни Великой степи.</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w:t>
      </w:r>
      <w:r w:rsidRPr="00190BD2">
        <w:rPr>
          <w:rFonts w:ascii="Times New Roman" w:hAnsi="Times New Roman" w:cs="Times New Roman"/>
          <w:sz w:val="28"/>
          <w:szCs w:val="28"/>
        </w:rPr>
        <w:lastRenderedPageBreak/>
        <w:t>экономическом, политическом и культурном ландшафте средневекового Казахстана.</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190BD2">
        <w:rPr>
          <w:rFonts w:ascii="Times New Roman" w:hAnsi="Times New Roman" w:cs="Times New Roman"/>
          <w:sz w:val="28"/>
          <w:szCs w:val="28"/>
        </w:rPr>
        <w:t>Отырар</w:t>
      </w:r>
      <w:proofErr w:type="spellEnd"/>
      <w:r w:rsidRPr="00190BD2">
        <w:rPr>
          <w:rFonts w:ascii="Times New Roman" w:hAnsi="Times New Roman" w:cs="Times New Roman"/>
          <w:sz w:val="28"/>
          <w:szCs w:val="28"/>
        </w:rPr>
        <w:t xml:space="preserve"> дал человечеству одного из величайших умов мировой цивилизации Абу </w:t>
      </w:r>
      <w:proofErr w:type="spellStart"/>
      <w:r w:rsidRPr="00190BD2">
        <w:rPr>
          <w:rFonts w:ascii="Times New Roman" w:hAnsi="Times New Roman" w:cs="Times New Roman"/>
          <w:sz w:val="28"/>
          <w:szCs w:val="28"/>
        </w:rPr>
        <w:t>Насра</w:t>
      </w:r>
      <w:proofErr w:type="spellEnd"/>
      <w:r w:rsidRPr="00190BD2">
        <w:rPr>
          <w:rFonts w:ascii="Times New Roman" w:hAnsi="Times New Roman" w:cs="Times New Roman"/>
          <w:sz w:val="28"/>
          <w:szCs w:val="28"/>
        </w:rPr>
        <w:t xml:space="preserve"> аль-</w:t>
      </w:r>
      <w:proofErr w:type="spellStart"/>
      <w:r w:rsidRPr="00190BD2">
        <w:rPr>
          <w:rFonts w:ascii="Times New Roman" w:hAnsi="Times New Roman" w:cs="Times New Roman"/>
          <w:sz w:val="28"/>
          <w:szCs w:val="28"/>
        </w:rPr>
        <w:t>Фараби</w:t>
      </w:r>
      <w:proofErr w:type="spellEnd"/>
      <w:r w:rsidRPr="00190BD2">
        <w:rPr>
          <w:rFonts w:ascii="Times New Roman" w:hAnsi="Times New Roman" w:cs="Times New Roman"/>
          <w:sz w:val="28"/>
          <w:szCs w:val="28"/>
        </w:rPr>
        <w:t xml:space="preserve">, в Туркестане жил и творил один из великих духовных лидеров тюркских народов Кожа </w:t>
      </w:r>
      <w:proofErr w:type="spellStart"/>
      <w:r w:rsidRPr="00190BD2">
        <w:rPr>
          <w:rFonts w:ascii="Times New Roman" w:hAnsi="Times New Roman" w:cs="Times New Roman"/>
          <w:sz w:val="28"/>
          <w:szCs w:val="28"/>
        </w:rPr>
        <w:t>Ахмет</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Яссауи</w:t>
      </w:r>
      <w:proofErr w:type="spellEnd"/>
      <w:r w:rsidRPr="00190BD2">
        <w:rPr>
          <w:rFonts w:ascii="Times New Roman" w:hAnsi="Times New Roman" w:cs="Times New Roman"/>
          <w:sz w:val="28"/>
          <w:szCs w:val="28"/>
        </w:rPr>
        <w:t>.</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6. Великий шелковый путь</w:t>
      </w:r>
      <w:r w:rsidRPr="00190BD2">
        <w:rPr>
          <w:rFonts w:ascii="Times New Roman" w:hAnsi="Times New Roman" w:cs="Times New Roman"/>
          <w:sz w:val="28"/>
          <w:szCs w:val="28"/>
        </w:rPr>
        <w:br/>
      </w:r>
      <w:r w:rsidRPr="00190BD2">
        <w:rPr>
          <w:rFonts w:ascii="Times New Roman" w:hAnsi="Times New Roman" w:cs="Times New Roman"/>
          <w:sz w:val="28"/>
          <w:szCs w:val="28"/>
        </w:rPr>
        <w:b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«коридоров»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r w:rsidRPr="00190BD2">
        <w:rPr>
          <w:rFonts w:ascii="Times New Roman" w:hAnsi="Times New Roman" w:cs="Times New Roman"/>
          <w:sz w:val="28"/>
          <w:szCs w:val="28"/>
        </w:rPr>
        <w:br/>
      </w:r>
      <w:r w:rsidRPr="00190BD2">
        <w:rPr>
          <w:rFonts w:ascii="Times New Roman" w:hAnsi="Times New Roman" w:cs="Times New Roman"/>
          <w:sz w:val="28"/>
          <w:szCs w:val="28"/>
        </w:rPr>
        <w:br/>
        <w:t>Он стал устойчивой платформой для становления и развития глобального взаимообмена товарами и интеллектуального сотрудничества между народами.</w:t>
      </w:r>
      <w:r w:rsidRPr="00190BD2">
        <w:rPr>
          <w:rFonts w:ascii="Times New Roman" w:hAnsi="Times New Roman" w:cs="Times New Roman"/>
          <w:sz w:val="28"/>
          <w:szCs w:val="28"/>
        </w:rPr>
        <w:br/>
      </w:r>
      <w:r w:rsidRPr="00190BD2">
        <w:rPr>
          <w:rFonts w:ascii="Times New Roman" w:hAnsi="Times New Roman" w:cs="Times New Roman"/>
          <w:sz w:val="28"/>
          <w:szCs w:val="28"/>
        </w:rPr>
        <w:b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r w:rsidRPr="00190BD2">
        <w:rPr>
          <w:rFonts w:ascii="Times New Roman" w:hAnsi="Times New Roman" w:cs="Times New Roman"/>
          <w:sz w:val="28"/>
          <w:szCs w:val="28"/>
        </w:rPr>
        <w:br/>
      </w:r>
      <w:r w:rsidRPr="00190BD2">
        <w:rPr>
          <w:rFonts w:ascii="Times New Roman" w:hAnsi="Times New Roman" w:cs="Times New Roman"/>
          <w:sz w:val="28"/>
          <w:szCs w:val="28"/>
        </w:rPr>
        <w:b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7. Казахстан – родина яблок и тюльпанов</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Научно доказано, что предгорья Алатау являются «исторической родиной» яблок и тюльпанов. Именно отсюда эти скромные, но значимые для всего мира растения </w:t>
      </w:r>
      <w:r w:rsidRPr="00190BD2">
        <w:rPr>
          <w:rFonts w:ascii="Times New Roman" w:hAnsi="Times New Roman" w:cs="Times New Roman"/>
          <w:sz w:val="28"/>
          <w:szCs w:val="28"/>
        </w:rPr>
        <w:lastRenderedPageBreak/>
        <w:t xml:space="preserve">постепенно расселились по всем странам. И сейчас Казахстан является хранителем прародительницы всех яблонь Земли – яблони </w:t>
      </w:r>
      <w:proofErr w:type="spellStart"/>
      <w:r w:rsidRPr="00190BD2">
        <w:rPr>
          <w:rFonts w:ascii="Times New Roman" w:hAnsi="Times New Roman" w:cs="Times New Roman"/>
          <w:sz w:val="28"/>
          <w:szCs w:val="28"/>
        </w:rPr>
        <w:t>Сиверса</w:t>
      </w:r>
      <w:proofErr w:type="spellEnd"/>
      <w:r w:rsidRPr="00190BD2">
        <w:rPr>
          <w:rFonts w:ascii="Times New Roman" w:hAnsi="Times New Roman" w:cs="Times New Roman"/>
          <w:sz w:val="28"/>
          <w:szCs w:val="28"/>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190BD2">
        <w:rPr>
          <w:rFonts w:ascii="Times New Roman" w:hAnsi="Times New Roman" w:cs="Times New Roman"/>
          <w:sz w:val="28"/>
          <w:szCs w:val="28"/>
        </w:rPr>
        <w:t>Заилийского</w:t>
      </w:r>
      <w:proofErr w:type="spellEnd"/>
      <w:r w:rsidRPr="00190BD2">
        <w:rPr>
          <w:rFonts w:ascii="Times New Roman" w:hAnsi="Times New Roman" w:cs="Times New Roman"/>
          <w:sz w:val="28"/>
          <w:szCs w:val="28"/>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«Алматы».</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Собственно, здесь у нас, в </w:t>
      </w:r>
      <w:proofErr w:type="gramStart"/>
      <w:r w:rsidRPr="00190BD2">
        <w:rPr>
          <w:rFonts w:ascii="Times New Roman" w:hAnsi="Times New Roman" w:cs="Times New Roman"/>
          <w:sz w:val="28"/>
          <w:szCs w:val="28"/>
        </w:rPr>
        <w:t>Чу-</w:t>
      </w:r>
      <w:proofErr w:type="spellStart"/>
      <w:r w:rsidRPr="00190BD2">
        <w:rPr>
          <w:rFonts w:ascii="Times New Roman" w:hAnsi="Times New Roman" w:cs="Times New Roman"/>
          <w:sz w:val="28"/>
          <w:szCs w:val="28"/>
        </w:rPr>
        <w:t>Илийских</w:t>
      </w:r>
      <w:proofErr w:type="spellEnd"/>
      <w:proofErr w:type="gramEnd"/>
      <w:r w:rsidRPr="00190BD2">
        <w:rPr>
          <w:rFonts w:ascii="Times New Roman" w:hAnsi="Times New Roman" w:cs="Times New Roman"/>
          <w:sz w:val="28"/>
          <w:szCs w:val="28"/>
        </w:rPr>
        <w:t xml:space="preserve"> горах, до сих пор можно встретить в первобытном виде жемчужины казахстанской флоры – тюльпаны </w:t>
      </w:r>
      <w:proofErr w:type="spellStart"/>
      <w:r w:rsidRPr="00190BD2">
        <w:rPr>
          <w:rFonts w:ascii="Times New Roman" w:hAnsi="Times New Roman" w:cs="Times New Roman"/>
          <w:sz w:val="28"/>
          <w:szCs w:val="28"/>
        </w:rPr>
        <w:t>Регеля</w:t>
      </w:r>
      <w:proofErr w:type="spellEnd"/>
      <w:r w:rsidRPr="00190BD2">
        <w:rPr>
          <w:rFonts w:ascii="Times New Roman" w:hAnsi="Times New Roman" w:cs="Times New Roman"/>
          <w:sz w:val="28"/>
          <w:szCs w:val="28"/>
        </w:rPr>
        <w:t>.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r w:rsidRPr="00190BD2">
        <w:rPr>
          <w:rFonts w:ascii="Times New Roman" w:hAnsi="Times New Roman" w:cs="Times New Roman"/>
          <w:sz w:val="28"/>
          <w:szCs w:val="28"/>
        </w:rPr>
        <w:br/>
      </w:r>
      <w:r w:rsidRPr="00190BD2">
        <w:rPr>
          <w:rFonts w:ascii="Times New Roman" w:hAnsi="Times New Roman" w:cs="Times New Roman"/>
          <w:sz w:val="28"/>
          <w:szCs w:val="28"/>
        </w:rPr>
        <w:br/>
        <w:t>Сегодня в мире существует более 3 тысяч сортов культурных тюльпанов, и большая их часть – «потомки» наших местных цветов. В Казахстане насчитывается 35 видов тюльпанов.</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II. Модернизация исторического сознания</w:t>
      </w:r>
      <w:proofErr w:type="gramStart"/>
      <w:r w:rsidRPr="00190BD2">
        <w:rPr>
          <w:rFonts w:ascii="Times New Roman" w:hAnsi="Times New Roman" w:cs="Times New Roman"/>
          <w:sz w:val="28"/>
          <w:szCs w:val="28"/>
        </w:rPr>
        <w:br/>
      </w:r>
      <w:r w:rsidRPr="00190BD2">
        <w:rPr>
          <w:rFonts w:ascii="Times New Roman" w:hAnsi="Times New Roman" w:cs="Times New Roman"/>
          <w:sz w:val="28"/>
          <w:szCs w:val="28"/>
        </w:rPr>
        <w:br/>
        <w:t>В</w:t>
      </w:r>
      <w:proofErr w:type="gramEnd"/>
      <w:r w:rsidRPr="00190BD2">
        <w:rPr>
          <w:rFonts w:ascii="Times New Roman" w:hAnsi="Times New Roman" w:cs="Times New Roman"/>
          <w:sz w:val="28"/>
          <w:szCs w:val="28"/>
        </w:rPr>
        <w:t>се эти вопросы требуют серьезного осмысления. Они касаются фундаментальных основ нашего мировоззрения, прошлого, настоящего и будущего народа.</w:t>
      </w:r>
      <w:r w:rsidRPr="00190BD2">
        <w:rPr>
          <w:rFonts w:ascii="Times New Roman" w:hAnsi="Times New Roman" w:cs="Times New Roman"/>
          <w:sz w:val="28"/>
          <w:szCs w:val="28"/>
        </w:rPr>
        <w:br/>
      </w:r>
      <w:r w:rsidRPr="00190BD2">
        <w:rPr>
          <w:rFonts w:ascii="Times New Roman" w:hAnsi="Times New Roman" w:cs="Times New Roman"/>
          <w:sz w:val="28"/>
          <w:szCs w:val="28"/>
        </w:rPr>
        <w:br/>
        <w:t>Полагаю, что нам можно будет начать эту работу с нескольких крупных проектов.</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1. Архив-2025</w:t>
      </w:r>
      <w:proofErr w:type="gramStart"/>
      <w:r w:rsidRPr="00190BD2">
        <w:rPr>
          <w:rFonts w:ascii="Times New Roman" w:hAnsi="Times New Roman" w:cs="Times New Roman"/>
          <w:sz w:val="28"/>
          <w:szCs w:val="28"/>
        </w:rPr>
        <w:t> </w:t>
      </w:r>
      <w:r w:rsidRPr="00190BD2">
        <w:rPr>
          <w:rFonts w:ascii="Times New Roman" w:hAnsi="Times New Roman" w:cs="Times New Roman"/>
          <w:sz w:val="28"/>
          <w:szCs w:val="28"/>
        </w:rPr>
        <w:br/>
      </w:r>
      <w:r w:rsidRPr="00190BD2">
        <w:rPr>
          <w:rFonts w:ascii="Times New Roman" w:hAnsi="Times New Roman" w:cs="Times New Roman"/>
          <w:sz w:val="28"/>
          <w:szCs w:val="28"/>
        </w:rPr>
        <w:br/>
        <w:t>З</w:t>
      </w:r>
      <w:proofErr w:type="gramEnd"/>
      <w:r w:rsidRPr="00190BD2">
        <w:rPr>
          <w:rFonts w:ascii="Times New Roman" w:hAnsi="Times New Roman" w:cs="Times New Roman"/>
          <w:sz w:val="28"/>
          <w:szCs w:val="28"/>
        </w:rPr>
        <w:t>а годы Независимости проведена большая работа по изучению прошлого нашего народа – успешно реализована программа «</w:t>
      </w:r>
      <w:proofErr w:type="spellStart"/>
      <w:r w:rsidRPr="00190BD2">
        <w:rPr>
          <w:rFonts w:ascii="Times New Roman" w:hAnsi="Times New Roman" w:cs="Times New Roman"/>
          <w:sz w:val="28"/>
          <w:szCs w:val="28"/>
        </w:rPr>
        <w:t>Мәдени</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мұра</w:t>
      </w:r>
      <w:proofErr w:type="spellEnd"/>
      <w:r w:rsidRPr="00190BD2">
        <w:rPr>
          <w:rFonts w:ascii="Times New Roman" w:hAnsi="Times New Roman" w:cs="Times New Roman"/>
          <w:sz w:val="28"/>
          <w:szCs w:val="28"/>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Поэтому я считаю, что нам необходимо создать семилетнюю программу «Архив-2025», в которую вошли бы серьезные фундаментальные исследования всех </w:t>
      </w:r>
      <w:r w:rsidRPr="00190BD2">
        <w:rPr>
          <w:rFonts w:ascii="Times New Roman" w:hAnsi="Times New Roman" w:cs="Times New Roman"/>
          <w:sz w:val="28"/>
          <w:szCs w:val="28"/>
        </w:rPr>
        <w:lastRenderedPageBreak/>
        <w:t>отечественных и зарубежных архивов, начиная с античности и кончая современностью.</w:t>
      </w:r>
      <w:r w:rsidRPr="00190BD2">
        <w:rPr>
          <w:rFonts w:ascii="Times New Roman" w:hAnsi="Times New Roman" w:cs="Times New Roman"/>
          <w:sz w:val="28"/>
          <w:szCs w:val="28"/>
        </w:rPr>
        <w:br/>
      </w:r>
      <w:r w:rsidRPr="00190BD2">
        <w:rPr>
          <w:rFonts w:ascii="Times New Roman" w:hAnsi="Times New Roman" w:cs="Times New Roman"/>
          <w:sz w:val="28"/>
          <w:szCs w:val="28"/>
        </w:rPr>
        <w:b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 </w:t>
      </w:r>
      <w:r w:rsidRPr="00190BD2">
        <w:rPr>
          <w:rFonts w:ascii="Times New Roman" w:hAnsi="Times New Roman" w:cs="Times New Roman"/>
          <w:sz w:val="28"/>
          <w:szCs w:val="28"/>
        </w:rPr>
        <w:br/>
      </w:r>
      <w:r w:rsidRPr="00190BD2">
        <w:rPr>
          <w:rFonts w:ascii="Times New Roman" w:hAnsi="Times New Roman" w:cs="Times New Roman"/>
          <w:sz w:val="28"/>
          <w:szCs w:val="28"/>
        </w:rPr>
        <w:br/>
        <w:t>Эта важная во всех отношениях деятельность не должна превратиться в «академический туризм»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 </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Воспитание чувства гордости за свою историю, воспитание патриотизма должны начинаться со школьной скамьи. Поэтому важно создать историко-археологическое движение при школах и краеведческих музеях во всех регионах страны. </w:t>
      </w:r>
      <w:proofErr w:type="spellStart"/>
      <w:r w:rsidRPr="00190BD2">
        <w:rPr>
          <w:rFonts w:ascii="Times New Roman" w:hAnsi="Times New Roman" w:cs="Times New Roman"/>
          <w:sz w:val="28"/>
          <w:szCs w:val="28"/>
        </w:rPr>
        <w:t>Приобщенность</w:t>
      </w:r>
      <w:proofErr w:type="spellEnd"/>
      <w:r w:rsidRPr="00190BD2">
        <w:rPr>
          <w:rFonts w:ascii="Times New Roman" w:hAnsi="Times New Roman" w:cs="Times New Roman"/>
          <w:sz w:val="28"/>
          <w:szCs w:val="28"/>
        </w:rPr>
        <w:t xml:space="preserve"> к национальной истории формирует чувство единства своих истоков у всех </w:t>
      </w:r>
      <w:proofErr w:type="spellStart"/>
      <w:r w:rsidRPr="00190BD2">
        <w:rPr>
          <w:rFonts w:ascii="Times New Roman" w:hAnsi="Times New Roman" w:cs="Times New Roman"/>
          <w:sz w:val="28"/>
          <w:szCs w:val="28"/>
        </w:rPr>
        <w:t>казахстанцев</w:t>
      </w:r>
      <w:proofErr w:type="spellEnd"/>
      <w:r w:rsidRPr="00190BD2">
        <w:rPr>
          <w:rFonts w:ascii="Times New Roman" w:hAnsi="Times New Roman" w:cs="Times New Roman"/>
          <w:sz w:val="28"/>
          <w:szCs w:val="28"/>
        </w:rPr>
        <w:t>.</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2. Великие имена Великой степи</w:t>
      </w:r>
      <w:r w:rsidRPr="00190BD2">
        <w:rPr>
          <w:rFonts w:ascii="Times New Roman" w:hAnsi="Times New Roman" w:cs="Times New Roman"/>
          <w:sz w:val="28"/>
          <w:szCs w:val="28"/>
        </w:rPr>
        <w:br/>
      </w:r>
      <w:r w:rsidRPr="00190BD2">
        <w:rPr>
          <w:rFonts w:ascii="Times New Roman" w:hAnsi="Times New Roman" w:cs="Times New Roman"/>
          <w:sz w:val="28"/>
          <w:szCs w:val="28"/>
        </w:rPr>
        <w:b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r w:rsidRPr="00190BD2">
        <w:rPr>
          <w:rFonts w:ascii="Times New Roman" w:hAnsi="Times New Roman" w:cs="Times New Roman"/>
          <w:sz w:val="28"/>
          <w:szCs w:val="28"/>
        </w:rPr>
        <w:br/>
      </w:r>
      <w:r w:rsidRPr="00190BD2">
        <w:rPr>
          <w:rFonts w:ascii="Times New Roman" w:hAnsi="Times New Roman" w:cs="Times New Roman"/>
          <w:sz w:val="28"/>
          <w:szCs w:val="28"/>
        </w:rPr>
        <w:b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«своих государств», способствуя их эффективному продвижению на международной арене.</w:t>
      </w:r>
      <w:r w:rsidRPr="00190BD2">
        <w:rPr>
          <w:rFonts w:ascii="Times New Roman" w:hAnsi="Times New Roman" w:cs="Times New Roman"/>
          <w:sz w:val="28"/>
          <w:szCs w:val="28"/>
        </w:rPr>
        <w:br/>
      </w:r>
      <w:r w:rsidRPr="00190BD2">
        <w:rPr>
          <w:rFonts w:ascii="Times New Roman" w:hAnsi="Times New Roman" w:cs="Times New Roman"/>
          <w:sz w:val="28"/>
          <w:szCs w:val="28"/>
        </w:rPr>
        <w:br/>
        <w:t>Великая степь также породила целую плеяду выдающихся деятелей. Среди них такие масштабные фигуры, как аль-</w:t>
      </w:r>
      <w:proofErr w:type="spellStart"/>
      <w:r w:rsidRPr="00190BD2">
        <w:rPr>
          <w:rFonts w:ascii="Times New Roman" w:hAnsi="Times New Roman" w:cs="Times New Roman"/>
          <w:sz w:val="28"/>
          <w:szCs w:val="28"/>
        </w:rPr>
        <w:t>Фараби</w:t>
      </w:r>
      <w:proofErr w:type="spellEnd"/>
      <w:r w:rsidRPr="00190BD2">
        <w:rPr>
          <w:rFonts w:ascii="Times New Roman" w:hAnsi="Times New Roman" w:cs="Times New Roman"/>
          <w:sz w:val="28"/>
          <w:szCs w:val="28"/>
        </w:rPr>
        <w:t> и </w:t>
      </w:r>
      <w:proofErr w:type="spellStart"/>
      <w:r w:rsidRPr="00190BD2">
        <w:rPr>
          <w:rFonts w:ascii="Times New Roman" w:hAnsi="Times New Roman" w:cs="Times New Roman"/>
          <w:sz w:val="28"/>
          <w:szCs w:val="28"/>
        </w:rPr>
        <w:t>Яссауи</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Кюль-Тегин</w:t>
      </w:r>
      <w:proofErr w:type="spellEnd"/>
      <w:r w:rsidRPr="00190BD2">
        <w:rPr>
          <w:rFonts w:ascii="Times New Roman" w:hAnsi="Times New Roman" w:cs="Times New Roman"/>
          <w:sz w:val="28"/>
          <w:szCs w:val="28"/>
        </w:rPr>
        <w:t> и </w:t>
      </w:r>
      <w:proofErr w:type="spellStart"/>
      <w:r w:rsidRPr="00190BD2">
        <w:rPr>
          <w:rFonts w:ascii="Times New Roman" w:hAnsi="Times New Roman" w:cs="Times New Roman"/>
          <w:sz w:val="28"/>
          <w:szCs w:val="28"/>
        </w:rPr>
        <w:t>Бейбарс</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Тауке</w:t>
      </w:r>
      <w:proofErr w:type="spellEnd"/>
      <w:r w:rsidRPr="00190BD2">
        <w:rPr>
          <w:rFonts w:ascii="Times New Roman" w:hAnsi="Times New Roman" w:cs="Times New Roman"/>
          <w:sz w:val="28"/>
          <w:szCs w:val="28"/>
        </w:rPr>
        <w:t> и </w:t>
      </w:r>
      <w:proofErr w:type="spellStart"/>
      <w:r w:rsidRPr="00190BD2">
        <w:rPr>
          <w:rFonts w:ascii="Times New Roman" w:hAnsi="Times New Roman" w:cs="Times New Roman"/>
          <w:sz w:val="28"/>
          <w:szCs w:val="28"/>
        </w:rPr>
        <w:t>Абылай</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Кенесары</w:t>
      </w:r>
      <w:proofErr w:type="spellEnd"/>
      <w:r w:rsidRPr="00190BD2">
        <w:rPr>
          <w:rFonts w:ascii="Times New Roman" w:hAnsi="Times New Roman" w:cs="Times New Roman"/>
          <w:sz w:val="28"/>
          <w:szCs w:val="28"/>
        </w:rPr>
        <w:t> и Абай и многие другие.</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Поэтому нам следует, во-первых, создать учебно-образовательный Парк-энциклопедию «Великие имена Великой степи», в котором под открытым небом </w:t>
      </w:r>
      <w:r w:rsidRPr="00190BD2">
        <w:rPr>
          <w:rFonts w:ascii="Times New Roman" w:hAnsi="Times New Roman" w:cs="Times New Roman"/>
          <w:sz w:val="28"/>
          <w:szCs w:val="28"/>
        </w:rPr>
        <w:lastRenderedPageBreak/>
        <w:t>будут представлены скульптурные памятники в честь наших знаменитых исторических деятелей и их достижений.</w:t>
      </w:r>
      <w:r w:rsidRPr="00190BD2">
        <w:rPr>
          <w:rFonts w:ascii="Times New Roman" w:hAnsi="Times New Roman" w:cs="Times New Roman"/>
          <w:sz w:val="28"/>
          <w:szCs w:val="28"/>
        </w:rPr>
        <w:br/>
      </w:r>
      <w:r w:rsidRPr="00190BD2">
        <w:rPr>
          <w:rFonts w:ascii="Times New Roman" w:hAnsi="Times New Roman" w:cs="Times New Roman"/>
          <w:sz w:val="28"/>
          <w:szCs w:val="28"/>
        </w:rPr>
        <w:br/>
        <w:t>Во-вторых, путем организации целевого государственного заказа необходимо инициировать формирование актуальной галереи образов великих мыслителей, поэтов и правителей прошлого в современной литературе, музыке, театре и изобразительном искусстве. </w:t>
      </w:r>
      <w:r w:rsidRPr="00190BD2">
        <w:rPr>
          <w:rFonts w:ascii="Times New Roman" w:hAnsi="Times New Roman" w:cs="Times New Roman"/>
          <w:sz w:val="28"/>
          <w:szCs w:val="28"/>
        </w:rPr>
        <w:br/>
      </w:r>
      <w:r w:rsidRPr="00190BD2">
        <w:rPr>
          <w:rFonts w:ascii="Times New Roman" w:hAnsi="Times New Roman" w:cs="Times New Roman"/>
          <w:sz w:val="28"/>
          <w:szCs w:val="28"/>
        </w:rPr>
        <w:b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r w:rsidRPr="00190BD2">
        <w:rPr>
          <w:rFonts w:ascii="Times New Roman" w:hAnsi="Times New Roman" w:cs="Times New Roman"/>
          <w:sz w:val="28"/>
          <w:szCs w:val="28"/>
        </w:rPr>
        <w:br/>
      </w:r>
      <w:r w:rsidRPr="00190BD2">
        <w:rPr>
          <w:rFonts w:ascii="Times New Roman" w:hAnsi="Times New Roman" w:cs="Times New Roman"/>
          <w:sz w:val="28"/>
          <w:szCs w:val="28"/>
        </w:rPr>
        <w:br/>
        <w:t>В-третьих, необходимо систематизировать и активизировать деятельность по созданию и распространению научно-популярной серии «Выдающиеся личности Великой степи» – «</w:t>
      </w:r>
      <w:proofErr w:type="spellStart"/>
      <w:r w:rsidRPr="00190BD2">
        <w:rPr>
          <w:rFonts w:ascii="Times New Roman" w:hAnsi="Times New Roman" w:cs="Times New Roman"/>
          <w:sz w:val="28"/>
          <w:szCs w:val="28"/>
        </w:rPr>
        <w:t>Ұлы</w:t>
      </w:r>
      <w:proofErr w:type="spellEnd"/>
      <w:proofErr w:type="gramStart"/>
      <w:r w:rsidRPr="00190BD2">
        <w:rPr>
          <w:rFonts w:ascii="Times New Roman" w:hAnsi="Times New Roman" w:cs="Times New Roman"/>
          <w:sz w:val="28"/>
          <w:szCs w:val="28"/>
        </w:rPr>
        <w:t xml:space="preserve"> Д</w:t>
      </w:r>
      <w:proofErr w:type="gramEnd"/>
      <w:r w:rsidRPr="00190BD2">
        <w:rPr>
          <w:rFonts w:ascii="Times New Roman" w:hAnsi="Times New Roman" w:cs="Times New Roman"/>
          <w:sz w:val="28"/>
          <w:szCs w:val="28"/>
        </w:rPr>
        <w:t xml:space="preserve">ала </w:t>
      </w:r>
      <w:proofErr w:type="spellStart"/>
      <w:r w:rsidRPr="00190BD2">
        <w:rPr>
          <w:rFonts w:ascii="Times New Roman" w:hAnsi="Times New Roman" w:cs="Times New Roman"/>
          <w:sz w:val="28"/>
          <w:szCs w:val="28"/>
        </w:rPr>
        <w:t>тұлғалары</w:t>
      </w:r>
      <w:proofErr w:type="spellEnd"/>
      <w:r w:rsidRPr="00190BD2">
        <w:rPr>
          <w:rFonts w:ascii="Times New Roman" w:hAnsi="Times New Roman" w:cs="Times New Roman"/>
          <w:sz w:val="28"/>
          <w:szCs w:val="28"/>
        </w:rPr>
        <w:t>», охватив широкий исторический горизонт. </w:t>
      </w:r>
      <w:r w:rsidRPr="00190BD2">
        <w:rPr>
          <w:rFonts w:ascii="Times New Roman" w:hAnsi="Times New Roman" w:cs="Times New Roman"/>
          <w:sz w:val="28"/>
          <w:szCs w:val="28"/>
        </w:rPr>
        <w:br/>
      </w:r>
      <w:r w:rsidRPr="00190BD2">
        <w:rPr>
          <w:rFonts w:ascii="Times New Roman" w:hAnsi="Times New Roman" w:cs="Times New Roman"/>
          <w:sz w:val="28"/>
          <w:szCs w:val="28"/>
        </w:rPr>
        <w:b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 </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3. Генезис тюркского мира</w:t>
      </w:r>
      <w:r w:rsidRPr="00190BD2">
        <w:rPr>
          <w:rFonts w:ascii="Times New Roman" w:hAnsi="Times New Roman" w:cs="Times New Roman"/>
          <w:sz w:val="28"/>
          <w:szCs w:val="28"/>
        </w:rPr>
        <w:br/>
      </w:r>
      <w:r w:rsidRPr="00190BD2">
        <w:rPr>
          <w:rFonts w:ascii="Times New Roman" w:hAnsi="Times New Roman" w:cs="Times New Roman"/>
          <w:sz w:val="28"/>
          <w:szCs w:val="28"/>
        </w:rPr>
        <w:br/>
        <w:t>Казахстан, прародина тюрков – священный «</w:t>
      </w:r>
      <w:proofErr w:type="spellStart"/>
      <w:r w:rsidRPr="00190BD2">
        <w:rPr>
          <w:rFonts w:ascii="Times New Roman" w:hAnsi="Times New Roman" w:cs="Times New Roman"/>
          <w:sz w:val="28"/>
          <w:szCs w:val="28"/>
        </w:rPr>
        <w:t>Қара</w:t>
      </w:r>
      <w:proofErr w:type="spellEnd"/>
      <w:r w:rsidRPr="00190BD2">
        <w:rPr>
          <w:rFonts w:ascii="Times New Roman" w:hAnsi="Times New Roman" w:cs="Times New Roman"/>
          <w:sz w:val="28"/>
          <w:szCs w:val="28"/>
        </w:rPr>
        <w:t xml:space="preserve"> </w:t>
      </w:r>
      <w:proofErr w:type="spellStart"/>
      <w:proofErr w:type="gramStart"/>
      <w:r w:rsidRPr="00190BD2">
        <w:rPr>
          <w:rFonts w:ascii="Times New Roman" w:hAnsi="Times New Roman" w:cs="Times New Roman"/>
          <w:sz w:val="28"/>
          <w:szCs w:val="28"/>
        </w:rPr>
        <w:t>ша</w:t>
      </w:r>
      <w:proofErr w:type="gramEnd"/>
      <w:r w:rsidRPr="00190BD2">
        <w:rPr>
          <w:rFonts w:ascii="Times New Roman" w:hAnsi="Times New Roman" w:cs="Times New Roman"/>
          <w:sz w:val="28"/>
          <w:szCs w:val="28"/>
        </w:rPr>
        <w:t>ңырақ</w:t>
      </w:r>
      <w:proofErr w:type="spellEnd"/>
      <w:r w:rsidRPr="00190BD2">
        <w:rPr>
          <w:rFonts w:ascii="Times New Roman" w:hAnsi="Times New Roman" w:cs="Times New Roman"/>
          <w:sz w:val="28"/>
          <w:szCs w:val="28"/>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Нам необходимо запустить проект «Тюркская цивилизация: от истоков к современности», в рамках которого можно организовать Всемирный конгресс тюркологов в Астане в 2019 году и Дни культуры тюркских этносов, где в экспозициях музеев различных стран будут представлены древнетюркские артефакты. Также важно создать </w:t>
      </w:r>
      <w:proofErr w:type="gramStart"/>
      <w:r w:rsidRPr="00190BD2">
        <w:rPr>
          <w:rFonts w:ascii="Times New Roman" w:hAnsi="Times New Roman" w:cs="Times New Roman"/>
          <w:sz w:val="28"/>
          <w:szCs w:val="28"/>
        </w:rPr>
        <w:t>единую</w:t>
      </w:r>
      <w:proofErr w:type="gramEnd"/>
      <w:r w:rsidRPr="00190BD2">
        <w:rPr>
          <w:rFonts w:ascii="Times New Roman" w:hAnsi="Times New Roman" w:cs="Times New Roman"/>
          <w:sz w:val="28"/>
          <w:szCs w:val="28"/>
        </w:rPr>
        <w:t xml:space="preserve"> онлайн-библиотеку общетюркских произведений по примеру Википедии, в качестве модератора которой может выступить Казахстан.</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Кроме того, в рамках продвижения Туркестана в качестве нового областного </w:t>
      </w:r>
      <w:r w:rsidRPr="00190BD2">
        <w:rPr>
          <w:rFonts w:ascii="Times New Roman" w:hAnsi="Times New Roman" w:cs="Times New Roman"/>
          <w:sz w:val="28"/>
          <w:szCs w:val="28"/>
        </w:rPr>
        <w:lastRenderedPageBreak/>
        <w:t>центра необходимо системное усиление его позиционирования на международной арене.</w:t>
      </w:r>
      <w:r w:rsidRPr="00190BD2">
        <w:rPr>
          <w:rFonts w:ascii="Times New Roman" w:hAnsi="Times New Roman" w:cs="Times New Roman"/>
          <w:sz w:val="28"/>
          <w:szCs w:val="28"/>
        </w:rPr>
        <w:br/>
      </w:r>
      <w:r w:rsidRPr="00190BD2">
        <w:rPr>
          <w:rFonts w:ascii="Times New Roman" w:hAnsi="Times New Roman" w:cs="Times New Roman"/>
          <w:sz w:val="28"/>
          <w:szCs w:val="28"/>
        </w:rPr>
        <w:br/>
        <w:t>Древняя столица Казахстана является не только духовным центром нашего народа, но и сакральным местом для всего тюркского мира.</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4. Музей древнего искусства и технологий Великой степи</w:t>
      </w:r>
      <w:proofErr w:type="gramStart"/>
      <w:r w:rsidRPr="00190BD2">
        <w:rPr>
          <w:rFonts w:ascii="Times New Roman" w:hAnsi="Times New Roman" w:cs="Times New Roman"/>
          <w:sz w:val="28"/>
          <w:szCs w:val="28"/>
        </w:rPr>
        <w:br/>
      </w:r>
      <w:r w:rsidRPr="00190BD2">
        <w:rPr>
          <w:rFonts w:ascii="Times New Roman" w:hAnsi="Times New Roman" w:cs="Times New Roman"/>
          <w:sz w:val="28"/>
          <w:szCs w:val="28"/>
        </w:rPr>
        <w:br/>
        <w:t>У</w:t>
      </w:r>
      <w:proofErr w:type="gramEnd"/>
      <w:r w:rsidRPr="00190BD2">
        <w:rPr>
          <w:rFonts w:ascii="Times New Roman" w:hAnsi="Times New Roman" w:cs="Times New Roman"/>
          <w:sz w:val="28"/>
          <w:szCs w:val="28"/>
        </w:rPr>
        <w:t xml:space="preserve"> нас есть все возможности создать Музей древнего искусства и технологий Великой степи «</w:t>
      </w:r>
      <w:proofErr w:type="spellStart"/>
      <w:r w:rsidRPr="00190BD2">
        <w:rPr>
          <w:rFonts w:ascii="Times New Roman" w:hAnsi="Times New Roman" w:cs="Times New Roman"/>
          <w:sz w:val="28"/>
          <w:szCs w:val="28"/>
        </w:rPr>
        <w:t>Ұлы</w:t>
      </w:r>
      <w:proofErr w:type="spellEnd"/>
      <w:r w:rsidRPr="00190BD2">
        <w:rPr>
          <w:rFonts w:ascii="Times New Roman" w:hAnsi="Times New Roman" w:cs="Times New Roman"/>
          <w:sz w:val="28"/>
          <w:szCs w:val="28"/>
        </w:rPr>
        <w:t xml:space="preserve"> дала». В нем можно собрать образцы высокого искусства и технологий, в том числе изделия, выполненные в зверином стиле, убранство «Золотого человека»,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r w:rsidRPr="00190BD2">
        <w:rPr>
          <w:rFonts w:ascii="Times New Roman" w:hAnsi="Times New Roman" w:cs="Times New Roman"/>
          <w:sz w:val="28"/>
          <w:szCs w:val="28"/>
        </w:rPr>
        <w:br/>
      </w:r>
      <w:r w:rsidRPr="00190BD2">
        <w:rPr>
          <w:rFonts w:ascii="Times New Roman" w:hAnsi="Times New Roman" w:cs="Times New Roman"/>
          <w:sz w:val="28"/>
          <w:szCs w:val="28"/>
        </w:rPr>
        <w:br/>
        <w:t>А также создать Общенациональный клуб исторических реконструкций «Великие цивилизации Великой степи» 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Интересен будет туристический проект по частичному восстановлению древнего города </w:t>
      </w:r>
      <w:proofErr w:type="spellStart"/>
      <w:r w:rsidRPr="00190BD2">
        <w:rPr>
          <w:rFonts w:ascii="Times New Roman" w:hAnsi="Times New Roman" w:cs="Times New Roman"/>
          <w:sz w:val="28"/>
          <w:szCs w:val="28"/>
        </w:rPr>
        <w:t>Отырар</w:t>
      </w:r>
      <w:proofErr w:type="spellEnd"/>
      <w:r w:rsidRPr="00190BD2">
        <w:rPr>
          <w:rFonts w:ascii="Times New Roman" w:hAnsi="Times New Roman" w:cs="Times New Roman"/>
          <w:sz w:val="28"/>
          <w:szCs w:val="28"/>
        </w:rPr>
        <w:t> с воссозданием объектов городской среды – домов, улиц, общественных мест, водопровода, городской стены и так далее.</w:t>
      </w:r>
      <w:r w:rsidRPr="00190BD2">
        <w:rPr>
          <w:rFonts w:ascii="Times New Roman" w:hAnsi="Times New Roman" w:cs="Times New Roman"/>
          <w:sz w:val="28"/>
          <w:szCs w:val="28"/>
        </w:rPr>
        <w:br/>
      </w:r>
      <w:r w:rsidRPr="00190BD2">
        <w:rPr>
          <w:rFonts w:ascii="Times New Roman" w:hAnsi="Times New Roman" w:cs="Times New Roman"/>
          <w:sz w:val="28"/>
          <w:szCs w:val="28"/>
        </w:rPr>
        <w:br/>
        <w:t>При этом необходимо сделать упор на популяризацию знаний и развитие туризма на этой основе.</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5. Тысяча лет степного фольклора и музыки</w:t>
      </w:r>
      <w:proofErr w:type="gramStart"/>
      <w:r w:rsidRPr="00190BD2">
        <w:rPr>
          <w:rFonts w:ascii="Times New Roman" w:hAnsi="Times New Roman" w:cs="Times New Roman"/>
          <w:sz w:val="28"/>
          <w:szCs w:val="28"/>
        </w:rPr>
        <w:br/>
      </w:r>
      <w:r w:rsidRPr="00190BD2">
        <w:rPr>
          <w:rFonts w:ascii="Times New Roman" w:hAnsi="Times New Roman" w:cs="Times New Roman"/>
          <w:sz w:val="28"/>
          <w:szCs w:val="28"/>
        </w:rPr>
        <w:br/>
        <w:t>В</w:t>
      </w:r>
      <w:proofErr w:type="gramEnd"/>
      <w:r w:rsidRPr="00190BD2">
        <w:rPr>
          <w:rFonts w:ascii="Times New Roman" w:hAnsi="Times New Roman" w:cs="Times New Roman"/>
          <w:sz w:val="28"/>
          <w:szCs w:val="28"/>
        </w:rPr>
        <w:t xml:space="preserve"> рамках этого проекта нам необходимо создать «Антологию степного фольклора».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r w:rsidRPr="00190BD2">
        <w:rPr>
          <w:rFonts w:ascii="Times New Roman" w:hAnsi="Times New Roman" w:cs="Times New Roman"/>
          <w:sz w:val="28"/>
          <w:szCs w:val="28"/>
        </w:rPr>
        <w:br/>
      </w:r>
      <w:r w:rsidRPr="00190BD2">
        <w:rPr>
          <w:rFonts w:ascii="Times New Roman" w:hAnsi="Times New Roman" w:cs="Times New Roman"/>
          <w:sz w:val="28"/>
          <w:szCs w:val="28"/>
        </w:rPr>
        <w:br/>
      </w:r>
      <w:r w:rsidRPr="00190BD2">
        <w:rPr>
          <w:rFonts w:ascii="Times New Roman" w:hAnsi="Times New Roman" w:cs="Times New Roman"/>
          <w:sz w:val="28"/>
          <w:szCs w:val="28"/>
        </w:rPr>
        <w:lastRenderedPageBreak/>
        <w:t xml:space="preserve">Кроме того, нужно выпустить сборник «Древние мотивы Великой степи» – коллекцию значимых произведений, созданных для традиционных казахских музыкальных инструментов: </w:t>
      </w:r>
      <w:proofErr w:type="spellStart"/>
      <w:r w:rsidRPr="00190BD2">
        <w:rPr>
          <w:rFonts w:ascii="Times New Roman" w:hAnsi="Times New Roman" w:cs="Times New Roman"/>
          <w:sz w:val="28"/>
          <w:szCs w:val="28"/>
        </w:rPr>
        <w:t>кобыза</w:t>
      </w:r>
      <w:proofErr w:type="spellEnd"/>
      <w:r w:rsidRPr="00190BD2">
        <w:rPr>
          <w:rFonts w:ascii="Times New Roman" w:hAnsi="Times New Roman" w:cs="Times New Roman"/>
          <w:sz w:val="28"/>
          <w:szCs w:val="28"/>
        </w:rPr>
        <w:t xml:space="preserve">, домбры, </w:t>
      </w:r>
      <w:proofErr w:type="spellStart"/>
      <w:r w:rsidRPr="00190BD2">
        <w:rPr>
          <w:rFonts w:ascii="Times New Roman" w:hAnsi="Times New Roman" w:cs="Times New Roman"/>
          <w:sz w:val="28"/>
          <w:szCs w:val="28"/>
        </w:rPr>
        <w:t>сыбызгы</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сазсырная</w:t>
      </w:r>
      <w:proofErr w:type="spellEnd"/>
      <w:r w:rsidRPr="00190BD2">
        <w:rPr>
          <w:rFonts w:ascii="Times New Roman" w:hAnsi="Times New Roman" w:cs="Times New Roman"/>
          <w:sz w:val="28"/>
          <w:szCs w:val="28"/>
        </w:rPr>
        <w:t xml:space="preserve"> и других.</w:t>
      </w:r>
      <w:r w:rsidRPr="00190BD2">
        <w:rPr>
          <w:rFonts w:ascii="Times New Roman" w:hAnsi="Times New Roman" w:cs="Times New Roman"/>
          <w:sz w:val="28"/>
          <w:szCs w:val="28"/>
        </w:rPr>
        <w:br/>
      </w:r>
      <w:r w:rsidRPr="00190BD2">
        <w:rPr>
          <w:rFonts w:ascii="Times New Roman" w:hAnsi="Times New Roman" w:cs="Times New Roman"/>
          <w:sz w:val="28"/>
          <w:szCs w:val="28"/>
        </w:rPr>
        <w:br/>
        <w:t>Фольклор и мелодии Великой степи должны обрести «новое дыхание»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r w:rsidRPr="00190BD2">
        <w:rPr>
          <w:rFonts w:ascii="Times New Roman" w:hAnsi="Times New Roman" w:cs="Times New Roman"/>
          <w:sz w:val="28"/>
          <w:szCs w:val="28"/>
        </w:rPr>
        <w:br/>
      </w:r>
      <w:r w:rsidRPr="00190BD2">
        <w:rPr>
          <w:rFonts w:ascii="Times New Roman" w:hAnsi="Times New Roman" w:cs="Times New Roman"/>
          <w:sz w:val="28"/>
          <w:szCs w:val="28"/>
        </w:rPr>
        <w:b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r w:rsidRPr="00190BD2">
        <w:rPr>
          <w:rFonts w:ascii="Times New Roman" w:hAnsi="Times New Roman" w:cs="Times New Roman"/>
          <w:sz w:val="28"/>
          <w:szCs w:val="28"/>
        </w:rPr>
        <w:br/>
      </w:r>
      <w:r w:rsidRPr="00190BD2">
        <w:rPr>
          <w:rFonts w:ascii="Times New Roman" w:hAnsi="Times New Roman" w:cs="Times New Roman"/>
          <w:sz w:val="28"/>
          <w:szCs w:val="28"/>
        </w:rPr>
        <w:br/>
        <w:t>Модернизация устных и музыкальных традиций должна обрести форматы, близкие и понятные современной аудитории.</w:t>
      </w:r>
      <w:r w:rsidRPr="00190BD2">
        <w:rPr>
          <w:rFonts w:ascii="Times New Roman" w:hAnsi="Times New Roman" w:cs="Times New Roman"/>
          <w:sz w:val="28"/>
          <w:szCs w:val="28"/>
        </w:rPr>
        <w:br/>
      </w:r>
      <w:r w:rsidRPr="00190BD2">
        <w:rPr>
          <w:rFonts w:ascii="Times New Roman" w:hAnsi="Times New Roman" w:cs="Times New Roman"/>
          <w:sz w:val="28"/>
          <w:szCs w:val="28"/>
        </w:rPr>
        <w:b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r w:rsidRPr="00190BD2">
        <w:rPr>
          <w:rFonts w:ascii="Times New Roman" w:hAnsi="Times New Roman" w:cs="Times New Roman"/>
          <w:sz w:val="28"/>
          <w:szCs w:val="28"/>
        </w:rPr>
        <w:br/>
      </w:r>
      <w:r w:rsidRPr="00190BD2">
        <w:rPr>
          <w:rFonts w:ascii="Times New Roman" w:hAnsi="Times New Roman" w:cs="Times New Roman"/>
          <w:sz w:val="28"/>
          <w:szCs w:val="28"/>
        </w:rPr>
        <w:br/>
        <w:t>Кроме того, нужно организовать серии научно-поисковых экспедиций в различные регионы Казахстана и другие страны для поиска общих исторических основ фольклорной традиции.</w:t>
      </w:r>
      <w:r w:rsidRPr="00190BD2">
        <w:rPr>
          <w:rFonts w:ascii="Times New Roman" w:hAnsi="Times New Roman" w:cs="Times New Roman"/>
          <w:sz w:val="28"/>
          <w:szCs w:val="28"/>
        </w:rPr>
        <w:b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6. История в кино и на телевидении</w:t>
      </w:r>
      <w:proofErr w:type="gramStart"/>
      <w:r w:rsidRPr="00190BD2">
        <w:rPr>
          <w:rFonts w:ascii="Times New Roman" w:hAnsi="Times New Roman" w:cs="Times New Roman"/>
          <w:sz w:val="28"/>
          <w:szCs w:val="28"/>
        </w:rPr>
        <w:t> </w:t>
      </w:r>
      <w:r w:rsidRPr="00190BD2">
        <w:rPr>
          <w:rFonts w:ascii="Times New Roman" w:hAnsi="Times New Roman" w:cs="Times New Roman"/>
          <w:sz w:val="28"/>
          <w:szCs w:val="28"/>
        </w:rPr>
        <w:br/>
      </w:r>
      <w:r w:rsidRPr="00190BD2">
        <w:rPr>
          <w:rFonts w:ascii="Times New Roman" w:hAnsi="Times New Roman" w:cs="Times New Roman"/>
          <w:sz w:val="28"/>
          <w:szCs w:val="28"/>
        </w:rPr>
        <w:br/>
        <w:t>В</w:t>
      </w:r>
      <w:proofErr w:type="gramEnd"/>
      <w:r w:rsidRPr="00190BD2">
        <w:rPr>
          <w:rFonts w:ascii="Times New Roman" w:hAnsi="Times New Roman" w:cs="Times New Roman"/>
          <w:sz w:val="28"/>
          <w:szCs w:val="28"/>
        </w:rPr>
        <w:t xml:space="preserve"> современном мире огромное место в историческом самопознании народов занимает киноискусство. В массовом восприятии яркие </w:t>
      </w:r>
      <w:proofErr w:type="spellStart"/>
      <w:r w:rsidRPr="00190BD2">
        <w:rPr>
          <w:rFonts w:ascii="Times New Roman" w:hAnsi="Times New Roman" w:cs="Times New Roman"/>
          <w:sz w:val="28"/>
          <w:szCs w:val="28"/>
        </w:rPr>
        <w:t>кинообразы</w:t>
      </w:r>
      <w:proofErr w:type="spellEnd"/>
      <w:r w:rsidRPr="00190BD2">
        <w:rPr>
          <w:rFonts w:ascii="Times New Roman" w:hAnsi="Times New Roman" w:cs="Times New Roman"/>
          <w:sz w:val="28"/>
          <w:szCs w:val="28"/>
        </w:rPr>
        <w:t xml:space="preserve"> порой играют более значимую роль, чем документальные портреты в фундаментальных научных монографиях.</w:t>
      </w:r>
      <w:r w:rsidRPr="00190BD2">
        <w:rPr>
          <w:rFonts w:ascii="Times New Roman" w:hAnsi="Times New Roman" w:cs="Times New Roman"/>
          <w:sz w:val="28"/>
          <w:szCs w:val="28"/>
        </w:rPr>
        <w:br/>
      </w:r>
      <w:r w:rsidRPr="00190BD2">
        <w:rPr>
          <w:rFonts w:ascii="Times New Roman" w:hAnsi="Times New Roman" w:cs="Times New Roman"/>
          <w:sz w:val="28"/>
          <w:szCs w:val="28"/>
        </w:rPr>
        <w:br/>
        <w:t>Поэтому в ближайшее время необходимо запустить в производство специальный цикл документально-постановочных фильмов, телевизионных сериалов и полнометражных художественных картин, демонстрирующих непрерывность цивилизационной истории Казахстана. </w:t>
      </w:r>
      <w:r w:rsidRPr="00190BD2">
        <w:rPr>
          <w:rFonts w:ascii="Times New Roman" w:hAnsi="Times New Roman" w:cs="Times New Roman"/>
          <w:sz w:val="28"/>
          <w:szCs w:val="28"/>
        </w:rPr>
        <w:br/>
      </w:r>
      <w:r w:rsidRPr="00190BD2">
        <w:rPr>
          <w:rFonts w:ascii="Times New Roman" w:hAnsi="Times New Roman" w:cs="Times New Roman"/>
          <w:sz w:val="28"/>
          <w:szCs w:val="28"/>
        </w:rPr>
        <w:br/>
        <w:t xml:space="preserve">Работа над данными проектами должна осуществляться в рамках широкого </w:t>
      </w:r>
      <w:r w:rsidRPr="00190BD2">
        <w:rPr>
          <w:rFonts w:ascii="Times New Roman" w:hAnsi="Times New Roman" w:cs="Times New Roman"/>
          <w:sz w:val="28"/>
          <w:szCs w:val="28"/>
        </w:rPr>
        <w:lastRenderedPageBreak/>
        <w:t>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r w:rsidRPr="00190BD2">
        <w:rPr>
          <w:rFonts w:ascii="Times New Roman" w:hAnsi="Times New Roman" w:cs="Times New Roman"/>
          <w:sz w:val="28"/>
          <w:szCs w:val="28"/>
        </w:rPr>
        <w:br/>
      </w:r>
      <w:r w:rsidRPr="00190BD2">
        <w:rPr>
          <w:rFonts w:ascii="Times New Roman" w:hAnsi="Times New Roman" w:cs="Times New Roman"/>
          <w:sz w:val="28"/>
          <w:szCs w:val="28"/>
        </w:rPr>
        <w:br/>
      </w:r>
      <w:proofErr w:type="gramStart"/>
      <w:r w:rsidRPr="00190BD2">
        <w:rPr>
          <w:rFonts w:ascii="Times New Roman" w:hAnsi="Times New Roman" w:cs="Times New Roman"/>
          <w:sz w:val="28"/>
          <w:szCs w:val="28"/>
        </w:rPr>
        <w:t xml:space="preserve">Кроме того, нужно максимально расширить жанровую составляющую новых исторических теле-, кинопроизведений, включив, помимо приключенческих и мелодраматических мотивов, популярные сегодня у зрителей элементы </w:t>
      </w:r>
      <w:proofErr w:type="spellStart"/>
      <w:r w:rsidRPr="00190BD2">
        <w:rPr>
          <w:rFonts w:ascii="Times New Roman" w:hAnsi="Times New Roman" w:cs="Times New Roman"/>
          <w:sz w:val="28"/>
          <w:szCs w:val="28"/>
        </w:rPr>
        <w:t>фэнтези</w:t>
      </w:r>
      <w:proofErr w:type="spellEnd"/>
      <w:r w:rsidRPr="00190BD2">
        <w:rPr>
          <w:rFonts w:ascii="Times New Roman" w:hAnsi="Times New Roman" w:cs="Times New Roman"/>
          <w:sz w:val="28"/>
          <w:szCs w:val="28"/>
        </w:rPr>
        <w:t xml:space="preserve"> и остросюжетных блокбастеров.</w:t>
      </w:r>
      <w:proofErr w:type="gramEnd"/>
      <w:r w:rsidRPr="00190BD2">
        <w:rPr>
          <w:rFonts w:ascii="Times New Roman" w:hAnsi="Times New Roman" w:cs="Times New Roman"/>
          <w:sz w:val="28"/>
          <w:szCs w:val="28"/>
        </w:rPr>
        <w:t> </w:t>
      </w:r>
      <w:r w:rsidRPr="00190BD2">
        <w:rPr>
          <w:rFonts w:ascii="Times New Roman" w:hAnsi="Times New Roman" w:cs="Times New Roman"/>
          <w:sz w:val="28"/>
          <w:szCs w:val="28"/>
        </w:rPr>
        <w:br/>
      </w:r>
      <w:r w:rsidRPr="00190BD2">
        <w:rPr>
          <w:rFonts w:ascii="Times New Roman" w:hAnsi="Times New Roman" w:cs="Times New Roman"/>
          <w:sz w:val="28"/>
          <w:szCs w:val="28"/>
        </w:rPr>
        <w:br/>
        <w:t>С этой целью можно задействовать богатый мифологический и фольклорный материал Великой степи.</w:t>
      </w:r>
      <w:r w:rsidRPr="00190BD2">
        <w:rPr>
          <w:rFonts w:ascii="Times New Roman" w:hAnsi="Times New Roman" w:cs="Times New Roman"/>
          <w:sz w:val="28"/>
          <w:szCs w:val="28"/>
        </w:rPr>
        <w:br/>
      </w:r>
      <w:r w:rsidRPr="00190BD2">
        <w:rPr>
          <w:rFonts w:ascii="Times New Roman" w:hAnsi="Times New Roman" w:cs="Times New Roman"/>
          <w:sz w:val="28"/>
          <w:szCs w:val="28"/>
        </w:rPr>
        <w:b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 </w:t>
      </w:r>
      <w:r w:rsidRPr="00190BD2">
        <w:rPr>
          <w:rFonts w:ascii="Times New Roman" w:hAnsi="Times New Roman" w:cs="Times New Roman"/>
          <w:sz w:val="28"/>
          <w:szCs w:val="28"/>
        </w:rPr>
        <w:br/>
      </w:r>
      <w:r w:rsidRPr="00190BD2">
        <w:rPr>
          <w:rFonts w:ascii="Times New Roman" w:hAnsi="Times New Roman" w:cs="Times New Roman"/>
          <w:sz w:val="28"/>
          <w:szCs w:val="28"/>
        </w:rPr>
        <w:br/>
        <w:t>Наши прославленные батыры, мыслители и правители достойны стать примером для подражания не только в Казахстане, но и во всем мире.</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 </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Заключение</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Полтора года назад мной была опубликована статья «Взгляд в будущее: модернизация общественного сознания», которая нашла широкий отклик в обществе.</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Рассматриваю указанные выше проекты как продолжение программы «</w:t>
      </w:r>
      <w:proofErr w:type="spellStart"/>
      <w:r w:rsidRPr="00190BD2">
        <w:rPr>
          <w:rFonts w:ascii="Times New Roman" w:hAnsi="Times New Roman" w:cs="Times New Roman"/>
          <w:sz w:val="28"/>
          <w:szCs w:val="28"/>
        </w:rPr>
        <w:t>Рухани</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жаңғыру</w:t>
      </w:r>
      <w:proofErr w:type="spellEnd"/>
      <w:r w:rsidRPr="00190BD2">
        <w:rPr>
          <w:rFonts w:ascii="Times New Roman" w:hAnsi="Times New Roman" w:cs="Times New Roman"/>
          <w:sz w:val="28"/>
          <w:szCs w:val="28"/>
        </w:rPr>
        <w:t>».</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Новые компоненты общенациональной программы «</w:t>
      </w:r>
      <w:proofErr w:type="spellStart"/>
      <w:r w:rsidRPr="00190BD2">
        <w:rPr>
          <w:rFonts w:ascii="Times New Roman" w:hAnsi="Times New Roman" w:cs="Times New Roman"/>
          <w:sz w:val="28"/>
          <w:szCs w:val="28"/>
        </w:rPr>
        <w:t>Рухани</w:t>
      </w:r>
      <w:proofErr w:type="spellEnd"/>
      <w:r w:rsidRPr="00190BD2">
        <w:rPr>
          <w:rFonts w:ascii="Times New Roman" w:hAnsi="Times New Roman" w:cs="Times New Roman"/>
          <w:sz w:val="28"/>
          <w:szCs w:val="28"/>
        </w:rPr>
        <w:t xml:space="preserve"> </w:t>
      </w:r>
      <w:proofErr w:type="spellStart"/>
      <w:r w:rsidRPr="00190BD2">
        <w:rPr>
          <w:rFonts w:ascii="Times New Roman" w:hAnsi="Times New Roman" w:cs="Times New Roman"/>
          <w:sz w:val="28"/>
          <w:szCs w:val="28"/>
        </w:rPr>
        <w:t>жаңғыру</w:t>
      </w:r>
      <w:proofErr w:type="spellEnd"/>
      <w:r w:rsidRPr="00190BD2">
        <w:rPr>
          <w:rFonts w:ascii="Times New Roman" w:hAnsi="Times New Roman" w:cs="Times New Roman"/>
          <w:sz w:val="28"/>
          <w:szCs w:val="28"/>
        </w:rPr>
        <w:t>» позволят актуализировать многовековое наследие наших предков, сделав его понятным и востребованным в условиях цифровой цивилизации.</w:t>
      </w:r>
    </w:p>
    <w:p w:rsidR="005A1C10" w:rsidRPr="00190BD2" w:rsidRDefault="005A1C10" w:rsidP="00190BD2">
      <w:pPr>
        <w:jc w:val="both"/>
        <w:rPr>
          <w:rFonts w:ascii="Times New Roman" w:hAnsi="Times New Roman" w:cs="Times New Roman"/>
          <w:sz w:val="28"/>
          <w:szCs w:val="28"/>
        </w:rPr>
      </w:pPr>
      <w:r w:rsidRPr="00190BD2">
        <w:rPr>
          <w:rFonts w:ascii="Times New Roman" w:hAnsi="Times New Roman" w:cs="Times New Roman"/>
          <w:sz w:val="28"/>
          <w:szCs w:val="28"/>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7D6251" w:rsidRPr="00190BD2" w:rsidRDefault="007D6251" w:rsidP="00190BD2">
      <w:pPr>
        <w:jc w:val="both"/>
        <w:rPr>
          <w:rFonts w:ascii="Times New Roman" w:hAnsi="Times New Roman" w:cs="Times New Roman"/>
          <w:sz w:val="28"/>
          <w:szCs w:val="28"/>
        </w:rPr>
      </w:pPr>
    </w:p>
    <w:p w:rsidR="005A1C10" w:rsidRPr="00190BD2" w:rsidRDefault="00190BD2" w:rsidP="00190BD2">
      <w:pPr>
        <w:jc w:val="right"/>
        <w:rPr>
          <w:rFonts w:ascii="Times New Roman" w:hAnsi="Times New Roman" w:cs="Times New Roman"/>
          <w:sz w:val="28"/>
          <w:szCs w:val="28"/>
        </w:rPr>
      </w:pPr>
      <w:r>
        <w:rPr>
          <w:rFonts w:ascii="Times New Roman" w:hAnsi="Times New Roman" w:cs="Times New Roman"/>
          <w:sz w:val="28"/>
          <w:szCs w:val="28"/>
        </w:rPr>
        <w:t>Президент Р</w:t>
      </w:r>
      <w:r w:rsidR="00634DB8">
        <w:rPr>
          <w:rFonts w:ascii="Times New Roman" w:hAnsi="Times New Roman" w:cs="Times New Roman"/>
          <w:sz w:val="28"/>
          <w:szCs w:val="28"/>
        </w:rPr>
        <w:t xml:space="preserve">еспублики </w:t>
      </w:r>
      <w:r>
        <w:rPr>
          <w:rFonts w:ascii="Times New Roman" w:hAnsi="Times New Roman" w:cs="Times New Roman"/>
          <w:sz w:val="28"/>
          <w:szCs w:val="28"/>
        </w:rPr>
        <w:t>К</w:t>
      </w:r>
      <w:r w:rsidR="00634DB8">
        <w:rPr>
          <w:rFonts w:ascii="Times New Roman" w:hAnsi="Times New Roman" w:cs="Times New Roman"/>
          <w:sz w:val="28"/>
          <w:szCs w:val="28"/>
        </w:rPr>
        <w:t xml:space="preserve">азахстан </w:t>
      </w:r>
      <w:r>
        <w:rPr>
          <w:rFonts w:ascii="Times New Roman" w:hAnsi="Times New Roman" w:cs="Times New Roman"/>
          <w:sz w:val="28"/>
          <w:szCs w:val="28"/>
        </w:rPr>
        <w:t xml:space="preserve"> </w:t>
      </w:r>
      <w:proofErr w:type="spellStart"/>
      <w:r w:rsidR="005A1C10" w:rsidRPr="00190BD2">
        <w:rPr>
          <w:rFonts w:ascii="Times New Roman" w:hAnsi="Times New Roman" w:cs="Times New Roman"/>
          <w:sz w:val="28"/>
          <w:szCs w:val="28"/>
        </w:rPr>
        <w:t>Н.А.Назарбаев</w:t>
      </w:r>
      <w:proofErr w:type="spellEnd"/>
    </w:p>
    <w:sectPr w:rsidR="005A1C10" w:rsidRPr="00190BD2" w:rsidSect="00A83EA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5274"/>
    <w:multiLevelType w:val="hybridMultilevel"/>
    <w:tmpl w:val="B1C8B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7203DA"/>
    <w:multiLevelType w:val="hybridMultilevel"/>
    <w:tmpl w:val="744E3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AF"/>
    <w:rsid w:val="0011537C"/>
    <w:rsid w:val="00190BD2"/>
    <w:rsid w:val="005A1C10"/>
    <w:rsid w:val="00634DB8"/>
    <w:rsid w:val="007100A2"/>
    <w:rsid w:val="007D6251"/>
    <w:rsid w:val="008F7A21"/>
    <w:rsid w:val="0091402C"/>
    <w:rsid w:val="00A83EAF"/>
    <w:rsid w:val="00C10FAE"/>
    <w:rsid w:val="00DA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EAF"/>
    <w:rPr>
      <w:color w:val="0000FF"/>
      <w:u w:val="single"/>
    </w:rPr>
  </w:style>
  <w:style w:type="paragraph" w:styleId="a4">
    <w:name w:val="List Paragraph"/>
    <w:basedOn w:val="a"/>
    <w:uiPriority w:val="34"/>
    <w:qFormat/>
    <w:rsid w:val="00A83EAF"/>
    <w:pPr>
      <w:ind w:left="720"/>
      <w:contextualSpacing/>
    </w:pPr>
  </w:style>
  <w:style w:type="paragraph" w:styleId="a5">
    <w:name w:val="Balloon Text"/>
    <w:basedOn w:val="a"/>
    <w:link w:val="a6"/>
    <w:uiPriority w:val="99"/>
    <w:semiHidden/>
    <w:unhideWhenUsed/>
    <w:rsid w:val="00A83E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EAF"/>
    <w:rPr>
      <w:rFonts w:ascii="Tahoma" w:hAnsi="Tahoma" w:cs="Tahoma"/>
      <w:sz w:val="16"/>
      <w:szCs w:val="16"/>
    </w:rPr>
  </w:style>
  <w:style w:type="paragraph" w:styleId="a7">
    <w:name w:val="Normal (Web)"/>
    <w:basedOn w:val="a"/>
    <w:uiPriority w:val="99"/>
    <w:semiHidden/>
    <w:unhideWhenUsed/>
    <w:rsid w:val="005A1C1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5A1C10"/>
    <w:rPr>
      <w:b/>
      <w:bCs/>
    </w:rPr>
  </w:style>
  <w:style w:type="character" w:styleId="a9">
    <w:name w:val="Emphasis"/>
    <w:basedOn w:val="a0"/>
    <w:uiPriority w:val="20"/>
    <w:qFormat/>
    <w:rsid w:val="005A1C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EAF"/>
    <w:rPr>
      <w:color w:val="0000FF"/>
      <w:u w:val="single"/>
    </w:rPr>
  </w:style>
  <w:style w:type="paragraph" w:styleId="a4">
    <w:name w:val="List Paragraph"/>
    <w:basedOn w:val="a"/>
    <w:uiPriority w:val="34"/>
    <w:qFormat/>
    <w:rsid w:val="00A83EAF"/>
    <w:pPr>
      <w:ind w:left="720"/>
      <w:contextualSpacing/>
    </w:pPr>
  </w:style>
  <w:style w:type="paragraph" w:styleId="a5">
    <w:name w:val="Balloon Text"/>
    <w:basedOn w:val="a"/>
    <w:link w:val="a6"/>
    <w:uiPriority w:val="99"/>
    <w:semiHidden/>
    <w:unhideWhenUsed/>
    <w:rsid w:val="00A83E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3EAF"/>
    <w:rPr>
      <w:rFonts w:ascii="Tahoma" w:hAnsi="Tahoma" w:cs="Tahoma"/>
      <w:sz w:val="16"/>
      <w:szCs w:val="16"/>
    </w:rPr>
  </w:style>
  <w:style w:type="paragraph" w:styleId="a7">
    <w:name w:val="Normal (Web)"/>
    <w:basedOn w:val="a"/>
    <w:uiPriority w:val="99"/>
    <w:semiHidden/>
    <w:unhideWhenUsed/>
    <w:rsid w:val="005A1C1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5A1C10"/>
    <w:rPr>
      <w:b/>
      <w:bCs/>
    </w:rPr>
  </w:style>
  <w:style w:type="character" w:styleId="a9">
    <w:name w:val="Emphasis"/>
    <w:basedOn w:val="a0"/>
    <w:uiPriority w:val="20"/>
    <w:qFormat/>
    <w:rsid w:val="005A1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0768">
      <w:bodyDiv w:val="1"/>
      <w:marLeft w:val="0"/>
      <w:marRight w:val="0"/>
      <w:marTop w:val="0"/>
      <w:marBottom w:val="0"/>
      <w:divBdr>
        <w:top w:val="none" w:sz="0" w:space="0" w:color="auto"/>
        <w:left w:val="none" w:sz="0" w:space="0" w:color="auto"/>
        <w:bottom w:val="none" w:sz="0" w:space="0" w:color="auto"/>
        <w:right w:val="none" w:sz="0" w:space="0" w:color="auto"/>
      </w:divBdr>
      <w:divsChild>
        <w:div w:id="1566991978">
          <w:marLeft w:val="0"/>
          <w:marRight w:val="0"/>
          <w:marTop w:val="0"/>
          <w:marBottom w:val="0"/>
          <w:divBdr>
            <w:top w:val="none" w:sz="0" w:space="0" w:color="auto"/>
            <w:left w:val="none" w:sz="0" w:space="0" w:color="auto"/>
            <w:bottom w:val="none" w:sz="0" w:space="0" w:color="auto"/>
            <w:right w:val="none" w:sz="0" w:space="0" w:color="auto"/>
          </w:divBdr>
        </w:div>
      </w:divsChild>
    </w:div>
    <w:div w:id="1502743455">
      <w:bodyDiv w:val="1"/>
      <w:marLeft w:val="0"/>
      <w:marRight w:val="0"/>
      <w:marTop w:val="0"/>
      <w:marBottom w:val="0"/>
      <w:divBdr>
        <w:top w:val="none" w:sz="0" w:space="0" w:color="auto"/>
        <w:left w:val="none" w:sz="0" w:space="0" w:color="auto"/>
        <w:bottom w:val="none" w:sz="0" w:space="0" w:color="auto"/>
        <w:right w:val="none" w:sz="0" w:space="0" w:color="auto"/>
      </w:divBdr>
      <w:divsChild>
        <w:div w:id="936408846">
          <w:marLeft w:val="0"/>
          <w:marRight w:val="0"/>
          <w:marTop w:val="75"/>
          <w:marBottom w:val="150"/>
          <w:divBdr>
            <w:top w:val="none" w:sz="0" w:space="0" w:color="auto"/>
            <w:left w:val="none" w:sz="0" w:space="0" w:color="auto"/>
            <w:bottom w:val="single" w:sz="6" w:space="8" w:color="E7E7E7"/>
            <w:right w:val="none" w:sz="0" w:space="0" w:color="auto"/>
          </w:divBdr>
        </w:div>
        <w:div w:id="276765265">
          <w:marLeft w:val="0"/>
          <w:marRight w:val="0"/>
          <w:marTop w:val="0"/>
          <w:marBottom w:val="300"/>
          <w:divBdr>
            <w:top w:val="none" w:sz="0" w:space="0" w:color="auto"/>
            <w:left w:val="none" w:sz="0" w:space="0" w:color="auto"/>
            <w:bottom w:val="none" w:sz="0" w:space="0" w:color="auto"/>
            <w:right w:val="none" w:sz="0" w:space="0" w:color="auto"/>
          </w:divBdr>
        </w:div>
        <w:div w:id="637880090">
          <w:marLeft w:val="0"/>
          <w:marRight w:val="0"/>
          <w:marTop w:val="0"/>
          <w:marBottom w:val="0"/>
          <w:divBdr>
            <w:top w:val="none" w:sz="0" w:space="0" w:color="auto"/>
            <w:left w:val="none" w:sz="0" w:space="0" w:color="auto"/>
            <w:bottom w:val="none" w:sz="0" w:space="0" w:color="auto"/>
            <w:right w:val="none" w:sz="0" w:space="0" w:color="auto"/>
          </w:divBdr>
        </w:div>
      </w:divsChild>
    </w:div>
    <w:div w:id="1951931114">
      <w:bodyDiv w:val="1"/>
      <w:marLeft w:val="0"/>
      <w:marRight w:val="0"/>
      <w:marTop w:val="0"/>
      <w:marBottom w:val="0"/>
      <w:divBdr>
        <w:top w:val="none" w:sz="0" w:space="0" w:color="auto"/>
        <w:left w:val="none" w:sz="0" w:space="0" w:color="auto"/>
        <w:bottom w:val="none" w:sz="0" w:space="0" w:color="auto"/>
        <w:right w:val="none" w:sz="0" w:space="0" w:color="auto"/>
      </w:divBdr>
      <w:divsChild>
        <w:div w:id="131054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3467</Words>
  <Characters>19766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GROOT</dc:creator>
  <cp:lastModifiedBy>Alice</cp:lastModifiedBy>
  <cp:revision>2</cp:revision>
  <dcterms:created xsi:type="dcterms:W3CDTF">2019-01-03T13:53:00Z</dcterms:created>
  <dcterms:modified xsi:type="dcterms:W3CDTF">2019-01-03T13:53:00Z</dcterms:modified>
</cp:coreProperties>
</file>