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xml:space="preserve">Қазақстан республикасының мемлекеттік жас саясатының тұжырымдамасында 2020 </w:t>
      </w:r>
      <w:proofErr w:type="gramStart"/>
      <w:r w:rsidRPr="007718FE">
        <w:rPr>
          <w:rStyle w:val="a4"/>
          <w:rFonts w:ascii="Times New Roman" w:hAnsi="Times New Roman" w:cs="Times New Roman"/>
          <w:sz w:val="28"/>
          <w:szCs w:val="28"/>
          <w:bdr w:val="none" w:sz="0" w:space="0" w:color="auto" w:frame="1"/>
        </w:rPr>
        <w:t>жыл</w:t>
      </w:r>
      <w:proofErr w:type="gramEnd"/>
      <w:r w:rsidRPr="007718FE">
        <w:rPr>
          <w:rStyle w:val="a4"/>
          <w:rFonts w:ascii="Times New Roman" w:hAnsi="Times New Roman" w:cs="Times New Roman"/>
          <w:sz w:val="28"/>
          <w:szCs w:val="28"/>
          <w:bdr w:val="none" w:sz="0" w:space="0" w:color="auto" w:frame="1"/>
        </w:rPr>
        <w:t>ға дейін  "Қазақстан</w:t>
      </w:r>
      <w:r>
        <w:rPr>
          <w:rStyle w:val="a4"/>
          <w:rFonts w:ascii="Times New Roman" w:hAnsi="Times New Roman" w:cs="Times New Roman"/>
          <w:sz w:val="28"/>
          <w:szCs w:val="28"/>
          <w:bdr w:val="none" w:sz="0" w:space="0" w:color="auto" w:frame="1"/>
        </w:rPr>
        <w:t xml:space="preserve"> </w:t>
      </w:r>
      <w:r w:rsidRPr="007718FE">
        <w:rPr>
          <w:rStyle w:val="a4"/>
          <w:rFonts w:ascii="Times New Roman" w:hAnsi="Times New Roman" w:cs="Times New Roman"/>
          <w:sz w:val="28"/>
          <w:szCs w:val="28"/>
          <w:bdr w:val="none" w:sz="0" w:space="0" w:color="auto" w:frame="1"/>
        </w:rPr>
        <w:t>2020: келешекке жол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Қазақстан Республикасы Үкіметінің 2013 жылғы </w:t>
      </w:r>
      <w:proofErr w:type="gramStart"/>
      <w:r w:rsidRPr="007718FE">
        <w:rPr>
          <w:rFonts w:ascii="Times New Roman" w:hAnsi="Times New Roman" w:cs="Times New Roman"/>
          <w:sz w:val="28"/>
          <w:szCs w:val="28"/>
          <w:bdr w:val="none" w:sz="0" w:space="0" w:color="auto" w:frame="1"/>
        </w:rPr>
        <w:t>27</w:t>
      </w:r>
      <w:proofErr w:type="gramEnd"/>
      <w:r w:rsidRPr="007718FE">
        <w:rPr>
          <w:rFonts w:ascii="Times New Roman" w:hAnsi="Times New Roman" w:cs="Times New Roman"/>
          <w:sz w:val="28"/>
          <w:szCs w:val="28"/>
          <w:bdr w:val="none" w:sz="0" w:space="0" w:color="auto" w:frame="1"/>
        </w:rPr>
        <w:t xml:space="preserve"> ақпандағы № 191 қаулысы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іс-шаралар жоспарының 16-тармағын орындау мақсатында Қазақстан Республикасының Үкіметі</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ҚАУЛЫ ЕТЕДІ</w:t>
      </w:r>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1. Қоса берілі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отырған «Қазақстан 2020: болашаққа жол» Қазақстан Республикасы мемлекеттік жастар саясатының 2020 жылға дейінгі тұжырымдамасы мақұлдансын.</w:t>
      </w:r>
      <w:r w:rsidRPr="007718FE">
        <w:rPr>
          <w:rFonts w:ascii="Times New Roman" w:hAnsi="Times New Roman" w:cs="Times New Roman"/>
          <w:sz w:val="28"/>
          <w:szCs w:val="28"/>
          <w:bdr w:val="none" w:sz="0" w:space="0" w:color="auto" w:frame="1"/>
        </w:rPr>
        <w:br/>
        <w:t>      2. Қазақстан Республикасы Білім және ғылым министрлігі мүдделі орталық және жергілікті мемлекеттік органдармен бірлесі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бір ай мерзімде «Қазақстан 2020: болашаққа жол» Қазақстан Республикасы мемлекеттік жастар саясатының 2020 </w:t>
      </w:r>
      <w:proofErr w:type="gramStart"/>
      <w:r w:rsidRPr="007718FE">
        <w:rPr>
          <w:rFonts w:ascii="Times New Roman" w:hAnsi="Times New Roman" w:cs="Times New Roman"/>
          <w:sz w:val="28"/>
          <w:szCs w:val="28"/>
          <w:bdr w:val="none" w:sz="0" w:space="0" w:color="auto" w:frame="1"/>
        </w:rPr>
        <w:t>жыл</w:t>
      </w:r>
      <w:proofErr w:type="gramEnd"/>
      <w:r w:rsidRPr="007718FE">
        <w:rPr>
          <w:rFonts w:ascii="Times New Roman" w:hAnsi="Times New Roman" w:cs="Times New Roman"/>
          <w:sz w:val="28"/>
          <w:szCs w:val="28"/>
          <w:bdr w:val="none" w:sz="0" w:space="0" w:color="auto" w:frame="1"/>
        </w:rPr>
        <w:t>ға дейінгі тұжырымдамасын іске асыру жөніндегі іс-шаралар жоспарын әзірлесін және оны Қазақстан Республикасының Үкіметіне бекітуге енгізсін.</w:t>
      </w:r>
      <w:r w:rsidRPr="007718FE">
        <w:rPr>
          <w:rFonts w:ascii="Times New Roman" w:hAnsi="Times New Roman" w:cs="Times New Roman"/>
          <w:sz w:val="28"/>
          <w:szCs w:val="28"/>
          <w:bdr w:val="none" w:sz="0" w:space="0" w:color="auto" w:frame="1"/>
        </w:rPr>
        <w:br/>
        <w:t>      3. Осы қаулы қол қойылған күнінен бастап қ</w:t>
      </w:r>
      <w:proofErr w:type="gramStart"/>
      <w:r w:rsidRPr="007718FE">
        <w:rPr>
          <w:rFonts w:ascii="Times New Roman" w:hAnsi="Times New Roman" w:cs="Times New Roman"/>
          <w:sz w:val="28"/>
          <w:szCs w:val="28"/>
          <w:bdr w:val="none" w:sz="0" w:space="0" w:color="auto" w:frame="1"/>
        </w:rPr>
        <w:t>олданыс</w:t>
      </w:r>
      <w:proofErr w:type="gramEnd"/>
      <w:r w:rsidRPr="007718FE">
        <w:rPr>
          <w:rFonts w:ascii="Times New Roman" w:hAnsi="Times New Roman" w:cs="Times New Roman"/>
          <w:sz w:val="28"/>
          <w:szCs w:val="28"/>
          <w:bdr w:val="none" w:sz="0" w:space="0" w:color="auto" w:frame="1"/>
        </w:rPr>
        <w:t>қа енгізіледі.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5"/>
          <w:rFonts w:ascii="Times New Roman" w:hAnsi="Times New Roman" w:cs="Times New Roman"/>
          <w:sz w:val="28"/>
          <w:szCs w:val="28"/>
          <w:bdr w:val="none" w:sz="0" w:space="0" w:color="auto" w:frame="1"/>
        </w:rPr>
        <w:t>      Қазақстан Республикасының</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Премьер-Министрі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w:t>
      </w:r>
      <w:r w:rsidRPr="007718FE">
        <w:rPr>
          <w:rFonts w:ascii="Times New Roman" w:hAnsi="Times New Roman" w:cs="Times New Roman"/>
          <w:sz w:val="28"/>
          <w:szCs w:val="28"/>
          <w:bdr w:val="none" w:sz="0" w:space="0" w:color="auto" w:frame="1"/>
        </w:rPr>
        <w:br/>
        <w:t> Үкiметiнiң     </w:t>
      </w:r>
      <w:r w:rsidRPr="007718FE">
        <w:rPr>
          <w:rFonts w:ascii="Times New Roman" w:hAnsi="Times New Roman" w:cs="Times New Roman"/>
          <w:sz w:val="28"/>
          <w:szCs w:val="28"/>
          <w:bdr w:val="none" w:sz="0" w:space="0" w:color="auto" w:frame="1"/>
        </w:rPr>
        <w:br/>
        <w:t xml:space="preserve"> 2013 жылғы </w:t>
      </w:r>
      <w:proofErr w:type="gramStart"/>
      <w:r w:rsidRPr="007718FE">
        <w:rPr>
          <w:rFonts w:ascii="Times New Roman" w:hAnsi="Times New Roman" w:cs="Times New Roman"/>
          <w:sz w:val="28"/>
          <w:szCs w:val="28"/>
          <w:bdr w:val="none" w:sz="0" w:space="0" w:color="auto" w:frame="1"/>
        </w:rPr>
        <w:t>27</w:t>
      </w:r>
      <w:proofErr w:type="gramEnd"/>
      <w:r w:rsidRPr="007718FE">
        <w:rPr>
          <w:rFonts w:ascii="Times New Roman" w:hAnsi="Times New Roman" w:cs="Times New Roman"/>
          <w:sz w:val="28"/>
          <w:szCs w:val="28"/>
          <w:bdr w:val="none" w:sz="0" w:space="0" w:color="auto" w:frame="1"/>
        </w:rPr>
        <w:t xml:space="preserve"> ақпандағы</w:t>
      </w:r>
      <w:r w:rsidRPr="007718FE">
        <w:rPr>
          <w:rFonts w:ascii="Times New Roman" w:hAnsi="Times New Roman" w:cs="Times New Roman"/>
          <w:sz w:val="28"/>
          <w:szCs w:val="28"/>
          <w:bdr w:val="none" w:sz="0" w:space="0" w:color="auto" w:frame="1"/>
        </w:rPr>
        <w:br/>
        <w:t> № 191 қаулысымен   </w:t>
      </w:r>
      <w:r w:rsidRPr="007718FE">
        <w:rPr>
          <w:rFonts w:ascii="Times New Roman" w:hAnsi="Times New Roman" w:cs="Times New Roman"/>
          <w:sz w:val="28"/>
          <w:szCs w:val="28"/>
          <w:bdr w:val="none" w:sz="0" w:space="0" w:color="auto" w:frame="1"/>
        </w:rPr>
        <w:br/>
        <w:t> мақұлданған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w:t>
      </w:r>
      <w:proofErr w:type="gramStart"/>
      <w:r w:rsidRPr="007718FE">
        <w:rPr>
          <w:rStyle w:val="a4"/>
          <w:rFonts w:ascii="Times New Roman" w:hAnsi="Times New Roman" w:cs="Times New Roman"/>
          <w:sz w:val="28"/>
          <w:szCs w:val="28"/>
          <w:bdr w:val="none" w:sz="0" w:space="0" w:color="auto" w:frame="1"/>
        </w:rPr>
        <w:t>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w:t>
      </w:r>
      <w:proofErr w:type="gramEnd"/>
      <w:r w:rsidRPr="007718FE">
        <w:rPr>
          <w:rStyle w:val="a4"/>
          <w:rFonts w:ascii="Times New Roman" w:hAnsi="Times New Roman" w:cs="Times New Roman"/>
          <w:sz w:val="28"/>
          <w:szCs w:val="28"/>
          <w:bdr w:val="none" w:sz="0" w:space="0" w:color="auto" w:frame="1"/>
        </w:rPr>
        <w:t>ҰЖЫРЫМДАМАСЫ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Мазмұны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Кі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іспе</w:t>
      </w:r>
      <w:r w:rsidRPr="007718FE">
        <w:rPr>
          <w:rFonts w:ascii="Times New Roman" w:hAnsi="Times New Roman" w:cs="Times New Roman"/>
          <w:sz w:val="28"/>
          <w:szCs w:val="28"/>
          <w:bdr w:val="none" w:sz="0" w:space="0" w:color="auto" w:frame="1"/>
        </w:rPr>
        <w:br/>
        <w:t>      1-бөлім. Мемлекеттік жастар саясатын дамыту пайымы</w:t>
      </w:r>
      <w:r w:rsidRPr="007718FE">
        <w:rPr>
          <w:rFonts w:ascii="Times New Roman" w:hAnsi="Times New Roman" w:cs="Times New Roman"/>
          <w:sz w:val="28"/>
          <w:szCs w:val="28"/>
          <w:bdr w:val="none" w:sz="0" w:space="0" w:color="auto" w:frame="1"/>
        </w:rPr>
        <w:br/>
        <w:t>      2-бөлім. Мемлекеттік жастар саясатын дамытудың негізгі қағидаттары мен жалпы тәсілдері</w:t>
      </w:r>
      <w:r w:rsidRPr="007718FE">
        <w:rPr>
          <w:rFonts w:ascii="Times New Roman" w:hAnsi="Times New Roman" w:cs="Times New Roman"/>
          <w:sz w:val="28"/>
          <w:szCs w:val="28"/>
          <w:bdr w:val="none" w:sz="0" w:space="0" w:color="auto" w:frame="1"/>
        </w:rPr>
        <w:br/>
        <w:t xml:space="preserve">      3-бөлім. «Қазақстан 2020: болашаққа жол» Қазақстан Республикасы </w:t>
      </w:r>
      <w:r w:rsidRPr="007718FE">
        <w:rPr>
          <w:rFonts w:ascii="Times New Roman" w:hAnsi="Times New Roman" w:cs="Times New Roman"/>
          <w:sz w:val="28"/>
          <w:szCs w:val="28"/>
          <w:bdr w:val="none" w:sz="0" w:space="0" w:color="auto" w:frame="1"/>
        </w:rPr>
        <w:lastRenderedPageBreak/>
        <w:t>мемлекеттік жастар саясатының 2020 жылға дейінгі тұжырымдамасын іске асыру көзделетін нормативтік 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Кі</w:t>
      </w:r>
      <w:proofErr w:type="gramStart"/>
      <w:r w:rsidRPr="007718FE">
        <w:rPr>
          <w:rStyle w:val="a4"/>
          <w:rFonts w:ascii="Times New Roman" w:hAnsi="Times New Roman" w:cs="Times New Roman"/>
          <w:sz w:val="28"/>
          <w:szCs w:val="28"/>
          <w:bdr w:val="none" w:sz="0" w:space="0" w:color="auto" w:frame="1"/>
        </w:rPr>
        <w:t>р</w:t>
      </w:r>
      <w:proofErr w:type="gramEnd"/>
      <w:r w:rsidRPr="007718FE">
        <w:rPr>
          <w:rStyle w:val="a4"/>
          <w:rFonts w:ascii="Times New Roman" w:hAnsi="Times New Roman" w:cs="Times New Roman"/>
          <w:sz w:val="28"/>
          <w:szCs w:val="28"/>
          <w:bdr w:val="none" w:sz="0" w:space="0" w:color="auto" w:frame="1"/>
        </w:rPr>
        <w:t>іспе</w:t>
      </w:r>
      <w:r w:rsidRPr="007718FE">
        <w:rPr>
          <w:rFonts w:ascii="Times New Roman" w:hAnsi="Times New Roman" w:cs="Times New Roman"/>
          <w:sz w:val="28"/>
          <w:szCs w:val="28"/>
          <w:bdr w:val="none" w:sz="0" w:space="0" w:color="auto" w:frame="1"/>
        </w:rPr>
        <w:b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r w:rsidRPr="007718FE">
        <w:rPr>
          <w:rFonts w:ascii="Times New Roman" w:hAnsi="Times New Roman" w:cs="Times New Roman"/>
          <w:sz w:val="28"/>
          <w:szCs w:val="28"/>
          <w:bdr w:val="none" w:sz="0" w:space="0" w:color="auto" w:frame="1"/>
        </w:rPr>
        <w:b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болып табылады.</w:t>
      </w:r>
      <w:r w:rsidRPr="007718FE">
        <w:rPr>
          <w:rFonts w:ascii="Times New Roman" w:hAnsi="Times New Roman" w:cs="Times New Roman"/>
          <w:sz w:val="28"/>
          <w:szCs w:val="28"/>
          <w:bdr w:val="none" w:sz="0" w:space="0" w:color="auto" w:frame="1"/>
        </w:rPr>
        <w:br/>
        <w:t xml:space="preserve">      Бүгінде еліміз өзінің алдына әлеуметтік жаңғыру, үдемелі инновациялық индустрияландыру және экономикалық ықпалдасу бойынша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r w:rsidRPr="007718FE">
        <w:rPr>
          <w:rFonts w:ascii="Times New Roman" w:hAnsi="Times New Roman" w:cs="Times New Roman"/>
          <w:sz w:val="28"/>
          <w:szCs w:val="28"/>
          <w:bdr w:val="none" w:sz="0" w:space="0" w:color="auto" w:frame="1"/>
        </w:rPr>
        <w:br/>
        <w:t>      Бұл жағдайларда ағ</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 xml:space="preserve"> буынның жасампаз істерін жалғастыруға, ұлттық бәсекелестікке қабілеттіліктің деңгейін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жоғарылатуға, Қазақстанның XXI ғасырда гүлденуі мен әлемдік танылуын қамтамасыз етуге тиіс жастарға үлкен үміт пен жауапкершілік жүктеледі.</w:t>
      </w:r>
      <w:r w:rsidRPr="007718FE">
        <w:rPr>
          <w:rFonts w:ascii="Times New Roman" w:hAnsi="Times New Roman" w:cs="Times New Roman"/>
          <w:sz w:val="28"/>
          <w:szCs w:val="28"/>
          <w:bdr w:val="none" w:sz="0" w:space="0" w:color="auto" w:frame="1"/>
        </w:rPr>
        <w:br/>
        <w:t xml:space="preserve">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w:t>
      </w:r>
      <w:proofErr w:type="gramStart"/>
      <w:r w:rsidRPr="007718FE">
        <w:rPr>
          <w:rFonts w:ascii="Times New Roman" w:hAnsi="Times New Roman" w:cs="Times New Roman"/>
          <w:sz w:val="28"/>
          <w:szCs w:val="28"/>
          <w:bdr w:val="none" w:sz="0" w:space="0" w:color="auto" w:frame="1"/>
        </w:rPr>
        <w:t>уа</w:t>
      </w:r>
      <w:proofErr w:type="gramEnd"/>
      <w:r w:rsidRPr="007718FE">
        <w:rPr>
          <w:rFonts w:ascii="Times New Roman" w:hAnsi="Times New Roman" w:cs="Times New Roman"/>
          <w:sz w:val="28"/>
          <w:szCs w:val="28"/>
          <w:bdr w:val="none" w:sz="0" w:space="0" w:color="auto" w:frame="1"/>
        </w:rPr>
        <w:t>қыт талаптарына сай бейімдеу арқылы жастарды Қазақстанның бәсекеге қабілеттілігінің маңызды факторына айналдыру.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Мемлекеттік жастар саясаты</w:t>
      </w:r>
      <w:proofErr w:type="gramStart"/>
      <w:r w:rsidRPr="007718FE">
        <w:rPr>
          <w:rFonts w:ascii="Times New Roman" w:hAnsi="Times New Roman" w:cs="Times New Roman"/>
          <w:sz w:val="28"/>
          <w:szCs w:val="28"/>
          <w:bdr w:val="none" w:sz="0" w:space="0" w:color="auto" w:frame="1"/>
        </w:rPr>
        <w:br/>
        <w:t>      Т</w:t>
      </w:r>
      <w:proofErr w:type="gramEnd"/>
      <w:r w:rsidRPr="007718FE">
        <w:rPr>
          <w:rFonts w:ascii="Times New Roman" w:hAnsi="Times New Roman" w:cs="Times New Roman"/>
          <w:sz w:val="28"/>
          <w:szCs w:val="28"/>
          <w:bdr w:val="none" w:sz="0" w:space="0" w:color="auto" w:frame="1"/>
        </w:rPr>
        <w:t>әуелсіздіктің алғашқы жылдарынан бастап жас ұрпақтың ойдағыдай әлеуметтенуі мемлекет назарында болды және қала береді.</w:t>
      </w:r>
      <w:r w:rsidRPr="007718FE">
        <w:rPr>
          <w:rFonts w:ascii="Times New Roman" w:hAnsi="Times New Roman" w:cs="Times New Roman"/>
          <w:sz w:val="28"/>
          <w:szCs w:val="28"/>
          <w:bdr w:val="none" w:sz="0" w:space="0" w:color="auto" w:frame="1"/>
        </w:rPr>
        <w:br/>
        <w:t>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тұжырымдамасы мақұлданды. Кейіннен аталған құжатты Үкімет қабылдаған соң 2001 жылдан бастап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r w:rsidRPr="007718FE">
        <w:rPr>
          <w:rFonts w:ascii="Times New Roman" w:hAnsi="Times New Roman" w:cs="Times New Roman"/>
          <w:sz w:val="28"/>
          <w:szCs w:val="28"/>
          <w:bdr w:val="none" w:sz="0" w:space="0" w:color="auto" w:frame="1"/>
        </w:rPr>
        <w:br/>
        <w:t>      Аталған бағдарламалардың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r w:rsidRPr="007718FE">
        <w:rPr>
          <w:rFonts w:ascii="Times New Roman" w:hAnsi="Times New Roman" w:cs="Times New Roman"/>
          <w:sz w:val="28"/>
          <w:szCs w:val="28"/>
          <w:bdr w:val="none" w:sz="0" w:space="0" w:color="auto" w:frame="1"/>
        </w:rPr>
        <w:br/>
        <w:t xml:space="preserve">      «Қазақстан Республикасындағы мемлекеттік жастар саясаты туралы» 2004 жылғы 7 шілдедегі Қазақстан Республикасы Заңының қабылдануы </w:t>
      </w:r>
      <w:r w:rsidRPr="007718FE">
        <w:rPr>
          <w:rFonts w:ascii="Times New Roman" w:hAnsi="Times New Roman" w:cs="Times New Roman"/>
          <w:sz w:val="28"/>
          <w:szCs w:val="28"/>
          <w:bdr w:val="none" w:sz="0" w:space="0" w:color="auto" w:frame="1"/>
        </w:rPr>
        <w:lastRenderedPageBreak/>
        <w:t>жастар саясатын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r w:rsidRPr="007718FE">
        <w:rPr>
          <w:rFonts w:ascii="Times New Roman" w:hAnsi="Times New Roman" w:cs="Times New Roman"/>
          <w:sz w:val="28"/>
          <w:szCs w:val="28"/>
          <w:bdr w:val="none" w:sz="0" w:space="0" w:color="auto" w:frame="1"/>
        </w:rPr>
        <w:br/>
        <w:t>      2008 жылы «Нұр-Отан» халықтық-демократиялық партиясының (бұдан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r w:rsidRPr="007718FE">
        <w:rPr>
          <w:rFonts w:ascii="Times New Roman" w:hAnsi="Times New Roman" w:cs="Times New Roman"/>
          <w:sz w:val="28"/>
          <w:szCs w:val="28"/>
          <w:bdr w:val="none" w:sz="0" w:space="0" w:color="auto" w:frame="1"/>
        </w:rPr>
        <w:br/>
        <w:t>      Мемлекеттік әлеуметтік тапсырыс шеңберінде жастар ұйымдарының бастамаларын қолдау мемлекеттік жастар саясатының басым бағыттарының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болып табылды, өткен 7 жылда оның көлемі 10 еседен астам өсті.</w:t>
      </w:r>
      <w:r w:rsidRPr="007718FE">
        <w:rPr>
          <w:rFonts w:ascii="Times New Roman" w:hAnsi="Times New Roman" w:cs="Times New Roman"/>
          <w:sz w:val="28"/>
          <w:szCs w:val="28"/>
          <w:bdr w:val="none" w:sz="0" w:space="0" w:color="auto" w:frame="1"/>
        </w:rPr>
        <w:b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 процестерін жетілдірудің келесі кезеңіне айналды.</w:t>
      </w:r>
      <w:r w:rsidRPr="007718FE">
        <w:rPr>
          <w:rFonts w:ascii="Times New Roman" w:hAnsi="Times New Roman" w:cs="Times New Roman"/>
          <w:sz w:val="28"/>
          <w:szCs w:val="28"/>
          <w:bdr w:val="none" w:sz="0" w:space="0" w:color="auto" w:frame="1"/>
        </w:rPr>
        <w:br/>
        <w:t>      Жалпы алғанда, қазіргі уақытта әлеуметтік-экономикалық жағдайларды жақсартуға, болашақ ұрпақтың қалыптасуы мен жан-жақты дамуына тек арнайы жастар бағдарламалары ғана емес, бүгінде елімізде іске асырылып жатқан білім беруді, денсаулық сақтауды, тілдерді дамытудың, үдемелі индустриялы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инновациялық дамудың ауқымды мемлекеттік бағдарламалары; «100 мектеп, 100 аурухана», «Балапан», «Жұмыспен қамту – 2020», «Бизнестің жол картасы – 2020»,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2020» бағдарламалары бағытталған.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Демографиялық ахуал</w:t>
      </w:r>
      <w:r w:rsidRPr="007718FE">
        <w:rPr>
          <w:rFonts w:ascii="Times New Roman" w:hAnsi="Times New Roman" w:cs="Times New Roman"/>
          <w:sz w:val="28"/>
          <w:szCs w:val="28"/>
          <w:bdr w:val="none" w:sz="0" w:space="0" w:color="auto" w:frame="1"/>
        </w:rPr>
        <w:br/>
        <w:t>      Ел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ғындарының 26 %-дан астамын 14 – 29 жас аралығындағы Қазақстан жастары құрайды. 2012 жылы олардың саны 4,4 млн. адамға жақындады.</w:t>
      </w:r>
      <w:r w:rsidRPr="007718FE">
        <w:rPr>
          <w:rFonts w:ascii="Times New Roman" w:hAnsi="Times New Roman" w:cs="Times New Roman"/>
          <w:sz w:val="28"/>
          <w:szCs w:val="28"/>
          <w:bdr w:val="none" w:sz="0" w:space="0" w:color="auto" w:frame="1"/>
        </w:rPr>
        <w:br/>
        <w:t>      Облыс, сондай-ақ республикалық маңызы бар қала тұрғындарының жалпы санынан жастардың ең қомақты үлес салмағы Астана және Алматы қалаларына, сондай-а</w:t>
      </w:r>
      <w:proofErr w:type="gramStart"/>
      <w:r w:rsidRPr="007718FE">
        <w:rPr>
          <w:rFonts w:ascii="Times New Roman" w:hAnsi="Times New Roman" w:cs="Times New Roman"/>
          <w:sz w:val="28"/>
          <w:szCs w:val="28"/>
          <w:bdr w:val="none" w:sz="0" w:space="0" w:color="auto" w:frame="1"/>
        </w:rPr>
        <w:t>қ А</w:t>
      </w:r>
      <w:proofErr w:type="gramEnd"/>
      <w:r w:rsidRPr="007718FE">
        <w:rPr>
          <w:rFonts w:ascii="Times New Roman" w:hAnsi="Times New Roman" w:cs="Times New Roman"/>
          <w:sz w:val="28"/>
          <w:szCs w:val="28"/>
          <w:bdr w:val="none" w:sz="0" w:space="0" w:color="auto" w:frame="1"/>
        </w:rPr>
        <w:t>қтөбе облысына тиесілі, мұнда 14 – 29 жас аралығындағы жастар 29 %-ды құрайды.</w:t>
      </w:r>
      <w:r w:rsidRPr="007718FE">
        <w:rPr>
          <w:rFonts w:ascii="Times New Roman" w:hAnsi="Times New Roman" w:cs="Times New Roman"/>
          <w:sz w:val="28"/>
          <w:szCs w:val="28"/>
          <w:bdr w:val="none" w:sz="0" w:space="0" w:color="auto" w:frame="1"/>
        </w:rPr>
        <w:br/>
        <w:t>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r w:rsidRPr="007718FE">
        <w:rPr>
          <w:rFonts w:ascii="Times New Roman" w:hAnsi="Times New Roman" w:cs="Times New Roman"/>
          <w:sz w:val="28"/>
          <w:szCs w:val="28"/>
          <w:bdr w:val="none" w:sz="0" w:space="0" w:color="auto" w:frame="1"/>
        </w:rPr>
        <w:br/>
        <w:t xml:space="preserve">      Қазақстан жастарына білім деңгейінің жоғары болуы тән. Жоғары білімі бар жастардың саны соңғы онжылдықта 3 есе, </w:t>
      </w:r>
      <w:proofErr w:type="gramStart"/>
      <w:r w:rsidRPr="007718FE">
        <w:rPr>
          <w:rFonts w:ascii="Times New Roman" w:hAnsi="Times New Roman" w:cs="Times New Roman"/>
          <w:sz w:val="28"/>
          <w:szCs w:val="28"/>
          <w:bdr w:val="none" w:sz="0" w:space="0" w:color="auto" w:frame="1"/>
        </w:rPr>
        <w:t>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proofErr w:type="gramEnd"/>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ұйымдары</w:t>
      </w:r>
      <w:r w:rsidRPr="007718FE">
        <w:rPr>
          <w:rFonts w:ascii="Times New Roman" w:hAnsi="Times New Roman" w:cs="Times New Roman"/>
          <w:sz w:val="28"/>
          <w:szCs w:val="28"/>
          <w:bdr w:val="none" w:sz="0" w:space="0" w:color="auto" w:frame="1"/>
        </w:rPr>
        <w:br/>
        <w:t>      Соңғы онжылдықта елімізде олардың саны 7 еседен астам өсті. Қазақстан жастар конгресі (2002) және «Нұ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w:t>
      </w:r>
      <w:r w:rsidRPr="007718FE">
        <w:rPr>
          <w:rFonts w:ascii="Times New Roman" w:hAnsi="Times New Roman" w:cs="Times New Roman"/>
          <w:sz w:val="28"/>
          <w:szCs w:val="28"/>
          <w:bdr w:val="none" w:sz="0" w:space="0" w:color="auto" w:frame="1"/>
        </w:rPr>
        <w:lastRenderedPageBreak/>
        <w:t>жастардың қоғамдық бірлестігі құрылды.</w:t>
      </w:r>
      <w:r w:rsidRPr="007718FE">
        <w:rPr>
          <w:rFonts w:ascii="Times New Roman" w:hAnsi="Times New Roman" w:cs="Times New Roman"/>
          <w:sz w:val="28"/>
          <w:szCs w:val="28"/>
          <w:bdr w:val="none" w:sz="0" w:space="0" w:color="auto" w:frame="1"/>
        </w:rPr>
        <w:b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імдерге арналған жаңа ұйымдар пайда болды, олардың басым міндеті патриоттық тәрбиелеу болып табылады.</w:t>
      </w:r>
      <w:r w:rsidRPr="007718FE">
        <w:rPr>
          <w:rFonts w:ascii="Times New Roman" w:hAnsi="Times New Roman" w:cs="Times New Roman"/>
          <w:sz w:val="28"/>
          <w:szCs w:val="28"/>
          <w:bdr w:val="none" w:sz="0" w:space="0" w:color="auto" w:frame="1"/>
        </w:rPr>
        <w:br/>
        <w:t>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w:t>
      </w:r>
      <w:proofErr w:type="gramStart"/>
      <w:r w:rsidRPr="007718FE">
        <w:rPr>
          <w:rFonts w:ascii="Times New Roman" w:hAnsi="Times New Roman" w:cs="Times New Roman"/>
          <w:sz w:val="28"/>
          <w:szCs w:val="28"/>
          <w:bdr w:val="none" w:sz="0" w:space="0" w:color="auto" w:frame="1"/>
        </w:rPr>
        <w:t>олар</w:t>
      </w:r>
      <w:proofErr w:type="gramEnd"/>
      <w:r w:rsidRPr="007718FE">
        <w:rPr>
          <w:rFonts w:ascii="Times New Roman" w:hAnsi="Times New Roman" w:cs="Times New Roman"/>
          <w:sz w:val="28"/>
          <w:szCs w:val="28"/>
          <w:bdr w:val="none" w:sz="0" w:space="0" w:color="auto" w:frame="1"/>
        </w:rPr>
        <w:t xml:space="preserve"> мол қоғамдық оң резонансқа 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Жұмыспен қамту</w:t>
      </w:r>
      <w:proofErr w:type="gramStart"/>
      <w:r w:rsidRPr="007718FE">
        <w:rPr>
          <w:rFonts w:ascii="Times New Roman" w:hAnsi="Times New Roman" w:cs="Times New Roman"/>
          <w:sz w:val="28"/>
          <w:szCs w:val="28"/>
          <w:bdr w:val="none" w:sz="0" w:space="0" w:color="auto" w:frame="1"/>
        </w:rPr>
        <w:br/>
        <w:t>      Е</w:t>
      </w:r>
      <w:proofErr w:type="gramEnd"/>
      <w:r w:rsidRPr="007718FE">
        <w:rPr>
          <w:rFonts w:ascii="Times New Roman" w:hAnsi="Times New Roman" w:cs="Times New Roman"/>
          <w:sz w:val="28"/>
          <w:szCs w:val="28"/>
          <w:bdr w:val="none" w:sz="0" w:space="0" w:color="auto" w:frame="1"/>
        </w:rPr>
        <w:t>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r w:rsidRPr="007718FE">
        <w:rPr>
          <w:rFonts w:ascii="Times New Roman" w:hAnsi="Times New Roman" w:cs="Times New Roman"/>
          <w:sz w:val="28"/>
          <w:szCs w:val="28"/>
          <w:bdr w:val="none" w:sz="0" w:space="0" w:color="auto" w:frame="1"/>
        </w:rPr>
        <w:br/>
        <w:t>      2011 жылы 15 жастағы және одан үлкен экономикалық белсенді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r w:rsidRPr="007718FE">
        <w:rPr>
          <w:rFonts w:ascii="Times New Roman" w:hAnsi="Times New Roman" w:cs="Times New Roman"/>
          <w:sz w:val="28"/>
          <w:szCs w:val="28"/>
          <w:bdr w:val="none" w:sz="0" w:space="0" w:color="auto" w:frame="1"/>
        </w:rPr>
        <w:br/>
        <w:t>      Орта мерзімді кезеңде жастар арасындағы жұмыссыздық деңгейі (2005 жылдан бастап) 13,4 – 4,6 % шегінде (жұмыссыздықтың жалпы деңгейі 8,1 – 5,4 %) болды.</w:t>
      </w:r>
      <w:r w:rsidRPr="007718FE">
        <w:rPr>
          <w:rFonts w:ascii="Times New Roman" w:hAnsi="Times New Roman" w:cs="Times New Roman"/>
          <w:sz w:val="28"/>
          <w:szCs w:val="28"/>
          <w:bdr w:val="none" w:sz="0" w:space="0" w:color="auto" w:frame="1"/>
        </w:rPr>
        <w:br/>
        <w:t>      2012 жылы жастар арасындағы жұмыссыздық деңгейі (4,6 %) кө</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жылдардан бері алғаш рет </w:t>
      </w:r>
      <w:proofErr w:type="gramStart"/>
      <w:r w:rsidRPr="007718FE">
        <w:rPr>
          <w:rFonts w:ascii="Times New Roman" w:hAnsi="Times New Roman" w:cs="Times New Roman"/>
          <w:sz w:val="28"/>
          <w:szCs w:val="28"/>
          <w:bdr w:val="none" w:sz="0" w:space="0" w:color="auto" w:frame="1"/>
        </w:rPr>
        <w:t>ж</w:t>
      </w:r>
      <w:proofErr w:type="gramEnd"/>
      <w:r w:rsidRPr="007718FE">
        <w:rPr>
          <w:rFonts w:ascii="Times New Roman" w:hAnsi="Times New Roman" w:cs="Times New Roman"/>
          <w:sz w:val="28"/>
          <w:szCs w:val="28"/>
          <w:bdr w:val="none" w:sz="0" w:space="0" w:color="auto" w:frame="1"/>
        </w:rPr>
        <w:t>ұмыссыздықтың жалпы деңгейінен (5,4 %) төмендеді. Жастар жұмыссыздығының деңгейі қалаларда жоғары. 2011 жылы ол 5,6 %, ал ауылда – 3,8 % болды.</w:t>
      </w:r>
      <w:r w:rsidRPr="007718FE">
        <w:rPr>
          <w:rFonts w:ascii="Times New Roman" w:hAnsi="Times New Roman" w:cs="Times New Roman"/>
          <w:sz w:val="28"/>
          <w:szCs w:val="28"/>
          <w:bdr w:val="none" w:sz="0" w:space="0" w:color="auto" w:frame="1"/>
        </w:rPr>
        <w:br/>
        <w:t>      Тәуелсіздіктің алғашқы жылдарынан бастап жүргізілі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1-БӨЛІМ. МЕМЛЕКЕТТІК ЖАСТАР САЯСАТЫН ДАМЫТУ ПАЙЫМЫ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Қазіргі жастардың өзекті проблемалары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інің күш-жігері соның айналасына шоғырлануға тиіс.</w:t>
      </w:r>
      <w:r w:rsidRPr="007718FE">
        <w:rPr>
          <w:rFonts w:ascii="Times New Roman" w:hAnsi="Times New Roman" w:cs="Times New Roman"/>
          <w:sz w:val="28"/>
          <w:szCs w:val="28"/>
          <w:bdr w:val="none" w:sz="0" w:space="0" w:color="auto" w:frame="1"/>
        </w:rPr>
        <w:br/>
        <w:t>      1.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 жүйесіне жаһанданудың қысымы</w:t>
      </w:r>
      <w:r w:rsidRPr="007718FE">
        <w:rPr>
          <w:rFonts w:ascii="Times New Roman" w:hAnsi="Times New Roman" w:cs="Times New Roman"/>
          <w:sz w:val="28"/>
          <w:szCs w:val="28"/>
          <w:bdr w:val="none" w:sz="0" w:space="0" w:color="auto" w:frame="1"/>
        </w:rPr>
        <w:br/>
        <w:t xml:space="preserve">      Жаһандану процесі экономикалық, әлеуметтік, саяси және мәдени даму </w:t>
      </w:r>
      <w:r w:rsidRPr="007718FE">
        <w:rPr>
          <w:rFonts w:ascii="Times New Roman" w:hAnsi="Times New Roman" w:cs="Times New Roman"/>
          <w:sz w:val="28"/>
          <w:szCs w:val="28"/>
          <w:bdr w:val="none" w:sz="0" w:space="0" w:color="auto" w:frame="1"/>
        </w:rPr>
        <w:lastRenderedPageBreak/>
        <w:t>деңгейі әртүрлі мемлекеттердің ұлттық шекараларын ашады. Жаппай тұтыну мәдениетінің қысымымен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құндылықтардың аражігі жойылып бара жатыр.</w:t>
      </w:r>
      <w:r w:rsidRPr="007718FE">
        <w:rPr>
          <w:rFonts w:ascii="Times New Roman" w:hAnsi="Times New Roman" w:cs="Times New Roman"/>
          <w:sz w:val="28"/>
          <w:szCs w:val="28"/>
          <w:bdr w:val="none" w:sz="0" w:space="0" w:color="auto" w:frame="1"/>
        </w:rPr>
        <w:br/>
        <w:t>      Бүгінде бүкіл әлемде ұлттық мемлекеттер жас ұ</w:t>
      </w:r>
      <w:proofErr w:type="gramStart"/>
      <w:r w:rsidRPr="007718FE">
        <w:rPr>
          <w:rFonts w:ascii="Times New Roman" w:hAnsi="Times New Roman" w:cs="Times New Roman"/>
          <w:sz w:val="28"/>
          <w:szCs w:val="28"/>
          <w:bdr w:val="none" w:sz="0" w:space="0" w:color="auto" w:frame="1"/>
        </w:rPr>
        <w:t>рпа</w:t>
      </w:r>
      <w:proofErr w:type="gramEnd"/>
      <w:r w:rsidRPr="007718FE">
        <w:rPr>
          <w:rFonts w:ascii="Times New Roman" w:hAnsi="Times New Roman" w:cs="Times New Roman"/>
          <w:sz w:val="28"/>
          <w:szCs w:val="28"/>
          <w:bdr w:val="none" w:sz="0" w:space="0" w:color="auto" w:frame="1"/>
        </w:rPr>
        <w:t>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r w:rsidRPr="007718FE">
        <w:rPr>
          <w:rFonts w:ascii="Times New Roman" w:hAnsi="Times New Roman" w:cs="Times New Roman"/>
          <w:sz w:val="28"/>
          <w:szCs w:val="28"/>
          <w:bdr w:val="none" w:sz="0" w:space="0" w:color="auto" w:frame="1"/>
        </w:rPr>
        <w:br/>
        <w:t>      2. Еңбек құндылықтарының доминантты емес дәрежесі</w:t>
      </w:r>
      <w:r w:rsidRPr="007718FE">
        <w:rPr>
          <w:rFonts w:ascii="Times New Roman" w:hAnsi="Times New Roman" w:cs="Times New Roman"/>
          <w:sz w:val="28"/>
          <w:szCs w:val="28"/>
          <w:bdr w:val="none" w:sz="0" w:space="0" w:color="auto" w:frame="1"/>
        </w:rPr>
        <w:br/>
        <w:t>      Қазіргі уақытта жастар арасында прагматикалық бағдар күшейі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жатыр. Өмір құндылықтарының қатарында материалдық игіліктерге ұмтылу анағұрлым маңызды болып отыр. Бұл ретте көбінесе өмірдегі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r w:rsidRPr="007718FE">
        <w:rPr>
          <w:rFonts w:ascii="Times New Roman" w:hAnsi="Times New Roman" w:cs="Times New Roman"/>
          <w:sz w:val="28"/>
          <w:szCs w:val="28"/>
          <w:bdr w:val="none" w:sz="0" w:space="0" w:color="auto" w:frame="1"/>
        </w:rPr>
        <w:br/>
        <w:t>      3. Патернализм және әлеуметтік инфантилизм</w:t>
      </w:r>
      <w:r w:rsidRPr="007718FE">
        <w:rPr>
          <w:rFonts w:ascii="Times New Roman" w:hAnsi="Times New Roman" w:cs="Times New Roman"/>
          <w:sz w:val="28"/>
          <w:szCs w:val="28"/>
          <w:bdr w:val="none" w:sz="0" w:space="0" w:color="auto" w:frame="1"/>
        </w:rPr>
        <w:br/>
        <w:t>      Экономикалық өсу қоғамда әлеуметтік межелердің ұлғаюымен қоса жүретіні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xml:space="preserve"> растап отыр.</w:t>
      </w:r>
      <w:r w:rsidRPr="007718FE">
        <w:rPr>
          <w:rFonts w:ascii="Times New Roman" w:hAnsi="Times New Roman" w:cs="Times New Roman"/>
          <w:sz w:val="28"/>
          <w:szCs w:val="28"/>
          <w:bdr w:val="none" w:sz="0" w:space="0" w:color="auto" w:frame="1"/>
        </w:rPr>
        <w:br/>
        <w:t>      4. Тұтынушылыққа құштарлық</w:t>
      </w:r>
      <w:r w:rsidRPr="007718FE">
        <w:rPr>
          <w:rFonts w:ascii="Times New Roman" w:hAnsi="Times New Roman" w:cs="Times New Roman"/>
          <w:sz w:val="28"/>
          <w:szCs w:val="28"/>
          <w:bdr w:val="none" w:sz="0" w:space="0" w:color="auto" w:frame="1"/>
        </w:rPr>
        <w:br/>
        <w:t>      Жастардың дүниетанымдық дағдарысының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көрінісі – жаппай тұтынушы қоғам дағдарысының бір бөлігіне айналған тұтынушылыққа құштарлық болып табылады. Жастардың қазіргі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сүру тәсілінің ерекшелігі болып табылатын тұтынушылық тәжірибе олардың тек қана материалдық байлыққа ие болуын көздейді.</w:t>
      </w:r>
      <w:r w:rsidRPr="007718FE">
        <w:rPr>
          <w:rFonts w:ascii="Times New Roman" w:hAnsi="Times New Roman" w:cs="Times New Roman"/>
          <w:sz w:val="28"/>
          <w:szCs w:val="28"/>
          <w:bdr w:val="none" w:sz="0" w:space="0" w:color="auto" w:frame="1"/>
        </w:rPr>
        <w:br/>
        <w:t>      5. Жастар арасындағы радикализм қаупі</w:t>
      </w:r>
      <w:r w:rsidRPr="007718FE">
        <w:rPr>
          <w:rFonts w:ascii="Times New Roman" w:hAnsi="Times New Roman" w:cs="Times New Roman"/>
          <w:sz w:val="28"/>
          <w:szCs w:val="28"/>
          <w:bdr w:val="none" w:sz="0" w:space="0" w:color="auto" w:frame="1"/>
        </w:rPr>
        <w:br/>
        <w:t xml:space="preserve">      Өмірлік тәжірибесі </w:t>
      </w:r>
      <w:proofErr w:type="gramStart"/>
      <w:r w:rsidRPr="007718FE">
        <w:rPr>
          <w:rFonts w:ascii="Times New Roman" w:hAnsi="Times New Roman" w:cs="Times New Roman"/>
          <w:sz w:val="28"/>
          <w:szCs w:val="28"/>
          <w:bdr w:val="none" w:sz="0" w:space="0" w:color="auto" w:frame="1"/>
        </w:rPr>
        <w:t>мен б</w:t>
      </w:r>
      <w:proofErr w:type="gramEnd"/>
      <w:r w:rsidRPr="007718FE">
        <w:rPr>
          <w:rFonts w:ascii="Times New Roman" w:hAnsi="Times New Roman" w:cs="Times New Roman"/>
          <w:sz w:val="28"/>
          <w:szCs w:val="28"/>
          <w:bdr w:val="none" w:sz="0" w:space="0" w:color="auto" w:frame="1"/>
        </w:rPr>
        <w:t xml:space="preserve">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r w:rsidRPr="007718FE">
        <w:rPr>
          <w:rFonts w:ascii="Times New Roman" w:hAnsi="Times New Roman" w:cs="Times New Roman"/>
          <w:sz w:val="28"/>
          <w:szCs w:val="28"/>
          <w:bdr w:val="none" w:sz="0" w:space="0" w:color="auto" w:frame="1"/>
        </w:rPr>
        <w:br/>
        <w:t>      6. Жастар маргинализациясы</w:t>
      </w:r>
      <w:r w:rsidRPr="007718FE">
        <w:rPr>
          <w:rFonts w:ascii="Times New Roman" w:hAnsi="Times New Roman" w:cs="Times New Roman"/>
          <w:sz w:val="28"/>
          <w:szCs w:val="28"/>
          <w:bdr w:val="none" w:sz="0" w:space="0" w:color="auto" w:frame="1"/>
        </w:rPr>
        <w:br/>
        <w:t>      Мемлекет атқарып отырған жедел әлеуметтік жаңғырту жағдайында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w:t>
      </w:r>
      <w:proofErr w:type="gramStart"/>
      <w:r w:rsidRPr="007718FE">
        <w:rPr>
          <w:rFonts w:ascii="Times New Roman" w:hAnsi="Times New Roman" w:cs="Times New Roman"/>
          <w:sz w:val="28"/>
          <w:szCs w:val="28"/>
          <w:bdr w:val="none" w:sz="0" w:space="0" w:color="auto" w:frame="1"/>
        </w:rPr>
        <w:t>дайлар</w:t>
      </w:r>
      <w:proofErr w:type="gramEnd"/>
      <w:r w:rsidRPr="007718FE">
        <w:rPr>
          <w:rFonts w:ascii="Times New Roman" w:hAnsi="Times New Roman" w:cs="Times New Roman"/>
          <w:sz w:val="28"/>
          <w:szCs w:val="28"/>
          <w:bdr w:val="none" w:sz="0" w:space="0" w:color="auto" w:frame="1"/>
        </w:rPr>
        <w:t>ға бейімделудің қиындығына байланысты.</w:t>
      </w:r>
      <w:r w:rsidRPr="007718FE">
        <w:rPr>
          <w:rFonts w:ascii="Times New Roman" w:hAnsi="Times New Roman" w:cs="Times New Roman"/>
          <w:sz w:val="28"/>
          <w:szCs w:val="28"/>
          <w:bdr w:val="none" w:sz="0" w:space="0" w:color="auto" w:frame="1"/>
        </w:rPr>
        <w:br/>
        <w:t>      Сонымен қатар, жастардың әлеуметтену процесі, оларды қоғамды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саяси өмірге жұмылдыру мынадай құндылықтарға негізделеді:</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Патриотизм</w:t>
      </w:r>
      <w:r w:rsidRPr="007718FE">
        <w:rPr>
          <w:rFonts w:ascii="Times New Roman" w:hAnsi="Times New Roman" w:cs="Times New Roman"/>
          <w:sz w:val="28"/>
          <w:szCs w:val="28"/>
          <w:bdr w:val="none" w:sz="0" w:space="0" w:color="auto" w:frame="1"/>
        </w:rPr>
        <w:br/>
        <w:t>      «Патриот болу – бұл Қазақстанды өз жүрегіңде ұялату» - Мемлекет басшысы бұл құндылықты осылайша айқындап берді. Жас қазақстандықтар үшін Елбасының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мен еңбек жолы - өз елінің патриоты болудың жарқын үлгісі болып табылады.</w:t>
      </w:r>
      <w:r w:rsidRPr="007718FE">
        <w:rPr>
          <w:rFonts w:ascii="Times New Roman" w:hAnsi="Times New Roman" w:cs="Times New Roman"/>
          <w:sz w:val="28"/>
          <w:szCs w:val="28"/>
          <w:bdr w:val="none" w:sz="0" w:space="0" w:color="auto" w:frame="1"/>
        </w:rPr>
        <w:b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w:t>
      </w:r>
      <w:proofErr w:type="gramStart"/>
      <w:r w:rsidRPr="007718FE">
        <w:rPr>
          <w:rFonts w:ascii="Times New Roman" w:hAnsi="Times New Roman" w:cs="Times New Roman"/>
          <w:sz w:val="28"/>
          <w:szCs w:val="28"/>
          <w:bdr w:val="none" w:sz="0" w:space="0" w:color="auto" w:frame="1"/>
        </w:rPr>
        <w:t>м-</w:t>
      </w:r>
      <w:proofErr w:type="gramEnd"/>
      <w:r w:rsidRPr="007718FE">
        <w:rPr>
          <w:rFonts w:ascii="Times New Roman" w:hAnsi="Times New Roman" w:cs="Times New Roman"/>
          <w:sz w:val="28"/>
          <w:szCs w:val="28"/>
          <w:bdr w:val="none" w:sz="0" w:space="0" w:color="auto" w:frame="1"/>
        </w:rPr>
        <w:t>қатынас қалыптасатын отбасыдан басталады.</w:t>
      </w:r>
      <w:r w:rsidRPr="007718FE">
        <w:rPr>
          <w:rFonts w:ascii="Times New Roman" w:hAnsi="Times New Roman" w:cs="Times New Roman"/>
          <w:sz w:val="28"/>
          <w:szCs w:val="28"/>
          <w:bdr w:val="none" w:sz="0" w:space="0" w:color="auto" w:frame="1"/>
        </w:rPr>
        <w:br/>
        <w:t>      Жастардың санасына патриотизм – өзің, отбасың жә</w:t>
      </w:r>
      <w:proofErr w:type="gramStart"/>
      <w:r w:rsidRPr="007718FE">
        <w:rPr>
          <w:rFonts w:ascii="Times New Roman" w:hAnsi="Times New Roman" w:cs="Times New Roman"/>
          <w:sz w:val="28"/>
          <w:szCs w:val="28"/>
          <w:bdr w:val="none" w:sz="0" w:space="0" w:color="auto" w:frame="1"/>
        </w:rPr>
        <w:t>не б</w:t>
      </w:r>
      <w:proofErr w:type="gramEnd"/>
      <w:r w:rsidRPr="007718FE">
        <w:rPr>
          <w:rFonts w:ascii="Times New Roman" w:hAnsi="Times New Roman" w:cs="Times New Roman"/>
          <w:sz w:val="28"/>
          <w:szCs w:val="28"/>
          <w:bdr w:val="none" w:sz="0" w:space="0" w:color="auto" w:frame="1"/>
        </w:rPr>
        <w:t>іздің Отанымыз үшін ұлы жауапкершілік екенін сіңіру ерекше маңызды.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Халық бірлігі</w:t>
      </w:r>
      <w:r w:rsidRPr="007718FE">
        <w:rPr>
          <w:rFonts w:ascii="Times New Roman" w:hAnsi="Times New Roman" w:cs="Times New Roman"/>
          <w:sz w:val="28"/>
          <w:szCs w:val="28"/>
          <w:bdr w:val="none" w:sz="0" w:space="0" w:color="auto" w:frame="1"/>
        </w:rPr>
        <w:br/>
        <w:t>      Тұрақтылық – Қазақстанның 20 жылдық дамуындағы табысының негізі және басты нәтижелерінің бірі. Кө</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Мәдени саналуандық</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t>– бұл адамдарды бөлмейтін, керісінше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r w:rsidRPr="007718FE">
        <w:rPr>
          <w:rFonts w:ascii="Times New Roman" w:hAnsi="Times New Roman" w:cs="Times New Roman"/>
          <w:sz w:val="28"/>
          <w:szCs w:val="28"/>
          <w:bdr w:val="none" w:sz="0" w:space="0" w:color="auto" w:frame="1"/>
        </w:rPr>
        <w:br/>
        <w:t xml:space="preserve">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w:t>
      </w:r>
      <w:proofErr w:type="gramStart"/>
      <w:r w:rsidRPr="007718FE">
        <w:rPr>
          <w:rFonts w:ascii="Times New Roman" w:hAnsi="Times New Roman" w:cs="Times New Roman"/>
          <w:sz w:val="28"/>
          <w:szCs w:val="28"/>
          <w:bdr w:val="none" w:sz="0" w:space="0" w:color="auto" w:frame="1"/>
        </w:rPr>
        <w:t>тиіс</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Жастардың даму деңгейінің үшінші мыңжылдықтың талаптарына сәйкес болуына қол жеткізу қажет. Ар-ождан және діни сені</w:t>
      </w:r>
      <w:proofErr w:type="gramStart"/>
      <w:r w:rsidRPr="007718FE">
        <w:rPr>
          <w:rFonts w:ascii="Times New Roman" w:hAnsi="Times New Roman" w:cs="Times New Roman"/>
          <w:sz w:val="28"/>
          <w:szCs w:val="28"/>
          <w:bdr w:val="none" w:sz="0" w:space="0" w:color="auto" w:frame="1"/>
        </w:rPr>
        <w:t>м ерк</w:t>
      </w:r>
      <w:proofErr w:type="gramEnd"/>
      <w:r w:rsidRPr="007718FE">
        <w:rPr>
          <w:rFonts w:ascii="Times New Roman" w:hAnsi="Times New Roman" w:cs="Times New Roman"/>
          <w:sz w:val="28"/>
          <w:szCs w:val="28"/>
          <w:bdr w:val="none" w:sz="0" w:space="0" w:color="auto" w:frame="1"/>
        </w:rPr>
        <w:t>індігін Қазақстан Республикасының заңнамасына сәйкес қамтамасыз ету жұмыстың маңызды бағытына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Толеранттылық</w:t>
      </w:r>
      <w:r w:rsidRPr="007718FE">
        <w:rPr>
          <w:rFonts w:ascii="Times New Roman" w:hAnsi="Times New Roman" w:cs="Times New Roman"/>
          <w:sz w:val="28"/>
          <w:szCs w:val="28"/>
          <w:bdr w:val="none" w:sz="0" w:space="0" w:color="auto" w:frame="1"/>
        </w:rPr>
        <w:b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Заңға мойынұсынушылы</w:t>
      </w:r>
      <w:proofErr w:type="gramStart"/>
      <w:r w:rsidRPr="007718FE">
        <w:rPr>
          <w:rStyle w:val="a5"/>
          <w:rFonts w:ascii="Times New Roman" w:hAnsi="Times New Roman" w:cs="Times New Roman"/>
          <w:sz w:val="28"/>
          <w:szCs w:val="28"/>
          <w:bdr w:val="none" w:sz="0" w:space="0" w:color="auto" w:frame="1"/>
        </w:rPr>
        <w:t>қ</w:t>
      </w:r>
      <w:r w:rsidRPr="007718FE">
        <w:rPr>
          <w:rFonts w:ascii="Times New Roman" w:hAnsi="Times New Roman" w:cs="Times New Roman"/>
          <w:sz w:val="28"/>
          <w:szCs w:val="28"/>
          <w:bdr w:val="none" w:sz="0" w:space="0" w:color="auto" w:frame="1"/>
        </w:rPr>
        <w:br/>
        <w:t>      З</w:t>
      </w:r>
      <w:proofErr w:type="gramEnd"/>
      <w:r w:rsidRPr="007718FE">
        <w:rPr>
          <w:rFonts w:ascii="Times New Roman" w:hAnsi="Times New Roman" w:cs="Times New Roman"/>
          <w:sz w:val="28"/>
          <w:szCs w:val="28"/>
          <w:bdr w:val="none" w:sz="0" w:space="0" w:color="auto" w:frame="1"/>
        </w:rPr>
        <w:t>аңға бағынатын азаматтар ғана демократияны жетілдіруге және шынайы құқықтық мемлекет құ</w:t>
      </w:r>
      <w:proofErr w:type="gramStart"/>
      <w:r w:rsidRPr="007718FE">
        <w:rPr>
          <w:rFonts w:ascii="Times New Roman" w:hAnsi="Times New Roman" w:cs="Times New Roman"/>
          <w:sz w:val="28"/>
          <w:szCs w:val="28"/>
          <w:bdr w:val="none" w:sz="0" w:space="0" w:color="auto" w:frame="1"/>
        </w:rPr>
        <w:t>ру</w:t>
      </w:r>
      <w:proofErr w:type="gramEnd"/>
      <w:r w:rsidRPr="007718FE">
        <w:rPr>
          <w:rFonts w:ascii="Times New Roman" w:hAnsi="Times New Roman" w:cs="Times New Roman"/>
          <w:sz w:val="28"/>
          <w:szCs w:val="28"/>
          <w:bdr w:val="none" w:sz="0" w:space="0" w:color="auto" w:frame="1"/>
        </w:rPr>
        <w:t xml:space="preserve">ға қабілетті екені айқын. </w:t>
      </w:r>
      <w:proofErr w:type="gramStart"/>
      <w:r w:rsidRPr="007718FE">
        <w:rPr>
          <w:rFonts w:ascii="Times New Roman" w:hAnsi="Times New Roman" w:cs="Times New Roman"/>
          <w:sz w:val="28"/>
          <w:szCs w:val="28"/>
          <w:bdr w:val="none" w:sz="0" w:space="0" w:color="auto" w:frame="1"/>
        </w:rPr>
        <w:t>Заңды</w:t>
      </w:r>
      <w:proofErr w:type="gramEnd"/>
      <w:r w:rsidRPr="007718FE">
        <w:rPr>
          <w:rFonts w:ascii="Times New Roman" w:hAnsi="Times New Roman" w:cs="Times New Roman"/>
          <w:sz w:val="28"/>
          <w:szCs w:val="28"/>
          <w:bdr w:val="none" w:sz="0" w:space="0" w:color="auto" w:frame="1"/>
        </w:rPr>
        <w:t xml:space="preserve"> бұлжытпай орындау жастардың өмірлік дағдыларына айналуы керек. Бұл өсі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Білім</w:t>
      </w:r>
      <w:r w:rsidRPr="007718FE">
        <w:rPr>
          <w:rFonts w:ascii="Times New Roman" w:hAnsi="Times New Roman" w:cs="Times New Roman"/>
          <w:sz w:val="28"/>
          <w:szCs w:val="28"/>
          <w:bdr w:val="none" w:sz="0" w:space="0" w:color="auto" w:frame="1"/>
        </w:rPr>
        <w:br/>
        <w:t>      Жастардың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айналуы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Еңбекқорлық</w:t>
      </w:r>
      <w:r w:rsidRPr="007718FE">
        <w:rPr>
          <w:rFonts w:ascii="Times New Roman" w:hAnsi="Times New Roman" w:cs="Times New Roman"/>
          <w:sz w:val="28"/>
          <w:szCs w:val="28"/>
          <w:bdr w:val="none" w:sz="0" w:space="0" w:color="auto" w:frame="1"/>
        </w:rPr>
        <w:br/>
        <w:t>      Жалпыға ортақ еңбек қоғамында жастардың аса маңызды негізгі құндылықтары жастарды экономикалы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инновациялық дамытудың мемлекеттік бағдарламаларын жастарға өздерін көрсетуге айрықша мүмкіндік беру үшін ұсынады.</w:t>
      </w:r>
      <w:r w:rsidRPr="007718FE">
        <w:rPr>
          <w:rFonts w:ascii="Times New Roman" w:hAnsi="Times New Roman" w:cs="Times New Roman"/>
          <w:sz w:val="28"/>
          <w:szCs w:val="28"/>
          <w:bdr w:val="none" w:sz="0" w:space="0" w:color="auto" w:frame="1"/>
        </w:rPr>
        <w:br/>
        <w:t>      Жастардың іске жұмыла білуінің экономикалық құндылығы аса жоғары. Зерттеулерге сәйкес жастардың үштен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Инновациялылық, ғылым және инновация</w:t>
      </w:r>
      <w:r w:rsidRPr="007718FE">
        <w:rPr>
          <w:rFonts w:ascii="Times New Roman" w:hAnsi="Times New Roman" w:cs="Times New Roman"/>
          <w:sz w:val="28"/>
          <w:szCs w:val="28"/>
          <w:bdr w:val="none" w:sz="0" w:space="0" w:color="auto" w:frame="1"/>
        </w:rPr>
        <w:br/>
        <w:t>      Инновациялық экономикаға өту – қазақстандық жастардың инновациялық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 xml:space="preserve">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w:t>
      </w:r>
      <w:proofErr w:type="gramStart"/>
      <w:r w:rsidRPr="007718FE">
        <w:rPr>
          <w:rFonts w:ascii="Times New Roman" w:hAnsi="Times New Roman" w:cs="Times New Roman"/>
          <w:sz w:val="28"/>
          <w:szCs w:val="28"/>
          <w:bdr w:val="none" w:sz="0" w:space="0" w:color="auto" w:frame="1"/>
        </w:rPr>
        <w:t>мол</w:t>
      </w:r>
      <w:proofErr w:type="gramEnd"/>
      <w:r w:rsidRPr="007718FE">
        <w:rPr>
          <w:rFonts w:ascii="Times New Roman" w:hAnsi="Times New Roman" w:cs="Times New Roman"/>
          <w:sz w:val="28"/>
          <w:szCs w:val="28"/>
          <w:bdr w:val="none" w:sz="0" w:space="0" w:color="auto" w:frame="1"/>
        </w:rPr>
        <w:t xml:space="preserve">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w:t>
      </w:r>
      <w:proofErr w:type="gramStart"/>
      <w:r w:rsidRPr="007718FE">
        <w:rPr>
          <w:rFonts w:ascii="Times New Roman" w:hAnsi="Times New Roman" w:cs="Times New Roman"/>
          <w:sz w:val="28"/>
          <w:szCs w:val="28"/>
          <w:bdr w:val="none" w:sz="0" w:space="0" w:color="auto" w:frame="1"/>
        </w:rPr>
        <w:t>ылым</w:t>
      </w:r>
      <w:proofErr w:type="gramEnd"/>
      <w:r w:rsidRPr="007718FE">
        <w:rPr>
          <w:rFonts w:ascii="Times New Roman" w:hAnsi="Times New Roman" w:cs="Times New Roman"/>
          <w:sz w:val="28"/>
          <w:szCs w:val="28"/>
          <w:bdr w:val="none" w:sz="0" w:space="0" w:color="auto" w:frame="1"/>
        </w:rPr>
        <w:t>ға бет бұруы – бұл болашаққа айқын жол.</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Отбасы</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Қазақстанда отбасы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r w:rsidRPr="007718FE">
        <w:rPr>
          <w:rFonts w:ascii="Times New Roman" w:hAnsi="Times New Roman" w:cs="Times New Roman"/>
          <w:sz w:val="28"/>
          <w:szCs w:val="28"/>
          <w:bdr w:val="none" w:sz="0" w:space="0" w:color="auto" w:frame="1"/>
        </w:rPr>
        <w:br/>
        <w:t>      Қарттар мен балалар ерекше қамқорлыққа бөленуге тиіс, бұл Қазақстан халқында бұрыннан бар қ</w:t>
      </w:r>
      <w:proofErr w:type="gramStart"/>
      <w:r w:rsidRPr="007718FE">
        <w:rPr>
          <w:rFonts w:ascii="Times New Roman" w:hAnsi="Times New Roman" w:cs="Times New Roman"/>
          <w:sz w:val="28"/>
          <w:szCs w:val="28"/>
          <w:bdr w:val="none" w:sz="0" w:space="0" w:color="auto" w:frame="1"/>
        </w:rPr>
        <w:t>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proofErr w:type="gramEnd"/>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Денсаулық және спорт</w:t>
      </w:r>
      <w:r w:rsidRPr="007718FE">
        <w:rPr>
          <w:rFonts w:ascii="Times New Roman" w:hAnsi="Times New Roman" w:cs="Times New Roman"/>
          <w:sz w:val="28"/>
          <w:szCs w:val="28"/>
          <w:bdr w:val="none" w:sz="0" w:space="0" w:color="auto" w:frame="1"/>
        </w:rPr>
        <w:b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ұстану бұрынғыша маңыздылығы жоғары болып қалады.</w:t>
      </w:r>
      <w:r w:rsidRPr="007718FE">
        <w:rPr>
          <w:rFonts w:ascii="Times New Roman" w:hAnsi="Times New Roman" w:cs="Times New Roman"/>
          <w:sz w:val="28"/>
          <w:szCs w:val="28"/>
          <w:bdr w:val="none" w:sz="0" w:space="0" w:color="auto" w:frame="1"/>
        </w:rPr>
        <w:b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w:t>
      </w:r>
      <w:proofErr w:type="gramStart"/>
      <w:r w:rsidRPr="007718FE">
        <w:rPr>
          <w:rFonts w:ascii="Times New Roman" w:hAnsi="Times New Roman" w:cs="Times New Roman"/>
          <w:sz w:val="28"/>
          <w:szCs w:val="28"/>
          <w:bdr w:val="none" w:sz="0" w:space="0" w:color="auto" w:frame="1"/>
        </w:rPr>
        <w:t>шт</w:t>
      </w:r>
      <w:proofErr w:type="gramEnd"/>
      <w:r w:rsidRPr="007718FE">
        <w:rPr>
          <w:rFonts w:ascii="Times New Roman" w:hAnsi="Times New Roman" w:cs="Times New Roman"/>
          <w:sz w:val="28"/>
          <w:szCs w:val="28"/>
          <w:bdr w:val="none" w:sz="0" w:space="0" w:color="auto" w:frame="1"/>
        </w:rPr>
        <w:t>ігін көрсете отырып, жоғары нәтижелерге, сонымен бірге даңқ пен құрметке бөлене алатындығын, материалдық игілікке де қол жеткізуге болатындығын көрсеті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берді.</w:t>
      </w:r>
      <w:r w:rsidRPr="007718FE">
        <w:rPr>
          <w:rFonts w:ascii="Times New Roman" w:hAnsi="Times New Roman" w:cs="Times New Roman"/>
          <w:sz w:val="28"/>
          <w:szCs w:val="28"/>
          <w:bdr w:val="none" w:sz="0" w:space="0" w:color="auto" w:frame="1"/>
        </w:rPr>
        <w:br/>
        <w:t>      Спорт пен бұқаралық дене шынықтыруды дамыту жастар саясатының ерекше басымдығына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Оң мұрат-мақсаттар</w:t>
      </w:r>
      <w:r w:rsidRPr="007718FE">
        <w:rPr>
          <w:rFonts w:ascii="Times New Roman" w:hAnsi="Times New Roman" w:cs="Times New Roman"/>
          <w:sz w:val="28"/>
          <w:szCs w:val="28"/>
          <w:bdr w:val="none" w:sz="0" w:space="0" w:color="auto" w:frame="1"/>
        </w:rPr>
        <w:b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w:t>
      </w:r>
      <w:proofErr w:type="gramStart"/>
      <w:r w:rsidRPr="007718FE">
        <w:rPr>
          <w:rFonts w:ascii="Times New Roman" w:hAnsi="Times New Roman" w:cs="Times New Roman"/>
          <w:sz w:val="28"/>
          <w:szCs w:val="28"/>
          <w:bdr w:val="none" w:sz="0" w:space="0" w:color="auto" w:frame="1"/>
        </w:rPr>
        <w:t>гі рет</w:t>
      </w:r>
      <w:proofErr w:type="gramEnd"/>
      <w:r w:rsidRPr="007718FE">
        <w:rPr>
          <w:rFonts w:ascii="Times New Roman" w:hAnsi="Times New Roman" w:cs="Times New Roman"/>
          <w:sz w:val="28"/>
          <w:szCs w:val="28"/>
          <w:bdr w:val="none" w:sz="0" w:space="0" w:color="auto" w:frame="1"/>
        </w:rPr>
        <w:t>інде қарастырылуы қажет.</w:t>
      </w:r>
      <w:r w:rsidRPr="007718FE">
        <w:rPr>
          <w:rFonts w:ascii="Times New Roman" w:hAnsi="Times New Roman" w:cs="Times New Roman"/>
          <w:sz w:val="28"/>
          <w:szCs w:val="28"/>
          <w:bdr w:val="none" w:sz="0" w:space="0" w:color="auto" w:frame="1"/>
        </w:rPr>
        <w:br/>
        <w:t xml:space="preserve">      Сонымен қоса, жастарда </w:t>
      </w:r>
      <w:proofErr w:type="gramStart"/>
      <w:r w:rsidRPr="007718FE">
        <w:rPr>
          <w:rFonts w:ascii="Times New Roman" w:hAnsi="Times New Roman" w:cs="Times New Roman"/>
          <w:sz w:val="28"/>
          <w:szCs w:val="28"/>
          <w:bdr w:val="none" w:sz="0" w:space="0" w:color="auto" w:frame="1"/>
        </w:rPr>
        <w:t>меритократия</w:t>
      </w:r>
      <w:proofErr w:type="gramEnd"/>
      <w:r w:rsidRPr="007718FE">
        <w:rPr>
          <w:rFonts w:ascii="Times New Roman" w:hAnsi="Times New Roman" w:cs="Times New Roman"/>
          <w:sz w:val="28"/>
          <w:szCs w:val="28"/>
          <w:bdr w:val="none" w:sz="0" w:space="0" w:color="auto" w:frame="1"/>
        </w:rPr>
        <w:t xml:space="preserve"> қағидасын («лайықтылар билігі») ұстануды қалыптастырудың маңызы зор. </w:t>
      </w:r>
      <w:proofErr w:type="gramStart"/>
      <w:r w:rsidRPr="007718FE">
        <w:rPr>
          <w:rFonts w:ascii="Times New Roman" w:hAnsi="Times New Roman" w:cs="Times New Roman"/>
          <w:sz w:val="28"/>
          <w:szCs w:val="28"/>
          <w:bdr w:val="none" w:sz="0" w:space="0" w:color="auto" w:frame="1"/>
        </w:rPr>
        <w:t>Заманауи кәсіби мансаптың нышаны деңгейлік, кәсіби, еңбегіне қарай қызметтік сатылық өсу болуы керек.</w:t>
      </w:r>
      <w:proofErr w:type="gramEnd"/>
      <w:r w:rsidRPr="007718FE">
        <w:rPr>
          <w:rFonts w:ascii="Times New Roman" w:hAnsi="Times New Roman" w:cs="Times New Roman"/>
          <w:sz w:val="28"/>
          <w:szCs w:val="28"/>
          <w:bdr w:val="none" w:sz="0" w:space="0" w:color="auto" w:frame="1"/>
        </w:rPr>
        <w:t xml:space="preserve"> Жастар оң идеалдар мен өз талантына, жұмыс істеу қабілеті мен жеке жауапкершілігінің </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әтижесінде табысқа жеткен үздіктерге теңесіп, алға жылжуы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Жаңа экологиялық этика</w:t>
      </w:r>
      <w:r w:rsidRPr="007718FE">
        <w:rPr>
          <w:rFonts w:ascii="Times New Roman" w:hAnsi="Times New Roman" w:cs="Times New Roman"/>
          <w:sz w:val="28"/>
          <w:szCs w:val="28"/>
          <w:bdr w:val="none" w:sz="0" w:space="0" w:color="auto" w:frame="1"/>
        </w:rPr>
        <w:br/>
        <w:t xml:space="preserve">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w:t>
      </w:r>
      <w:proofErr w:type="gramStart"/>
      <w:r w:rsidRPr="007718FE">
        <w:rPr>
          <w:rFonts w:ascii="Times New Roman" w:hAnsi="Times New Roman" w:cs="Times New Roman"/>
          <w:sz w:val="28"/>
          <w:szCs w:val="28"/>
          <w:bdr w:val="none" w:sz="0" w:space="0" w:color="auto" w:frame="1"/>
        </w:rPr>
        <w:t>тиіс</w:t>
      </w:r>
      <w:proofErr w:type="gramEnd"/>
      <w:r w:rsidRPr="007718FE">
        <w:rPr>
          <w:rFonts w:ascii="Times New Roman" w:hAnsi="Times New Roman" w:cs="Times New Roman"/>
          <w:sz w:val="28"/>
          <w:szCs w:val="28"/>
          <w:bdr w:val="none" w:sz="0" w:space="0" w:color="auto" w:frame="1"/>
        </w:rPr>
        <w:t>.</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2. Тұжырымдаманың мақсаты мен </w:t>
      </w:r>
      <w:proofErr w:type="gramStart"/>
      <w:r w:rsidRPr="007718FE">
        <w:rPr>
          <w:rStyle w:val="a4"/>
          <w:rFonts w:ascii="Times New Roman" w:hAnsi="Times New Roman" w:cs="Times New Roman"/>
          <w:sz w:val="28"/>
          <w:szCs w:val="28"/>
          <w:bdr w:val="none" w:sz="0" w:space="0" w:color="auto" w:frame="1"/>
        </w:rPr>
        <w:t>м</w:t>
      </w:r>
      <w:proofErr w:type="gramEnd"/>
      <w:r w:rsidRPr="007718FE">
        <w:rPr>
          <w:rStyle w:val="a4"/>
          <w:rFonts w:ascii="Times New Roman" w:hAnsi="Times New Roman" w:cs="Times New Roman"/>
          <w:sz w:val="28"/>
          <w:szCs w:val="28"/>
          <w:bdr w:val="none" w:sz="0" w:space="0" w:color="auto" w:frame="1"/>
        </w:rPr>
        <w:t>індеттері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Жастарды әлеуметтендіру процесі – бұл жастарды қоғамды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r w:rsidRPr="007718FE">
        <w:rPr>
          <w:rFonts w:ascii="Times New Roman" w:hAnsi="Times New Roman" w:cs="Times New Roman"/>
          <w:sz w:val="28"/>
          <w:szCs w:val="28"/>
          <w:bdr w:val="none" w:sz="0" w:space="0" w:color="auto" w:frame="1"/>
        </w:rPr>
        <w:b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жасауы негізінде қамтамасыз етіледі.</w:t>
      </w:r>
      <w:r w:rsidRPr="007718FE">
        <w:rPr>
          <w:rFonts w:ascii="Times New Roman" w:hAnsi="Times New Roman" w:cs="Times New Roman"/>
          <w:sz w:val="28"/>
          <w:szCs w:val="28"/>
          <w:bdr w:val="none" w:sz="0" w:space="0" w:color="auto" w:frame="1"/>
        </w:rPr>
        <w:b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r w:rsidRPr="007718FE">
        <w:rPr>
          <w:rFonts w:ascii="Times New Roman" w:hAnsi="Times New Roman" w:cs="Times New Roman"/>
          <w:sz w:val="28"/>
          <w:szCs w:val="28"/>
          <w:bdr w:val="none" w:sz="0" w:space="0" w:color="auto" w:frame="1"/>
        </w:rPr>
        <w:br/>
        <w:t xml:space="preserve">      Осылайша, Тұжырымдаманың мақсаты жастардың ойдағыдай </w:t>
      </w:r>
      <w:r w:rsidRPr="007718FE">
        <w:rPr>
          <w:rFonts w:ascii="Times New Roman" w:hAnsi="Times New Roman" w:cs="Times New Roman"/>
          <w:sz w:val="28"/>
          <w:szCs w:val="28"/>
          <w:bdr w:val="none" w:sz="0" w:space="0" w:color="auto" w:frame="1"/>
        </w:rPr>
        <w:lastRenderedPageBreak/>
        <w:t>әлеуметтенуіне, олардың әлеуетін елді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дамытуға бейімдеуге бағытталған мемлекеттік жастар саясатының тиімді моделін қалыптастыру болып табылады.</w:t>
      </w:r>
      <w:r w:rsidRPr="007718FE">
        <w:rPr>
          <w:rFonts w:ascii="Times New Roman" w:hAnsi="Times New Roman" w:cs="Times New Roman"/>
          <w:sz w:val="28"/>
          <w:szCs w:val="28"/>
          <w:bdr w:val="none" w:sz="0" w:space="0" w:color="auto" w:frame="1"/>
        </w:rPr>
        <w:br/>
        <w:t>      Алға қойылған мақсатқа қол жеткізу мынадай міндеттерді іске асыруды болжайды:</w:t>
      </w:r>
      <w:r w:rsidRPr="007718FE">
        <w:rPr>
          <w:rFonts w:ascii="Times New Roman" w:hAnsi="Times New Roman" w:cs="Times New Roman"/>
          <w:sz w:val="28"/>
          <w:szCs w:val="28"/>
          <w:bdr w:val="none" w:sz="0" w:space="0" w:color="auto" w:frame="1"/>
        </w:rPr>
        <w:br/>
        <w:t>      1) қолжетімді және сапалы білім беруді қамтамасыз ету;</w:t>
      </w:r>
      <w:r w:rsidRPr="007718FE">
        <w:rPr>
          <w:rFonts w:ascii="Times New Roman" w:hAnsi="Times New Roman" w:cs="Times New Roman"/>
          <w:sz w:val="28"/>
          <w:szCs w:val="28"/>
          <w:bdr w:val="none" w:sz="0" w:space="0" w:color="auto" w:frame="1"/>
        </w:rPr>
        <w:br/>
        <w:t>      2)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қалыптастыру;</w:t>
      </w:r>
      <w:r w:rsidRPr="007718FE">
        <w:rPr>
          <w:rFonts w:ascii="Times New Roman" w:hAnsi="Times New Roman" w:cs="Times New Roman"/>
          <w:sz w:val="28"/>
          <w:szCs w:val="28"/>
          <w:bdr w:val="none" w:sz="0" w:space="0" w:color="auto" w:frame="1"/>
        </w:rPr>
        <w:br/>
        <w:t>      3) құқықтық мәдениетті арттыру және жастар бойында мемлекеттіліктің негіз қалаушы құндылықтарына деген құрмет қалыптастыру;</w:t>
      </w:r>
      <w:r w:rsidRPr="007718FE">
        <w:rPr>
          <w:rFonts w:ascii="Times New Roman" w:hAnsi="Times New Roman" w:cs="Times New Roman"/>
          <w:sz w:val="28"/>
          <w:szCs w:val="28"/>
          <w:bdr w:val="none" w:sz="0" w:space="0" w:color="auto" w:frame="1"/>
        </w:rPr>
        <w:br/>
        <w:t>      4) жастарды жұмысқа орналастыру үшін жағдайлар жасау;</w:t>
      </w:r>
      <w:r w:rsidRPr="007718FE">
        <w:rPr>
          <w:rFonts w:ascii="Times New Roman" w:hAnsi="Times New Roman" w:cs="Times New Roman"/>
          <w:sz w:val="28"/>
          <w:szCs w:val="28"/>
          <w:bdr w:val="none" w:sz="0" w:space="0" w:color="auto" w:frame="1"/>
        </w:rPr>
        <w:br/>
        <w:t>      5) жастарға арналған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жүйесін дамыту;</w:t>
      </w:r>
      <w:r w:rsidRPr="007718FE">
        <w:rPr>
          <w:rFonts w:ascii="Times New Roman" w:hAnsi="Times New Roman" w:cs="Times New Roman"/>
          <w:sz w:val="28"/>
          <w:szCs w:val="28"/>
          <w:bdr w:val="none" w:sz="0" w:space="0" w:color="auto" w:frame="1"/>
        </w:rPr>
        <w:br/>
        <w:t>      6) жастарды мәдени құндылықтарға тарту;</w:t>
      </w:r>
      <w:r w:rsidRPr="007718FE">
        <w:rPr>
          <w:rFonts w:ascii="Times New Roman" w:hAnsi="Times New Roman" w:cs="Times New Roman"/>
          <w:sz w:val="28"/>
          <w:szCs w:val="28"/>
          <w:bdr w:val="none" w:sz="0" w:space="0" w:color="auto" w:frame="1"/>
        </w:rPr>
        <w:br/>
        <w:t>      7) жастардың азаматтық және патриоттық сезімдерін өздігінен дамытуын ынталандыру;</w:t>
      </w:r>
      <w:r w:rsidRPr="007718FE">
        <w:rPr>
          <w:rFonts w:ascii="Times New Roman" w:hAnsi="Times New Roman" w:cs="Times New Roman"/>
          <w:sz w:val="28"/>
          <w:szCs w:val="28"/>
          <w:bdr w:val="none" w:sz="0" w:space="0" w:color="auto" w:frame="1"/>
        </w:rPr>
        <w:br/>
        <w:t>      8) жастар ортасында моральдық-рухани сабақтастықты қамтамасыз ету;</w:t>
      </w:r>
      <w:r w:rsidRPr="007718FE">
        <w:rPr>
          <w:rFonts w:ascii="Times New Roman" w:hAnsi="Times New Roman" w:cs="Times New Roman"/>
          <w:sz w:val="28"/>
          <w:szCs w:val="28"/>
          <w:bdr w:val="none" w:sz="0" w:space="0" w:color="auto" w:frame="1"/>
        </w:rPr>
        <w:br/>
        <w:t>      9) мемлекеттік жастар саясатын ғылыми-зерттеумен қамтамасыз ету және нормативті</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құқықтық базаны жетілдіру;</w:t>
      </w:r>
      <w:r w:rsidRPr="007718FE">
        <w:rPr>
          <w:rFonts w:ascii="Times New Roman" w:hAnsi="Times New Roman" w:cs="Times New Roman"/>
          <w:sz w:val="28"/>
          <w:szCs w:val="28"/>
          <w:bdr w:val="none" w:sz="0" w:space="0" w:color="auto" w:frame="1"/>
        </w:rPr>
        <w:br/>
        <w:t>      10) жастарды «Қазақстан-2050» стратегиясын іске асыруға тарту.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Іске асыру кезең</w:t>
      </w:r>
      <w:proofErr w:type="gramStart"/>
      <w:r w:rsidRPr="007718FE">
        <w:rPr>
          <w:rStyle w:val="a4"/>
          <w:rFonts w:ascii="Times New Roman" w:hAnsi="Times New Roman" w:cs="Times New Roman"/>
          <w:sz w:val="28"/>
          <w:szCs w:val="28"/>
          <w:bdr w:val="none" w:sz="0" w:space="0" w:color="auto" w:frame="1"/>
        </w:rPr>
        <w:t>дері ж</w:t>
      </w:r>
      <w:proofErr w:type="gramEnd"/>
      <w:r w:rsidRPr="007718FE">
        <w:rPr>
          <w:rStyle w:val="a4"/>
          <w:rFonts w:ascii="Times New Roman" w:hAnsi="Times New Roman" w:cs="Times New Roman"/>
          <w:sz w:val="28"/>
          <w:szCs w:val="28"/>
          <w:bdr w:val="none" w:sz="0" w:space="0" w:color="auto" w:frame="1"/>
        </w:rPr>
        <w:t>әне межеленген нәтижелер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Мемлекеттік жастар саясатын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 кезең-кезеңімен былайша жүзеге асырылатын болады:</w:t>
      </w:r>
      <w:r w:rsidRPr="007718FE">
        <w:rPr>
          <w:rFonts w:ascii="Times New Roman" w:hAnsi="Times New Roman" w:cs="Times New Roman"/>
          <w:sz w:val="28"/>
          <w:szCs w:val="28"/>
          <w:bdr w:val="none" w:sz="0" w:space="0" w:color="auto" w:frame="1"/>
        </w:rPr>
        <w:br/>
        <w:t>      1) 2013 – 2015 жылдар аралығындағы кезең.</w:t>
      </w:r>
      <w:r w:rsidRPr="007718FE">
        <w:rPr>
          <w:rFonts w:ascii="Times New Roman" w:hAnsi="Times New Roman" w:cs="Times New Roman"/>
          <w:sz w:val="28"/>
          <w:szCs w:val="28"/>
          <w:bdr w:val="none" w:sz="0" w:space="0" w:color="auto" w:frame="1"/>
        </w:rPr>
        <w:b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r w:rsidRPr="007718FE">
        <w:rPr>
          <w:rFonts w:ascii="Times New Roman" w:hAnsi="Times New Roman" w:cs="Times New Roman"/>
          <w:sz w:val="28"/>
          <w:szCs w:val="28"/>
          <w:bdr w:val="none" w:sz="0" w:space="0" w:color="auto" w:frame="1"/>
        </w:rPr>
        <w:br/>
        <w:t>      Көрсетілген міндетке қол жеткізу мақсатында барлық деңгейдегі әкімдіктер жанындағы консультациялы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 xml:space="preserve">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өлін арттыруға бағытталған жұмысын жалғастыратын болады.</w:t>
      </w:r>
      <w:r w:rsidRPr="007718FE">
        <w:rPr>
          <w:rFonts w:ascii="Times New Roman" w:hAnsi="Times New Roman" w:cs="Times New Roman"/>
          <w:sz w:val="28"/>
          <w:szCs w:val="28"/>
          <w:bdr w:val="none" w:sz="0" w:space="0" w:color="auto" w:frame="1"/>
        </w:rPr>
        <w:br/>
        <w:t>      Жастар саясатының бағдарламаларын іске асыруға Қазақстан Республикасыны</w:t>
      </w:r>
      <w:proofErr w:type="gramStart"/>
      <w:r w:rsidRPr="007718FE">
        <w:rPr>
          <w:rFonts w:ascii="Times New Roman" w:hAnsi="Times New Roman" w:cs="Times New Roman"/>
          <w:sz w:val="28"/>
          <w:szCs w:val="28"/>
          <w:bdr w:val="none" w:sz="0" w:space="0" w:color="auto" w:frame="1"/>
        </w:rPr>
        <w:t>ң К</w:t>
      </w:r>
      <w:proofErr w:type="gramEnd"/>
      <w:r w:rsidRPr="007718FE">
        <w:rPr>
          <w:rFonts w:ascii="Times New Roman" w:hAnsi="Times New Roman" w:cs="Times New Roman"/>
          <w:sz w:val="28"/>
          <w:szCs w:val="28"/>
          <w:bdr w:val="none" w:sz="0" w:space="0" w:color="auto" w:frame="1"/>
        </w:rPr>
        <w:t>әсіподақтар федерациясы, «Атамекен Одағы» ұлттық экономикалық палатасы, «Самұрық-Қазына» ұлттық әл-ауқат қоры» және жастар ұйымдары жұмылдырылады.</w:t>
      </w:r>
      <w:r w:rsidRPr="007718FE">
        <w:rPr>
          <w:rFonts w:ascii="Times New Roman" w:hAnsi="Times New Roman" w:cs="Times New Roman"/>
          <w:sz w:val="28"/>
          <w:szCs w:val="28"/>
          <w:bdr w:val="none" w:sz="0" w:space="0" w:color="auto" w:frame="1"/>
        </w:rPr>
        <w:br/>
        <w:t>      Алдағы кезеңде орталық мемлекеттік, жергілікті атқарушы және өкілді органдардың республикалық және өңірлік жастар ұйымдарымен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 xml:space="preserve">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 xml:space="preserve">ға мүмкіндік беретін </w:t>
      </w:r>
      <w:r w:rsidRPr="007718FE">
        <w:rPr>
          <w:rFonts w:ascii="Times New Roman" w:hAnsi="Times New Roman" w:cs="Times New Roman"/>
          <w:sz w:val="28"/>
          <w:szCs w:val="28"/>
          <w:bdr w:val="none" w:sz="0" w:space="0" w:color="auto" w:frame="1"/>
        </w:rPr>
        <w:lastRenderedPageBreak/>
        <w:t>әлеуметтік тапсырысты орналастырудың салалық қағидаты белсенді қолданысқа ие болады. Тұжырымдаманы іске асырудың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інші кезеңінде жастар саясатының бірінші кезекті іс-шаралары әзірленетін болады.</w:t>
      </w:r>
      <w:r w:rsidRPr="007718FE">
        <w:rPr>
          <w:rFonts w:ascii="Times New Roman" w:hAnsi="Times New Roman" w:cs="Times New Roman"/>
          <w:sz w:val="28"/>
          <w:szCs w:val="28"/>
          <w:bdr w:val="none" w:sz="0" w:space="0" w:color="auto" w:frame="1"/>
        </w:rPr>
        <w:br/>
        <w:t>      Жастарды жұмыспен қамтуға, жұмысқа орналастыруға,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r w:rsidRPr="007718FE">
        <w:rPr>
          <w:rFonts w:ascii="Times New Roman" w:hAnsi="Times New Roman" w:cs="Times New Roman"/>
          <w:sz w:val="28"/>
          <w:szCs w:val="28"/>
          <w:bdr w:val="none" w:sz="0" w:space="0" w:color="auto" w:frame="1"/>
        </w:rPr>
        <w:br/>
        <w:t>      Тұжырымдаманы іске асырудың бастапқы кезеңінде жастармен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r w:rsidRPr="007718FE">
        <w:rPr>
          <w:rFonts w:ascii="Times New Roman" w:hAnsi="Times New Roman" w:cs="Times New Roman"/>
          <w:sz w:val="28"/>
          <w:szCs w:val="28"/>
          <w:bdr w:val="none" w:sz="0" w:space="0" w:color="auto" w:frame="1"/>
        </w:rPr>
        <w:br/>
        <w:t xml:space="preserve">      Тұжырымдаманы жүзеге асыру процесінде мемлекеттік жастар саясатындағы мониторингінің, талдаудың және реттеудің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құралдары әзірленетін болады.</w:t>
      </w:r>
      <w:r w:rsidRPr="007718FE">
        <w:rPr>
          <w:rFonts w:ascii="Times New Roman" w:hAnsi="Times New Roman" w:cs="Times New Roman"/>
          <w:sz w:val="28"/>
          <w:szCs w:val="28"/>
          <w:bdr w:val="none" w:sz="0" w:space="0" w:color="auto" w:frame="1"/>
        </w:rPr>
        <w:br/>
        <w:t xml:space="preserve">      Барлық мүдделі тараптардың күш-жігері жастардың қажеттілігін және жастар арасындағы хал-ахуал, беталыстарын ескеретін </w:t>
      </w:r>
      <w:proofErr w:type="gramStart"/>
      <w:r w:rsidRPr="007718FE">
        <w:rPr>
          <w:rFonts w:ascii="Times New Roman" w:hAnsi="Times New Roman" w:cs="Times New Roman"/>
          <w:sz w:val="28"/>
          <w:szCs w:val="28"/>
          <w:bdr w:val="none" w:sz="0" w:space="0" w:color="auto" w:frame="1"/>
        </w:rPr>
        <w:t>нысаналы</w:t>
      </w:r>
      <w:proofErr w:type="gramEnd"/>
      <w:r w:rsidRPr="007718FE">
        <w:rPr>
          <w:rFonts w:ascii="Times New Roman" w:hAnsi="Times New Roman" w:cs="Times New Roman"/>
          <w:sz w:val="28"/>
          <w:szCs w:val="28"/>
          <w:bdr w:val="none" w:sz="0" w:space="0" w:color="auto" w:frame="1"/>
        </w:rPr>
        <w:t xml:space="preserve"> ақпараттық сүйемелдеумен қамтамасыз етіледі.</w:t>
      </w:r>
      <w:r w:rsidRPr="007718FE">
        <w:rPr>
          <w:rFonts w:ascii="Times New Roman" w:hAnsi="Times New Roman" w:cs="Times New Roman"/>
          <w:sz w:val="28"/>
          <w:szCs w:val="28"/>
          <w:bdr w:val="none" w:sz="0" w:space="0" w:color="auto" w:frame="1"/>
        </w:rPr>
        <w:br/>
        <w:t>      2) 2015 – 2020 жылдар аралығындағы кезең.</w:t>
      </w:r>
      <w:r w:rsidRPr="007718FE">
        <w:rPr>
          <w:rFonts w:ascii="Times New Roman" w:hAnsi="Times New Roman" w:cs="Times New Roman"/>
          <w:sz w:val="28"/>
          <w:szCs w:val="28"/>
          <w:bdr w:val="none" w:sz="0" w:space="0" w:color="auto" w:frame="1"/>
        </w:rPr>
        <w:b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r w:rsidRPr="007718FE">
        <w:rPr>
          <w:rFonts w:ascii="Times New Roman" w:hAnsi="Times New Roman" w:cs="Times New Roman"/>
          <w:sz w:val="28"/>
          <w:szCs w:val="28"/>
          <w:bdr w:val="none" w:sz="0" w:space="0" w:color="auto" w:frame="1"/>
        </w:rPr>
        <w:br/>
        <w:t xml:space="preserve">      Жастардың бастамаларын қолдау және </w:t>
      </w:r>
      <w:proofErr w:type="gramStart"/>
      <w:r w:rsidRPr="007718FE">
        <w:rPr>
          <w:rFonts w:ascii="Times New Roman" w:hAnsi="Times New Roman" w:cs="Times New Roman"/>
          <w:sz w:val="28"/>
          <w:szCs w:val="28"/>
          <w:bdr w:val="none" w:sz="0" w:space="0" w:color="auto" w:frame="1"/>
        </w:rPr>
        <w:t>олар</w:t>
      </w:r>
      <w:proofErr w:type="gramEnd"/>
      <w:r w:rsidRPr="007718FE">
        <w:rPr>
          <w:rFonts w:ascii="Times New Roman" w:hAnsi="Times New Roman" w:cs="Times New Roman"/>
          <w:sz w:val="28"/>
          <w:szCs w:val="28"/>
          <w:bdr w:val="none" w:sz="0" w:space="0" w:color="auto" w:frame="1"/>
        </w:rPr>
        <w:t>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r w:rsidRPr="007718FE">
        <w:rPr>
          <w:rFonts w:ascii="Times New Roman" w:hAnsi="Times New Roman" w:cs="Times New Roman"/>
          <w:sz w:val="28"/>
          <w:szCs w:val="28"/>
          <w:bdr w:val="none" w:sz="0" w:space="0" w:color="auto" w:frame="1"/>
        </w:rPr>
        <w:br/>
        <w:t>      Тұжырымдаманы ойдағыдай іске асырудың түйінді шарты білім беру жүйесінде жастармен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 xml:space="preserve">қимыл жасау әдістерін қайта қарау болып табылады. Барлық жоғары оқу орындарында жас отбасыларға </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r w:rsidRPr="007718FE">
        <w:rPr>
          <w:rFonts w:ascii="Times New Roman" w:hAnsi="Times New Roman" w:cs="Times New Roman"/>
          <w:sz w:val="28"/>
          <w:szCs w:val="28"/>
          <w:bdr w:val="none" w:sz="0" w:space="0" w:color="auto" w:frame="1"/>
        </w:rPr>
        <w:br/>
        <w:t xml:space="preserve">      Жастарды кеңінен әлеуметтендіру процесіне жұмыс берушілер бірлестіктері және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әсіподақ қозғалыстары тартылады. Орта және 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 xml:space="preserve">өңіл-күйін орнықтыру жөніндегі бағдарламаларды іске асыратын бизнесті әлеуметтік-экономикалық ынталандыру шаралары дәйекті түрде </w:t>
      </w:r>
      <w:r w:rsidRPr="007718FE">
        <w:rPr>
          <w:rFonts w:ascii="Times New Roman" w:hAnsi="Times New Roman" w:cs="Times New Roman"/>
          <w:sz w:val="28"/>
          <w:szCs w:val="28"/>
          <w:bdr w:val="none" w:sz="0" w:space="0" w:color="auto" w:frame="1"/>
        </w:rPr>
        <w:lastRenderedPageBreak/>
        <w:t>қолданылатын болады.</w:t>
      </w:r>
      <w:r w:rsidRPr="007718FE">
        <w:rPr>
          <w:rFonts w:ascii="Times New Roman" w:hAnsi="Times New Roman" w:cs="Times New Roman"/>
          <w:sz w:val="28"/>
          <w:szCs w:val="28"/>
          <w:bdr w:val="none" w:sz="0" w:space="0" w:color="auto" w:frame="1"/>
        </w:rPr>
        <w:br/>
        <w:t xml:space="preserve">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бағытталады.</w:t>
      </w:r>
      <w:r w:rsidRPr="007718FE">
        <w:rPr>
          <w:rFonts w:ascii="Times New Roman" w:hAnsi="Times New Roman" w:cs="Times New Roman"/>
          <w:sz w:val="28"/>
          <w:szCs w:val="28"/>
          <w:bdr w:val="none" w:sz="0" w:space="0" w:color="auto" w:frame="1"/>
        </w:rPr>
        <w:br/>
        <w:t>      Жастармен атаулы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r w:rsidRPr="007718FE">
        <w:rPr>
          <w:rFonts w:ascii="Times New Roman" w:hAnsi="Times New Roman" w:cs="Times New Roman"/>
          <w:sz w:val="28"/>
          <w:szCs w:val="28"/>
          <w:bdr w:val="none" w:sz="0" w:space="0" w:color="auto" w:frame="1"/>
        </w:rPr>
        <w:b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құқықтық қамтамасыз етілуін жетілдіру басым бағытқа айналады.</w:t>
      </w:r>
      <w:r w:rsidRPr="007718FE">
        <w:rPr>
          <w:rFonts w:ascii="Times New Roman" w:hAnsi="Times New Roman" w:cs="Times New Roman"/>
          <w:sz w:val="28"/>
          <w:szCs w:val="28"/>
          <w:bdr w:val="none" w:sz="0" w:space="0" w:color="auto" w:frame="1"/>
        </w:rPr>
        <w:b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қатысу дәрежесін ұлғайту Мемлекеттік жастар саясатының тұжырымдамасын іске асыру нәтижесіне айналуға тиіс.</w:t>
      </w:r>
      <w:r w:rsidRPr="007718FE">
        <w:rPr>
          <w:rFonts w:ascii="Times New Roman" w:hAnsi="Times New Roman" w:cs="Times New Roman"/>
          <w:sz w:val="28"/>
          <w:szCs w:val="28"/>
          <w:bdr w:val="none" w:sz="0" w:space="0" w:color="auto" w:frame="1"/>
        </w:rPr>
        <w:b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ігі бүкіл ел жетістігінің берік кепіліне айналады.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2-БӨЛІМ. МЕМЛЕКЕТТІК ЖАСТАР САЯСАТЫН ДАМЫТУДЫҢ НЕГІЗГІ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ҚАҒИДАТТАРЫ МЕН ЖАЛПЫ ТӘСІЛДЕРІ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1. Жастар саясатын іске асырудың </w:t>
      </w:r>
      <w:proofErr w:type="gramStart"/>
      <w:r w:rsidRPr="007718FE">
        <w:rPr>
          <w:rStyle w:val="a4"/>
          <w:rFonts w:ascii="Times New Roman" w:hAnsi="Times New Roman" w:cs="Times New Roman"/>
          <w:sz w:val="28"/>
          <w:szCs w:val="28"/>
          <w:bdr w:val="none" w:sz="0" w:space="0" w:color="auto" w:frame="1"/>
        </w:rPr>
        <w:t>базалы</w:t>
      </w:r>
      <w:proofErr w:type="gramEnd"/>
      <w:r w:rsidRPr="007718FE">
        <w:rPr>
          <w:rStyle w:val="a4"/>
          <w:rFonts w:ascii="Times New Roman" w:hAnsi="Times New Roman" w:cs="Times New Roman"/>
          <w:sz w:val="28"/>
          <w:szCs w:val="28"/>
          <w:bdr w:val="none" w:sz="0" w:space="0" w:color="auto" w:frame="1"/>
        </w:rPr>
        <w:t>қ қағидаттары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Жалпы ұлттық, өңірлік және жергілікті деңгейлерде мемлекеттік жастар саясатын іске асыру </w:t>
      </w:r>
      <w:proofErr w:type="gramStart"/>
      <w:r w:rsidRPr="007718FE">
        <w:rPr>
          <w:rFonts w:ascii="Times New Roman" w:hAnsi="Times New Roman" w:cs="Times New Roman"/>
          <w:sz w:val="28"/>
          <w:szCs w:val="28"/>
          <w:bdr w:val="none" w:sz="0" w:space="0" w:color="auto" w:frame="1"/>
        </w:rPr>
        <w:t>мынадай</w:t>
      </w:r>
      <w:proofErr w:type="gramEnd"/>
      <w:r w:rsidRPr="007718FE">
        <w:rPr>
          <w:rFonts w:ascii="Times New Roman" w:hAnsi="Times New Roman" w:cs="Times New Roman"/>
          <w:sz w:val="28"/>
          <w:szCs w:val="28"/>
          <w:bdr w:val="none" w:sz="0" w:space="0" w:color="auto" w:frame="1"/>
        </w:rPr>
        <w:t xml:space="preserve"> қағидаттарға негізделеді:</w:t>
      </w:r>
      <w:r w:rsidRPr="007718FE">
        <w:rPr>
          <w:rFonts w:ascii="Times New Roman" w:hAnsi="Times New Roman" w:cs="Times New Roman"/>
          <w:sz w:val="28"/>
          <w:szCs w:val="28"/>
          <w:bdr w:val="none" w:sz="0" w:space="0" w:color="auto" w:frame="1"/>
        </w:rPr>
        <w:br/>
        <w:t>      1) жастар саясатын әзірлеу мен іске асыру кешенділігі;</w:t>
      </w:r>
      <w:r w:rsidRPr="007718FE">
        <w:rPr>
          <w:rFonts w:ascii="Times New Roman" w:hAnsi="Times New Roman" w:cs="Times New Roman"/>
          <w:sz w:val="28"/>
          <w:szCs w:val="28"/>
          <w:bdr w:val="none" w:sz="0" w:space="0" w:color="auto" w:frame="1"/>
        </w:rPr>
        <w:br/>
        <w:t>      2) салааралық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 және әлеуметтік нәтижеге қол жеткізу үшін барлық мүдделі тараптардың күш-жігері мен ресурстарын жұмылдыру;</w:t>
      </w:r>
      <w:r w:rsidRPr="007718FE">
        <w:rPr>
          <w:rFonts w:ascii="Times New Roman" w:hAnsi="Times New Roman" w:cs="Times New Roman"/>
          <w:sz w:val="28"/>
          <w:szCs w:val="28"/>
          <w:bdr w:val="none" w:sz="0" w:space="0" w:color="auto" w:frame="1"/>
        </w:rPr>
        <w:br/>
        <w:t>      3) біркелкілік, атаулы және барлық нысаналы топтарды жаппай қамту;</w:t>
      </w:r>
      <w:r w:rsidRPr="007718FE">
        <w:rPr>
          <w:rFonts w:ascii="Times New Roman" w:hAnsi="Times New Roman" w:cs="Times New Roman"/>
          <w:sz w:val="28"/>
          <w:szCs w:val="28"/>
          <w:bdr w:val="none" w:sz="0" w:space="0" w:color="auto" w:frame="1"/>
        </w:rPr>
        <w:br/>
        <w:t>      4) жүйелі басқарушылық шешімдер қабылдау үшін жү</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іп жатқан үрдістердің мониторингі мен диагностикасының озық әдістерін енгізу;</w:t>
      </w:r>
      <w:r w:rsidRPr="007718FE">
        <w:rPr>
          <w:rFonts w:ascii="Times New Roman" w:hAnsi="Times New Roman" w:cs="Times New Roman"/>
          <w:sz w:val="28"/>
          <w:szCs w:val="28"/>
          <w:bdr w:val="none" w:sz="0" w:space="0" w:color="auto" w:frame="1"/>
        </w:rPr>
        <w:br/>
        <w:t>      5) іске асырылатын бағдарламаларды нысаналы ақпараттық сүйемелдеу.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2. Жастар саясатын іске асырудың негізі </w:t>
      </w:r>
      <w:proofErr w:type="gramStart"/>
      <w:r w:rsidRPr="007718FE">
        <w:rPr>
          <w:rStyle w:val="a4"/>
          <w:rFonts w:ascii="Times New Roman" w:hAnsi="Times New Roman" w:cs="Times New Roman"/>
          <w:sz w:val="28"/>
          <w:szCs w:val="28"/>
          <w:bdr w:val="none" w:sz="0" w:space="0" w:color="auto" w:frame="1"/>
        </w:rPr>
        <w:t>ба</w:t>
      </w:r>
      <w:proofErr w:type="gramEnd"/>
      <w:r w:rsidRPr="007718FE">
        <w:rPr>
          <w:rStyle w:val="a4"/>
          <w:rFonts w:ascii="Times New Roman" w:hAnsi="Times New Roman" w:cs="Times New Roman"/>
          <w:sz w:val="28"/>
          <w:szCs w:val="28"/>
          <w:bdr w:val="none" w:sz="0" w:space="0" w:color="auto" w:frame="1"/>
        </w:rPr>
        <w:t>ғыттары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Қолжетімді және сапалы білім беруді қамтамасыз ету</w:t>
      </w:r>
      <w:r w:rsidRPr="007718FE">
        <w:rPr>
          <w:rFonts w:ascii="Times New Roman" w:hAnsi="Times New Roman" w:cs="Times New Roman"/>
          <w:sz w:val="28"/>
          <w:szCs w:val="28"/>
          <w:bdr w:val="none" w:sz="0" w:space="0" w:color="auto" w:frame="1"/>
        </w:rPr>
        <w:br/>
        <w:t>      Білім мемлекеттің экономикалық қорын шешетін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істің түйінді факторы ретінде қарастырылады. Басты құзыреттер жүйесін меңгеруге бағытталған сапалы білім беру, функционалды сауаттылық, кәсібиліктің </w:t>
      </w:r>
      <w:r w:rsidRPr="007718FE">
        <w:rPr>
          <w:rFonts w:ascii="Times New Roman" w:hAnsi="Times New Roman" w:cs="Times New Roman"/>
          <w:sz w:val="28"/>
          <w:szCs w:val="28"/>
          <w:bdr w:val="none" w:sz="0" w:space="0" w:color="auto" w:frame="1"/>
        </w:rPr>
        <w:lastRenderedPageBreak/>
        <w:t>жоғары деңгейі жастарға бәсекеге қабілетті болуға және еңбек нарығында қажетті болуға мүмкіндік береді.</w:t>
      </w:r>
      <w:r w:rsidRPr="007718FE">
        <w:rPr>
          <w:rFonts w:ascii="Times New Roman" w:hAnsi="Times New Roman" w:cs="Times New Roman"/>
          <w:sz w:val="28"/>
          <w:szCs w:val="28"/>
          <w:bdr w:val="none" w:sz="0" w:space="0" w:color="auto" w:frame="1"/>
        </w:rPr>
        <w:br/>
        <w:t>      Қазақстан «білім – ғылым – инновация» сияқты ү</w:t>
      </w:r>
      <w:proofErr w:type="gramStart"/>
      <w:r w:rsidRPr="007718FE">
        <w:rPr>
          <w:rFonts w:ascii="Times New Roman" w:hAnsi="Times New Roman" w:cs="Times New Roman"/>
          <w:sz w:val="28"/>
          <w:szCs w:val="28"/>
          <w:bdr w:val="none" w:sz="0" w:space="0" w:color="auto" w:frame="1"/>
        </w:rPr>
        <w:t>шт</w:t>
      </w:r>
      <w:proofErr w:type="gramEnd"/>
      <w:r w:rsidRPr="007718FE">
        <w:rPr>
          <w:rFonts w:ascii="Times New Roman" w:hAnsi="Times New Roman" w:cs="Times New Roman"/>
          <w:sz w:val="28"/>
          <w:szCs w:val="28"/>
          <w:bdr w:val="none" w:sz="0" w:space="0" w:color="auto" w:frame="1"/>
        </w:rPr>
        <w:t>ік басқаратын индустриядан кейінгі әлемге аяқ басқан бүгінгі таңда білім мен кәсі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қойлық үшінші мыңжылдыққа апарар жол болып табылатыны сөзсіз. Осыған байланысты кәсіптік-техникалық білім беру жүйесі сапалы жаңғыртуды талап етеді,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ол нарық қажеттіліктері мен әртараптандырылған экономиканы егжей-тегжейлі есепке алуға бағытталуы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нарықтың қажеттіліктерін ескере отырып, кәсіптік білім берудің дуальді жүйесін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дамытуды қамтамасыз ету;</w:t>
      </w:r>
      <w:r w:rsidRPr="007718FE">
        <w:rPr>
          <w:rFonts w:ascii="Times New Roman" w:hAnsi="Times New Roman" w:cs="Times New Roman"/>
          <w:sz w:val="28"/>
          <w:szCs w:val="28"/>
          <w:bdr w:val="none" w:sz="0" w:space="0" w:color="auto" w:frame="1"/>
        </w:rPr>
        <w:b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r w:rsidRPr="007718FE">
        <w:rPr>
          <w:rFonts w:ascii="Times New Roman" w:hAnsi="Times New Roman" w:cs="Times New Roman"/>
          <w:sz w:val="28"/>
          <w:szCs w:val="28"/>
          <w:bdr w:val="none" w:sz="0" w:space="0" w:color="auto" w:frame="1"/>
        </w:rPr>
        <w:br/>
        <w:t>      3) оқыту бағдарламаларын функционалдық сауаттылықты дамытуға және түйінді құзыреттерге қол жеткізуге бейімдеу;</w:t>
      </w:r>
      <w:r w:rsidRPr="007718FE">
        <w:rPr>
          <w:rFonts w:ascii="Times New Roman" w:hAnsi="Times New Roman" w:cs="Times New Roman"/>
          <w:sz w:val="28"/>
          <w:szCs w:val="28"/>
          <w:bdr w:val="none" w:sz="0" w:space="0" w:color="auto" w:frame="1"/>
        </w:rPr>
        <w:br/>
        <w:t>      4) логикалық, сындарлы және конструктивті ойлауды қалыптастыру үшін оқытудың тиімді нысандары мен әдістерін енгізу;</w:t>
      </w:r>
      <w:r w:rsidRPr="007718FE">
        <w:rPr>
          <w:rFonts w:ascii="Times New Roman" w:hAnsi="Times New Roman" w:cs="Times New Roman"/>
          <w:sz w:val="28"/>
          <w:szCs w:val="28"/>
          <w:bdr w:val="none" w:sz="0" w:space="0" w:color="auto" w:frame="1"/>
        </w:rPr>
        <w:br/>
        <w:t xml:space="preserve">      5) нарық қажеттілігін қоса алғанда, білім беру жүйесін құбылмалы әлеуметтік-экономикалық </w:t>
      </w:r>
      <w:proofErr w:type="gramStart"/>
      <w:r w:rsidRPr="007718FE">
        <w:rPr>
          <w:rFonts w:ascii="Times New Roman" w:hAnsi="Times New Roman" w:cs="Times New Roman"/>
          <w:sz w:val="28"/>
          <w:szCs w:val="28"/>
          <w:bdr w:val="none" w:sz="0" w:space="0" w:color="auto" w:frame="1"/>
        </w:rPr>
        <w:t>конъюнктура</w:t>
      </w:r>
      <w:proofErr w:type="gramEnd"/>
      <w:r w:rsidRPr="007718FE">
        <w:rPr>
          <w:rFonts w:ascii="Times New Roman" w:hAnsi="Times New Roman" w:cs="Times New Roman"/>
          <w:sz w:val="28"/>
          <w:szCs w:val="28"/>
          <w:bdr w:val="none" w:sz="0" w:space="0" w:color="auto" w:frame="1"/>
        </w:rPr>
        <w:t>ға бейімдеп үздіксіз жетілдіруді қамтамасыз ету үшін жұмысқа орналасуға бағытталған білім беруге және кәсіптік даярлауға жәрдем көрсету;</w:t>
      </w:r>
      <w:r w:rsidRPr="007718FE">
        <w:rPr>
          <w:rFonts w:ascii="Times New Roman" w:hAnsi="Times New Roman" w:cs="Times New Roman"/>
          <w:sz w:val="28"/>
          <w:szCs w:val="28"/>
          <w:bdr w:val="none" w:sz="0" w:space="0" w:color="auto" w:frame="1"/>
        </w:rPr>
        <w:br/>
        <w:t>      6) жастарды ғ</w:t>
      </w:r>
      <w:proofErr w:type="gramStart"/>
      <w:r w:rsidRPr="007718FE">
        <w:rPr>
          <w:rFonts w:ascii="Times New Roman" w:hAnsi="Times New Roman" w:cs="Times New Roman"/>
          <w:sz w:val="28"/>
          <w:szCs w:val="28"/>
          <w:bdr w:val="none" w:sz="0" w:space="0" w:color="auto" w:frame="1"/>
        </w:rPr>
        <w:t>ылым</w:t>
      </w:r>
      <w:proofErr w:type="gramEnd"/>
      <w:r w:rsidRPr="007718FE">
        <w:rPr>
          <w:rFonts w:ascii="Times New Roman" w:hAnsi="Times New Roman" w:cs="Times New Roman"/>
          <w:sz w:val="28"/>
          <w:szCs w:val="28"/>
          <w:bdr w:val="none" w:sz="0" w:space="0" w:color="auto" w:frame="1"/>
        </w:rPr>
        <w:t>ға тартуды қамтамасыз ету;</w:t>
      </w:r>
      <w:r w:rsidRPr="007718FE">
        <w:rPr>
          <w:rFonts w:ascii="Times New Roman" w:hAnsi="Times New Roman" w:cs="Times New Roman"/>
          <w:sz w:val="28"/>
          <w:szCs w:val="28"/>
          <w:bdr w:val="none" w:sz="0" w:space="0" w:color="auto" w:frame="1"/>
        </w:rPr>
        <w:br/>
        <w:t>      7) жастар арасында білім беру порталдарын танымал ету;</w:t>
      </w:r>
      <w:r w:rsidRPr="007718FE">
        <w:rPr>
          <w:rFonts w:ascii="Times New Roman" w:hAnsi="Times New Roman" w:cs="Times New Roman"/>
          <w:sz w:val="28"/>
          <w:szCs w:val="28"/>
          <w:bdr w:val="none" w:sz="0" w:space="0" w:color="auto" w:frame="1"/>
        </w:rPr>
        <w:br/>
        <w:t>      8) түлектердің біліктілігін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бизнесмендер де кәсіптік біліктілік жүйесін құруға қатысуға тиіс;</w:t>
      </w:r>
      <w:r w:rsidRPr="007718FE">
        <w:rPr>
          <w:rFonts w:ascii="Times New Roman" w:hAnsi="Times New Roman" w:cs="Times New Roman"/>
          <w:sz w:val="28"/>
          <w:szCs w:val="28"/>
          <w:bdr w:val="none" w:sz="0" w:space="0" w:color="auto" w:frame="1"/>
        </w:rPr>
        <w:br/>
        <w:t xml:space="preserve">      9) жұртшылыққа, </w:t>
      </w:r>
      <w:proofErr w:type="gramStart"/>
      <w:r w:rsidRPr="007718FE">
        <w:rPr>
          <w:rFonts w:ascii="Times New Roman" w:hAnsi="Times New Roman" w:cs="Times New Roman"/>
          <w:sz w:val="28"/>
          <w:szCs w:val="28"/>
          <w:bdr w:val="none" w:sz="0" w:space="0" w:color="auto" w:frame="1"/>
        </w:rPr>
        <w:t>ата-аналар</w:t>
      </w:r>
      <w:proofErr w:type="gramEnd"/>
      <w:r w:rsidRPr="007718FE">
        <w:rPr>
          <w:rFonts w:ascii="Times New Roman" w:hAnsi="Times New Roman" w:cs="Times New Roman"/>
          <w:sz w:val="28"/>
          <w:szCs w:val="28"/>
          <w:bdr w:val="none" w:sz="0" w:space="0" w:color="auto" w:frame="1"/>
        </w:rPr>
        <w:t>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r w:rsidRPr="007718FE">
        <w:rPr>
          <w:rFonts w:ascii="Times New Roman" w:hAnsi="Times New Roman" w:cs="Times New Roman"/>
          <w:sz w:val="28"/>
          <w:szCs w:val="28"/>
          <w:bdr w:val="none" w:sz="0" w:space="0" w:color="auto" w:frame="1"/>
        </w:rPr>
        <w:br/>
        <w:t>      10) Қазақстан Республикасының жоғары білім беру жүйесінде Болон процесінің идеяларын ілгерілету мақсатында студенттердің өзі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өзі басқаруының тиімділігін арттыру;</w:t>
      </w:r>
      <w:r w:rsidRPr="007718FE">
        <w:rPr>
          <w:rFonts w:ascii="Times New Roman" w:hAnsi="Times New Roman" w:cs="Times New Roman"/>
          <w:sz w:val="28"/>
          <w:szCs w:val="28"/>
          <w:bdr w:val="none" w:sz="0" w:space="0" w:color="auto" w:frame="1"/>
        </w:rPr>
        <w:br/>
        <w:t>      11) оқып жатқан жастарға консультациялық көмек көрсету бойынша әлеуметтік жастар қызметтерінің жұмысын жандандыру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Салауатты өмі</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 xml:space="preserve"> салтын қалыптастыру</w:t>
      </w:r>
      <w:r w:rsidRPr="007718FE">
        <w:rPr>
          <w:rFonts w:ascii="Times New Roman" w:hAnsi="Times New Roman" w:cs="Times New Roman"/>
          <w:sz w:val="28"/>
          <w:szCs w:val="28"/>
          <w:bdr w:val="none" w:sz="0" w:space="0" w:color="auto" w:frame="1"/>
        </w:rPr>
        <w:br/>
        <w:t>      Жас қазақстандықтардың дені сау болмаса, экономикалық міндеттерді шешу мүмкін емес.</w:t>
      </w:r>
      <w:r w:rsidRPr="007718FE">
        <w:rPr>
          <w:rFonts w:ascii="Times New Roman" w:hAnsi="Times New Roman" w:cs="Times New Roman"/>
          <w:sz w:val="28"/>
          <w:szCs w:val="28"/>
          <w:bdr w:val="none" w:sz="0" w:space="0" w:color="auto" w:frame="1"/>
        </w:rPr>
        <w:br/>
        <w:t>      Өз денсаулығы үшін ынтымақты жауапкершілік қағидаты мемлекеттік жастар саясатының ажырамас бөлігіне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Профилактикалық іс-шараларды назарға ала отырып, жастар зиянды әдеттерден бас тартуы, салауатты өмір салтын ұ</w:t>
      </w:r>
      <w:proofErr w:type="gramStart"/>
      <w:r w:rsidRPr="007718FE">
        <w:rPr>
          <w:rFonts w:ascii="Times New Roman" w:hAnsi="Times New Roman" w:cs="Times New Roman"/>
          <w:sz w:val="28"/>
          <w:szCs w:val="28"/>
          <w:bdr w:val="none" w:sz="0" w:space="0" w:color="auto" w:frame="1"/>
        </w:rPr>
        <w:t>стану</w:t>
      </w:r>
      <w:proofErr w:type="gramEnd"/>
      <w:r w:rsidRPr="007718FE">
        <w:rPr>
          <w:rFonts w:ascii="Times New Roman" w:hAnsi="Times New Roman" w:cs="Times New Roman"/>
          <w:sz w:val="28"/>
          <w:szCs w:val="28"/>
          <w:bdr w:val="none" w:sz="0" w:space="0" w:color="auto" w:frame="1"/>
        </w:rPr>
        <w:t>ға ұмтылуы қажет. Спортпен және дене шынықтырумен айналысу ерекше басымдыққа айналуға тиіс.</w:t>
      </w:r>
      <w:r w:rsidRPr="007718FE">
        <w:rPr>
          <w:rFonts w:ascii="Times New Roman" w:hAnsi="Times New Roman" w:cs="Times New Roman"/>
          <w:sz w:val="28"/>
          <w:szCs w:val="28"/>
          <w:bdr w:val="none" w:sz="0" w:space="0" w:color="auto" w:frame="1"/>
        </w:rPr>
        <w:br/>
        <w:t>      «Жастар» және «дене шынықтыру» ұғымдары жас адамның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салтының ажырамас бөлігіне айналуға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жастарда профилактикалық іс-шаралар мен екпелерді үнемі алып отыру дағдысын қалыптастыру;</w:t>
      </w:r>
      <w:r w:rsidRPr="007718FE">
        <w:rPr>
          <w:rFonts w:ascii="Times New Roman" w:hAnsi="Times New Roman" w:cs="Times New Roman"/>
          <w:sz w:val="28"/>
          <w:szCs w:val="28"/>
          <w:bdr w:val="none" w:sz="0" w:space="0" w:color="auto" w:frame="1"/>
        </w:rPr>
        <w:br/>
        <w:t>      2)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r w:rsidRPr="007718FE">
        <w:rPr>
          <w:rFonts w:ascii="Times New Roman" w:hAnsi="Times New Roman" w:cs="Times New Roman"/>
          <w:sz w:val="28"/>
          <w:szCs w:val="28"/>
          <w:bdr w:val="none" w:sz="0" w:space="0" w:color="auto" w:frame="1"/>
        </w:rPr>
        <w:br/>
        <w:t>      3) ұрпақты болу денсаулығын сақтау мәселелері бойынша мәліметтердің бірыңғ</w:t>
      </w:r>
      <w:proofErr w:type="gramStart"/>
      <w:r w:rsidRPr="007718FE">
        <w:rPr>
          <w:rFonts w:ascii="Times New Roman" w:hAnsi="Times New Roman" w:cs="Times New Roman"/>
          <w:sz w:val="28"/>
          <w:szCs w:val="28"/>
          <w:bdr w:val="none" w:sz="0" w:space="0" w:color="auto" w:frame="1"/>
        </w:rPr>
        <w:t>ай</w:t>
      </w:r>
      <w:proofErr w:type="gramEnd"/>
      <w:r w:rsidRPr="007718FE">
        <w:rPr>
          <w:rFonts w:ascii="Times New Roman" w:hAnsi="Times New Roman" w:cs="Times New Roman"/>
          <w:sz w:val="28"/>
          <w:szCs w:val="28"/>
          <w:bdr w:val="none" w:sz="0" w:space="0" w:color="auto" w:frame="1"/>
        </w:rPr>
        <w:t xml:space="preserve"> ақпараттық дерекқорын құру және жастардың қолжетімділігін қамтамасыз ету мүмкіндігін пысықтау;</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r w:rsidRPr="007718FE">
        <w:rPr>
          <w:rFonts w:ascii="Times New Roman" w:hAnsi="Times New Roman" w:cs="Times New Roman"/>
          <w:sz w:val="28"/>
          <w:szCs w:val="28"/>
          <w:bdr w:val="none" w:sz="0" w:space="0" w:color="auto" w:frame="1"/>
        </w:rPr>
        <w:br/>
        <w:t>      5) жаппай спортпен айналысу үшін спорт объектілерінің қолжетімділігін қамтамасыз ету;</w:t>
      </w:r>
      <w:proofErr w:type="gramEnd"/>
      <w:r w:rsidRPr="007718FE">
        <w:rPr>
          <w:rFonts w:ascii="Times New Roman" w:hAnsi="Times New Roman" w:cs="Times New Roman"/>
          <w:sz w:val="28"/>
          <w:szCs w:val="28"/>
          <w:bdr w:val="none" w:sz="0" w:space="0" w:color="auto" w:frame="1"/>
        </w:rPr>
        <w:br/>
        <w:t>      6) белсенді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құқықтық мәдениетін арттыру және мемлекеттіліктің негіз қалаушы құндылықтарын құрметтеуін қалыптастыру</w:t>
      </w:r>
      <w:r w:rsidRPr="007718FE">
        <w:rPr>
          <w:rFonts w:ascii="Times New Roman" w:hAnsi="Times New Roman" w:cs="Times New Roman"/>
          <w:sz w:val="28"/>
          <w:szCs w:val="28"/>
          <w:bdr w:val="none" w:sz="0" w:space="0" w:color="auto" w:frame="1"/>
        </w:rPr>
        <w:br/>
        <w:t>      Жастар табысты ел ағ</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 xml:space="preserve"> буынның қамқорлығы ғана емес, бұл – жастардың ертеңгі күні екенін анық сезінуі тиіс.</w:t>
      </w:r>
      <w:r w:rsidRPr="007718FE">
        <w:rPr>
          <w:rFonts w:ascii="Times New Roman" w:hAnsi="Times New Roman" w:cs="Times New Roman"/>
          <w:sz w:val="28"/>
          <w:szCs w:val="28"/>
          <w:bdr w:val="none" w:sz="0" w:space="0" w:color="auto" w:frame="1"/>
        </w:rPr>
        <w:b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r w:rsidRPr="007718FE">
        <w:rPr>
          <w:rFonts w:ascii="Times New Roman" w:hAnsi="Times New Roman" w:cs="Times New Roman"/>
          <w:sz w:val="28"/>
          <w:szCs w:val="28"/>
          <w:bdr w:val="none" w:sz="0" w:space="0" w:color="auto" w:frame="1"/>
        </w:rPr>
        <w:b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ікке және жалпы өркендеуге қол жеткізуге болатынын түсінуі маңызды.</w:t>
      </w:r>
      <w:r w:rsidRPr="007718FE">
        <w:rPr>
          <w:rFonts w:ascii="Times New Roman" w:hAnsi="Times New Roman" w:cs="Times New Roman"/>
          <w:sz w:val="28"/>
          <w:szCs w:val="28"/>
          <w:bdr w:val="none" w:sz="0" w:space="0" w:color="auto" w:frame="1"/>
        </w:rPr>
        <w:br/>
        <w:t>      Сонымен бірге, жас азаматтардың құқықтарын және еркіндіктерін қорғ</w:t>
      </w:r>
      <w:proofErr w:type="gramStart"/>
      <w:r w:rsidRPr="007718FE">
        <w:rPr>
          <w:rFonts w:ascii="Times New Roman" w:hAnsi="Times New Roman" w:cs="Times New Roman"/>
          <w:sz w:val="28"/>
          <w:szCs w:val="28"/>
          <w:bdr w:val="none" w:sz="0" w:space="0" w:color="auto" w:frame="1"/>
        </w:rPr>
        <w:t>ау</w:t>
      </w:r>
      <w:proofErr w:type="gramEnd"/>
      <w:r w:rsidRPr="007718FE">
        <w:rPr>
          <w:rFonts w:ascii="Times New Roman" w:hAnsi="Times New Roman" w:cs="Times New Roman"/>
          <w:sz w:val="28"/>
          <w:szCs w:val="28"/>
          <w:bdr w:val="none" w:sz="0" w:space="0" w:color="auto" w:frame="1"/>
        </w:rPr>
        <w:t>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құқықтық мәдениетті арттыру бойынша барлық қ</w:t>
      </w:r>
      <w:proofErr w:type="gramStart"/>
      <w:r w:rsidRPr="007718FE">
        <w:rPr>
          <w:rFonts w:ascii="Times New Roman" w:hAnsi="Times New Roman" w:cs="Times New Roman"/>
          <w:sz w:val="28"/>
          <w:szCs w:val="28"/>
          <w:bdr w:val="none" w:sz="0" w:space="0" w:color="auto" w:frame="1"/>
        </w:rPr>
        <w:t xml:space="preserve">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w:t>
      </w:r>
      <w:r w:rsidRPr="007718FE">
        <w:rPr>
          <w:rFonts w:ascii="Times New Roman" w:hAnsi="Times New Roman" w:cs="Times New Roman"/>
          <w:sz w:val="28"/>
          <w:szCs w:val="28"/>
          <w:bdr w:val="none" w:sz="0" w:space="0" w:color="auto" w:frame="1"/>
        </w:rPr>
        <w:lastRenderedPageBreak/>
        <w:t>тәрбиелеу;</w:t>
      </w:r>
      <w:r w:rsidRPr="007718FE">
        <w:rPr>
          <w:rFonts w:ascii="Times New Roman" w:hAnsi="Times New Roman" w:cs="Times New Roman"/>
          <w:sz w:val="28"/>
          <w:szCs w:val="28"/>
          <w:bdr w:val="none" w:sz="0" w:space="0" w:color="auto" w:frame="1"/>
        </w:rPr>
        <w:br/>
        <w:t>      2) жастар арасында құқықтық нигилизмге қарсы әрекет ету, ұсақ құқық бұзушылықтарға «мүлдем төзбеушілік» стандарттарын енгізу;</w:t>
      </w:r>
      <w:proofErr w:type="gramEnd"/>
      <w:r w:rsidRPr="007718FE">
        <w:rPr>
          <w:rFonts w:ascii="Times New Roman" w:hAnsi="Times New Roman" w:cs="Times New Roman"/>
          <w:sz w:val="28"/>
          <w:szCs w:val="28"/>
          <w:bdr w:val="none" w:sz="0" w:space="0" w:color="auto" w:frame="1"/>
        </w:rPr>
        <w:br/>
        <w:t xml:space="preserve">      3) кәмелет жасына толмағандар арасында қадағалаусыз қалудың, қылмыстың және </w:t>
      </w:r>
      <w:proofErr w:type="gramStart"/>
      <w:r w:rsidRPr="007718FE">
        <w:rPr>
          <w:rFonts w:ascii="Times New Roman" w:hAnsi="Times New Roman" w:cs="Times New Roman"/>
          <w:sz w:val="28"/>
          <w:szCs w:val="28"/>
          <w:bdr w:val="none" w:sz="0" w:space="0" w:color="auto" w:frame="1"/>
        </w:rPr>
        <w:t>бас</w:t>
      </w:r>
      <w:proofErr w:type="gramEnd"/>
      <w:r w:rsidRPr="007718FE">
        <w:rPr>
          <w:rFonts w:ascii="Times New Roman" w:hAnsi="Times New Roman" w:cs="Times New Roman"/>
          <w:sz w:val="28"/>
          <w:szCs w:val="28"/>
          <w:bdr w:val="none" w:sz="0" w:space="0" w:color="auto" w:frame="1"/>
        </w:rPr>
        <w:t>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r w:rsidRPr="007718FE">
        <w:rPr>
          <w:rFonts w:ascii="Times New Roman" w:hAnsi="Times New Roman" w:cs="Times New Roman"/>
          <w:sz w:val="28"/>
          <w:szCs w:val="28"/>
          <w:bdr w:val="none" w:sz="0" w:space="0" w:color="auto" w:frame="1"/>
        </w:rPr>
        <w:b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іктіруді, әсіресе білім беру мекемелері арқылы қарастыру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жұмыспен қамту үшін жағдайлар жасау</w:t>
      </w:r>
      <w:r w:rsidRPr="007718FE">
        <w:rPr>
          <w:rFonts w:ascii="Times New Roman" w:hAnsi="Times New Roman" w:cs="Times New Roman"/>
          <w:sz w:val="28"/>
          <w:szCs w:val="28"/>
          <w:bdr w:val="none" w:sz="0" w:space="0" w:color="auto" w:frame="1"/>
        </w:rPr>
        <w:br/>
        <w:t>      Мемлекет жастарды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 xml:space="preserve">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қатысуына ерекше назар аударады.</w:t>
      </w:r>
      <w:r w:rsidRPr="007718FE">
        <w:rPr>
          <w:rFonts w:ascii="Times New Roman" w:hAnsi="Times New Roman" w:cs="Times New Roman"/>
          <w:sz w:val="28"/>
          <w:szCs w:val="28"/>
          <w:bdr w:val="none" w:sz="0" w:space="0" w:color="auto" w:frame="1"/>
        </w:rPr>
        <w:br/>
        <w:t>      Жастардың ешбі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r w:rsidRPr="007718FE">
        <w:rPr>
          <w:rFonts w:ascii="Times New Roman" w:hAnsi="Times New Roman" w:cs="Times New Roman"/>
          <w:sz w:val="28"/>
          <w:szCs w:val="28"/>
          <w:bdr w:val="none" w:sz="0" w:space="0" w:color="auto" w:frame="1"/>
        </w:rPr>
        <w:br/>
        <w:t>      2) жастарды кәсіподақтардың қатарына белсенді тартудың тетіктерін көздеу;</w:t>
      </w:r>
      <w:r w:rsidRPr="007718FE">
        <w:rPr>
          <w:rFonts w:ascii="Times New Roman" w:hAnsi="Times New Roman" w:cs="Times New Roman"/>
          <w:sz w:val="28"/>
          <w:szCs w:val="28"/>
          <w:bdr w:val="none" w:sz="0" w:space="0" w:color="auto" w:frame="1"/>
        </w:rPr>
        <w:br/>
        <w:t>      3) мүмкіндіктері шектеулі жастарды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қа орналастыру үшін тең мүмкіндіктерді қамтамасыз ету;</w:t>
      </w:r>
      <w:r w:rsidRPr="007718FE">
        <w:rPr>
          <w:rFonts w:ascii="Times New Roman" w:hAnsi="Times New Roman" w:cs="Times New Roman"/>
          <w:sz w:val="28"/>
          <w:szCs w:val="28"/>
          <w:bdr w:val="none" w:sz="0" w:space="0" w:color="auto" w:frame="1"/>
        </w:rPr>
        <w:b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істік оқыту орындарын құру мүмкіндігін қарастыру;</w:t>
      </w:r>
      <w:r w:rsidRPr="007718FE">
        <w:rPr>
          <w:rFonts w:ascii="Times New Roman" w:hAnsi="Times New Roman" w:cs="Times New Roman"/>
          <w:sz w:val="28"/>
          <w:szCs w:val="28"/>
          <w:bdr w:val="none" w:sz="0" w:space="0" w:color="auto" w:frame="1"/>
        </w:rPr>
        <w:br/>
        <w:t>      5) жұмыс тәжірибесі жоқ жас мамандарды жергілікті жерлерде оқыту және жетекшілі</w:t>
      </w:r>
      <w:proofErr w:type="gramStart"/>
      <w:r w:rsidRPr="007718FE">
        <w:rPr>
          <w:rFonts w:ascii="Times New Roman" w:hAnsi="Times New Roman" w:cs="Times New Roman"/>
          <w:sz w:val="28"/>
          <w:szCs w:val="28"/>
          <w:bdr w:val="none" w:sz="0" w:space="0" w:color="auto" w:frame="1"/>
        </w:rPr>
        <w:t>к ету</w:t>
      </w:r>
      <w:proofErr w:type="gramEnd"/>
      <w:r w:rsidRPr="007718FE">
        <w:rPr>
          <w:rFonts w:ascii="Times New Roman" w:hAnsi="Times New Roman" w:cs="Times New Roman"/>
          <w:sz w:val="28"/>
          <w:szCs w:val="28"/>
          <w:bdr w:val="none" w:sz="0" w:space="0" w:color="auto" w:frame="1"/>
        </w:rPr>
        <w:t xml:space="preserve"> жүйесін құру. Зейнетке шыққан мамандарды қоғамдық негіздерде тарта отырып, сол арқылы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істік және технологиялық мәдениеттің сабақтастығы үшін жағдай жасай отырып, өндірісте тәлімгерлік институтын дамыту;</w:t>
      </w:r>
      <w:r w:rsidRPr="007718FE">
        <w:rPr>
          <w:rFonts w:ascii="Times New Roman" w:hAnsi="Times New Roman" w:cs="Times New Roman"/>
          <w:sz w:val="28"/>
          <w:szCs w:val="28"/>
          <w:bdr w:val="none" w:sz="0" w:space="0" w:color="auto" w:frame="1"/>
        </w:rPr>
        <w:br/>
        <w:t xml:space="preserve">      6) мектептерде мамандық таңдау мәселелерінде </w:t>
      </w:r>
      <w:proofErr w:type="gramStart"/>
      <w:r w:rsidRPr="007718FE">
        <w:rPr>
          <w:rFonts w:ascii="Times New Roman" w:hAnsi="Times New Roman" w:cs="Times New Roman"/>
          <w:sz w:val="28"/>
          <w:szCs w:val="28"/>
          <w:bdr w:val="none" w:sz="0" w:space="0" w:color="auto" w:frame="1"/>
        </w:rPr>
        <w:t>жастар</w:t>
      </w:r>
      <w:proofErr w:type="gramEnd"/>
      <w:r w:rsidRPr="007718FE">
        <w:rPr>
          <w:rFonts w:ascii="Times New Roman" w:hAnsi="Times New Roman" w:cs="Times New Roman"/>
          <w:sz w:val="28"/>
          <w:szCs w:val="28"/>
          <w:bdr w:val="none" w:sz="0" w:space="0" w:color="auto" w:frame="1"/>
        </w:rPr>
        <w:t>ға арналған консультациялық қызметтердің құрылуына көмек көрсету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lastRenderedPageBreak/>
        <w:t>      Жастарға арналған қолжетімді тұ</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ғын үй жүйесін дамыту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Өз тұрғын үйінің бар-жоғы жас отбасылардың ең көкейкесті мәселелерінің бірі болып табылады. Жеке меншік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отбасыларға жеңілдікпен кредит беруге бағытталған шараларды нақтылау мақсатында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заңнамасын жетілдіру мәселесін пысықтау;</w:t>
      </w:r>
      <w:r w:rsidRPr="007718FE">
        <w:rPr>
          <w:rFonts w:ascii="Times New Roman" w:hAnsi="Times New Roman" w:cs="Times New Roman"/>
          <w:sz w:val="28"/>
          <w:szCs w:val="28"/>
          <w:bdr w:val="none" w:sz="0" w:space="0" w:color="auto" w:frame="1"/>
        </w:rPr>
        <w:br/>
        <w:t>      2) қалыптасып отырған демографиялық үрдістерге байланысты жасты ұлғайту жағына қарай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бағдарламаларына қатысуға үміткер жас отбасылар үшін шектеулерді қайта қарау мүмкіндігін зерделеу;</w:t>
      </w:r>
      <w:r w:rsidRPr="007718FE">
        <w:rPr>
          <w:rFonts w:ascii="Times New Roman" w:hAnsi="Times New Roman" w:cs="Times New Roman"/>
          <w:sz w:val="28"/>
          <w:szCs w:val="28"/>
          <w:bdr w:val="none" w:sz="0" w:space="0" w:color="auto" w:frame="1"/>
        </w:rPr>
        <w:br/>
        <w:t>      3) мемлекеттік-жеке меншік әріптестік шеңберінде студенттік жатақханалар салу бағдарламаларын кеңейту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мәдени құндылықтарға тарту</w:t>
      </w:r>
      <w:r w:rsidRPr="007718FE">
        <w:rPr>
          <w:rFonts w:ascii="Times New Roman" w:hAnsi="Times New Roman" w:cs="Times New Roman"/>
          <w:sz w:val="28"/>
          <w:szCs w:val="28"/>
          <w:bdr w:val="none" w:sz="0" w:space="0" w:color="auto" w:frame="1"/>
        </w:rPr>
        <w:br/>
        <w:t>      Халықтың мәдениеті, тілі, салт-дә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үрі және әдет-ғұрпы оның ұжымдық өмірлік тәжірибесін, ерекше ұлттық болмысын қамтып, халықтың мінез-құлқы мен дүниетанымынан көрініс табады.</w:t>
      </w:r>
      <w:r w:rsidRPr="007718FE">
        <w:rPr>
          <w:rFonts w:ascii="Times New Roman" w:hAnsi="Times New Roman" w:cs="Times New Roman"/>
          <w:sz w:val="28"/>
          <w:szCs w:val="28"/>
          <w:bdr w:val="none" w:sz="0" w:space="0" w:color="auto" w:frame="1"/>
        </w:rPr>
        <w:br/>
        <w:t>      Жастардың өркендеуі және жаһандануға ұмтылысы шынайы патриоттық сезіммен, өз халқының салт-дә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үрін және мәдениетін құрметтеу, этносаралық өзара құрмет және мәдениетаралық өзара баю қағидаттарымен үйлестірілуі тиіс.</w:t>
      </w:r>
      <w:r w:rsidRPr="007718FE">
        <w:rPr>
          <w:rFonts w:ascii="Times New Roman" w:hAnsi="Times New Roman" w:cs="Times New Roman"/>
          <w:sz w:val="28"/>
          <w:szCs w:val="28"/>
          <w:bdr w:val="none" w:sz="0" w:space="0" w:color="auto" w:frame="1"/>
        </w:rPr>
        <w:b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w:t>
      </w:r>
      <w:proofErr w:type="gramStart"/>
      <w:r w:rsidRPr="007718FE">
        <w:rPr>
          <w:rFonts w:ascii="Times New Roman" w:hAnsi="Times New Roman" w:cs="Times New Roman"/>
          <w:sz w:val="28"/>
          <w:szCs w:val="28"/>
          <w:bdr w:val="none" w:sz="0" w:space="0" w:color="auto" w:frame="1"/>
        </w:rPr>
        <w:t>айту</w:t>
      </w:r>
      <w:proofErr w:type="gramEnd"/>
      <w:r w:rsidRPr="007718FE">
        <w:rPr>
          <w:rFonts w:ascii="Times New Roman" w:hAnsi="Times New Roman" w:cs="Times New Roman"/>
          <w:sz w:val="28"/>
          <w:szCs w:val="28"/>
          <w:bdr w:val="none" w:sz="0" w:space="0" w:color="auto" w:frame="1"/>
        </w:rPr>
        <w:t>ға ықпал ететін коммуникация құралдарын дамытуға ерекше көңіл бөлетін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адамдарды отбасылық құндылықтарды құрметтеуге, отбасында тұрақты моральды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адамгершілік жағдай жасауға, егде адамдарға ерекше құрмет көрсетуге, балаларға деген сүйіспеншілікке тәрбиелеу;</w:t>
      </w:r>
      <w:r w:rsidRPr="007718FE">
        <w:rPr>
          <w:rFonts w:ascii="Times New Roman" w:hAnsi="Times New Roman" w:cs="Times New Roman"/>
          <w:sz w:val="28"/>
          <w:szCs w:val="28"/>
          <w:bdr w:val="none" w:sz="0" w:space="0" w:color="auto" w:frame="1"/>
        </w:rPr>
        <w:br/>
        <w:t>      2) мектепке дейінгі мекемелерден бастап «үш тілділікті» белсенді насихаттауды жүргізу (қазақ, орыс, ағылшын тілдері);</w:t>
      </w:r>
      <w:r w:rsidRPr="007718FE">
        <w:rPr>
          <w:rFonts w:ascii="Times New Roman" w:hAnsi="Times New Roman" w:cs="Times New Roman"/>
          <w:sz w:val="28"/>
          <w:szCs w:val="28"/>
          <w:bdr w:val="none" w:sz="0" w:space="0" w:color="auto" w:frame="1"/>
        </w:rPr>
        <w:br/>
        <w:t>      3) жастарға әлеуметтік мәдени тәжірибені және алдыңғы ұрпақтың даналығын меңгеруге ықпал ете отырып, халықтың әде</w:t>
      </w:r>
      <w:proofErr w:type="gramStart"/>
      <w:r w:rsidRPr="007718FE">
        <w:rPr>
          <w:rFonts w:ascii="Times New Roman" w:hAnsi="Times New Roman" w:cs="Times New Roman"/>
          <w:sz w:val="28"/>
          <w:szCs w:val="28"/>
          <w:bdr w:val="none" w:sz="0" w:space="0" w:color="auto" w:frame="1"/>
        </w:rPr>
        <w:t>т-</w:t>
      </w:r>
      <w:proofErr w:type="gramEnd"/>
      <w:r w:rsidRPr="007718FE">
        <w:rPr>
          <w:rFonts w:ascii="Times New Roman" w:hAnsi="Times New Roman" w:cs="Times New Roman"/>
          <w:sz w:val="28"/>
          <w:szCs w:val="28"/>
          <w:bdr w:val="none" w:sz="0" w:space="0" w:color="auto" w:frame="1"/>
        </w:rPr>
        <w:t>ғұрпын, салт-дәстүрін көпшілікке тарату тәсілдерін жаңарту;</w:t>
      </w:r>
      <w:r w:rsidRPr="007718FE">
        <w:rPr>
          <w:rFonts w:ascii="Times New Roman" w:hAnsi="Times New Roman" w:cs="Times New Roman"/>
          <w:sz w:val="28"/>
          <w:szCs w:val="28"/>
          <w:bdr w:val="none" w:sz="0" w:space="0" w:color="auto" w:frame="1"/>
        </w:rPr>
        <w:br/>
        <w:t>      4) «Бiлiм», «Мәдениет» білім телеарналарында қазақ жә</w:t>
      </w:r>
      <w:proofErr w:type="gramStart"/>
      <w:r w:rsidRPr="007718FE">
        <w:rPr>
          <w:rFonts w:ascii="Times New Roman" w:hAnsi="Times New Roman" w:cs="Times New Roman"/>
          <w:sz w:val="28"/>
          <w:szCs w:val="28"/>
          <w:bdr w:val="none" w:sz="0" w:space="0" w:color="auto" w:frame="1"/>
        </w:rPr>
        <w:t>не</w:t>
      </w:r>
      <w:proofErr w:type="gramEnd"/>
      <w:r w:rsidRPr="007718FE">
        <w:rPr>
          <w:rFonts w:ascii="Times New Roman" w:hAnsi="Times New Roman" w:cs="Times New Roman"/>
          <w:sz w:val="28"/>
          <w:szCs w:val="28"/>
          <w:bdr w:val="none" w:sz="0" w:space="0" w:color="auto" w:frame="1"/>
        </w:rPr>
        <w:t xml:space="preserve"> ағылшын тілдерінде деректі және көркем фильмдерді неғұрлым кеңінен көрсету мүмкіндігін пысықтау;</w:t>
      </w:r>
      <w:r w:rsidRPr="007718FE">
        <w:rPr>
          <w:rFonts w:ascii="Times New Roman" w:hAnsi="Times New Roman" w:cs="Times New Roman"/>
          <w:sz w:val="28"/>
          <w:szCs w:val="28"/>
          <w:bdr w:val="none" w:sz="0" w:space="0" w:color="auto" w:frame="1"/>
        </w:rPr>
        <w:br/>
        <w:t>      5) қоғамдағы ақпараттық теңсіздікті жоюға ықпал ету;</w:t>
      </w:r>
      <w:r w:rsidRPr="007718FE">
        <w:rPr>
          <w:rFonts w:ascii="Times New Roman" w:hAnsi="Times New Roman" w:cs="Times New Roman"/>
          <w:sz w:val="28"/>
          <w:szCs w:val="28"/>
          <w:bdr w:val="none" w:sz="0" w:space="0" w:color="auto" w:frame="1"/>
        </w:rPr>
        <w:br/>
        <w:t>      6) жастарды шоғырландыру құралы ретінде әлеуметтік желілерді пайдалану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азаматтық және патриоттық тұ</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ғыдан өзін-өзі жетілдіруін ынталандыру</w:t>
      </w:r>
      <w:r w:rsidRPr="007718FE">
        <w:rPr>
          <w:rFonts w:ascii="Times New Roman" w:hAnsi="Times New Roman" w:cs="Times New Roman"/>
          <w:sz w:val="28"/>
          <w:szCs w:val="28"/>
          <w:bdr w:val="none" w:sz="0" w:space="0" w:color="auto" w:frame="1"/>
        </w:rPr>
        <w:br/>
        <w:t xml:space="preserve">      Қазіргі заманда жастар өзінің азаматтық позициясын қалыптастыра отырып, қоғамдық қызмет пен мінез-құлық дағдыларын меңгере отырып, </w:t>
      </w:r>
      <w:r w:rsidRPr="007718FE">
        <w:rPr>
          <w:rFonts w:ascii="Times New Roman" w:hAnsi="Times New Roman" w:cs="Times New Roman"/>
          <w:sz w:val="28"/>
          <w:szCs w:val="28"/>
          <w:bdr w:val="none" w:sz="0" w:space="0" w:color="auto" w:frame="1"/>
        </w:rPr>
        <w:lastRenderedPageBreak/>
        <w:t>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r w:rsidRPr="007718FE">
        <w:rPr>
          <w:rFonts w:ascii="Times New Roman" w:hAnsi="Times New Roman" w:cs="Times New Roman"/>
          <w:sz w:val="28"/>
          <w:szCs w:val="28"/>
          <w:bdr w:val="none" w:sz="0" w:space="0" w:color="auto" w:frame="1"/>
        </w:rPr>
        <w:br/>
        <w:t xml:space="preserve">      Қазіргі қоғамда азаматтық сәйкестендіру процесі – бұл ең алдымен демократиялық құндылықтарды </w:t>
      </w:r>
      <w:proofErr w:type="gramStart"/>
      <w:r w:rsidRPr="007718FE">
        <w:rPr>
          <w:rFonts w:ascii="Times New Roman" w:hAnsi="Times New Roman" w:cs="Times New Roman"/>
          <w:sz w:val="28"/>
          <w:szCs w:val="28"/>
          <w:bdr w:val="none" w:sz="0" w:space="0" w:color="auto" w:frame="1"/>
        </w:rPr>
        <w:t>меңгеру</w:t>
      </w:r>
      <w:proofErr w:type="gramEnd"/>
      <w:r w:rsidRPr="007718FE">
        <w:rPr>
          <w:rFonts w:ascii="Times New Roman" w:hAnsi="Times New Roman" w:cs="Times New Roman"/>
          <w:sz w:val="28"/>
          <w:szCs w:val="28"/>
          <w:bdr w:val="none" w:sz="0" w:space="0" w:color="auto" w:frame="1"/>
        </w:rPr>
        <w:t>,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r w:rsidRPr="007718FE">
        <w:rPr>
          <w:rFonts w:ascii="Times New Roman" w:hAnsi="Times New Roman" w:cs="Times New Roman"/>
          <w:sz w:val="28"/>
          <w:szCs w:val="28"/>
          <w:bdr w:val="none" w:sz="0" w:space="0" w:color="auto" w:frame="1"/>
        </w:rPr>
        <w:b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w:t>
      </w:r>
      <w:proofErr w:type="gramStart"/>
      <w:r w:rsidRPr="007718FE">
        <w:rPr>
          <w:rFonts w:ascii="Times New Roman" w:hAnsi="Times New Roman" w:cs="Times New Roman"/>
          <w:sz w:val="28"/>
          <w:szCs w:val="28"/>
          <w:bdr w:val="none" w:sz="0" w:space="0" w:color="auto" w:frame="1"/>
        </w:rPr>
        <w:t>дау</w:t>
      </w:r>
      <w:proofErr w:type="gramEnd"/>
      <w:r w:rsidRPr="007718FE">
        <w:rPr>
          <w:rFonts w:ascii="Times New Roman" w:hAnsi="Times New Roman" w:cs="Times New Roman"/>
          <w:sz w:val="28"/>
          <w:szCs w:val="28"/>
          <w:bdr w:val="none" w:sz="0" w:space="0" w:color="auto" w:frame="1"/>
        </w:rPr>
        <w:t xml:space="preserve"> қағидатын есепке ала отырып, қоғамдық бірлестіктерге шоғырлануына жәрдем көрсететін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жастардың азаматтық бастамасын қ</w:t>
      </w:r>
      <w:proofErr w:type="gramStart"/>
      <w:r w:rsidRPr="007718FE">
        <w:rPr>
          <w:rFonts w:ascii="Times New Roman" w:hAnsi="Times New Roman" w:cs="Times New Roman"/>
          <w:sz w:val="28"/>
          <w:szCs w:val="28"/>
          <w:bdr w:val="none" w:sz="0" w:space="0" w:color="auto" w:frame="1"/>
        </w:rPr>
        <w:t>олдау</w:t>
      </w:r>
      <w:proofErr w:type="gramEnd"/>
      <w:r w:rsidRPr="007718FE">
        <w:rPr>
          <w:rFonts w:ascii="Times New Roman" w:hAnsi="Times New Roman" w:cs="Times New Roman"/>
          <w:sz w:val="28"/>
          <w:szCs w:val="28"/>
          <w:bdr w:val="none" w:sz="0" w:space="0" w:color="auto" w:frame="1"/>
        </w:rPr>
        <w:t>ға бағытталған жалпы ұлттық, өңірлік және жергілікті деңгейде мемлекеттік жастар саясатын нақты салааралық үйлестіруді қамтамасыз ету;</w:t>
      </w:r>
      <w:r w:rsidRPr="007718FE">
        <w:rPr>
          <w:rFonts w:ascii="Times New Roman" w:hAnsi="Times New Roman" w:cs="Times New Roman"/>
          <w:sz w:val="28"/>
          <w:szCs w:val="28"/>
          <w:bdr w:val="none" w:sz="0" w:space="0" w:color="auto" w:frame="1"/>
        </w:rPr>
        <w:br/>
        <w:t xml:space="preserve">      2) мониторинг пен диагностиканың </w:t>
      </w:r>
      <w:proofErr w:type="gramStart"/>
      <w:r w:rsidRPr="007718FE">
        <w:rPr>
          <w:rFonts w:ascii="Times New Roman" w:hAnsi="Times New Roman" w:cs="Times New Roman"/>
          <w:sz w:val="28"/>
          <w:szCs w:val="28"/>
          <w:bdr w:val="none" w:sz="0" w:space="0" w:color="auto" w:frame="1"/>
        </w:rPr>
        <w:t>на</w:t>
      </w:r>
      <w:proofErr w:type="gramEnd"/>
      <w:r w:rsidRPr="007718FE">
        <w:rPr>
          <w:rFonts w:ascii="Times New Roman" w:hAnsi="Times New Roman" w:cs="Times New Roman"/>
          <w:sz w:val="28"/>
          <w:szCs w:val="28"/>
          <w:bdr w:val="none" w:sz="0" w:space="0" w:color="auto" w:frame="1"/>
        </w:rPr>
        <w:t>қты, әділ бағдарламасына негізделген жастар саясатын ғылыми зерттеулермен сүйемелдеу бойынша жүйелі түрде жұмыстар жүргізу;</w:t>
      </w:r>
      <w:r w:rsidRPr="007718FE">
        <w:rPr>
          <w:rFonts w:ascii="Times New Roman" w:hAnsi="Times New Roman" w:cs="Times New Roman"/>
          <w:sz w:val="28"/>
          <w:szCs w:val="28"/>
          <w:bdr w:val="none" w:sz="0" w:space="0" w:color="auto" w:frame="1"/>
        </w:rPr>
        <w:br/>
        <w:t>      3) жастар саясатының инфрақұрылымын дамытудың кешенді тәсілдерін қамтамасыз ету;</w:t>
      </w:r>
      <w:r w:rsidRPr="007718FE">
        <w:rPr>
          <w:rFonts w:ascii="Times New Roman" w:hAnsi="Times New Roman" w:cs="Times New Roman"/>
          <w:sz w:val="28"/>
          <w:szCs w:val="28"/>
          <w:bdr w:val="none" w:sz="0" w:space="0" w:color="auto" w:frame="1"/>
        </w:rPr>
        <w:br/>
        <w:t xml:space="preserve">      4) жастар туралы бөлімді қосу және жас қазақстандықтардың қажеттілігін есепке </w:t>
      </w:r>
      <w:proofErr w:type="gramStart"/>
      <w:r w:rsidRPr="007718FE">
        <w:rPr>
          <w:rFonts w:ascii="Times New Roman" w:hAnsi="Times New Roman" w:cs="Times New Roman"/>
          <w:sz w:val="28"/>
          <w:szCs w:val="28"/>
          <w:bdr w:val="none" w:sz="0" w:space="0" w:color="auto" w:frame="1"/>
        </w:rPr>
        <w:t>ала</w:t>
      </w:r>
      <w:proofErr w:type="gramEnd"/>
      <w:r w:rsidRPr="007718FE">
        <w:rPr>
          <w:rFonts w:ascii="Times New Roman" w:hAnsi="Times New Roman" w:cs="Times New Roman"/>
          <w:sz w:val="28"/>
          <w:szCs w:val="28"/>
          <w:bdr w:val="none" w:sz="0" w:space="0" w:color="auto" w:frame="1"/>
        </w:rPr>
        <w:t xml:space="preserve"> отырып, мемлекеттік органдардың жыл сайынғы стратегиялық жоспарын дайындауды жүзеге асыру;</w:t>
      </w:r>
      <w:r w:rsidRPr="007718FE">
        <w:rPr>
          <w:rFonts w:ascii="Times New Roman" w:hAnsi="Times New Roman" w:cs="Times New Roman"/>
          <w:sz w:val="28"/>
          <w:szCs w:val="28"/>
          <w:bdr w:val="none" w:sz="0" w:space="0" w:color="auto" w:frame="1"/>
        </w:rPr>
        <w:br/>
        <w:t>      5) жастарды бірлескен ұжымдық қызметке тартудың әртүрлі институционалдық нысандарын енгізу;</w:t>
      </w:r>
      <w:r w:rsidRPr="007718FE">
        <w:rPr>
          <w:rFonts w:ascii="Times New Roman" w:hAnsi="Times New Roman" w:cs="Times New Roman"/>
          <w:sz w:val="28"/>
          <w:szCs w:val="28"/>
          <w:bdr w:val="none" w:sz="0" w:space="0" w:color="auto" w:frame="1"/>
        </w:rPr>
        <w:br/>
        <w:t xml:space="preserve">      6) жастар ұсынған жобаларды қаржыландыру және оның шығармашылық және инновациялық әлеуетін </w:t>
      </w:r>
      <w:proofErr w:type="gramStart"/>
      <w:r w:rsidRPr="007718FE">
        <w:rPr>
          <w:rFonts w:ascii="Times New Roman" w:hAnsi="Times New Roman" w:cs="Times New Roman"/>
          <w:sz w:val="28"/>
          <w:szCs w:val="28"/>
          <w:bdr w:val="none" w:sz="0" w:space="0" w:color="auto" w:frame="1"/>
        </w:rPr>
        <w:t>жандандыру</w:t>
      </w:r>
      <w:proofErr w:type="gramEnd"/>
      <w:r w:rsidRPr="007718FE">
        <w:rPr>
          <w:rFonts w:ascii="Times New Roman" w:hAnsi="Times New Roman" w:cs="Times New Roman"/>
          <w:sz w:val="28"/>
          <w:szCs w:val="28"/>
          <w:bdr w:val="none" w:sz="0" w:space="0" w:color="auto" w:frame="1"/>
        </w:rPr>
        <w:t>ға мүмкіндік беретін мемлекеттік әлеуметтік тапсырыстарды қолдану аясын бағдарлау мүмкіндігін зерттеу;</w:t>
      </w:r>
      <w:r w:rsidRPr="007718FE">
        <w:rPr>
          <w:rFonts w:ascii="Times New Roman" w:hAnsi="Times New Roman" w:cs="Times New Roman"/>
          <w:sz w:val="28"/>
          <w:szCs w:val="28"/>
          <w:bdr w:val="none" w:sz="0" w:space="0" w:color="auto" w:frame="1"/>
        </w:rPr>
        <w:b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кету мүмкіндігін қолдау;</w:t>
      </w:r>
      <w:r w:rsidRPr="007718FE">
        <w:rPr>
          <w:rFonts w:ascii="Times New Roman" w:hAnsi="Times New Roman" w:cs="Times New Roman"/>
          <w:sz w:val="28"/>
          <w:szCs w:val="28"/>
          <w:bdr w:val="none" w:sz="0" w:space="0" w:color="auto" w:frame="1"/>
        </w:rPr>
        <w:br/>
        <w:t>      8) еріктілер қозғалысын дамытуға қолдау көрсету;</w:t>
      </w:r>
      <w:r w:rsidRPr="007718FE">
        <w:rPr>
          <w:rFonts w:ascii="Times New Roman" w:hAnsi="Times New Roman" w:cs="Times New Roman"/>
          <w:sz w:val="28"/>
          <w:szCs w:val="28"/>
          <w:bdr w:val="none" w:sz="0" w:space="0" w:color="auto" w:frame="1"/>
        </w:rPr>
        <w:br/>
        <w:t xml:space="preserve">      9) әскери қызметке даярлық бойынша, болашақ отан қорғаушылардың моральдық және дене шынықтыру дайындығы деңгейін </w:t>
      </w:r>
      <w:proofErr w:type="gramStart"/>
      <w:r w:rsidRPr="007718FE">
        <w:rPr>
          <w:rFonts w:ascii="Times New Roman" w:hAnsi="Times New Roman" w:cs="Times New Roman"/>
          <w:sz w:val="28"/>
          <w:szCs w:val="28"/>
          <w:bdr w:val="none" w:sz="0" w:space="0" w:color="auto" w:frame="1"/>
        </w:rPr>
        <w:t>арттыру</w:t>
      </w:r>
      <w:proofErr w:type="gramEnd"/>
      <w:r w:rsidRPr="007718FE">
        <w:rPr>
          <w:rFonts w:ascii="Times New Roman" w:hAnsi="Times New Roman" w:cs="Times New Roman"/>
          <w:sz w:val="28"/>
          <w:szCs w:val="28"/>
          <w:bdr w:val="none" w:sz="0" w:space="0" w:color="auto" w:frame="1"/>
        </w:rPr>
        <w:t>ға назар аудара отырып, мектептерде және колледждерде тәрбие жұмыстарын жүргізу;</w:t>
      </w:r>
      <w:r w:rsidRPr="007718FE">
        <w:rPr>
          <w:rFonts w:ascii="Times New Roman" w:hAnsi="Times New Roman" w:cs="Times New Roman"/>
          <w:sz w:val="28"/>
          <w:szCs w:val="28"/>
          <w:bdr w:val="none" w:sz="0" w:space="0" w:color="auto" w:frame="1"/>
        </w:rPr>
        <w:br/>
        <w:t>      10) әскери қызметтің мәртебесін насихаттау, әскери бөлімшелерде тәрбиелеу жұмысының жаңа үлгісін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ортасында моральды</w:t>
      </w:r>
      <w:proofErr w:type="gramStart"/>
      <w:r w:rsidRPr="007718FE">
        <w:rPr>
          <w:rStyle w:val="a5"/>
          <w:rFonts w:ascii="Times New Roman" w:hAnsi="Times New Roman" w:cs="Times New Roman"/>
          <w:sz w:val="28"/>
          <w:szCs w:val="28"/>
          <w:bdr w:val="none" w:sz="0" w:space="0" w:color="auto" w:frame="1"/>
        </w:rPr>
        <w:t>қ-</w:t>
      </w:r>
      <w:proofErr w:type="gramEnd"/>
      <w:r w:rsidRPr="007718FE">
        <w:rPr>
          <w:rStyle w:val="a5"/>
          <w:rFonts w:ascii="Times New Roman" w:hAnsi="Times New Roman" w:cs="Times New Roman"/>
          <w:sz w:val="28"/>
          <w:szCs w:val="28"/>
          <w:bdr w:val="none" w:sz="0" w:space="0" w:color="auto" w:frame="1"/>
        </w:rPr>
        <w:t>рухани бағдарлардың сабақтастығын қамтамасыз ету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Адалдық, мейірімділік, әділдік, шыдамдылық сияқты дәстүрлі жалпы адами құндылықтар Қазақстан жастары үшін басымдыққа айналуға тиіс.</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Қазақстан – зайырлы мемлекет, ол діни бірлестіктерге жастар мен келешек өскелең ұрпақты тәрбиелеудегі әлеуметтік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іптес ретінде қарайды. Сонымен қатар діндарлық руханилықпен толықтай теңесті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ілуге тиіс емес. Бұлай болмаса, қоғам секулярлық сипатын жоғалтады, ді</w:t>
      </w:r>
      <w:proofErr w:type="gramStart"/>
      <w:r w:rsidRPr="007718FE">
        <w:rPr>
          <w:rFonts w:ascii="Times New Roman" w:hAnsi="Times New Roman" w:cs="Times New Roman"/>
          <w:sz w:val="28"/>
          <w:szCs w:val="28"/>
          <w:bdr w:val="none" w:sz="0" w:space="0" w:color="auto" w:frame="1"/>
        </w:rPr>
        <w:t>ни</w:t>
      </w:r>
      <w:proofErr w:type="gramEnd"/>
      <w:r w:rsidRPr="007718FE">
        <w:rPr>
          <w:rFonts w:ascii="Times New Roman" w:hAnsi="Times New Roman" w:cs="Times New Roman"/>
          <w:sz w:val="28"/>
          <w:szCs w:val="28"/>
          <w:bdr w:val="none" w:sz="0" w:space="0" w:color="auto" w:frame="1"/>
        </w:rPr>
        <w:t xml:space="preserve"> қағидаларға бағына отырып, өзінің даму перспективасын тарылтады.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жаңа адамгершілік бағдарды қалыптастыру: білім мен кәсі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r w:rsidRPr="007718FE">
        <w:rPr>
          <w:rFonts w:ascii="Times New Roman" w:hAnsi="Times New Roman" w:cs="Times New Roman"/>
          <w:sz w:val="28"/>
          <w:szCs w:val="28"/>
          <w:bdr w:val="none" w:sz="0" w:space="0" w:color="auto" w:frame="1"/>
        </w:rPr>
        <w:br/>
        <w:t>      2) Қазақстанның діни мұрасы бойынша арнайы курс жүргізу мүмкіндігін қарастыру, оның шеңберінде дін саласында жастардың сапалы білімі</w:t>
      </w:r>
      <w:proofErr w:type="gramStart"/>
      <w:r w:rsidRPr="007718FE">
        <w:rPr>
          <w:rFonts w:ascii="Times New Roman" w:hAnsi="Times New Roman" w:cs="Times New Roman"/>
          <w:sz w:val="28"/>
          <w:szCs w:val="28"/>
          <w:bdr w:val="none" w:sz="0" w:space="0" w:color="auto" w:frame="1"/>
        </w:rPr>
        <w:t>н алу</w:t>
      </w:r>
      <w:proofErr w:type="gramEnd"/>
      <w:r w:rsidRPr="007718FE">
        <w:rPr>
          <w:rFonts w:ascii="Times New Roman" w:hAnsi="Times New Roman" w:cs="Times New Roman"/>
          <w:sz w:val="28"/>
          <w:szCs w:val="28"/>
          <w:bdr w:val="none" w:sz="0" w:space="0" w:color="auto" w:frame="1"/>
        </w:rPr>
        <w:t>ға бағытталған ағартушылық жұмысты жүргізу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Ғылыми-зерттеуді қамтамасыз ету және мемлекеттік жастар саясатының нормативтік құқықтық базасын жетілдіру</w:t>
      </w:r>
      <w:r w:rsidRPr="007718FE">
        <w:rPr>
          <w:rFonts w:ascii="Times New Roman" w:hAnsi="Times New Roman" w:cs="Times New Roman"/>
          <w:sz w:val="28"/>
          <w:szCs w:val="28"/>
          <w:bdr w:val="none" w:sz="0" w:space="0" w:color="auto" w:frame="1"/>
        </w:rPr>
        <w:br/>
        <w:t xml:space="preserve">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w:t>
      </w:r>
      <w:proofErr w:type="gramStart"/>
      <w:r w:rsidRPr="007718FE">
        <w:rPr>
          <w:rFonts w:ascii="Times New Roman" w:hAnsi="Times New Roman" w:cs="Times New Roman"/>
          <w:sz w:val="28"/>
          <w:szCs w:val="28"/>
          <w:bdr w:val="none" w:sz="0" w:space="0" w:color="auto" w:frame="1"/>
        </w:rPr>
        <w:t>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r w:rsidRPr="007718FE">
        <w:rPr>
          <w:rFonts w:ascii="Times New Roman" w:hAnsi="Times New Roman" w:cs="Times New Roman"/>
          <w:sz w:val="28"/>
          <w:szCs w:val="28"/>
          <w:bdr w:val="none" w:sz="0" w:space="0" w:color="auto" w:frame="1"/>
        </w:rPr>
        <w:br/>
        <w:t>      Қазіргі уақытта жастардың жай-к</w:t>
      </w:r>
      <w:proofErr w:type="gramEnd"/>
      <w:r w:rsidRPr="007718FE">
        <w:rPr>
          <w:rFonts w:ascii="Times New Roman" w:hAnsi="Times New Roman" w:cs="Times New Roman"/>
          <w:sz w:val="28"/>
          <w:szCs w:val="28"/>
          <w:bdr w:val="none" w:sz="0" w:space="0" w:color="auto" w:frame="1"/>
        </w:rPr>
        <w:t xml:space="preserve">үйін жан-жақты зерттеу үшін, сондай-ақ әлеуметтік </w:t>
      </w:r>
      <w:proofErr w:type="gramStart"/>
      <w:r w:rsidRPr="007718FE">
        <w:rPr>
          <w:rFonts w:ascii="Times New Roman" w:hAnsi="Times New Roman" w:cs="Times New Roman"/>
          <w:sz w:val="28"/>
          <w:szCs w:val="28"/>
          <w:bdr w:val="none" w:sz="0" w:space="0" w:color="auto" w:frame="1"/>
        </w:rPr>
        <w:t>м</w:t>
      </w:r>
      <w:proofErr w:type="gramEnd"/>
      <w:r w:rsidRPr="007718FE">
        <w:rPr>
          <w:rFonts w:ascii="Times New Roman" w:hAnsi="Times New Roman" w:cs="Times New Roman"/>
          <w:sz w:val="28"/>
          <w:szCs w:val="28"/>
          <w:bdr w:val="none" w:sz="0" w:space="0" w:color="auto" w:frame="1"/>
        </w:rPr>
        <w:t>әдени процестерді шынайы пайымдау үшін алғаш рет «Жастар» ғылыми-зерттеу орталығы құрылды.</w:t>
      </w:r>
      <w:r w:rsidRPr="007718FE">
        <w:rPr>
          <w:rFonts w:ascii="Times New Roman" w:hAnsi="Times New Roman" w:cs="Times New Roman"/>
          <w:sz w:val="28"/>
          <w:szCs w:val="28"/>
          <w:bdr w:val="none" w:sz="0" w:space="0" w:color="auto" w:frame="1"/>
        </w:rPr>
        <w:br/>
        <w:t xml:space="preserve">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w:t>
      </w:r>
      <w:proofErr w:type="gramStart"/>
      <w:r w:rsidRPr="007718FE">
        <w:rPr>
          <w:rFonts w:ascii="Times New Roman" w:hAnsi="Times New Roman" w:cs="Times New Roman"/>
          <w:sz w:val="28"/>
          <w:szCs w:val="28"/>
          <w:bdr w:val="none" w:sz="0" w:space="0" w:color="auto" w:frame="1"/>
        </w:rPr>
        <w:t>дайындау</w:t>
      </w:r>
      <w:proofErr w:type="gramEnd"/>
      <w:r w:rsidRPr="007718FE">
        <w:rPr>
          <w:rFonts w:ascii="Times New Roman" w:hAnsi="Times New Roman" w:cs="Times New Roman"/>
          <w:sz w:val="28"/>
          <w:szCs w:val="28"/>
          <w:bdr w:val="none" w:sz="0" w:space="0" w:color="auto" w:frame="1"/>
        </w:rPr>
        <w:t xml:space="preserve">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w:t>
      </w:r>
      <w:proofErr w:type="gramStart"/>
      <w:r w:rsidRPr="007718FE">
        <w:rPr>
          <w:rFonts w:ascii="Times New Roman" w:hAnsi="Times New Roman" w:cs="Times New Roman"/>
          <w:sz w:val="28"/>
          <w:szCs w:val="28"/>
          <w:bdr w:val="none" w:sz="0" w:space="0" w:color="auto" w:frame="1"/>
        </w:rPr>
        <w:t>на</w:t>
      </w:r>
      <w:proofErr w:type="gramEnd"/>
      <w:r w:rsidRPr="007718FE">
        <w:rPr>
          <w:rFonts w:ascii="Times New Roman" w:hAnsi="Times New Roman" w:cs="Times New Roman"/>
          <w:sz w:val="28"/>
          <w:szCs w:val="28"/>
          <w:bdr w:val="none" w:sz="0" w:space="0" w:color="auto" w:frame="1"/>
        </w:rPr>
        <w:t>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 бағытын айқындауға тұрақты негізде бағытталады.</w:t>
      </w:r>
      <w:r w:rsidRPr="007718FE">
        <w:rPr>
          <w:rFonts w:ascii="Times New Roman" w:hAnsi="Times New Roman" w:cs="Times New Roman"/>
          <w:sz w:val="28"/>
          <w:szCs w:val="28"/>
          <w:bdr w:val="none" w:sz="0" w:space="0" w:color="auto" w:frame="1"/>
        </w:rPr>
        <w:br/>
        <w:t xml:space="preserve">      Сонымен қатар апаттылықты, </w:t>
      </w:r>
      <w:proofErr w:type="gramStart"/>
      <w:r w:rsidRPr="007718FE">
        <w:rPr>
          <w:rFonts w:ascii="Times New Roman" w:hAnsi="Times New Roman" w:cs="Times New Roman"/>
          <w:sz w:val="28"/>
          <w:szCs w:val="28"/>
          <w:bdr w:val="none" w:sz="0" w:space="0" w:color="auto" w:frame="1"/>
        </w:rPr>
        <w:t>б</w:t>
      </w:r>
      <w:proofErr w:type="gramEnd"/>
      <w:r w:rsidRPr="007718FE">
        <w:rPr>
          <w:rFonts w:ascii="Times New Roman" w:hAnsi="Times New Roman" w:cs="Times New Roman"/>
          <w:sz w:val="28"/>
          <w:szCs w:val="28"/>
          <w:bdr w:val="none" w:sz="0" w:space="0" w:color="auto" w:frame="1"/>
        </w:rPr>
        <w:t>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 арасында ең қажетті тақырыптар бойынша ғылыми зерттеулер тақырыбын кеңейту;</w:t>
      </w:r>
      <w:r w:rsidRPr="007718FE">
        <w:rPr>
          <w:rFonts w:ascii="Times New Roman" w:hAnsi="Times New Roman" w:cs="Times New Roman"/>
          <w:sz w:val="28"/>
          <w:szCs w:val="28"/>
          <w:bdr w:val="none" w:sz="0" w:space="0" w:color="auto" w:frame="1"/>
        </w:rPr>
        <w:br/>
        <w:t>      2) жастардың барлық деңгейі</w:t>
      </w:r>
      <w:proofErr w:type="gramStart"/>
      <w:r w:rsidRPr="007718FE">
        <w:rPr>
          <w:rFonts w:ascii="Times New Roman" w:hAnsi="Times New Roman" w:cs="Times New Roman"/>
          <w:sz w:val="28"/>
          <w:szCs w:val="28"/>
          <w:bdr w:val="none" w:sz="0" w:space="0" w:color="auto" w:frame="1"/>
        </w:rPr>
        <w:t>нің ж</w:t>
      </w:r>
      <w:proofErr w:type="gramEnd"/>
      <w:r w:rsidRPr="007718FE">
        <w:rPr>
          <w:rFonts w:ascii="Times New Roman" w:hAnsi="Times New Roman" w:cs="Times New Roman"/>
          <w:sz w:val="28"/>
          <w:szCs w:val="28"/>
          <w:bdr w:val="none" w:sz="0" w:space="0" w:color="auto" w:frame="1"/>
        </w:rPr>
        <w:t>әне қазіргі заманғы заңнамалардың қажеттілігін және сұрау салуды есепке ала отырып, зерттеуді жүзеге асыру;</w:t>
      </w:r>
      <w:r w:rsidRPr="007718FE">
        <w:rPr>
          <w:rFonts w:ascii="Times New Roman" w:hAnsi="Times New Roman" w:cs="Times New Roman"/>
          <w:sz w:val="28"/>
          <w:szCs w:val="28"/>
          <w:bdr w:val="none" w:sz="0" w:space="0" w:color="auto" w:frame="1"/>
        </w:rPr>
        <w:br/>
        <w:t>      3) мемлекеттік жастар саясатын іске асыруда ғылым</w:t>
      </w:r>
      <w:proofErr w:type="gramStart"/>
      <w:r w:rsidRPr="007718FE">
        <w:rPr>
          <w:rFonts w:ascii="Times New Roman" w:hAnsi="Times New Roman" w:cs="Times New Roman"/>
          <w:sz w:val="28"/>
          <w:szCs w:val="28"/>
          <w:bdr w:val="none" w:sz="0" w:space="0" w:color="auto" w:frame="1"/>
        </w:rPr>
        <w:t>и-</w:t>
      </w:r>
      <w:proofErr w:type="gramEnd"/>
      <w:r w:rsidRPr="007718FE">
        <w:rPr>
          <w:rFonts w:ascii="Times New Roman" w:hAnsi="Times New Roman" w:cs="Times New Roman"/>
          <w:sz w:val="28"/>
          <w:szCs w:val="28"/>
          <w:bdr w:val="none" w:sz="0" w:space="0" w:color="auto" w:frame="1"/>
        </w:rPr>
        <w:t xml:space="preserve">әдістемелік </w:t>
      </w:r>
      <w:r w:rsidRPr="007718FE">
        <w:rPr>
          <w:rFonts w:ascii="Times New Roman" w:hAnsi="Times New Roman" w:cs="Times New Roman"/>
          <w:sz w:val="28"/>
          <w:szCs w:val="28"/>
          <w:bdr w:val="none" w:sz="0" w:space="0" w:color="auto" w:frame="1"/>
        </w:rPr>
        <w:lastRenderedPageBreak/>
        <w:t>сүйемелдеуді қамтамасыз ету мүмкіндігін қарастыру;</w:t>
      </w:r>
      <w:r w:rsidRPr="007718FE">
        <w:rPr>
          <w:rFonts w:ascii="Times New Roman" w:hAnsi="Times New Roman" w:cs="Times New Roman"/>
          <w:sz w:val="28"/>
          <w:szCs w:val="28"/>
          <w:bdr w:val="none" w:sz="0" w:space="0" w:color="auto" w:frame="1"/>
        </w:rPr>
        <w:br/>
        <w:t>      4) жастар мәселесін зерделеу бойынша жас ғалымдар мен сарапшылар пулын қалыптастыру;</w:t>
      </w:r>
      <w:r w:rsidRPr="007718FE">
        <w:rPr>
          <w:rFonts w:ascii="Times New Roman" w:hAnsi="Times New Roman" w:cs="Times New Roman"/>
          <w:sz w:val="28"/>
          <w:szCs w:val="28"/>
          <w:bdr w:val="none" w:sz="0" w:space="0" w:color="auto" w:frame="1"/>
        </w:rPr>
        <w:br/>
        <w:t>      5) зерттеулер жүргізу кезінде кешенді тәсілдерді қамтамасыз ету;</w:t>
      </w:r>
      <w:r w:rsidRPr="007718FE">
        <w:rPr>
          <w:rFonts w:ascii="Times New Roman" w:hAnsi="Times New Roman" w:cs="Times New Roman"/>
          <w:sz w:val="28"/>
          <w:szCs w:val="28"/>
          <w:bdr w:val="none" w:sz="0" w:space="0" w:color="auto" w:frame="1"/>
        </w:rPr>
        <w:br/>
        <w:t>      6) қоғамдық дамудың өзіндік бағалау социумы ретінде жастармен жұмыстың заң шығару бастамасының жаңа ғылыми әдістерін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«Қазақстан-2050» Стратегиясын» іске асыруға жастарды тарту</w:t>
      </w:r>
      <w:r w:rsidRPr="007718FE">
        <w:rPr>
          <w:rFonts w:ascii="Times New Roman" w:hAnsi="Times New Roman" w:cs="Times New Roman"/>
          <w:sz w:val="28"/>
          <w:szCs w:val="28"/>
          <w:bdr w:val="none" w:sz="0" w:space="0" w:color="auto" w:frame="1"/>
        </w:rPr>
        <w:br/>
        <w:t>      Жастар мемлекет тарапынан болатын қамқорлықтың объектісі ғана емес, жастар – қоғам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қатысушы және оның даму сапасына, қарқынына ықпал ететін белсенді субъект. Сондықтан да мемлекет жастар ұйымдарының жұмыс істеу қабілеттілігін,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стратегиясында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жастарға олардың ел үшін қосқан үлесінен ел тағдыры шешілетіні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xml:space="preserve"> түсіндіру - жақсы оқуымен, жұмысқа деген жауапкершілігімен, белсенді қоғамдық ұстанымымен және істерімен жастар ел алдында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ған стратегиялық мақсаттарды іске асыруға өз үлестерін қосады;</w:t>
      </w:r>
      <w:r w:rsidRPr="007718FE">
        <w:rPr>
          <w:rFonts w:ascii="Times New Roman" w:hAnsi="Times New Roman" w:cs="Times New Roman"/>
          <w:sz w:val="28"/>
          <w:szCs w:val="28"/>
          <w:bdr w:val="none" w:sz="0" w:space="0" w:color="auto" w:frame="1"/>
        </w:rPr>
        <w:br/>
        <w:t>      2) жастарды еліміздің жаңа бағытының қозғаушы күші ретінде, ел мен қоғам бейнесін өзгертетін дүниеге прогресивті көзқарас пен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құлықты қалыптастырушы ретінде бейнелеп кескіндеу қажет.</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Тұжырымдаманы іске асыру құралдары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w:t>
      </w:r>
      <w:proofErr w:type="gramStart"/>
      <w:r w:rsidRPr="007718FE">
        <w:rPr>
          <w:rFonts w:ascii="Times New Roman" w:hAnsi="Times New Roman" w:cs="Times New Roman"/>
          <w:sz w:val="28"/>
          <w:szCs w:val="28"/>
          <w:bdr w:val="none" w:sz="0" w:space="0" w:color="auto" w:frame="1"/>
        </w:rPr>
        <w:t xml:space="preserve"> Т</w:t>
      </w:r>
      <w:proofErr w:type="gramEnd"/>
      <w:r w:rsidRPr="007718FE">
        <w:rPr>
          <w:rFonts w:ascii="Times New Roman" w:hAnsi="Times New Roman" w:cs="Times New Roman"/>
          <w:sz w:val="28"/>
          <w:szCs w:val="28"/>
          <w:bdr w:val="none" w:sz="0" w:space="0" w:color="auto" w:frame="1"/>
        </w:rPr>
        <w:t>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3-БӨЛІМ.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 ТҰЖЫРЫМДАМАСЫН</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ІСКЕ АСЫРУ КӨЗДЕЛЕТІН НОРМАТИВТІ</w:t>
      </w:r>
      <w:proofErr w:type="gramStart"/>
      <w:r w:rsidRPr="007718FE">
        <w:rPr>
          <w:rStyle w:val="a4"/>
          <w:rFonts w:ascii="Times New Roman" w:hAnsi="Times New Roman" w:cs="Times New Roman"/>
          <w:sz w:val="28"/>
          <w:szCs w:val="28"/>
          <w:bdr w:val="none" w:sz="0" w:space="0" w:color="auto" w:frame="1"/>
        </w:rPr>
        <w:t>К-</w:t>
      </w:r>
      <w:proofErr w:type="gramEnd"/>
      <w:r w:rsidRPr="007718FE">
        <w:rPr>
          <w:rStyle w:val="a4"/>
          <w:rFonts w:ascii="Times New Roman" w:hAnsi="Times New Roman" w:cs="Times New Roman"/>
          <w:sz w:val="28"/>
          <w:szCs w:val="28"/>
          <w:bdr w:val="none" w:sz="0" w:space="0" w:color="auto" w:frame="1"/>
        </w:rPr>
        <w:t>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Ескерту. 3-бөлімге өзгеріс енгізілді - Қ</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Үкіметінің 17.06.2014 № 666 қаулысымен.</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w:t>
      </w:r>
      <w:proofErr w:type="gramStart"/>
      <w:r w:rsidRPr="007718FE">
        <w:rPr>
          <w:rFonts w:ascii="Times New Roman" w:hAnsi="Times New Roman" w:cs="Times New Roman"/>
          <w:sz w:val="28"/>
          <w:szCs w:val="28"/>
          <w:bdr w:val="none" w:sz="0" w:space="0" w:color="auto" w:frame="1"/>
        </w:rPr>
        <w:t xml:space="preserve"> Т</w:t>
      </w:r>
      <w:proofErr w:type="gramEnd"/>
      <w:r w:rsidRPr="007718FE">
        <w:rPr>
          <w:rFonts w:ascii="Times New Roman" w:hAnsi="Times New Roman" w:cs="Times New Roman"/>
          <w:sz w:val="28"/>
          <w:szCs w:val="28"/>
          <w:bdr w:val="none" w:sz="0" w:space="0" w:color="auto" w:frame="1"/>
        </w:rPr>
        <w:t>ұжырымдаманың ережелері мынадай нормативтік құқықтық актілерді және құқықтық актілерді іске асыру арқылы орындалатын болады:</w:t>
      </w:r>
      <w:r w:rsidRPr="007718FE">
        <w:rPr>
          <w:rFonts w:ascii="Times New Roman" w:hAnsi="Times New Roman" w:cs="Times New Roman"/>
          <w:sz w:val="28"/>
          <w:szCs w:val="28"/>
          <w:bdr w:val="none" w:sz="0" w:space="0" w:color="auto" w:frame="1"/>
        </w:rPr>
        <w:br/>
        <w:t>      1) Қазақстан Республикасының Конституциясы;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2) «Қазақстан Республикасындағы мемлекеттік жастар саясаты туралы» Қазақстан Республикасының Заңы және басқа заңнамалық актілер;</w:t>
      </w:r>
      <w:r w:rsidRPr="007718FE">
        <w:rPr>
          <w:rFonts w:ascii="Times New Roman" w:hAnsi="Times New Roman" w:cs="Times New Roman"/>
          <w:sz w:val="28"/>
          <w:szCs w:val="28"/>
          <w:bdr w:val="none" w:sz="0" w:space="0" w:color="auto" w:frame="1"/>
        </w:rPr>
        <w:br/>
        <w:t xml:space="preserve">      3) «Қазақстан-2050» Стратегиясы: қалыптасқан мемлекеттің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саяси бағыты;</w:t>
      </w:r>
      <w:r w:rsidRPr="007718FE">
        <w:rPr>
          <w:rFonts w:ascii="Times New Roman" w:hAnsi="Times New Roman" w:cs="Times New Roman"/>
          <w:sz w:val="28"/>
          <w:szCs w:val="28"/>
          <w:bdr w:val="none" w:sz="0" w:space="0" w:color="auto" w:frame="1"/>
        </w:rPr>
        <w:br/>
        <w:t>      4) Қазақстан Республикасының 2020 жылға дейінгі Стратегиялық даму жоспары;</w:t>
      </w:r>
      <w:r w:rsidRPr="007718FE">
        <w:rPr>
          <w:rFonts w:ascii="Times New Roman" w:hAnsi="Times New Roman" w:cs="Times New Roman"/>
          <w:sz w:val="28"/>
          <w:szCs w:val="28"/>
          <w:bdr w:val="none" w:sz="0" w:space="0" w:color="auto" w:frame="1"/>
        </w:rPr>
        <w:br/>
        <w:t>      5) Қазақстан Республикасында білім беруді дамытудың 2011 – 2020 жылдарға арналған мемлекеттік бағдарламасы;</w:t>
      </w:r>
      <w:r w:rsidRPr="007718FE">
        <w:rPr>
          <w:rFonts w:ascii="Times New Roman" w:hAnsi="Times New Roman" w:cs="Times New Roman"/>
          <w:sz w:val="28"/>
          <w:szCs w:val="28"/>
          <w:bdr w:val="none" w:sz="0" w:space="0" w:color="auto" w:frame="1"/>
        </w:rPr>
        <w:br/>
        <w:t>      6) Қазақстан Республикасының денсаулық сақтау саласын дамытудың 2011 – 2015 жылдарға арналған «Саламатты Қазақстан» мемлекеттік бағдарламасы;</w:t>
      </w:r>
      <w:r w:rsidRPr="007718FE">
        <w:rPr>
          <w:rFonts w:ascii="Times New Roman" w:hAnsi="Times New Roman" w:cs="Times New Roman"/>
          <w:sz w:val="28"/>
          <w:szCs w:val="28"/>
          <w:bdr w:val="none" w:sz="0" w:space="0" w:color="auto" w:frame="1"/>
        </w:rPr>
        <w:br/>
        <w:t>       7) күші жойылды - Қ</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Үкіметінің 17.06.2014 № 666 қаулысымен;</w:t>
      </w:r>
      <w:r w:rsidRPr="007718FE">
        <w:rPr>
          <w:rFonts w:ascii="Times New Roman" w:hAnsi="Times New Roman" w:cs="Times New Roman"/>
          <w:sz w:val="28"/>
          <w:szCs w:val="28"/>
          <w:bdr w:val="none" w:sz="0" w:space="0" w:color="auto" w:frame="1"/>
        </w:rPr>
        <w:br/>
        <w:t>      8) Жұмыспен қамту – 2020 бағдарламасы;</w:t>
      </w:r>
      <w:r w:rsidRPr="007718FE">
        <w:rPr>
          <w:rFonts w:ascii="Times New Roman" w:hAnsi="Times New Roman" w:cs="Times New Roman"/>
          <w:sz w:val="28"/>
          <w:szCs w:val="28"/>
          <w:bdr w:val="none" w:sz="0" w:space="0" w:color="auto" w:frame="1"/>
        </w:rPr>
        <w:br/>
        <w:t>      9) «Бизнестің жол картасы – 2020» бағдарламасы;</w:t>
      </w:r>
      <w:r w:rsidRPr="007718FE">
        <w:rPr>
          <w:rFonts w:ascii="Times New Roman" w:hAnsi="Times New Roman" w:cs="Times New Roman"/>
          <w:sz w:val="28"/>
          <w:szCs w:val="28"/>
          <w:bdr w:val="none" w:sz="0" w:space="0" w:color="auto" w:frame="1"/>
        </w:rPr>
        <w:br/>
        <w:t>      10) «Өңірлерді дамыту» бағдарламасы;</w:t>
      </w:r>
      <w:r w:rsidRPr="007718FE">
        <w:rPr>
          <w:rFonts w:ascii="Times New Roman" w:hAnsi="Times New Roman" w:cs="Times New Roman"/>
          <w:sz w:val="28"/>
          <w:szCs w:val="28"/>
          <w:bdr w:val="none" w:sz="0" w:space="0" w:color="auto" w:frame="1"/>
        </w:rPr>
        <w:br/>
        <w:t>      11)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2020» бағдарламасы;</w:t>
      </w:r>
      <w:r w:rsidRPr="007718FE">
        <w:rPr>
          <w:rFonts w:ascii="Times New Roman" w:hAnsi="Times New Roman" w:cs="Times New Roman"/>
          <w:sz w:val="28"/>
          <w:szCs w:val="28"/>
          <w:bdr w:val="none" w:sz="0" w:space="0" w:color="auto" w:frame="1"/>
        </w:rPr>
        <w:br/>
        <w:t>      12) «Нұр Отан» ХДП «Жас Отан» жастар қанатының 2020 жылғы дейінгі «Жастар – Отанға!» стратегиясы;</w:t>
      </w:r>
      <w:r w:rsidRPr="007718FE">
        <w:rPr>
          <w:rFonts w:ascii="Times New Roman" w:hAnsi="Times New Roman" w:cs="Times New Roman"/>
          <w:sz w:val="28"/>
          <w:szCs w:val="28"/>
          <w:bdr w:val="none" w:sz="0" w:space="0" w:color="auto" w:frame="1"/>
        </w:rPr>
        <w:br/>
        <w:t>      13) орталық және жергілікті атқарушы органдардың стратегиялық жоспарлары.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ҚОРЫТЫНДЫ ЕРЕЖЕЛЕР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r w:rsidRPr="007718FE">
        <w:rPr>
          <w:rFonts w:ascii="Times New Roman" w:hAnsi="Times New Roman" w:cs="Times New Roman"/>
          <w:sz w:val="28"/>
          <w:szCs w:val="28"/>
          <w:bdr w:val="none" w:sz="0" w:space="0" w:color="auto" w:frame="1"/>
        </w:rPr>
        <w:br/>
        <w:t>      Бұл жастардың әлеуметтік қалыптасу процесіне қатысушылардың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інен жастарды өз проблемалары мен жалпы ұлттық міндеттерді шешуге тікелей тартуға бағытталған тәсі</w:t>
      </w:r>
      <w:proofErr w:type="gramStart"/>
      <w:r w:rsidRPr="007718FE">
        <w:rPr>
          <w:rFonts w:ascii="Times New Roman" w:hAnsi="Times New Roman" w:cs="Times New Roman"/>
          <w:sz w:val="28"/>
          <w:szCs w:val="28"/>
          <w:bdr w:val="none" w:sz="0" w:space="0" w:color="auto" w:frame="1"/>
        </w:rPr>
        <w:t>лдерді әзірлеуді және оны дәйекті іске асыруды талап етеді.</w:t>
      </w:r>
      <w:r w:rsidRPr="007718FE">
        <w:rPr>
          <w:rFonts w:ascii="Times New Roman" w:hAnsi="Times New Roman" w:cs="Times New Roman"/>
          <w:sz w:val="28"/>
          <w:szCs w:val="28"/>
          <w:bdr w:val="none" w:sz="0" w:space="0" w:color="auto" w:frame="1"/>
        </w:rPr>
        <w:b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w:t>
      </w:r>
      <w:proofErr w:type="gramEnd"/>
      <w:r w:rsidRPr="007718FE">
        <w:rPr>
          <w:rFonts w:ascii="Times New Roman" w:hAnsi="Times New Roman" w:cs="Times New Roman"/>
          <w:sz w:val="28"/>
          <w:szCs w:val="28"/>
          <w:bdr w:val="none" w:sz="0" w:space="0" w:color="auto" w:frame="1"/>
        </w:rPr>
        <w:t xml:space="preserve"> Мұның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r w:rsidRPr="007718FE">
        <w:rPr>
          <w:rFonts w:ascii="Times New Roman" w:hAnsi="Times New Roman" w:cs="Times New Roman"/>
          <w:sz w:val="28"/>
          <w:szCs w:val="28"/>
          <w:bdr w:val="none" w:sz="0" w:space="0" w:color="auto" w:frame="1"/>
        </w:rPr>
        <w:br/>
        <w:t>      Мемлекет басшысы Н.Ә. Назарбаев біздің буынның сүйі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r w:rsidRPr="007718FE">
        <w:rPr>
          <w:rFonts w:ascii="Times New Roman" w:hAnsi="Times New Roman" w:cs="Times New Roman"/>
          <w:sz w:val="28"/>
          <w:szCs w:val="28"/>
          <w:bdr w:val="none" w:sz="0" w:space="0" w:color="auto" w:frame="1"/>
        </w:rPr>
        <w:br/>
        <w:t>      Қазақстанның жарқын болашағы бар, ол –</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БІЗДІҢ ЖАСТАРЫМЫЗДЫҢ ҚОЛЫНДА!</w:t>
      </w:r>
    </w:p>
    <w:p w:rsidR="007718FE" w:rsidRPr="007718FE" w:rsidRDefault="007718FE" w:rsidP="007718FE">
      <w:pPr>
        <w:spacing w:after="0" w:line="240" w:lineRule="auto"/>
        <w:jc w:val="both"/>
        <w:rPr>
          <w:rStyle w:val="a4"/>
          <w:rFonts w:ascii="Times New Roman" w:eastAsia="Times New Roman" w:hAnsi="Times New Roman" w:cs="Times New Roman"/>
          <w:sz w:val="28"/>
          <w:szCs w:val="28"/>
          <w:bdr w:val="none" w:sz="0" w:space="0" w:color="auto" w:frame="1"/>
          <w:lang w:eastAsia="ru-RU"/>
        </w:rPr>
      </w:pPr>
      <w:r w:rsidRPr="007718FE">
        <w:rPr>
          <w:rStyle w:val="a4"/>
          <w:rFonts w:ascii="Times New Roman" w:hAnsi="Times New Roman" w:cs="Times New Roman"/>
          <w:sz w:val="28"/>
          <w:szCs w:val="28"/>
          <w:bdr w:val="none" w:sz="0" w:space="0" w:color="auto" w:frame="1"/>
        </w:rPr>
        <w:br w:type="page"/>
      </w:r>
    </w:p>
    <w:p w:rsidR="007718FE" w:rsidRPr="007718FE" w:rsidRDefault="007718FE" w:rsidP="007718FE">
      <w:pPr>
        <w:spacing w:after="0" w:line="240" w:lineRule="auto"/>
        <w:ind w:firstLine="709"/>
        <w:jc w:val="both"/>
        <w:rPr>
          <w:rStyle w:val="a4"/>
          <w:rFonts w:ascii="Times New Roman" w:hAnsi="Times New Roman" w:cs="Times New Roman"/>
          <w:sz w:val="28"/>
          <w:szCs w:val="28"/>
          <w:bdr w:val="none" w:sz="0" w:space="0" w:color="auto" w:frame="1"/>
        </w:rPr>
      </w:pPr>
    </w:p>
    <w:p w:rsidR="007718FE" w:rsidRPr="007718FE" w:rsidRDefault="007718FE" w:rsidP="007718FE">
      <w:pPr>
        <w:spacing w:after="0" w:line="240" w:lineRule="auto"/>
        <w:ind w:firstLine="709"/>
        <w:jc w:val="both"/>
        <w:rPr>
          <w:rFonts w:ascii="Times New Roman" w:hAnsi="Times New Roman" w:cs="Times New Roman"/>
          <w:sz w:val="28"/>
          <w:szCs w:val="28"/>
        </w:rPr>
      </w:pPr>
      <w:bookmarkStart w:id="0" w:name="_GoBack"/>
      <w:r w:rsidRPr="007718FE">
        <w:rPr>
          <w:rStyle w:val="a4"/>
          <w:rFonts w:ascii="Times New Roman" w:hAnsi="Times New Roman" w:cs="Times New Roman"/>
          <w:sz w:val="28"/>
          <w:szCs w:val="28"/>
          <w:bdr w:val="none" w:sz="0" w:space="0" w:color="auto" w:frame="1"/>
        </w:rPr>
        <w:t>О Концепции государственной молодежной политики Республики Казахстан до 2020 года "Казахстан 2020: путь в будущее"</w:t>
      </w:r>
    </w:p>
    <w:bookmarkEnd w:id="0"/>
    <w:p w:rsidR="007718FE" w:rsidRDefault="007718FE" w:rsidP="007718FE">
      <w:pPr>
        <w:spacing w:after="0" w:line="240" w:lineRule="auto"/>
        <w:ind w:firstLine="709"/>
        <w:jc w:val="both"/>
        <w:rPr>
          <w:rFonts w:ascii="Times New Roman" w:hAnsi="Times New Roman" w:cs="Times New Roman"/>
          <w:sz w:val="28"/>
          <w:szCs w:val="28"/>
        </w:rPr>
      </w:pP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Постановление Правительства Республики Казахстан 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Во исполнение пункта 16 Плана мероприятий по реализации поручений Президента Республики Казахстан Назарбаева Н.А., данных на XIX сессии Ассамблеи народа Казахстана, утвержденного распоряжением Государственного секретаря Республики Казахстан от 18 мая 2012 года № 2, Правительство Республики Казахстан</w:t>
      </w:r>
      <w:r w:rsidRPr="007718FE">
        <w:rPr>
          <w:rStyle w:val="a4"/>
          <w:rFonts w:ascii="Times New Roman" w:hAnsi="Times New Roman" w:cs="Times New Roman"/>
          <w:sz w:val="28"/>
          <w:szCs w:val="28"/>
          <w:bdr w:val="none" w:sz="0" w:space="0" w:color="auto" w:frame="1"/>
        </w:rPr>
        <w:t>ПОСТАНОВЛЯЕТ:</w:t>
      </w:r>
      <w:r w:rsidRPr="007718FE">
        <w:rPr>
          <w:rFonts w:ascii="Times New Roman" w:hAnsi="Times New Roman" w:cs="Times New Roman"/>
          <w:sz w:val="28"/>
          <w:szCs w:val="28"/>
          <w:bdr w:val="none" w:sz="0" w:space="0" w:color="auto" w:frame="1"/>
        </w:rPr>
        <w:br/>
        <w:t>1. Одобрить прилагаемую Концепцию государственной молодежной политики Республики Казахстан до 2020 года «Казахстан 2020: путь в будущее».</w:t>
      </w:r>
      <w:r w:rsidRPr="007718FE">
        <w:rPr>
          <w:rFonts w:ascii="Times New Roman" w:hAnsi="Times New Roman" w:cs="Times New Roman"/>
          <w:sz w:val="28"/>
          <w:szCs w:val="28"/>
          <w:bdr w:val="none" w:sz="0" w:space="0" w:color="auto" w:frame="1"/>
        </w:rPr>
        <w:br/>
        <w:t>2. Министерству образования и науки Республики Казахстан совместно с заинтересованными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«Казахстан 2020: путь в будущее» и внести его на утверждение в Правительство Республики Казахстан.</w:t>
      </w:r>
      <w:r w:rsidRPr="007718FE">
        <w:rPr>
          <w:rFonts w:ascii="Times New Roman" w:hAnsi="Times New Roman" w:cs="Times New Roman"/>
          <w:sz w:val="28"/>
          <w:szCs w:val="28"/>
          <w:bdr w:val="none" w:sz="0" w:space="0" w:color="auto" w:frame="1"/>
        </w:rPr>
        <w:br/>
        <w:t> 3. Настоящее постановление вводится в действие со дня подписания.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Премьер-Министр</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Республики Казахстан</w:t>
      </w: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Одобрена</w:t>
      </w:r>
      <w:proofErr w:type="gramEnd"/>
      <w:r w:rsidRPr="007718FE">
        <w:rPr>
          <w:rFonts w:ascii="Times New Roman" w:hAnsi="Times New Roman" w:cs="Times New Roman"/>
          <w:sz w:val="28"/>
          <w:szCs w:val="28"/>
          <w:bdr w:val="none" w:sz="0" w:space="0" w:color="auto" w:frame="1"/>
        </w:rPr>
        <w:t>         </w:t>
      </w:r>
      <w:r w:rsidRPr="007718FE">
        <w:rPr>
          <w:rFonts w:ascii="Times New Roman" w:hAnsi="Times New Roman" w:cs="Times New Roman"/>
          <w:sz w:val="28"/>
          <w:szCs w:val="28"/>
          <w:bdr w:val="none" w:sz="0" w:space="0" w:color="auto" w:frame="1"/>
        </w:rPr>
        <w:br/>
        <w:t> постановлением Правительства</w:t>
      </w:r>
      <w:r w:rsidRPr="007718FE">
        <w:rPr>
          <w:rFonts w:ascii="Times New Roman" w:hAnsi="Times New Roman" w:cs="Times New Roman"/>
          <w:sz w:val="28"/>
          <w:szCs w:val="28"/>
          <w:bdr w:val="none" w:sz="0" w:space="0" w:color="auto" w:frame="1"/>
        </w:rPr>
        <w:br/>
        <w:t> Республики Казахстан   </w:t>
      </w:r>
      <w:r w:rsidRPr="007718FE">
        <w:rPr>
          <w:rFonts w:ascii="Times New Roman" w:hAnsi="Times New Roman" w:cs="Times New Roman"/>
          <w:sz w:val="28"/>
          <w:szCs w:val="28"/>
          <w:bdr w:val="none" w:sz="0" w:space="0" w:color="auto" w:frame="1"/>
        </w:rPr>
        <w:br/>
        <w:t>от 27 февраля 2013 года № 191</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КОНЦЕПЦИЯ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государственной молодежной политики Республики Казахстан </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Содержание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Раздел 1. Видение развития государственной молодежной политики</w:t>
      </w:r>
      <w:r w:rsidRPr="007718FE">
        <w:rPr>
          <w:rFonts w:ascii="Times New Roman" w:hAnsi="Times New Roman" w:cs="Times New Roman"/>
          <w:sz w:val="28"/>
          <w:szCs w:val="28"/>
          <w:bdr w:val="none" w:sz="0" w:space="0" w:color="auto" w:frame="1"/>
        </w:rPr>
        <w:br/>
        <w:t>Раздел 2. Основные принципы и общие подходы развития государственной молодежной политики</w:t>
      </w:r>
      <w:r w:rsidRPr="007718FE">
        <w:rPr>
          <w:rFonts w:ascii="Times New Roman" w:hAnsi="Times New Roman" w:cs="Times New Roman"/>
          <w:sz w:val="28"/>
          <w:szCs w:val="28"/>
          <w:bdr w:val="none" w:sz="0" w:space="0" w:color="auto" w:frame="1"/>
        </w:rPr>
        <w:br/>
        <w:t xml:space="preserve"> Раздел 3. Перечень нормативных правовых актов, посредством которых предполагается реализация Концепции государственной молодежной </w:t>
      </w:r>
      <w:r w:rsidRPr="007718FE">
        <w:rPr>
          <w:rFonts w:ascii="Times New Roman" w:hAnsi="Times New Roman" w:cs="Times New Roman"/>
          <w:sz w:val="28"/>
          <w:szCs w:val="28"/>
          <w:bdr w:val="none" w:sz="0" w:space="0" w:color="auto" w:frame="1"/>
        </w:rPr>
        <w:lastRenderedPageBreak/>
        <w:t>политики Республики Казахстан до 2020 года «Казахстан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Введение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Казахстанцы – динамичная и молодая нация: каждый второй житель республики моложе 30 лет. С уровнем развития казахстанской молодежи, ее интеграцией в </w:t>
      </w:r>
      <w:proofErr w:type="gramStart"/>
      <w:r w:rsidRPr="007718FE">
        <w:rPr>
          <w:rFonts w:ascii="Times New Roman" w:hAnsi="Times New Roman" w:cs="Times New Roman"/>
          <w:sz w:val="28"/>
          <w:szCs w:val="28"/>
          <w:bdr w:val="none" w:sz="0" w:space="0" w:color="auto" w:frame="1"/>
        </w:rPr>
        <w:t>общество</w:t>
      </w:r>
      <w:proofErr w:type="gramEnd"/>
      <w:r w:rsidRPr="007718FE">
        <w:rPr>
          <w:rFonts w:ascii="Times New Roman" w:hAnsi="Times New Roman" w:cs="Times New Roman"/>
          <w:sz w:val="28"/>
          <w:szCs w:val="28"/>
          <w:bdr w:val="none" w:sz="0" w:space="0" w:color="auto" w:frame="1"/>
        </w:rPr>
        <w:t xml:space="preserve"> связано будущее Казахстана, основы которого закладываются в настоящем.</w:t>
      </w:r>
      <w:r w:rsidRPr="007718FE">
        <w:rPr>
          <w:rFonts w:ascii="Times New Roman" w:hAnsi="Times New Roman" w:cs="Times New Roman"/>
          <w:sz w:val="28"/>
          <w:szCs w:val="28"/>
          <w:bdr w:val="none" w:sz="0" w:space="0" w:color="auto" w:frame="1"/>
        </w:rPr>
        <w:br/>
        <w:t>Приоритеты молодежной политики являются одними из ключевых целей Стратегии «Казахстан - 2050», инициированной Президентом Республики Казахстана - Лидером нации Н.А. Назарбаевым.</w:t>
      </w:r>
      <w:r w:rsidRPr="007718FE">
        <w:rPr>
          <w:rFonts w:ascii="Times New Roman" w:hAnsi="Times New Roman" w:cs="Times New Roman"/>
          <w:sz w:val="28"/>
          <w:szCs w:val="28"/>
          <w:bdr w:val="none" w:sz="0" w:space="0" w:color="auto" w:frame="1"/>
        </w:rPr>
        <w:br/>
        <w:t>Сегодня страна ставит перед собой новые масштабные задачи по социальной модернизации, форсированной инновационной индустриализации и экономической интеграции. Закрепив достижения 20 лет независимости, Казахстан намерен в третьем десятилетии XXI века уверенно продвигаться к цели – войти в число 30 развитых стран мира.</w:t>
      </w:r>
      <w:r w:rsidRPr="007718FE">
        <w:rPr>
          <w:rFonts w:ascii="Times New Roman" w:hAnsi="Times New Roman" w:cs="Times New Roman"/>
          <w:sz w:val="28"/>
          <w:szCs w:val="28"/>
          <w:bdr w:val="none" w:sz="0" w:space="0" w:color="auto" w:frame="1"/>
        </w:rPr>
        <w:br/>
        <w:t>В этих условиях огромная надежда и ответственность возлагаются на молодежь, которой предстоит продолжить эстафету созидательных дел старшего поколения, поднять планку национальной конкурентоспособности еще выше, обеспечить Казахстану в XXI веке процветание и мировое признание.</w:t>
      </w:r>
      <w:r w:rsidRPr="007718FE">
        <w:rPr>
          <w:rFonts w:ascii="Times New Roman" w:hAnsi="Times New Roman" w:cs="Times New Roman"/>
          <w:sz w:val="28"/>
          <w:szCs w:val="28"/>
          <w:bdr w:val="none" w:sz="0" w:space="0" w:color="auto" w:frame="1"/>
        </w:rPr>
        <w:br/>
        <w:t>Такая миссия под силу только профессионально образованной, физически и нравственно здоровой, конкурентоспособной, патриотичной и социально ответственной молодежи. В этой связи приоритетной задачей государства становится адаптация государственной молодежной политики к требованиям времени, в котором молодежь становится важным фактором конкурентоспособности Казахстана.</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Государственная молодежная политика</w:t>
      </w:r>
      <w:proofErr w:type="gramStart"/>
      <w:r w:rsidRPr="007718FE">
        <w:rPr>
          <w:rFonts w:ascii="Times New Roman" w:hAnsi="Times New Roman" w:cs="Times New Roman"/>
          <w:sz w:val="28"/>
          <w:szCs w:val="28"/>
          <w:bdr w:val="none" w:sz="0" w:space="0" w:color="auto" w:frame="1"/>
        </w:rPr>
        <w:br/>
        <w:t>С</w:t>
      </w:r>
      <w:proofErr w:type="gramEnd"/>
      <w:r w:rsidRPr="007718FE">
        <w:rPr>
          <w:rFonts w:ascii="Times New Roman" w:hAnsi="Times New Roman" w:cs="Times New Roman"/>
          <w:sz w:val="28"/>
          <w:szCs w:val="28"/>
          <w:bdr w:val="none" w:sz="0" w:space="0" w:color="auto" w:frame="1"/>
        </w:rPr>
        <w:t xml:space="preserve"> первых лет независимости вопросы успешной социализации молодого поколения были и остаются в центре внимания государства.</w:t>
      </w:r>
      <w:r w:rsidRPr="007718FE">
        <w:rPr>
          <w:rFonts w:ascii="Times New Roman" w:hAnsi="Times New Roman" w:cs="Times New Roman"/>
          <w:sz w:val="28"/>
          <w:szCs w:val="28"/>
          <w:bdr w:val="none" w:sz="0" w:space="0" w:color="auto" w:frame="1"/>
        </w:rPr>
        <w:br/>
        <w:t>В 1994 году Казахстаном ратифицирована Конвенция о правах ребенка. 28 августа 1999 года распоряжением Президента Республики Казахстан одобрена Концепция государственной молодежной политики Республики Казахстан. В последующем с принятием данного документа Правительством, начиная с 2001 года, реализован ряд программ, в том числе «Молодежь Казахстана», Программа молодежной политики на 2003 - 2004 годы, Программа молодежной политики на 2005 - 2007 годы, а также Государственная программа патриотического воспитания граждан Республики Казахстан на 2006 - 2008 годы.</w:t>
      </w:r>
      <w:r w:rsidRPr="007718FE">
        <w:rPr>
          <w:rFonts w:ascii="Times New Roman" w:hAnsi="Times New Roman" w:cs="Times New Roman"/>
          <w:sz w:val="28"/>
          <w:szCs w:val="28"/>
          <w:bdr w:val="none" w:sz="0" w:space="0" w:color="auto" w:frame="1"/>
        </w:rPr>
        <w:br/>
        <w:t>Все указанные программы были нацелены на обеспечение социальных прав молодежи в области образования, труда и занятости, охраны здоровья, развития творческого потенциала, создание условий для широкой социализации молодежи и формирование ценностей патриотизма.</w:t>
      </w:r>
      <w:r w:rsidRPr="007718FE">
        <w:rPr>
          <w:rFonts w:ascii="Times New Roman" w:hAnsi="Times New Roman" w:cs="Times New Roman"/>
          <w:sz w:val="28"/>
          <w:szCs w:val="28"/>
          <w:bdr w:val="none" w:sz="0" w:space="0" w:color="auto" w:frame="1"/>
        </w:rPr>
        <w:br/>
        <w:t xml:space="preserve">Институциональной основой для последующей реализации молодежной политики стало принятие Закона Республики Казахстан от 7 июля 2004 года </w:t>
      </w:r>
      <w:r w:rsidRPr="007718FE">
        <w:rPr>
          <w:rFonts w:ascii="Times New Roman" w:hAnsi="Times New Roman" w:cs="Times New Roman"/>
          <w:sz w:val="28"/>
          <w:szCs w:val="28"/>
          <w:bdr w:val="none" w:sz="0" w:space="0" w:color="auto" w:frame="1"/>
        </w:rPr>
        <w:lastRenderedPageBreak/>
        <w:t>«О государственной молодежной политике в Республике Казахстан». С 2010 года молодежная политика реализуется в рамках Государственной программы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В 2008 году по итогам I съезда Молодежного крыла «ЖасОтан» при Народно-Демократической партии «НурОтан» (далее – НДП «НурОтан») был создан Совет по молодежной политике при Президенте Республики Казахстан.</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 объем которого за прошедшие 7 лет вырос более чем в 10 раз.</w:t>
      </w:r>
      <w:proofErr w:type="gramEnd"/>
      <w:r w:rsidRPr="007718FE">
        <w:rPr>
          <w:rFonts w:ascii="Times New Roman" w:hAnsi="Times New Roman" w:cs="Times New Roman"/>
          <w:sz w:val="28"/>
          <w:szCs w:val="28"/>
          <w:bdr w:val="none" w:sz="0" w:space="0" w:color="auto" w:frame="1"/>
        </w:rPr>
        <w:br/>
        <w:t>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вопросам молодежной политики городов Астаны, Алматы и областей.</w:t>
      </w:r>
      <w:r w:rsidRPr="007718FE">
        <w:rPr>
          <w:rFonts w:ascii="Times New Roman" w:hAnsi="Times New Roman" w:cs="Times New Roman"/>
          <w:sz w:val="28"/>
          <w:szCs w:val="28"/>
          <w:bdr w:val="none" w:sz="0" w:space="0" w:color="auto" w:frame="1"/>
        </w:rPr>
        <w:br/>
        <w:t>В целом, к настоящему времени на улучшение социально-экономических условий, становление и всестороннее развитие будущих поколений направлены не только специальные молодежные, но и реализуемые сегодня в стране масштабные государственные программы развития образования, здравоохранения, языков, форсированного индустриально-инновационного развития; программы «100 школ, 100 больниц», «Балапан»  «Занятость-2020», «Дорожная карта бизнеса - 2020», «Доступное жилье - 2020».</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Демографическая ситуация</w:t>
      </w:r>
      <w:r w:rsidRPr="007718FE">
        <w:rPr>
          <w:rFonts w:ascii="Times New Roman" w:hAnsi="Times New Roman" w:cs="Times New Roman"/>
          <w:sz w:val="28"/>
          <w:szCs w:val="28"/>
          <w:bdr w:val="none" w:sz="0" w:space="0" w:color="auto" w:frame="1"/>
        </w:rPr>
        <w:br/>
        <w:t>Молодежь Казахстана в возрасте от 14 до 29 лет составляет свыше 26 % населения страны. В 2012 году ее численность приблизилась к 4,4 млн. человек.</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Наибольший удельный вес молодежи от общей численности населения области, а также города республиканского значения приходится на города Астана и Алматы, а также Актюбинскую область, где молодые люди в возрасте от 14 до 29 лет составляют 29 %.</w:t>
      </w:r>
      <w:r w:rsidRPr="007718FE">
        <w:rPr>
          <w:rFonts w:ascii="Times New Roman" w:hAnsi="Times New Roman" w:cs="Times New Roman"/>
          <w:sz w:val="28"/>
          <w:szCs w:val="28"/>
          <w:bdr w:val="none" w:sz="0" w:space="0" w:color="auto" w:frame="1"/>
        </w:rPr>
        <w:br/>
        <w:t> Наименьший удельный вес молодежи от общей численности приходится на Северо-Казахстанскую область – 22 %, в Акмолинской, Восточно-Казахстанской, Карагандинской и Павлодарской областях – 24 %.</w:t>
      </w:r>
      <w:r w:rsidRPr="007718FE">
        <w:rPr>
          <w:rFonts w:ascii="Times New Roman" w:hAnsi="Times New Roman" w:cs="Times New Roman"/>
          <w:sz w:val="28"/>
          <w:szCs w:val="28"/>
          <w:bdr w:val="none" w:sz="0" w:space="0" w:color="auto" w:frame="1"/>
        </w:rPr>
        <w:br/>
        <w:t>Для казахстанской молодежи характерен</w:t>
      </w:r>
      <w:proofErr w:type="gramEnd"/>
      <w:r w:rsidRPr="007718FE">
        <w:rPr>
          <w:rFonts w:ascii="Times New Roman" w:hAnsi="Times New Roman" w:cs="Times New Roman"/>
          <w:sz w:val="28"/>
          <w:szCs w:val="28"/>
          <w:bdr w:val="none" w:sz="0" w:space="0" w:color="auto" w:frame="1"/>
        </w:rPr>
        <w:t xml:space="preserve"> высокий образовательный уровень. Число молодежи, имеющей высшее образование, за последнее десятилетие выросло в 3 раза, среднее специальное образование почти в 2 раза. Число сельской молодежи, имеющей высшее образование, выросло в 6 раз, городской – в 4 раза. В целом, высшее, незаконченное высшее и средне-специальное образование имеют 40 % казахстанской молодежи.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Молодежные организации</w:t>
      </w:r>
      <w:proofErr w:type="gramStart"/>
      <w:r w:rsidRPr="007718FE">
        <w:rPr>
          <w:rFonts w:ascii="Times New Roman" w:hAnsi="Times New Roman" w:cs="Times New Roman"/>
          <w:sz w:val="28"/>
          <w:szCs w:val="28"/>
          <w:bdr w:val="none" w:sz="0" w:space="0" w:color="auto" w:frame="1"/>
        </w:rPr>
        <w:br/>
        <w:t>З</w:t>
      </w:r>
      <w:proofErr w:type="gramEnd"/>
      <w:r w:rsidRPr="007718FE">
        <w:rPr>
          <w:rFonts w:ascii="Times New Roman" w:hAnsi="Times New Roman" w:cs="Times New Roman"/>
          <w:sz w:val="28"/>
          <w:szCs w:val="28"/>
          <w:bdr w:val="none" w:sz="0" w:space="0" w:color="auto" w:frame="1"/>
        </w:rPr>
        <w:t xml:space="preserve">а последнее десятилетие их количество в стране увеличилось более чем в 7 раз. Продолжается процесс консолидации молодежи в таких массовых организациях как Конгресс молодежи Казахстана (2002) и Молодежное крыло «ЖасОтан» (2008) при НДП «НурОтан». В 2005 году было создано </w:t>
      </w:r>
      <w:r w:rsidRPr="007718FE">
        <w:rPr>
          <w:rFonts w:ascii="Times New Roman" w:hAnsi="Times New Roman" w:cs="Times New Roman"/>
          <w:sz w:val="28"/>
          <w:szCs w:val="28"/>
          <w:bdr w:val="none" w:sz="0" w:space="0" w:color="auto" w:frame="1"/>
        </w:rPr>
        <w:lastRenderedPageBreak/>
        <w:t>общественное объединение студенческой молодежи «Альянс студентов Казахстана».</w:t>
      </w:r>
      <w:r w:rsidRPr="007718FE">
        <w:rPr>
          <w:rFonts w:ascii="Times New Roman" w:hAnsi="Times New Roman" w:cs="Times New Roman"/>
          <w:sz w:val="28"/>
          <w:szCs w:val="28"/>
          <w:bdr w:val="none" w:sz="0" w:space="0" w:color="auto" w:frame="1"/>
        </w:rPr>
        <w:br/>
        <w:t>С 2011 года действует «Ассоциация молодых депутатов Казахстана», а во всех регионах республики – молодежные маслихаты. В 2011 году появились новые организации для детей и юношества - «ЖасКыран» и «Жас Улан», приоритетной задачей которых является патриотическое воспитание.</w:t>
      </w:r>
      <w:r w:rsidRPr="007718FE">
        <w:rPr>
          <w:rFonts w:ascii="Times New Roman" w:hAnsi="Times New Roman" w:cs="Times New Roman"/>
          <w:sz w:val="28"/>
          <w:szCs w:val="28"/>
          <w:bdr w:val="none" w:sz="0" w:space="0" w:color="auto" w:frame="1"/>
        </w:rPr>
        <w:br/>
        <w:t>Реализуется целый ряд молодежных программ и инициатив: «Молодежная практика», «Жасыл ел», «С дипломом в село!», «Молодежный кадровый резерв», «Школа государственной службы», «Жастар - Отанға!», которые получают широкий позитивный общественный резонанс.</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Занятость</w:t>
      </w:r>
      <w:r w:rsidRPr="007718FE">
        <w:rPr>
          <w:rFonts w:ascii="Times New Roman" w:hAnsi="Times New Roman" w:cs="Times New Roman"/>
          <w:sz w:val="28"/>
          <w:szCs w:val="28"/>
          <w:bdr w:val="none" w:sz="0" w:space="0" w:color="auto" w:frame="1"/>
        </w:rPr>
        <w:br/>
        <w:t>Государственная молодежная политика в сфере труда и занятости осуществляется посредством реализации программ трудоустройства молодежи, развития общественных работ и обучения молодежи на курсах профессиональной подготовки и повышения квалификации.</w:t>
      </w:r>
      <w:r w:rsidRPr="007718FE">
        <w:rPr>
          <w:rFonts w:ascii="Times New Roman" w:hAnsi="Times New Roman" w:cs="Times New Roman"/>
          <w:sz w:val="28"/>
          <w:szCs w:val="28"/>
          <w:bdr w:val="none" w:sz="0" w:space="0" w:color="auto" w:frame="1"/>
        </w:rPr>
        <w:br/>
        <w:t>В 2011 году численность экономически активного населения в возрасте 15 лет и старше достигла 8,8 млн. человек. В структуре занятых (8,3 млн. человек), около трети (30,5 %) составили лица в возрасте 25-34 лет и 14,5 % - молодежь от 15 до 24 лет. В структуре занятости наемный труд превалирует у городской молодежи на 78,3 %, сельской – 40,9 %.</w:t>
      </w:r>
      <w:r w:rsidRPr="007718FE">
        <w:rPr>
          <w:rFonts w:ascii="Times New Roman" w:hAnsi="Times New Roman" w:cs="Times New Roman"/>
          <w:sz w:val="28"/>
          <w:szCs w:val="28"/>
          <w:bdr w:val="none" w:sz="0" w:space="0" w:color="auto" w:frame="1"/>
        </w:rPr>
        <w:br/>
        <w:t>Уровень безработицы среди молодежи в среднесрочном периоде (начиная с 2005 года) находился в пределах от 13,4 до 4,6 % (при общем уровне безработицы в 8,1 – 5,4 %).</w:t>
      </w:r>
      <w:r w:rsidRPr="007718FE">
        <w:rPr>
          <w:rFonts w:ascii="Times New Roman" w:hAnsi="Times New Roman" w:cs="Times New Roman"/>
          <w:sz w:val="28"/>
          <w:szCs w:val="28"/>
          <w:bdr w:val="none" w:sz="0" w:space="0" w:color="auto" w:frame="1"/>
        </w:rPr>
        <w:br/>
        <w:t> В 2012 году уровень безработицы среди молодежи (4,6 %) впервые за многие годы оказался ниже общего уровня безработицы (5,4 %). Уровень молодежной безработицы выше в городах. В 2011 году он составил 5,6 %, тогда как на селе – 3,8 %.</w:t>
      </w:r>
      <w:r w:rsidRPr="007718FE">
        <w:rPr>
          <w:rFonts w:ascii="Times New Roman" w:hAnsi="Times New Roman" w:cs="Times New Roman"/>
          <w:sz w:val="28"/>
          <w:szCs w:val="28"/>
          <w:bdr w:val="none" w:sz="0" w:space="0" w:color="auto" w:frame="1"/>
        </w:rPr>
        <w:br/>
        <w:t>Проводимая с первых лет независимости государственная молодежная политика сыграла стабилизирующую роль в жизни общества, позволила смягчить трудности жизненного старта, с которыми неизбежно сталкиваются молодые люди, создала условия для социализации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1. ВИДЕНИЕ РАЗВИТИЯ 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Актуальные проблемы современной молодежи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Угрозы и риски в вопросах социализации казахстанской молодежи формируют актуальную повестку государственной молодежной политики, вокруг которой должны быть сфокусированы усилия всех государственных органов, корпоративного сектора и институтов гражданского общества.</w:t>
      </w:r>
      <w:r w:rsidRPr="007718FE">
        <w:rPr>
          <w:rFonts w:ascii="Times New Roman" w:hAnsi="Times New Roman" w:cs="Times New Roman"/>
          <w:sz w:val="28"/>
          <w:szCs w:val="28"/>
          <w:bdr w:val="none" w:sz="0" w:space="0" w:color="auto" w:frame="1"/>
        </w:rPr>
        <w:br/>
        <w:t>1. Давление глобализации на систему традиционных ценностей</w:t>
      </w:r>
      <w:r w:rsidRPr="007718FE">
        <w:rPr>
          <w:rFonts w:ascii="Times New Roman" w:hAnsi="Times New Roman" w:cs="Times New Roman"/>
          <w:sz w:val="28"/>
          <w:szCs w:val="28"/>
          <w:bdr w:val="none" w:sz="0" w:space="0" w:color="auto" w:frame="1"/>
        </w:rPr>
        <w:br/>
        <w:t>Процессы глобализации открывают национальные границы госуда</w:t>
      </w:r>
      <w:proofErr w:type="gramStart"/>
      <w:r w:rsidRPr="007718FE">
        <w:rPr>
          <w:rFonts w:ascii="Times New Roman" w:hAnsi="Times New Roman" w:cs="Times New Roman"/>
          <w:sz w:val="28"/>
          <w:szCs w:val="28"/>
          <w:bdr w:val="none" w:sz="0" w:space="0" w:color="auto" w:frame="1"/>
        </w:rPr>
        <w:t>рств с р</w:t>
      </w:r>
      <w:proofErr w:type="gramEnd"/>
      <w:r w:rsidRPr="007718FE">
        <w:rPr>
          <w:rFonts w:ascii="Times New Roman" w:hAnsi="Times New Roman" w:cs="Times New Roman"/>
          <w:sz w:val="28"/>
          <w:szCs w:val="28"/>
          <w:bdr w:val="none" w:sz="0" w:space="0" w:color="auto" w:frame="1"/>
        </w:rPr>
        <w:t>азным уровнем экономического, социального, политического и культурного развития. Происходит размывание традиционных ценностей под давлением массовой культуры потребления.</w:t>
      </w:r>
      <w:r w:rsidRPr="007718FE">
        <w:rPr>
          <w:rFonts w:ascii="Times New Roman" w:hAnsi="Times New Roman" w:cs="Times New Roman"/>
          <w:sz w:val="28"/>
          <w:szCs w:val="28"/>
          <w:bdr w:val="none" w:sz="0" w:space="0" w:color="auto" w:frame="1"/>
        </w:rPr>
        <w:br/>
        <w:t xml:space="preserve"> Сегодня во всем мире национальные государства заинтересованы </w:t>
      </w:r>
      <w:r w:rsidRPr="007718FE">
        <w:rPr>
          <w:rFonts w:ascii="Times New Roman" w:hAnsi="Times New Roman" w:cs="Times New Roman"/>
          <w:sz w:val="28"/>
          <w:szCs w:val="28"/>
          <w:bdr w:val="none" w:sz="0" w:space="0" w:color="auto" w:frame="1"/>
        </w:rPr>
        <w:lastRenderedPageBreak/>
        <w:t>предложить молодому поколению убедительную систему ценностей, позволяющую сохранить преемственность в развитии общества в условиях открытого мира.</w:t>
      </w:r>
      <w:r w:rsidRPr="007718FE">
        <w:rPr>
          <w:rFonts w:ascii="Times New Roman" w:hAnsi="Times New Roman" w:cs="Times New Roman"/>
          <w:sz w:val="28"/>
          <w:szCs w:val="28"/>
          <w:bdr w:val="none" w:sz="0" w:space="0" w:color="auto" w:frame="1"/>
        </w:rPr>
        <w:br/>
        <w:t>2. Недоминантный статус ценностей труда</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молодежной среде в настоящее время усиливается прагматическая ориентация. В ряду жизненных ценностей наиболее значимым становится стремление к материальному достатку. При этом зачастую жизненный успех, достижение высокого социального статуса не связываются напрямую с собственными способностями трудиться, последовательно добиваться поставленных целей.</w:t>
      </w:r>
      <w:r w:rsidRPr="007718FE">
        <w:rPr>
          <w:rFonts w:ascii="Times New Roman" w:hAnsi="Times New Roman" w:cs="Times New Roman"/>
          <w:sz w:val="28"/>
          <w:szCs w:val="28"/>
          <w:bdr w:val="none" w:sz="0" w:space="0" w:color="auto" w:frame="1"/>
        </w:rPr>
        <w:br/>
        <w:t> 3. Патернализм и социальный инфантилизм</w:t>
      </w:r>
      <w:r w:rsidRPr="007718FE">
        <w:rPr>
          <w:rFonts w:ascii="Times New Roman" w:hAnsi="Times New Roman" w:cs="Times New Roman"/>
          <w:sz w:val="28"/>
          <w:szCs w:val="28"/>
          <w:bdr w:val="none" w:sz="0" w:space="0" w:color="auto" w:frame="1"/>
        </w:rPr>
        <w:br/>
        <w:t>Мировая практика показывает, что экономический рост сопровождается увеличением социальных ожиданий в обществе, способствует распространению патерналистских настроений в отношении государства и формированию поколения инфантильных граждан. Подобные явления наблюдаются и в Казахстане. Социологические исследования свидетельствуют: сегодня 58 % молодежи Казахстана полностью рассчитывает на помощь со стороны государства в решении собственных проблем, 92,5 % юношей и девушек ожидают прямого содействия и протекции в трудоустройстве.</w:t>
      </w:r>
      <w:r w:rsidRPr="007718FE">
        <w:rPr>
          <w:rFonts w:ascii="Times New Roman" w:hAnsi="Times New Roman" w:cs="Times New Roman"/>
          <w:sz w:val="28"/>
          <w:szCs w:val="28"/>
          <w:bdr w:val="none" w:sz="0" w:space="0" w:color="auto" w:frame="1"/>
        </w:rPr>
        <w:br/>
        <w:t>4. Культ потребления</w:t>
      </w:r>
      <w:proofErr w:type="gramStart"/>
      <w:r w:rsidRPr="007718FE">
        <w:rPr>
          <w:rFonts w:ascii="Times New Roman" w:hAnsi="Times New Roman" w:cs="Times New Roman"/>
          <w:sz w:val="28"/>
          <w:szCs w:val="28"/>
          <w:bdr w:val="none" w:sz="0" w:space="0" w:color="auto" w:frame="1"/>
        </w:rPr>
        <w:br/>
        <w:t>О</w:t>
      </w:r>
      <w:proofErr w:type="gramEnd"/>
      <w:r w:rsidRPr="007718FE">
        <w:rPr>
          <w:rFonts w:ascii="Times New Roman" w:hAnsi="Times New Roman" w:cs="Times New Roman"/>
          <w:sz w:val="28"/>
          <w:szCs w:val="28"/>
          <w:bdr w:val="none" w:sz="0" w:space="0" w:color="auto" w:frame="1"/>
        </w:rPr>
        <w:t>дним из проявлений мировоззренческого кризиса молодежи является культ потребления, ставшего частью кризиса общества всеобщего потребления. Потребительские практики приобрели характерные черты и особенности современного стиля жизни молодежи, для которой обладание материальными благами становится самоцелью.</w:t>
      </w:r>
      <w:r w:rsidRPr="007718FE">
        <w:rPr>
          <w:rFonts w:ascii="Times New Roman" w:hAnsi="Times New Roman" w:cs="Times New Roman"/>
          <w:sz w:val="28"/>
          <w:szCs w:val="28"/>
          <w:bdr w:val="none" w:sz="0" w:space="0" w:color="auto" w:frame="1"/>
        </w:rPr>
        <w:br/>
        <w:t>5. Риск радикализации молодежной среды</w:t>
      </w:r>
      <w:proofErr w:type="gramStart"/>
      <w:r w:rsidRPr="007718FE">
        <w:rPr>
          <w:rFonts w:ascii="Times New Roman" w:hAnsi="Times New Roman" w:cs="Times New Roman"/>
          <w:sz w:val="28"/>
          <w:szCs w:val="28"/>
          <w:bdr w:val="none" w:sz="0" w:space="0" w:color="auto" w:frame="1"/>
        </w:rPr>
        <w:br/>
        <w:t>Н</w:t>
      </w:r>
      <w:proofErr w:type="gramEnd"/>
      <w:r w:rsidRPr="007718FE">
        <w:rPr>
          <w:rFonts w:ascii="Times New Roman" w:hAnsi="Times New Roman" w:cs="Times New Roman"/>
          <w:sz w:val="28"/>
          <w:szCs w:val="28"/>
          <w:bdr w:val="none" w:sz="0" w:space="0" w:color="auto" w:frame="1"/>
        </w:rPr>
        <w:t>е имеющая жизненного опыта и знаний молодежь подвержена риску оказаться под влиянием внутренних и внешних деструктивных сил, рекрутирующих молодежь для реализации своих политических целей. Проникновение в молодежную среду экстремистских взглядов и идей, провоцирование молодежи на противоправные действия способны нарушить межэтническое, межкультурное и межконфессиональное согласие в обществе.</w:t>
      </w:r>
      <w:r w:rsidRPr="007718FE">
        <w:rPr>
          <w:rFonts w:ascii="Times New Roman" w:hAnsi="Times New Roman" w:cs="Times New Roman"/>
          <w:sz w:val="28"/>
          <w:szCs w:val="28"/>
          <w:bdr w:val="none" w:sz="0" w:space="0" w:color="auto" w:frame="1"/>
        </w:rPr>
        <w:br/>
        <w:t> 6. Маргинализация молодежи</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условиях предпринимаемой государством ускоренной социальной модернизации появляются «отстающие» от преобразований социальные группы, чье поведение зачастую отличается от общепринятых, устоявшихся норм. Появление социальных аутсайдеров или маргинальной молодежи обусловлено трудностями интеграции в общество и адаптации к новым социально-экономическим условиям.</w:t>
      </w:r>
      <w:r w:rsidRPr="007718FE">
        <w:rPr>
          <w:rFonts w:ascii="Times New Roman" w:hAnsi="Times New Roman" w:cs="Times New Roman"/>
          <w:sz w:val="28"/>
          <w:szCs w:val="28"/>
          <w:bdr w:val="none" w:sz="0" w:space="0" w:color="auto" w:frame="1"/>
        </w:rPr>
        <w:br/>
        <w:t>Вместе с тем, процесс социализации молодежи, ее вовлечение в общественно-политическую жизнь будут основываться на следующих ценностях:</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Патриотизм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«Быть патриотом – это носить Казахстан в своем сердце», - так определил эту ценность Глава нашего государства. Для молодых казахстанцев ярким примером патриота своей страны является трудовой и жизненный путь Лидера Нации.</w:t>
      </w:r>
      <w:r w:rsidRPr="007718FE">
        <w:rPr>
          <w:rFonts w:ascii="Times New Roman" w:hAnsi="Times New Roman" w:cs="Times New Roman"/>
          <w:sz w:val="28"/>
          <w:szCs w:val="28"/>
          <w:bdr w:val="none" w:sz="0" w:space="0" w:color="auto" w:frame="1"/>
        </w:rPr>
        <w:br/>
        <w:t>Родина начинается в семье, где формируется особое личностное отношение к своей земле, ее истории, культуре, населяющим ее людям, будням и праздникам, символам государства.</w:t>
      </w:r>
      <w:r w:rsidRPr="007718FE">
        <w:rPr>
          <w:rFonts w:ascii="Times New Roman" w:hAnsi="Times New Roman" w:cs="Times New Roman"/>
          <w:sz w:val="28"/>
          <w:szCs w:val="28"/>
          <w:bdr w:val="none" w:sz="0" w:space="0" w:color="auto" w:frame="1"/>
        </w:rPr>
        <w:br/>
        <w:t>Предельно важно сформировать у молодежи понимание того, что патриотизм – это великая ответственность за себя, свою семью и нашу Родину.</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Единство народа</w:t>
      </w:r>
      <w:r w:rsidRPr="007718FE">
        <w:rPr>
          <w:rFonts w:ascii="Times New Roman" w:hAnsi="Times New Roman" w:cs="Times New Roman"/>
          <w:sz w:val="28"/>
          <w:szCs w:val="28"/>
          <w:bdr w:val="none" w:sz="0" w:space="0" w:color="auto" w:frame="1"/>
        </w:rPr>
        <w:br/>
        <w:t>Стабильность – основа успеха и один из главных итогов 20-летия развития Казахстана. Единство полиэтничного и многоконфессионального народа Казахстана - абсолютная ценность и задача всех поколений - оберегать эту ценность и преумножать во имя процветания страны.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Культурное многообразие</w:t>
      </w:r>
      <w:r w:rsidRPr="007718FE">
        <w:rPr>
          <w:rFonts w:ascii="Times New Roman" w:hAnsi="Times New Roman" w:cs="Times New Roman"/>
          <w:sz w:val="28"/>
          <w:szCs w:val="28"/>
          <w:bdr w:val="none" w:sz="0" w:space="0" w:color="auto" w:frame="1"/>
        </w:rPr>
        <w:t> – ценность, которая не разделяет, а объединяет. Менталитет народа Казахстана, основанный на этническом многообразии, не должен раствориться в мировом потоке культуры, он должен быть сохранен молодым поколением в качестве уникального национального достояния.</w:t>
      </w:r>
      <w:r w:rsidRPr="007718FE">
        <w:rPr>
          <w:rFonts w:ascii="Times New Roman" w:hAnsi="Times New Roman" w:cs="Times New Roman"/>
          <w:sz w:val="28"/>
          <w:szCs w:val="28"/>
          <w:bdr w:val="none" w:sz="0" w:space="0" w:color="auto" w:frame="1"/>
        </w:rPr>
        <w:br/>
        <w:t>Влияя на процессы нравственного формирования молодежи, государство должно уделять внимание росту общего уровня культуры, развитию коммуникационных технологий.</w:t>
      </w:r>
      <w:r w:rsidRPr="007718FE">
        <w:rPr>
          <w:rFonts w:ascii="Times New Roman" w:hAnsi="Times New Roman" w:cs="Times New Roman"/>
          <w:sz w:val="28"/>
          <w:szCs w:val="28"/>
          <w:bdr w:val="none" w:sz="0" w:space="0" w:color="auto" w:frame="1"/>
        </w:rPr>
        <w:br/>
        <w:t>Необходимо добиваться соответствия уровня развития молодежи требованиям третьего тысячелетия. Важным направлением работы должно стать обеспечение прав на свободу совести и вероисповедания в соответствии с законодательством Республики Казахстан.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Толерантность</w:t>
      </w:r>
      <w:r w:rsidRPr="007718FE">
        <w:rPr>
          <w:rFonts w:ascii="Times New Roman" w:hAnsi="Times New Roman" w:cs="Times New Roman"/>
          <w:sz w:val="28"/>
          <w:szCs w:val="28"/>
          <w:bdr w:val="none" w:sz="0" w:space="0" w:color="auto" w:frame="1"/>
        </w:rPr>
        <w:br/>
        <w:t>Уникальная модель межэтнического и межконфессионального согласия Главы нашего государства должна стать основой формирования толерантности молодого поколения, спокойного понимания и уважительного восприятия ею этнических и религиозных отличий. Молодежь страны, которая является местом диалога культур, религий и цивилизации, мостом между Востоком и Западом более</w:t>
      </w:r>
      <w:proofErr w:type="gramStart"/>
      <w:r w:rsidRPr="007718FE">
        <w:rPr>
          <w:rFonts w:ascii="Times New Roman" w:hAnsi="Times New Roman" w:cs="Times New Roman"/>
          <w:sz w:val="28"/>
          <w:szCs w:val="28"/>
          <w:bdr w:val="none" w:sz="0" w:space="0" w:color="auto" w:frame="1"/>
        </w:rPr>
        <w:t>,</w:t>
      </w:r>
      <w:proofErr w:type="gramEnd"/>
      <w:r w:rsidRPr="007718FE">
        <w:rPr>
          <w:rFonts w:ascii="Times New Roman" w:hAnsi="Times New Roman" w:cs="Times New Roman"/>
          <w:sz w:val="28"/>
          <w:szCs w:val="28"/>
          <w:bdr w:val="none" w:sz="0" w:space="0" w:color="auto" w:frame="1"/>
        </w:rPr>
        <w:t xml:space="preserve"> чем кто-либо должна быть заинтересована в распространении культуры мира и согласия.</w:t>
      </w:r>
      <w:r w:rsidRPr="007718FE">
        <w:rPr>
          <w:rFonts w:ascii="Times New Roman" w:hAnsi="Times New Roman" w:cs="Times New Roman"/>
          <w:sz w:val="28"/>
          <w:szCs w:val="28"/>
          <w:bdr w:val="none" w:sz="0" w:space="0" w:color="auto" w:frame="1"/>
        </w:rPr>
        <w:br/>
      </w:r>
      <w:proofErr w:type="gramStart"/>
      <w:r w:rsidRPr="007718FE">
        <w:rPr>
          <w:rStyle w:val="a5"/>
          <w:rFonts w:ascii="Times New Roman" w:hAnsi="Times New Roman" w:cs="Times New Roman"/>
          <w:sz w:val="28"/>
          <w:szCs w:val="28"/>
          <w:bdr w:val="none" w:sz="0" w:space="0" w:color="auto" w:frame="1"/>
        </w:rPr>
        <w:t>Законопослушность</w:t>
      </w:r>
      <w:proofErr w:type="gramEnd"/>
      <w:r w:rsidRPr="007718FE">
        <w:rPr>
          <w:rFonts w:ascii="Times New Roman" w:hAnsi="Times New Roman" w:cs="Times New Roman"/>
          <w:sz w:val="28"/>
          <w:szCs w:val="28"/>
          <w:bdr w:val="none" w:sz="0" w:space="0" w:color="auto" w:frame="1"/>
        </w:rPr>
        <w:br/>
        <w:t>Очевидно, что только законопослушные граждане способны совершенствовать демократию и строить подлинно правовое государство. Жизненной привычкой молодежи должно стать неукоснительное следование букве и духу закона. Это особенно важно на этапе, когда у подрастающего поколения только формируются навыки «взрослой» жизни. Рост правового сознания, формирование уважения к установленным правилам и нормам поведения должны стать объектом особого внимания всех социальных институтов. Авторитет закона должен прочно закрепиться в сознании казахстанской молодежи как базовая ценность современного этапа развития.</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Образование</w:t>
      </w:r>
      <w:r w:rsidRPr="007718FE">
        <w:rPr>
          <w:rFonts w:ascii="Times New Roman" w:hAnsi="Times New Roman" w:cs="Times New Roman"/>
          <w:sz w:val="28"/>
          <w:szCs w:val="28"/>
          <w:bdr w:val="none" w:sz="0" w:space="0" w:color="auto" w:frame="1"/>
        </w:rPr>
        <w:br/>
        <w:t xml:space="preserve">Традиционные ценности молодежи – образование и карьера должны быть </w:t>
      </w:r>
      <w:r w:rsidRPr="007718FE">
        <w:rPr>
          <w:rFonts w:ascii="Times New Roman" w:hAnsi="Times New Roman" w:cs="Times New Roman"/>
          <w:sz w:val="28"/>
          <w:szCs w:val="28"/>
          <w:bdr w:val="none" w:sz="0" w:space="0" w:color="auto" w:frame="1"/>
        </w:rPr>
        <w:lastRenderedPageBreak/>
        <w:t>пересмотрены с учетом четкой ориентированности системы образования на рынок труда, обеспечения соответствия системы образования и профессиональной подготовки экономическим, социальным и предпринимательским реалиям с учетом выявленных потребностей и технологических новшеств.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Трудолюбие</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обществе всеобщего труда важнейшей базовой ценностью молодежи должны стать трудолюбие и особая трудовая этика, в основе которой лежит вовлеченность молодежи в экономико-трудовую деятельность. В этой связи беспрецедентный шанс для самореализации молодежи представляют программы «Социальная модернизация Казахстана: двадцать шагов к обществу всеобщего труда», Государственная программа форсированного индустриально-инновационного развития Республики Казахстан.</w:t>
      </w:r>
      <w:r w:rsidRPr="007718FE">
        <w:rPr>
          <w:rFonts w:ascii="Times New Roman" w:hAnsi="Times New Roman" w:cs="Times New Roman"/>
          <w:sz w:val="28"/>
          <w:szCs w:val="28"/>
          <w:bdr w:val="none" w:sz="0" w:space="0" w:color="auto" w:frame="1"/>
        </w:rPr>
        <w:br/>
        <w:t>Большую экономическую ценность представляет высокая мобильность молодежи. Согласно исследованиям треть молодежи готова поехать за работой в любой регион страны. Готовность к социальной адаптации в любых условиях, естественное стремление молодых людей самоутвердиться могут решить вопрос внутренней миграции в точках роста – Астане, Алматы, Шымкенте, Актобе, Актау.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Инновационность, наука и инновации</w:t>
      </w:r>
      <w:r w:rsidRPr="007718FE">
        <w:rPr>
          <w:rFonts w:ascii="Times New Roman" w:hAnsi="Times New Roman" w:cs="Times New Roman"/>
          <w:sz w:val="28"/>
          <w:szCs w:val="28"/>
          <w:bdr w:val="none" w:sz="0" w:space="0" w:color="auto" w:frame="1"/>
        </w:rPr>
        <w:br/>
        <w:t>Переход к инновационной экономике актуализирует задачу формирования инновационного поведения казахстанской молодежи. Молодость не любопытна ко всему, что ассоциируется у нее со вчерашним днем. Поэтому в силу своей восприимчивости ко всему новому, адаптивности к жизненным переменам, творческой интеллектуальной энергии и готовности к социально активной деятельности, молодежь должна стать проводником и ускорителем внедрения в практику новых идей, инициатив и технологий. С ней должен быть связан прогресс казахстанской науки, особенно естественных, технических наук. Путь молодежи в науку – это путь в будущее.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Семья</w:t>
      </w:r>
      <w:r w:rsidRPr="007718FE">
        <w:rPr>
          <w:rFonts w:ascii="Times New Roman" w:hAnsi="Times New Roman" w:cs="Times New Roman"/>
          <w:sz w:val="28"/>
          <w:szCs w:val="28"/>
          <w:bdr w:val="none" w:sz="0" w:space="0" w:color="auto" w:frame="1"/>
        </w:rPr>
        <w:br/>
      </w:r>
      <w:proofErr w:type="gramStart"/>
      <w:r w:rsidRPr="007718FE">
        <w:rPr>
          <w:rFonts w:ascii="Times New Roman" w:hAnsi="Times New Roman" w:cs="Times New Roman"/>
          <w:sz w:val="28"/>
          <w:szCs w:val="28"/>
          <w:bdr w:val="none" w:sz="0" w:space="0" w:color="auto" w:frame="1"/>
        </w:rPr>
        <w:t>Семья</w:t>
      </w:r>
      <w:proofErr w:type="gramEnd"/>
      <w:r w:rsidRPr="007718FE">
        <w:rPr>
          <w:rFonts w:ascii="Times New Roman" w:hAnsi="Times New Roman" w:cs="Times New Roman"/>
          <w:sz w:val="28"/>
          <w:szCs w:val="28"/>
          <w:bdr w:val="none" w:sz="0" w:space="0" w:color="auto" w:frame="1"/>
        </w:rPr>
        <w:t xml:space="preserve"> в Казахстане всегда рассматривалась в качестве важнейшего социообразующего элемента. Она является основой бытия общества, государства, важнейшим звеном в системе нравственных и духовных координат человека.</w:t>
      </w:r>
      <w:r w:rsidRPr="007718FE">
        <w:rPr>
          <w:rFonts w:ascii="Times New Roman" w:hAnsi="Times New Roman" w:cs="Times New Roman"/>
          <w:sz w:val="28"/>
          <w:szCs w:val="28"/>
          <w:bdr w:val="none" w:sz="0" w:space="0" w:color="auto" w:frame="1"/>
        </w:rPr>
        <w:br/>
        <w:t>Особой заботой должны быть окружены пожилые люди и дети, что издавна принято у народа Казахстана. Формирование чувства социальной ответственности за себя и своих близких должно стать ключевым в вопросах молодежной политики, начиная с воспитания в семье. Неразрывно связана с семьей ценность жизни, ее безопасность и продолжение.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Здоровье и спорт</w:t>
      </w:r>
      <w:proofErr w:type="gramStart"/>
      <w:r w:rsidRPr="007718FE">
        <w:rPr>
          <w:rFonts w:ascii="Times New Roman" w:hAnsi="Times New Roman" w:cs="Times New Roman"/>
          <w:sz w:val="28"/>
          <w:szCs w:val="28"/>
          <w:bdr w:val="none" w:sz="0" w:space="0" w:color="auto" w:frame="1"/>
        </w:rPr>
        <w:br/>
        <w:t>В</w:t>
      </w:r>
      <w:proofErr w:type="gramEnd"/>
      <w:r w:rsidRPr="007718FE">
        <w:rPr>
          <w:rFonts w:ascii="Times New Roman" w:hAnsi="Times New Roman" w:cs="Times New Roman"/>
          <w:sz w:val="28"/>
          <w:szCs w:val="28"/>
          <w:bdr w:val="none" w:sz="0" w:space="0" w:color="auto" w:frame="1"/>
        </w:rPr>
        <w:t xml:space="preserve"> поле реализации государственной молодежной политики должна войти пропаганда ценности здоровья и спорта. По-прежнему высоко значимым остается принцип солидарной ответственности за свое здоровье, отказа от </w:t>
      </w:r>
      <w:r w:rsidRPr="007718FE">
        <w:rPr>
          <w:rFonts w:ascii="Times New Roman" w:hAnsi="Times New Roman" w:cs="Times New Roman"/>
          <w:sz w:val="28"/>
          <w:szCs w:val="28"/>
          <w:bdr w:val="none" w:sz="0" w:space="0" w:color="auto" w:frame="1"/>
        </w:rPr>
        <w:lastRenderedPageBreak/>
        <w:t>вредных привычек, ведение здорового образа жизни.</w:t>
      </w:r>
      <w:r w:rsidRPr="007718FE">
        <w:rPr>
          <w:rFonts w:ascii="Times New Roman" w:hAnsi="Times New Roman" w:cs="Times New Roman"/>
          <w:sz w:val="28"/>
          <w:szCs w:val="28"/>
          <w:bdr w:val="none" w:sz="0" w:space="0" w:color="auto" w:frame="1"/>
        </w:rPr>
        <w:br/>
        <w:t>Спорт в Казахстане сегодня является именно той сферой, где социальные лифты работают наиболее отлаженно. Глобальные успехи казахстанских спортсменов наглядно показывают, что парни и девушки, проявляя яркий талант, упорство, характер и трудолюбие, могут добиться высоких результатов, а вместе с ними славы, почета, уважения и материального благополучия.</w:t>
      </w:r>
      <w:r w:rsidRPr="007718FE">
        <w:rPr>
          <w:rFonts w:ascii="Times New Roman" w:hAnsi="Times New Roman" w:cs="Times New Roman"/>
          <w:sz w:val="28"/>
          <w:szCs w:val="28"/>
          <w:bdr w:val="none" w:sz="0" w:space="0" w:color="auto" w:frame="1"/>
        </w:rPr>
        <w:br/>
        <w:t>Развитие спорта и массовой физической культуры должно стать особым приоритетом молодежной политики.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Позитивные идеалы</w:t>
      </w:r>
      <w:r w:rsidRPr="007718FE">
        <w:rPr>
          <w:rFonts w:ascii="Times New Roman" w:hAnsi="Times New Roman" w:cs="Times New Roman"/>
          <w:sz w:val="28"/>
          <w:szCs w:val="28"/>
          <w:bdr w:val="none" w:sz="0" w:space="0" w:color="auto" w:frame="1"/>
        </w:rPr>
        <w:br/>
        <w:t>Рыночная экономика и постиндустриальное развитие Казахстана обуславливают необходимость формирования новых стратегий социально-экономического поведения молодежи. Профессиональное самоопределение и карьера, интеграция в сферу труда и стремление к успеху должны рассматриваться как важный механизм социализации молодежи.</w:t>
      </w:r>
      <w:r w:rsidRPr="007718FE">
        <w:rPr>
          <w:rFonts w:ascii="Times New Roman" w:hAnsi="Times New Roman" w:cs="Times New Roman"/>
          <w:sz w:val="28"/>
          <w:szCs w:val="28"/>
          <w:bdr w:val="none" w:sz="0" w:space="0" w:color="auto" w:frame="1"/>
        </w:rPr>
        <w:br/>
        <w:t>При этом важно формировать у молодежи приверженность принципам меритократии («власть достойных»). Главным атрибутом современной профессиональной карьеры должно стать продвижение по ступеням статусной, профессиональной, должностной иерархии исключительно по заслугам. Молодежь должна двигаться вперед, имея позитивные идеалы и равняясь на лучших, тех, кто поднялся на вершину успеха благодаря собственному таланту, работоспособности и личной ответственности.</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Новая экологическая этика</w:t>
      </w:r>
      <w:r w:rsidRPr="007718FE">
        <w:rPr>
          <w:rFonts w:ascii="Times New Roman" w:hAnsi="Times New Roman" w:cs="Times New Roman"/>
          <w:sz w:val="28"/>
          <w:szCs w:val="28"/>
          <w:bdr w:val="none" w:sz="0" w:space="0" w:color="auto" w:frame="1"/>
        </w:rPr>
        <w:br/>
        <w:t>Развитие «зеленой экономики» как основы индустриализации актуализирует экологические вопросы. Молодежь должна стать носителем новой экологической этики, бережно относиться к родной земле и ее природным богатствам.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Цель и задачи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Процесс социализации молодежи – это главный механизм включения молодых людей в общественно-политическую жизнь. Объективно вопрос участия молодых поколений в общественном развитии – это вопрос темпов, характера и качества развития страны.</w:t>
      </w:r>
      <w:r w:rsidRPr="007718FE">
        <w:rPr>
          <w:rFonts w:ascii="Times New Roman" w:hAnsi="Times New Roman" w:cs="Times New Roman"/>
          <w:sz w:val="28"/>
          <w:szCs w:val="28"/>
          <w:bdr w:val="none" w:sz="0" w:space="0" w:color="auto" w:frame="1"/>
        </w:rPr>
        <w:br/>
        <w:t xml:space="preserve">Полнокровная интеграция молодежи в социально-экономические и политические процессы обеспечивается на основе широкого взаимодействия государства, институтов гражданского общества и </w:t>
      </w:r>
      <w:proofErr w:type="gramStart"/>
      <w:r w:rsidRPr="007718FE">
        <w:rPr>
          <w:rFonts w:ascii="Times New Roman" w:hAnsi="Times New Roman" w:cs="Times New Roman"/>
          <w:sz w:val="28"/>
          <w:szCs w:val="28"/>
          <w:bdr w:val="none" w:sz="0" w:space="0" w:color="auto" w:frame="1"/>
        </w:rPr>
        <w:t>бизнес-сообщества</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В то же время, государство и общество, оказывая поддержку молодым людям, должны воздерживаться от чрезмерной опеки, способной снизить у молодых людей стимул к самостоятельному поиску своего места в жизни.</w:t>
      </w:r>
      <w:r w:rsidRPr="007718FE">
        <w:rPr>
          <w:rFonts w:ascii="Times New Roman" w:hAnsi="Times New Roman" w:cs="Times New Roman"/>
          <w:sz w:val="28"/>
          <w:szCs w:val="28"/>
          <w:bdr w:val="none" w:sz="0" w:space="0" w:color="auto" w:frame="1"/>
        </w:rPr>
        <w:br/>
        <w:t>Таким образом, цель Концепции заключается в формировании эффективной модели государственной молодежной политики, направленной на успешную социализацию молодых людей, направление их потенциала на дальнейшее развитие страны.</w:t>
      </w:r>
      <w:r w:rsidRPr="007718FE">
        <w:rPr>
          <w:rFonts w:ascii="Times New Roman" w:hAnsi="Times New Roman" w:cs="Times New Roman"/>
          <w:sz w:val="28"/>
          <w:szCs w:val="28"/>
          <w:bdr w:val="none" w:sz="0" w:space="0" w:color="auto" w:frame="1"/>
        </w:rPr>
        <w:br/>
        <w:t>Достижение поставленной цели предполагает реализацию следующих задач:</w:t>
      </w:r>
      <w:r w:rsidRPr="007718FE">
        <w:rPr>
          <w:rFonts w:ascii="Times New Roman" w:hAnsi="Times New Roman" w:cs="Times New Roman"/>
          <w:sz w:val="28"/>
          <w:szCs w:val="28"/>
          <w:bdr w:val="none" w:sz="0" w:space="0" w:color="auto" w:frame="1"/>
        </w:rPr>
        <w:br/>
        <w:t>1) обеспечение доступного и качественного образования;</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2) формирование здорового образа жизни;</w:t>
      </w:r>
      <w:r w:rsidRPr="007718FE">
        <w:rPr>
          <w:rFonts w:ascii="Times New Roman" w:hAnsi="Times New Roman" w:cs="Times New Roman"/>
          <w:sz w:val="28"/>
          <w:szCs w:val="28"/>
          <w:bdr w:val="none" w:sz="0" w:space="0" w:color="auto" w:frame="1"/>
        </w:rPr>
        <w:br/>
        <w:t>3) повышение правовой культуры и формирование у молодежи уважения к основополагающим ценностям государственности;</w:t>
      </w:r>
      <w:r w:rsidRPr="007718FE">
        <w:rPr>
          <w:rFonts w:ascii="Times New Roman" w:hAnsi="Times New Roman" w:cs="Times New Roman"/>
          <w:sz w:val="28"/>
          <w:szCs w:val="28"/>
          <w:bdr w:val="none" w:sz="0" w:space="0" w:color="auto" w:frame="1"/>
        </w:rPr>
        <w:br/>
        <w:t>4) создание условий для трудоустройства молодежи;</w:t>
      </w:r>
      <w:r w:rsidRPr="007718FE">
        <w:rPr>
          <w:rFonts w:ascii="Times New Roman" w:hAnsi="Times New Roman" w:cs="Times New Roman"/>
          <w:sz w:val="28"/>
          <w:szCs w:val="28"/>
          <w:bdr w:val="none" w:sz="0" w:space="0" w:color="auto" w:frame="1"/>
        </w:rPr>
        <w:br/>
        <w:t> 5) развитие системы доступного жилья для молодежи;</w:t>
      </w:r>
      <w:r w:rsidRPr="007718FE">
        <w:rPr>
          <w:rFonts w:ascii="Times New Roman" w:hAnsi="Times New Roman" w:cs="Times New Roman"/>
          <w:sz w:val="28"/>
          <w:szCs w:val="28"/>
          <w:bdr w:val="none" w:sz="0" w:space="0" w:color="auto" w:frame="1"/>
        </w:rPr>
        <w:br/>
        <w:t> 6) приобщение молодежи к культурным ценностям;</w:t>
      </w:r>
      <w:r w:rsidRPr="007718FE">
        <w:rPr>
          <w:rFonts w:ascii="Times New Roman" w:hAnsi="Times New Roman" w:cs="Times New Roman"/>
          <w:sz w:val="28"/>
          <w:szCs w:val="28"/>
          <w:bdr w:val="none" w:sz="0" w:space="0" w:color="auto" w:frame="1"/>
        </w:rPr>
        <w:br/>
        <w:t> </w:t>
      </w:r>
      <w:proofErr w:type="gramStart"/>
      <w:r w:rsidRPr="007718FE">
        <w:rPr>
          <w:rFonts w:ascii="Times New Roman" w:hAnsi="Times New Roman" w:cs="Times New Roman"/>
          <w:sz w:val="28"/>
          <w:szCs w:val="28"/>
          <w:bdr w:val="none" w:sz="0" w:space="0" w:color="auto" w:frame="1"/>
        </w:rPr>
        <w:t>7) стимулирование гражданской и патриотической самореализации молодежи;</w:t>
      </w:r>
      <w:r w:rsidRPr="007718FE">
        <w:rPr>
          <w:rFonts w:ascii="Times New Roman" w:hAnsi="Times New Roman" w:cs="Times New Roman"/>
          <w:sz w:val="28"/>
          <w:szCs w:val="28"/>
          <w:bdr w:val="none" w:sz="0" w:space="0" w:color="auto" w:frame="1"/>
        </w:rPr>
        <w:br/>
        <w:t> 8) 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9) 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10) вовлечение молодежи в реализацию «Стратегии Казахстан-2050».</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Периоды реализации и ожидаемые результаты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Дальнейшее развитие государственной молодежной политики будет осуществляться поэтапно следующим образом:</w:t>
      </w:r>
      <w:r w:rsidRPr="007718FE">
        <w:rPr>
          <w:rFonts w:ascii="Times New Roman" w:hAnsi="Times New Roman" w:cs="Times New Roman"/>
          <w:sz w:val="28"/>
          <w:szCs w:val="28"/>
          <w:bdr w:val="none" w:sz="0" w:space="0" w:color="auto" w:frame="1"/>
        </w:rPr>
        <w:br/>
        <w:t>      1) период с 2013 года до 2015 года.</w:t>
      </w:r>
      <w:r w:rsidRPr="007718FE">
        <w:rPr>
          <w:rFonts w:ascii="Times New Roman" w:hAnsi="Times New Roman" w:cs="Times New Roman"/>
          <w:sz w:val="28"/>
          <w:szCs w:val="28"/>
          <w:bdr w:val="none" w:sz="0" w:space="0" w:color="auto" w:frame="1"/>
        </w:rPr>
        <w:br/>
        <w:t>      В рамках реализации Концепции будет сформирована эффективная модель межведомственного взаимодействия, конкретизирующая компетенцию и зону ответственности центральных государственных и местных исполнительных органов, институтов гражданского общества и бизнеса.</w:t>
      </w:r>
      <w:r w:rsidRPr="007718FE">
        <w:rPr>
          <w:rFonts w:ascii="Times New Roman" w:hAnsi="Times New Roman" w:cs="Times New Roman"/>
          <w:sz w:val="28"/>
          <w:szCs w:val="28"/>
          <w:bdr w:val="none" w:sz="0" w:space="0" w:color="auto" w:frame="1"/>
        </w:rPr>
        <w:br/>
        <w:t>      В целях достижения указанной задачи следует совершенствовать подходы к взаимодействию государства и молодежи посредством консультативно-совещательных органов при акимах всех уровней. Совет по молодежной политике при Президенте Республики Казахстан продолжит работу по повышению координирующей роли в вопросах выработки рекомендаций, направленных на постоянное совершенствование молодежной политики.</w:t>
      </w:r>
      <w:r w:rsidRPr="007718FE">
        <w:rPr>
          <w:rFonts w:ascii="Times New Roman" w:hAnsi="Times New Roman" w:cs="Times New Roman"/>
          <w:sz w:val="28"/>
          <w:szCs w:val="28"/>
          <w:bdr w:val="none" w:sz="0" w:space="0" w:color="auto" w:frame="1"/>
        </w:rPr>
        <w:br/>
        <w:t>      В реализацию программ молодежной политики будут вовлечены Федерация профсоюзов Республики Казахстан, Национальная экономическая палата «Союз Атамекен», акционерное общество «Фонд национального благосостояния «Самрук-Казына» и молодежные организации.</w:t>
      </w:r>
      <w:r w:rsidRPr="007718FE">
        <w:rPr>
          <w:rFonts w:ascii="Times New Roman" w:hAnsi="Times New Roman" w:cs="Times New Roman"/>
          <w:sz w:val="28"/>
          <w:szCs w:val="28"/>
          <w:bdr w:val="none" w:sz="0" w:space="0" w:color="auto" w:frame="1"/>
        </w:rPr>
        <w:br/>
        <w:t>      В предстоящий период будет реализована новая схема взаимодействия центральных государственных, местных исполнительных и представительных органов с республиканскими и региональными молодежными организациями, основанная на принципах проектного подхода и достижения социального результата. На центральном и местном уровнях получит активное применение отраслевой принцип размещения социального заказа, позволяющий реализовывать социальные проекты на среднесрочной прогнозной основе с охватом всех категорий молодежи. На первом этапе реализации Концепции будут разработаны первоочередные мероприятия молодежной политики.</w:t>
      </w:r>
      <w:r w:rsidRPr="007718FE">
        <w:rPr>
          <w:rFonts w:ascii="Times New Roman" w:hAnsi="Times New Roman" w:cs="Times New Roman"/>
          <w:sz w:val="28"/>
          <w:szCs w:val="28"/>
          <w:bdr w:val="none" w:sz="0" w:space="0" w:color="auto" w:frame="1"/>
        </w:rPr>
        <w:br/>
        <w:t xml:space="preserve">Будут последовательно совершенствоваться условия прохождения и участия </w:t>
      </w:r>
      <w:r w:rsidRPr="007718FE">
        <w:rPr>
          <w:rFonts w:ascii="Times New Roman" w:hAnsi="Times New Roman" w:cs="Times New Roman"/>
          <w:sz w:val="28"/>
          <w:szCs w:val="28"/>
          <w:bdr w:val="none" w:sz="0" w:space="0" w:color="auto" w:frame="1"/>
        </w:rPr>
        <w:lastRenderedPageBreak/>
        <w:t xml:space="preserve">молодежи в проектах, нацеленных на обеспечение занятости, трудоустройства, доступного жилья и практической поддержки перспективных </w:t>
      </w:r>
      <w:proofErr w:type="gramStart"/>
      <w:r w:rsidRPr="007718FE">
        <w:rPr>
          <w:rFonts w:ascii="Times New Roman" w:hAnsi="Times New Roman" w:cs="Times New Roman"/>
          <w:sz w:val="28"/>
          <w:szCs w:val="28"/>
          <w:bdr w:val="none" w:sz="0" w:space="0" w:color="auto" w:frame="1"/>
        </w:rPr>
        <w:t>бизнес-идей</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На начальном этапе реализации Концепции будет начата работа по формированию целостной инфраструктуры, нацеленной на адресное взаимодействие с молодежью по местожительству, учебы и работы.</w:t>
      </w:r>
      <w:r w:rsidRPr="007718FE">
        <w:rPr>
          <w:rFonts w:ascii="Times New Roman" w:hAnsi="Times New Roman" w:cs="Times New Roman"/>
          <w:sz w:val="28"/>
          <w:szCs w:val="28"/>
          <w:bdr w:val="none" w:sz="0" w:space="0" w:color="auto" w:frame="1"/>
        </w:rPr>
        <w:br/>
        <w:t>В процессе осуществления Концепции будут разрабатываться принципиально новые инструменты мониторинга, анализа и регулирования государственной молодежной политики.</w:t>
      </w:r>
      <w:r w:rsidRPr="007718FE">
        <w:rPr>
          <w:rFonts w:ascii="Times New Roman" w:hAnsi="Times New Roman" w:cs="Times New Roman"/>
          <w:sz w:val="28"/>
          <w:szCs w:val="28"/>
          <w:bdr w:val="none" w:sz="0" w:space="0" w:color="auto" w:frame="1"/>
        </w:rPr>
        <w:br/>
        <w:t>Усилия всех заинтересованных сторон будут обеспечиваться целевым информационным сопровождением, учитывающим потребности молодежи и тенденции в молодежной среде.</w:t>
      </w:r>
      <w:r w:rsidRPr="007718FE">
        <w:rPr>
          <w:rFonts w:ascii="Times New Roman" w:hAnsi="Times New Roman" w:cs="Times New Roman"/>
          <w:sz w:val="28"/>
          <w:szCs w:val="28"/>
          <w:bdr w:val="none" w:sz="0" w:space="0" w:color="auto" w:frame="1"/>
        </w:rPr>
        <w:br/>
        <w:t>2) период с 2015 года до 2020 года.</w:t>
      </w:r>
      <w:r w:rsidRPr="007718FE">
        <w:rPr>
          <w:rFonts w:ascii="Times New Roman" w:hAnsi="Times New Roman" w:cs="Times New Roman"/>
          <w:sz w:val="28"/>
          <w:szCs w:val="28"/>
          <w:bdr w:val="none" w:sz="0" w:space="0" w:color="auto" w:frame="1"/>
        </w:rPr>
        <w:br/>
        <w:t>Важным условием станет внедрение целевых индикаторов оценки реализации всех бюджетных программ, затрагивающих интересы и потребности молодежи. Будет проведен анализ мероприятий, реализуемых государственными органами в сфере молодежной политики, по результатам которого предполагается рассмотреть возможность выделения целевых трансфертов для реализации задач в сфере государственной молодежной политики.</w:t>
      </w:r>
      <w:r w:rsidRPr="007718FE">
        <w:rPr>
          <w:rFonts w:ascii="Times New Roman" w:hAnsi="Times New Roman" w:cs="Times New Roman"/>
          <w:sz w:val="28"/>
          <w:szCs w:val="28"/>
          <w:bdr w:val="none" w:sz="0" w:space="0" w:color="auto" w:frame="1"/>
        </w:rPr>
        <w:br/>
        <w:t>Будет рассмотрен вопрос о создании центров поддержки инициатив молодежи и оказания ими всего спектра государственных и информационных услуг. Повсеместно развивается национальная волонтерская сеть.</w:t>
      </w:r>
      <w:r w:rsidRPr="007718FE">
        <w:rPr>
          <w:rFonts w:ascii="Times New Roman" w:hAnsi="Times New Roman" w:cs="Times New Roman"/>
          <w:sz w:val="28"/>
          <w:szCs w:val="28"/>
          <w:bdr w:val="none" w:sz="0" w:space="0" w:color="auto" w:frame="1"/>
        </w:rPr>
        <w:br/>
        <w:t> Ключевым условием успешной реализации Концепции является пересмотр подходов к взаимодействию с молодежью в системе образования. Будет проработана возможность организации во всех высших учебных заведениях консультационных услуг молодым семьям, реализации программ по пропаганде ценности семьи, целевых программ по развитию спортивной инфраструктуры, в том числе и в рамках государственно-частного партнерства. Предполагается изучение вопроса модернизации спортивных залов всех учебных заведений, пересмотра стандартов преподавания общей физической культуры и спорта. Повсеместно будут создаваться национальные лиги студенческого спорта.</w:t>
      </w:r>
      <w:r w:rsidRPr="007718FE">
        <w:rPr>
          <w:rFonts w:ascii="Times New Roman" w:hAnsi="Times New Roman" w:cs="Times New Roman"/>
          <w:sz w:val="28"/>
          <w:szCs w:val="28"/>
          <w:bdr w:val="none" w:sz="0" w:space="0" w:color="auto" w:frame="1"/>
        </w:rPr>
        <w:br/>
        <w:t>В процесс широкой социализации молодежи будут вовлечены объединения работодателей и профсоюзное движение. На предприятиях среднего и крупного бизнеса будут реализовываться долгосрочные программы поддержки и развития кадрового потенциала, в том числе жилищные, образовательные и оздоровительные программы. Последовательно будут применяться меры социально-экономического стимулирования бизнеса, реализующие программы по укреплению социального самочувствия молодежи в трудовых коллективах.</w:t>
      </w:r>
      <w:r w:rsidRPr="007718FE">
        <w:rPr>
          <w:rFonts w:ascii="Times New Roman" w:hAnsi="Times New Roman" w:cs="Times New Roman"/>
          <w:sz w:val="28"/>
          <w:szCs w:val="28"/>
          <w:bdr w:val="none" w:sz="0" w:space="0" w:color="auto" w:frame="1"/>
        </w:rPr>
        <w:br/>
        <w:t xml:space="preserve">Созданный по поручению Президента Республики Казахстан Н.А. Назарбаева научно-исследовательский центр «Молодежь» станет высокопрофессиональным методическим центром, деятельность которого будет направлена на разработку и проведение социологических </w:t>
      </w:r>
      <w:r w:rsidRPr="007718FE">
        <w:rPr>
          <w:rFonts w:ascii="Times New Roman" w:hAnsi="Times New Roman" w:cs="Times New Roman"/>
          <w:sz w:val="28"/>
          <w:szCs w:val="28"/>
          <w:bdr w:val="none" w:sz="0" w:space="0" w:color="auto" w:frame="1"/>
        </w:rPr>
        <w:lastRenderedPageBreak/>
        <w:t>исследований, подготовку аналитических обзоров, осуществление мониторинга, а также проведение иных исследований.</w:t>
      </w:r>
      <w:r w:rsidRPr="007718FE">
        <w:rPr>
          <w:rFonts w:ascii="Times New Roman" w:hAnsi="Times New Roman" w:cs="Times New Roman"/>
          <w:sz w:val="28"/>
          <w:szCs w:val="28"/>
          <w:bdr w:val="none" w:sz="0" w:space="0" w:color="auto" w:frame="1"/>
        </w:rPr>
        <w:br/>
        <w:t>Будет изучена возможность начала системной работы по повышению квалификации и обучению представителей всех заинтересованных сторон, обеспечивающих адресное взаимодействие с молодежью.</w:t>
      </w:r>
      <w:r w:rsidRPr="007718FE">
        <w:rPr>
          <w:rFonts w:ascii="Times New Roman" w:hAnsi="Times New Roman" w:cs="Times New Roman"/>
          <w:sz w:val="28"/>
          <w:szCs w:val="28"/>
          <w:bdr w:val="none" w:sz="0" w:space="0" w:color="auto" w:frame="1"/>
        </w:rPr>
        <w:br/>
        <w:t>Таким образом, все механизмы взаимодействия с молодежью будут находиться в процессе постоянного развития, при этом приоритетным направлением станет совершенствование нормативно-правового обеспечения государственной молодежной политики, как на центральном, так и региональном уровне.</w:t>
      </w:r>
      <w:r w:rsidRPr="007718FE">
        <w:rPr>
          <w:rFonts w:ascii="Times New Roman" w:hAnsi="Times New Roman" w:cs="Times New Roman"/>
          <w:sz w:val="28"/>
          <w:szCs w:val="28"/>
          <w:bdr w:val="none" w:sz="0" w:space="0" w:color="auto" w:frame="1"/>
        </w:rPr>
        <w:br/>
        <w:t>Результатом реализации Концепции государственной молодежной политики должны стать улучшение социально-экономического положения молодых казахстанцев, образовательный и профессиональный рост молодежи, увеличение степени ее вовлеченности в социально-экономическую жизнь общества.</w:t>
      </w:r>
      <w:r w:rsidRPr="007718FE">
        <w:rPr>
          <w:rFonts w:ascii="Times New Roman" w:hAnsi="Times New Roman" w:cs="Times New Roman"/>
          <w:sz w:val="28"/>
          <w:szCs w:val="28"/>
          <w:bdr w:val="none" w:sz="0" w:space="0" w:color="auto" w:frame="1"/>
        </w:rPr>
        <w:br/>
        <w:t>Активное участие молодежи в реализации целей и задач «Стратегии Казахстан-2050» обеспечит поступательное развитие Казахстана в новых условиях глобальной конкуренции – успех молодежи становится прочным залогом успеха всей страны.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2. ОСНОВНЫЕ ПРИНЦИПЫ И ОБЩИЕ ПОДХОДЫ РАЗВИТИЯ</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ГОСУДАРСТВЕННОЙ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Базовые принципы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proofErr w:type="gramStart"/>
      <w:r w:rsidRPr="007718FE">
        <w:rPr>
          <w:rFonts w:ascii="Times New Roman" w:hAnsi="Times New Roman" w:cs="Times New Roman"/>
          <w:sz w:val="28"/>
          <w:szCs w:val="28"/>
          <w:bdr w:val="none" w:sz="0" w:space="0" w:color="auto" w:frame="1"/>
        </w:rPr>
        <w:t>Реализация государственной молодежной политики на общенациональном, региональном и местном уровнях будет основана на принципах:</w:t>
      </w:r>
      <w:r w:rsidRPr="007718FE">
        <w:rPr>
          <w:rFonts w:ascii="Times New Roman" w:hAnsi="Times New Roman" w:cs="Times New Roman"/>
          <w:sz w:val="28"/>
          <w:szCs w:val="28"/>
          <w:bdr w:val="none" w:sz="0" w:space="0" w:color="auto" w:frame="1"/>
        </w:rPr>
        <w:br/>
        <w:t>1) комплексности разработки и реализации молодежной политики;</w:t>
      </w:r>
      <w:r w:rsidRPr="007718FE">
        <w:rPr>
          <w:rFonts w:ascii="Times New Roman" w:hAnsi="Times New Roman" w:cs="Times New Roman"/>
          <w:sz w:val="28"/>
          <w:szCs w:val="28"/>
          <w:bdr w:val="none" w:sz="0" w:space="0" w:color="auto" w:frame="1"/>
        </w:rPr>
        <w:br/>
        <w:t>2) межведомственного взаимодействия и вовлечения усилий и ресурсов всех заинтересованных сторон для достижения социального результата;</w:t>
      </w:r>
      <w:r w:rsidRPr="007718FE">
        <w:rPr>
          <w:rFonts w:ascii="Times New Roman" w:hAnsi="Times New Roman" w:cs="Times New Roman"/>
          <w:sz w:val="28"/>
          <w:szCs w:val="28"/>
          <w:bdr w:val="none" w:sz="0" w:space="0" w:color="auto" w:frame="1"/>
        </w:rPr>
        <w:br/>
        <w:t>3) единообразия, адресности и повсеместного охвата всех целевых групп;</w:t>
      </w:r>
      <w:r w:rsidRPr="007718FE">
        <w:rPr>
          <w:rFonts w:ascii="Times New Roman" w:hAnsi="Times New Roman" w:cs="Times New Roman"/>
          <w:sz w:val="28"/>
          <w:szCs w:val="28"/>
          <w:bdr w:val="none" w:sz="0" w:space="0" w:color="auto" w:frame="1"/>
        </w:rPr>
        <w:br/>
        <w:t>4) внедрения передовых методик мониторинга и диагностики, происходящих тенденций для принятия системных управленческих решений;</w:t>
      </w:r>
      <w:proofErr w:type="gramEnd"/>
      <w:r w:rsidRPr="007718FE">
        <w:rPr>
          <w:rFonts w:ascii="Times New Roman" w:hAnsi="Times New Roman" w:cs="Times New Roman"/>
          <w:sz w:val="28"/>
          <w:szCs w:val="28"/>
          <w:bdr w:val="none" w:sz="0" w:space="0" w:color="auto" w:frame="1"/>
        </w:rPr>
        <w:br/>
        <w:t>5) целевого информационного сопровождения реализуемых программ.</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2. Основные направления реализации молодежной политики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Обеспечение доступного и качественного образования</w:t>
      </w:r>
      <w:r w:rsidRPr="007718FE">
        <w:rPr>
          <w:rFonts w:ascii="Times New Roman" w:hAnsi="Times New Roman" w:cs="Times New Roman"/>
          <w:sz w:val="28"/>
          <w:szCs w:val="28"/>
          <w:bdr w:val="none" w:sz="0" w:space="0" w:color="auto" w:frame="1"/>
        </w:rPr>
        <w:br/>
        <w:t>      Знания рассматриваются как ключевой фактор производства, решающий экономический ресурс государства. Качественное образование, высокий уровень функциональной грамотности, профессионализма, заключенного в овладении системой ключевых компетенций, позволят молодежи быть конкурентоспособной и востребованной на рынке труда.</w:t>
      </w:r>
      <w:r w:rsidRPr="007718FE">
        <w:rPr>
          <w:rFonts w:ascii="Times New Roman" w:hAnsi="Times New Roman" w:cs="Times New Roman"/>
          <w:sz w:val="28"/>
          <w:szCs w:val="28"/>
          <w:bdr w:val="none" w:sz="0" w:space="0" w:color="auto" w:frame="1"/>
        </w:rPr>
        <w:br/>
        <w:t xml:space="preserve">      Сегодня, когда Казахстан стоит на пороге постиндустриального общества, в котором правит триада «образование-наука-инновации», </w:t>
      </w:r>
      <w:r w:rsidRPr="007718FE">
        <w:rPr>
          <w:rFonts w:ascii="Times New Roman" w:hAnsi="Times New Roman" w:cs="Times New Roman"/>
          <w:sz w:val="28"/>
          <w:szCs w:val="28"/>
          <w:bdr w:val="none" w:sz="0" w:space="0" w:color="auto" w:frame="1"/>
        </w:rPr>
        <w:lastRenderedPageBreak/>
        <w:t>безусловным пропуском в третье тысячелетие являются знания и профессионализм. В этой связи, процесс модернизации должен быть продолжен как в системе технического и профессионального, так и высшего образования, который должен быть направлен на учет реальных потребностей рынка и диверсифицирующейся экономики.</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дальнейшее развитие дуальной системы профессионального образования с учетом потребностей рынка;</w:t>
      </w:r>
      <w:r w:rsidRPr="007718FE">
        <w:rPr>
          <w:rFonts w:ascii="Times New Roman" w:hAnsi="Times New Roman" w:cs="Times New Roman"/>
          <w:sz w:val="28"/>
          <w:szCs w:val="28"/>
          <w:bdr w:val="none" w:sz="0" w:space="0" w:color="auto" w:frame="1"/>
        </w:rPr>
        <w:br/>
        <w:t>      2)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w:t>
      </w:r>
      <w:r w:rsidRPr="007718FE">
        <w:rPr>
          <w:rFonts w:ascii="Times New Roman" w:hAnsi="Times New Roman" w:cs="Times New Roman"/>
          <w:sz w:val="28"/>
          <w:szCs w:val="28"/>
          <w:bdr w:val="none" w:sz="0" w:space="0" w:color="auto" w:frame="1"/>
        </w:rPr>
        <w:br/>
        <w:t>      3) сориентировать учебные программы на развитие функциональной грамотности и достижение ключевых компетенций;</w:t>
      </w:r>
      <w:r w:rsidRPr="007718FE">
        <w:rPr>
          <w:rFonts w:ascii="Times New Roman" w:hAnsi="Times New Roman" w:cs="Times New Roman"/>
          <w:sz w:val="28"/>
          <w:szCs w:val="28"/>
          <w:bdr w:val="none" w:sz="0" w:space="0" w:color="auto" w:frame="1"/>
        </w:rPr>
        <w:br/>
        <w:t>      4) внедрить эффективные формы и методы обучения для формирования логического, критического и конструктивного мышления;</w:t>
      </w:r>
      <w:r w:rsidRPr="007718FE">
        <w:rPr>
          <w:rFonts w:ascii="Times New Roman" w:hAnsi="Times New Roman" w:cs="Times New Roman"/>
          <w:sz w:val="28"/>
          <w:szCs w:val="28"/>
          <w:bdr w:val="none" w:sz="0" w:space="0" w:color="auto" w:frame="1"/>
        </w:rPr>
        <w:br/>
        <w:t xml:space="preserve">      5) содействовать образованию и профессиональной подготовке, </w:t>
      </w:r>
      <w:proofErr w:type="gramStart"/>
      <w:r w:rsidRPr="007718FE">
        <w:rPr>
          <w:rFonts w:ascii="Times New Roman" w:hAnsi="Times New Roman" w:cs="Times New Roman"/>
          <w:sz w:val="28"/>
          <w:szCs w:val="28"/>
          <w:bdr w:val="none" w:sz="0" w:space="0" w:color="auto" w:frame="1"/>
        </w:rPr>
        <w:t>ориентированным</w:t>
      </w:r>
      <w:proofErr w:type="gramEnd"/>
      <w:r w:rsidRPr="007718FE">
        <w:rPr>
          <w:rFonts w:ascii="Times New Roman" w:hAnsi="Times New Roman" w:cs="Times New Roman"/>
          <w:sz w:val="28"/>
          <w:szCs w:val="28"/>
          <w:bdr w:val="none" w:sz="0" w:space="0" w:color="auto" w:frame="1"/>
        </w:rPr>
        <w:t xml:space="preserve"> на трудоустройство, для обеспечения непрерывного совершенствования системы образования под меняющуюся социально-экономическую конъюнктуру, включая потребности рынка;</w:t>
      </w:r>
      <w:r w:rsidRPr="007718FE">
        <w:rPr>
          <w:rFonts w:ascii="Times New Roman" w:hAnsi="Times New Roman" w:cs="Times New Roman"/>
          <w:sz w:val="28"/>
          <w:szCs w:val="28"/>
          <w:bdr w:val="none" w:sz="0" w:space="0" w:color="auto" w:frame="1"/>
        </w:rPr>
        <w:br/>
        <w:t>      6) обеспечить вовлечение молодежи в науку;</w:t>
      </w:r>
      <w:r w:rsidRPr="007718FE">
        <w:rPr>
          <w:rFonts w:ascii="Times New Roman" w:hAnsi="Times New Roman" w:cs="Times New Roman"/>
          <w:sz w:val="28"/>
          <w:szCs w:val="28"/>
          <w:bdr w:val="none" w:sz="0" w:space="0" w:color="auto" w:frame="1"/>
        </w:rPr>
        <w:br/>
        <w:t>      7) популяризировать образовательные порталы среди молодежи;</w:t>
      </w:r>
      <w:r w:rsidRPr="007718FE">
        <w:rPr>
          <w:rFonts w:ascii="Times New Roman" w:hAnsi="Times New Roman" w:cs="Times New Roman"/>
          <w:sz w:val="28"/>
          <w:szCs w:val="28"/>
          <w:bdr w:val="none" w:sz="0" w:space="0" w:color="auto" w:frame="1"/>
        </w:rPr>
        <w:br/>
        <w:t xml:space="preserve">      8) разработать систему участия крупных национальных и иностранных компаний в управлении вузами, позволяющую максимально приблизить квалификацию выпускников интересам производства, а также усовершенствовать материально-техническую базу университетов в рамках государственного образовательного заказа, изучить необходимость создания на базе вузов исследовательских центров и лабораторий. </w:t>
      </w:r>
      <w:proofErr w:type="gramStart"/>
      <w:r w:rsidRPr="007718FE">
        <w:rPr>
          <w:rFonts w:ascii="Times New Roman" w:hAnsi="Times New Roman" w:cs="Times New Roman"/>
          <w:sz w:val="28"/>
          <w:szCs w:val="28"/>
          <w:bdr w:val="none" w:sz="0" w:space="0" w:color="auto" w:frame="1"/>
        </w:rPr>
        <w:t>Предприниматели и крупные бизнесмены также должны участвовать в создании системы профессиональных квалификаций;</w:t>
      </w:r>
      <w:r w:rsidRPr="007718FE">
        <w:rPr>
          <w:rFonts w:ascii="Times New Roman" w:hAnsi="Times New Roman" w:cs="Times New Roman"/>
          <w:sz w:val="28"/>
          <w:szCs w:val="28"/>
          <w:bdr w:val="none" w:sz="0" w:space="0" w:color="auto" w:frame="1"/>
        </w:rPr>
        <w:br/>
        <w:t>      9) предоставить общественности, родителям и самим учащимся больше возможностей влиять на содержание образовательного процесса, качество преподавания, развивать академические свободы, в том числе через управление учебными заведениями;</w:t>
      </w:r>
      <w:r w:rsidRPr="007718FE">
        <w:rPr>
          <w:rFonts w:ascii="Times New Roman" w:hAnsi="Times New Roman" w:cs="Times New Roman"/>
          <w:sz w:val="28"/>
          <w:szCs w:val="28"/>
          <w:bdr w:val="none" w:sz="0" w:space="0" w:color="auto" w:frame="1"/>
        </w:rPr>
        <w:br/>
        <w:t>      10)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w:t>
      </w:r>
      <w:proofErr w:type="gramEnd"/>
      <w:r w:rsidRPr="007718FE">
        <w:rPr>
          <w:rFonts w:ascii="Times New Roman" w:hAnsi="Times New Roman" w:cs="Times New Roman"/>
          <w:sz w:val="28"/>
          <w:szCs w:val="28"/>
          <w:bdr w:val="none" w:sz="0" w:space="0" w:color="auto" w:frame="1"/>
        </w:rPr>
        <w:br/>
        <w:t>      11) активизировать работу социальных молодежных служб по оказанию консультационной помощи учащейся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Формирование здорового образа жизни</w:t>
      </w:r>
      <w:r w:rsidRPr="007718FE">
        <w:rPr>
          <w:rFonts w:ascii="Times New Roman" w:hAnsi="Times New Roman" w:cs="Times New Roman"/>
          <w:sz w:val="28"/>
          <w:szCs w:val="28"/>
          <w:bdr w:val="none" w:sz="0" w:space="0" w:color="auto" w:frame="1"/>
        </w:rPr>
        <w:br/>
        <w:t>      Решение экономических задач не представляется возможным, если молодые казахстанцы не будут физически здоровыми.</w:t>
      </w:r>
      <w:r w:rsidRPr="007718FE">
        <w:rPr>
          <w:rFonts w:ascii="Times New Roman" w:hAnsi="Times New Roman" w:cs="Times New Roman"/>
          <w:sz w:val="28"/>
          <w:szCs w:val="28"/>
          <w:bdr w:val="none" w:sz="0" w:space="0" w:color="auto" w:frame="1"/>
        </w:rPr>
        <w:br/>
        <w:t>      Неотъемлемой частью государственной молодежной политики должен стать принцип солидарной ответственности за свое здоровье.</w:t>
      </w:r>
      <w:r w:rsidRPr="007718FE">
        <w:rPr>
          <w:rFonts w:ascii="Times New Roman" w:hAnsi="Times New Roman" w:cs="Times New Roman"/>
          <w:sz w:val="28"/>
          <w:szCs w:val="28"/>
          <w:bdr w:val="none" w:sz="0" w:space="0" w:color="auto" w:frame="1"/>
        </w:rPr>
        <w:br/>
        <w:t xml:space="preserve">      Молодым людям необходимо отказываться от вредных привычек, повышать мотивацию к ведению здорового образа жизни, обращая внимание </w:t>
      </w:r>
      <w:r w:rsidRPr="007718FE">
        <w:rPr>
          <w:rFonts w:ascii="Times New Roman" w:hAnsi="Times New Roman" w:cs="Times New Roman"/>
          <w:sz w:val="28"/>
          <w:szCs w:val="28"/>
          <w:bdr w:val="none" w:sz="0" w:space="0" w:color="auto" w:frame="1"/>
        </w:rPr>
        <w:lastRenderedPageBreak/>
        <w:t>на профилактические мероприятия. Особым приоритетом должны стать занятия спортом и физической культурой.</w:t>
      </w:r>
      <w:r w:rsidRPr="007718FE">
        <w:rPr>
          <w:rFonts w:ascii="Times New Roman" w:hAnsi="Times New Roman" w:cs="Times New Roman"/>
          <w:sz w:val="28"/>
          <w:szCs w:val="28"/>
          <w:bdr w:val="none" w:sz="0" w:space="0" w:color="auto" w:frame="1"/>
        </w:rPr>
        <w:br/>
        <w:t>      Понятия «молодежь» и «физическая культура» должны стать неотъемлемой частью образа жизни молодого человека.</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формировать у молодежи привычку к регулярному прохождению профилактических мероприятий и вакцинаций;</w:t>
      </w:r>
      <w:r w:rsidRPr="007718FE">
        <w:rPr>
          <w:rFonts w:ascii="Times New Roman" w:hAnsi="Times New Roman" w:cs="Times New Roman"/>
          <w:sz w:val="28"/>
          <w:szCs w:val="28"/>
          <w:bdr w:val="none" w:sz="0" w:space="0" w:color="auto" w:frame="1"/>
        </w:rPr>
        <w:br/>
        <w:t>      2) активизировать работу средств массовой информации по представлению данных о доступности медицинской помощи, включая консультативные услуги, с участием семьи, групп сверстников, учебных заведений, средств массовой информации, медицинских учреждений и других партнеров в рамках здорового образа жизни;</w:t>
      </w:r>
      <w:proofErr w:type="gramEnd"/>
      <w:r w:rsidRPr="007718FE">
        <w:rPr>
          <w:rFonts w:ascii="Times New Roman" w:hAnsi="Times New Roman" w:cs="Times New Roman"/>
          <w:sz w:val="28"/>
          <w:szCs w:val="28"/>
          <w:bdr w:val="none" w:sz="0" w:space="0" w:color="auto" w:frame="1"/>
        </w:rPr>
        <w:br/>
        <w:t>      3) проработать возможность создания и обеспечения доступа молодежи к единой информационной базе данных по вопросам охраны репродуктивного здоровья;</w:t>
      </w:r>
      <w:r w:rsidRPr="007718FE">
        <w:rPr>
          <w:rFonts w:ascii="Times New Roman" w:hAnsi="Times New Roman" w:cs="Times New Roman"/>
          <w:sz w:val="28"/>
          <w:szCs w:val="28"/>
          <w:bdr w:val="none" w:sz="0" w:space="0" w:color="auto" w:frame="1"/>
        </w:rPr>
        <w:br/>
        <w:t>      4) рассмотреть вопрос расширения программы по модернизации спортивных залов и оснащению спортивным инвентарем организаций системы образования;</w:t>
      </w:r>
      <w:r w:rsidRPr="007718FE">
        <w:rPr>
          <w:rFonts w:ascii="Times New Roman" w:hAnsi="Times New Roman" w:cs="Times New Roman"/>
          <w:sz w:val="28"/>
          <w:szCs w:val="28"/>
          <w:bdr w:val="none" w:sz="0" w:space="0" w:color="auto" w:frame="1"/>
        </w:rPr>
        <w:br/>
        <w:t>      5) обеспечивать доступность спортивных объектов для массового занятия спортом;</w:t>
      </w:r>
      <w:r w:rsidRPr="007718FE">
        <w:rPr>
          <w:rFonts w:ascii="Times New Roman" w:hAnsi="Times New Roman" w:cs="Times New Roman"/>
          <w:sz w:val="28"/>
          <w:szCs w:val="28"/>
          <w:bdr w:val="none" w:sz="0" w:space="0" w:color="auto" w:frame="1"/>
        </w:rPr>
        <w:br/>
        <w:t>      6) в целях развития активного образа жизни и укрепления патриотизма вести пропаганду отечественного экотуризма, разрабатывая новые маршруты и добиваясь роста их популярности.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Повышение правовой культуры и формирование уважения у молодежи к основополагающим ценностям государственности</w:t>
      </w:r>
      <w:r w:rsidRPr="007718FE">
        <w:rPr>
          <w:rFonts w:ascii="Times New Roman" w:hAnsi="Times New Roman" w:cs="Times New Roman"/>
          <w:sz w:val="28"/>
          <w:szCs w:val="28"/>
          <w:bdr w:val="none" w:sz="0" w:space="0" w:color="auto" w:frame="1"/>
        </w:rPr>
        <w:br/>
        <w:t>      Молодые люди должны четко осознать, что успешная страна - это не только забота старшего поколения, это - завтрашний день самой молодежи.</w:t>
      </w:r>
      <w:r w:rsidRPr="007718FE">
        <w:rPr>
          <w:rFonts w:ascii="Times New Roman" w:hAnsi="Times New Roman" w:cs="Times New Roman"/>
          <w:sz w:val="28"/>
          <w:szCs w:val="28"/>
          <w:bdr w:val="none" w:sz="0" w:space="0" w:color="auto" w:frame="1"/>
        </w:rPr>
        <w:br/>
        <w:t>      В сознании юношей и девушек должно прочно закрепиться понимание того, что государство – не спонсор молодежи, а сподвижник, создающий условия для ее самореализации.</w:t>
      </w:r>
      <w:r w:rsidRPr="007718FE">
        <w:rPr>
          <w:rFonts w:ascii="Times New Roman" w:hAnsi="Times New Roman" w:cs="Times New Roman"/>
          <w:sz w:val="28"/>
          <w:szCs w:val="28"/>
          <w:bdr w:val="none" w:sz="0" w:space="0" w:color="auto" w:frame="1"/>
        </w:rPr>
        <w:br/>
        <w:t>      Со стороны молодежи важно понимание того, что только собственным упорным трудом, приобретением качественного образования и использованием его на практике, бережливостью, активным включением в происходящие процессы можно добиться личного успеха и общего процветания.</w:t>
      </w:r>
      <w:r w:rsidRPr="007718FE">
        <w:rPr>
          <w:rFonts w:ascii="Times New Roman" w:hAnsi="Times New Roman" w:cs="Times New Roman"/>
          <w:sz w:val="28"/>
          <w:szCs w:val="28"/>
          <w:bdr w:val="none" w:sz="0" w:space="0" w:color="auto" w:frame="1"/>
        </w:rPr>
        <w:br/>
        <w:t xml:space="preserve">      Вместе с тем, гарантируя защиту прав и свобод молодых граждан, государство будет повышать общий уровень правовой </w:t>
      </w:r>
      <w:proofErr w:type="gramStart"/>
      <w:r w:rsidRPr="007718FE">
        <w:rPr>
          <w:rFonts w:ascii="Times New Roman" w:hAnsi="Times New Roman" w:cs="Times New Roman"/>
          <w:sz w:val="28"/>
          <w:szCs w:val="28"/>
          <w:bdr w:val="none" w:sz="0" w:space="0" w:color="auto" w:frame="1"/>
        </w:rPr>
        <w:t>культуры</w:t>
      </w:r>
      <w:proofErr w:type="gramEnd"/>
      <w:r w:rsidRPr="007718FE">
        <w:rPr>
          <w:rFonts w:ascii="Times New Roman" w:hAnsi="Times New Roman" w:cs="Times New Roman"/>
          <w:sz w:val="28"/>
          <w:szCs w:val="28"/>
          <w:bdr w:val="none" w:sz="0" w:space="0" w:color="auto" w:frame="1"/>
        </w:rPr>
        <w:t xml:space="preserve"> и противодействовать социально-негативным явлениям, имеющим место в молодежной среде.</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обеспечивать реализацию всех необходимых мер по повышению правовой культуры и воспитанию у молодежи уважения к государству как гаранту обеспечения прав и свобод молодежи;</w:t>
      </w:r>
      <w:r w:rsidRPr="007718FE">
        <w:rPr>
          <w:rFonts w:ascii="Times New Roman" w:hAnsi="Times New Roman" w:cs="Times New Roman"/>
          <w:sz w:val="28"/>
          <w:szCs w:val="28"/>
          <w:bdr w:val="none" w:sz="0" w:space="0" w:color="auto" w:frame="1"/>
        </w:rPr>
        <w:br/>
        <w:t>      2) противодействовать правовому нигилизму среди молодежи, внедрять стандарты «нулевой терпимости» к мелким правонарушениям;</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3) совершенствовать систему ювенальной юстиции, конкретизируя меры для профилактики безнадзорности, преступности и иных правонарушений среди несовершеннолетних, защите прав и интересов детей-сирот, детей, оставшихся без попечения родителей, детей из неполных и неблагополучных семей;</w:t>
      </w:r>
      <w:r w:rsidRPr="007718FE">
        <w:rPr>
          <w:rFonts w:ascii="Times New Roman" w:hAnsi="Times New Roman" w:cs="Times New Roman"/>
          <w:sz w:val="28"/>
          <w:szCs w:val="28"/>
          <w:bdr w:val="none" w:sz="0" w:space="0" w:color="auto" w:frame="1"/>
        </w:rPr>
        <w:br/>
        <w:t>      4) предусматривать реабилитацию, а при необходимости реинтеграцию в общество, особенно через учебные заведения, молодых людей, которые содержатся под стражей или отбывают тюремное заключение в качестве несовершеннолетних правонарушителей, с активным привлечением молодежных социальных служб.</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Создание условий для трудоустройства молодежи</w:t>
      </w:r>
      <w:r w:rsidRPr="007718FE">
        <w:rPr>
          <w:rFonts w:ascii="Times New Roman" w:hAnsi="Times New Roman" w:cs="Times New Roman"/>
          <w:sz w:val="28"/>
          <w:szCs w:val="28"/>
          <w:bdr w:val="none" w:sz="0" w:space="0" w:color="auto" w:frame="1"/>
        </w:rPr>
        <w:br/>
        <w:t>      Государство будет совершенствовать работу по содействию в трудоустройстве и занятости молодежи. Особое внимание будет уделяться участию молодежи в реализации программ по форсированной инновационной индустриализации экономики, модернизации сельского хозяйства, развитии малого и среднего бизнеса, повышении качественного уровня государственной службы.</w:t>
      </w:r>
      <w:r w:rsidRPr="007718FE">
        <w:rPr>
          <w:rFonts w:ascii="Times New Roman" w:hAnsi="Times New Roman" w:cs="Times New Roman"/>
          <w:sz w:val="28"/>
          <w:szCs w:val="28"/>
          <w:bdr w:val="none" w:sz="0" w:space="0" w:color="auto" w:frame="1"/>
        </w:rPr>
        <w:br/>
        <w:t>      Ни один сегмент молодежи не должен остаться вне государственной политики занятости. Ключевая задача государства – способствовать трудоустройству каждого молодого гражданина.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по вопросам трудоустройства расширить каналы обратной связи с молодежью через работу диалоговых площадок, виртуальных консультативных сообще</w:t>
      </w:r>
      <w:proofErr w:type="gramStart"/>
      <w:r w:rsidRPr="007718FE">
        <w:rPr>
          <w:rFonts w:ascii="Times New Roman" w:hAnsi="Times New Roman" w:cs="Times New Roman"/>
          <w:sz w:val="28"/>
          <w:szCs w:val="28"/>
          <w:bdr w:val="none" w:sz="0" w:space="0" w:color="auto" w:frame="1"/>
        </w:rPr>
        <w:t>ств дл</w:t>
      </w:r>
      <w:proofErr w:type="gramEnd"/>
      <w:r w:rsidRPr="007718FE">
        <w:rPr>
          <w:rFonts w:ascii="Times New Roman" w:hAnsi="Times New Roman" w:cs="Times New Roman"/>
          <w:sz w:val="28"/>
          <w:szCs w:val="28"/>
          <w:bdr w:val="none" w:sz="0" w:space="0" w:color="auto" w:frame="1"/>
        </w:rPr>
        <w:t>я детального изучения потенциальных возможностей и потребностей молодежи;</w:t>
      </w:r>
      <w:r w:rsidRPr="007718FE">
        <w:rPr>
          <w:rFonts w:ascii="Times New Roman" w:hAnsi="Times New Roman" w:cs="Times New Roman"/>
          <w:sz w:val="28"/>
          <w:szCs w:val="28"/>
          <w:bdr w:val="none" w:sz="0" w:space="0" w:color="auto" w:frame="1"/>
        </w:rPr>
        <w:br/>
        <w:t>      2) предусмотреть механизмы активного вовлечения молодежи в профсоюзные ряды;</w:t>
      </w:r>
      <w:r w:rsidRPr="007718FE">
        <w:rPr>
          <w:rFonts w:ascii="Times New Roman" w:hAnsi="Times New Roman" w:cs="Times New Roman"/>
          <w:sz w:val="28"/>
          <w:szCs w:val="28"/>
          <w:bdr w:val="none" w:sz="0" w:space="0" w:color="auto" w:frame="1"/>
        </w:rPr>
        <w:br/>
        <w:t>      3) обеспечить равные возможности для трудоустройства молодых людей с ограниченными возможностями;</w:t>
      </w:r>
      <w:r w:rsidRPr="007718FE">
        <w:rPr>
          <w:rFonts w:ascii="Times New Roman" w:hAnsi="Times New Roman" w:cs="Times New Roman"/>
          <w:sz w:val="28"/>
          <w:szCs w:val="28"/>
          <w:bdr w:val="none" w:sz="0" w:space="0" w:color="auto" w:frame="1"/>
        </w:rPr>
        <w:br/>
        <w:t>      4) рассмотреть возможность использования дополнительных стимулов для повышения заинтересованности организаций и предприятий, независимо от форм собственности, при приеме на работу молодых специалистов, создании рабочих мест для молодежи, ее профессиональной подготовке и переподготовке, производственном обучении;</w:t>
      </w:r>
      <w:r w:rsidRPr="007718FE">
        <w:rPr>
          <w:rFonts w:ascii="Times New Roman" w:hAnsi="Times New Roman" w:cs="Times New Roman"/>
          <w:sz w:val="28"/>
          <w:szCs w:val="28"/>
          <w:bdr w:val="none" w:sz="0" w:space="0" w:color="auto" w:frame="1"/>
        </w:rPr>
        <w:br/>
        <w:t xml:space="preserve">      5) создать систему обучения и курирования на местах молодых сотрудников без опыта работы. Развивать институт наставничества на производстве, привлекая для этого на общественных </w:t>
      </w:r>
      <w:proofErr w:type="gramStart"/>
      <w:r w:rsidRPr="007718FE">
        <w:rPr>
          <w:rFonts w:ascii="Times New Roman" w:hAnsi="Times New Roman" w:cs="Times New Roman"/>
          <w:sz w:val="28"/>
          <w:szCs w:val="28"/>
          <w:bdr w:val="none" w:sz="0" w:space="0" w:color="auto" w:frame="1"/>
        </w:rPr>
        <w:t>началах</w:t>
      </w:r>
      <w:proofErr w:type="gramEnd"/>
      <w:r w:rsidRPr="007718FE">
        <w:rPr>
          <w:rFonts w:ascii="Times New Roman" w:hAnsi="Times New Roman" w:cs="Times New Roman"/>
          <w:sz w:val="28"/>
          <w:szCs w:val="28"/>
          <w:bdr w:val="none" w:sz="0" w:space="0" w:color="auto" w:frame="1"/>
        </w:rPr>
        <w:t xml:space="preserve"> вышедших на пенсию специалистов, создавая тем самым условия для преемственности производственной и технологической культуры;</w:t>
      </w:r>
      <w:r w:rsidRPr="007718FE">
        <w:rPr>
          <w:rFonts w:ascii="Times New Roman" w:hAnsi="Times New Roman" w:cs="Times New Roman"/>
          <w:sz w:val="28"/>
          <w:szCs w:val="28"/>
          <w:bdr w:val="none" w:sz="0" w:space="0" w:color="auto" w:frame="1"/>
        </w:rPr>
        <w:br/>
        <w:t>      6) содействовать появлению в школах консультативных услуг для молодежи в вопросах выбора профессии.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Развитие системы доступного жилья для молодежи</w:t>
      </w:r>
      <w:proofErr w:type="gramStart"/>
      <w:r w:rsidRPr="007718FE">
        <w:rPr>
          <w:rFonts w:ascii="Times New Roman" w:hAnsi="Times New Roman" w:cs="Times New Roman"/>
          <w:sz w:val="28"/>
          <w:szCs w:val="28"/>
          <w:bdr w:val="none" w:sz="0" w:space="0" w:color="auto" w:frame="1"/>
        </w:rPr>
        <w:br/>
        <w:t>      О</w:t>
      </w:r>
      <w:proofErr w:type="gramEnd"/>
      <w:r w:rsidRPr="007718FE">
        <w:rPr>
          <w:rFonts w:ascii="Times New Roman" w:hAnsi="Times New Roman" w:cs="Times New Roman"/>
          <w:sz w:val="28"/>
          <w:szCs w:val="28"/>
          <w:bdr w:val="none" w:sz="0" w:space="0" w:color="auto" w:frame="1"/>
        </w:rPr>
        <w:t xml:space="preserve">дной из наиболее актуальных проблем молодых семей является наличие собственного жилья. Собственное жилье – это основа крепкой семьи, успешной трудовой карьеры, душевного комфорта и самореализации </w:t>
      </w:r>
      <w:r w:rsidRPr="007718FE">
        <w:rPr>
          <w:rFonts w:ascii="Times New Roman" w:hAnsi="Times New Roman" w:cs="Times New Roman"/>
          <w:sz w:val="28"/>
          <w:szCs w:val="28"/>
          <w:bdr w:val="none" w:sz="0" w:space="0" w:color="auto" w:frame="1"/>
        </w:rPr>
        <w:lastRenderedPageBreak/>
        <w:t>человека. Государство будет оказывать поддержку молодым людям в приобретении жилья, опираясь на уровень развития и возможности национальной экономики.</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проработать вопрос совершенствования жилищного законодательства с целью конкретизации мер, направленных на льготное кредитование молодых семей;</w:t>
      </w:r>
      <w:r w:rsidRPr="007718FE">
        <w:rPr>
          <w:rFonts w:ascii="Times New Roman" w:hAnsi="Times New Roman" w:cs="Times New Roman"/>
          <w:sz w:val="28"/>
          <w:szCs w:val="28"/>
          <w:bdr w:val="none" w:sz="0" w:space="0" w:color="auto" w:frame="1"/>
        </w:rPr>
        <w:br/>
        <w:t>      2) изучить возможность пересмотра возрастных ограничений для молодых семей, претендующих на участие в жилищных программах, в сторону увеличения возраста в связи со сложившимися демографическими тенденциями;</w:t>
      </w:r>
      <w:r w:rsidRPr="007718FE">
        <w:rPr>
          <w:rFonts w:ascii="Times New Roman" w:hAnsi="Times New Roman" w:cs="Times New Roman"/>
          <w:sz w:val="28"/>
          <w:szCs w:val="28"/>
          <w:bdr w:val="none" w:sz="0" w:space="0" w:color="auto" w:frame="1"/>
        </w:rPr>
        <w:br/>
        <w:t>      3) расширять программы строительства студенческих общежитий, в том числе в рамках государственно-частного партнерства.</w:t>
      </w:r>
      <w:proofErr w:type="gramEnd"/>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Приобщение молодежи к культурным ценностям</w:t>
      </w:r>
      <w:r w:rsidRPr="007718FE">
        <w:rPr>
          <w:rFonts w:ascii="Times New Roman" w:hAnsi="Times New Roman" w:cs="Times New Roman"/>
          <w:sz w:val="28"/>
          <w:szCs w:val="28"/>
          <w:bdr w:val="none" w:sz="0" w:space="0" w:color="auto" w:frame="1"/>
        </w:rPr>
        <w:br/>
        <w:t>      Культура, язык, обычаи и традиции народа хранят в себе его коллективный жизненный опыт, особенные национальные черты, отражающиеся в поведении и мировоззрении народа.</w:t>
      </w:r>
      <w:r w:rsidRPr="007718FE">
        <w:rPr>
          <w:rFonts w:ascii="Times New Roman" w:hAnsi="Times New Roman" w:cs="Times New Roman"/>
          <w:sz w:val="28"/>
          <w:szCs w:val="28"/>
          <w:bdr w:val="none" w:sz="0" w:space="0" w:color="auto" w:frame="1"/>
        </w:rPr>
        <w:br/>
        <w:t>      Прогрессивность молодежи и стремление к глобализации должны сочетаться с чувством подлинного патриотизма, уважения традиций и культуры народа Казахстана, принципами межэтнического взаимоуважения и межкультурного взаимообогащения.</w:t>
      </w:r>
      <w:r w:rsidRPr="007718FE">
        <w:rPr>
          <w:rFonts w:ascii="Times New Roman" w:hAnsi="Times New Roman" w:cs="Times New Roman"/>
          <w:sz w:val="28"/>
          <w:szCs w:val="28"/>
          <w:bdr w:val="none" w:sz="0" w:space="0" w:color="auto" w:frame="1"/>
        </w:rPr>
        <w:br/>
        <w:t>      Оказывая влияние на процессы нравственного формирования молодежи и ее гражданской идентификации, государство будет уделять особое внимание контенту отечественной массовой культуры, развитию языков, а также средств коммуникации, способствующих их сохранению и приумножению.</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воспитывать молодых людей в духе уважения к семейным ценностям, создания в семье устойчивой морально-нравственной атмосферы, особого почитания к пожилым людям, трепетного отношения к детям;</w:t>
      </w:r>
      <w:r w:rsidRPr="007718FE">
        <w:rPr>
          <w:rFonts w:ascii="Times New Roman" w:hAnsi="Times New Roman" w:cs="Times New Roman"/>
          <w:sz w:val="28"/>
          <w:szCs w:val="28"/>
          <w:bdr w:val="none" w:sz="0" w:space="0" w:color="auto" w:frame="1"/>
        </w:rPr>
        <w:br/>
        <w:t>      2) проводить активную пропаганду «триединства языков» (казахский, русский, английский), начиная с дошкольных учреждений;</w:t>
      </w:r>
      <w:r w:rsidRPr="007718FE">
        <w:rPr>
          <w:rFonts w:ascii="Times New Roman" w:hAnsi="Times New Roman" w:cs="Times New Roman"/>
          <w:sz w:val="28"/>
          <w:szCs w:val="28"/>
          <w:bdr w:val="none" w:sz="0" w:space="0" w:color="auto" w:frame="1"/>
        </w:rPr>
        <w:br/>
        <w:t>      3) модернизировать подходы к популяризации народных традиций, обычаев, способствуя освоению молодежью социокультурного опыта и мудрости предшествующих поколений;</w:t>
      </w:r>
      <w:proofErr w:type="gramEnd"/>
      <w:r w:rsidRPr="007718FE">
        <w:rPr>
          <w:rFonts w:ascii="Times New Roman" w:hAnsi="Times New Roman" w:cs="Times New Roman"/>
          <w:sz w:val="28"/>
          <w:szCs w:val="28"/>
          <w:bdr w:val="none" w:sz="0" w:space="0" w:color="auto" w:frame="1"/>
        </w:rPr>
        <w:br/>
        <w:t>      4) проработать возможность более широкого показа документальных и художественных фильмов на английском языке на образовательных телеканалах «Б</w:t>
      </w:r>
      <w:proofErr w:type="gramStart"/>
      <w:r w:rsidRPr="007718FE">
        <w:rPr>
          <w:rFonts w:ascii="Times New Roman" w:hAnsi="Times New Roman" w:cs="Times New Roman"/>
          <w:sz w:val="28"/>
          <w:szCs w:val="28"/>
          <w:bdr w:val="none" w:sz="0" w:space="0" w:color="auto" w:frame="1"/>
        </w:rPr>
        <w:t>i</w:t>
      </w:r>
      <w:proofErr w:type="gramEnd"/>
      <w:r w:rsidRPr="007718FE">
        <w:rPr>
          <w:rFonts w:ascii="Times New Roman" w:hAnsi="Times New Roman" w:cs="Times New Roman"/>
          <w:sz w:val="28"/>
          <w:szCs w:val="28"/>
          <w:bdr w:val="none" w:sz="0" w:space="0" w:color="auto" w:frame="1"/>
        </w:rPr>
        <w:t>лiм», «Мәдениет»;</w:t>
      </w:r>
      <w:r w:rsidRPr="007718FE">
        <w:rPr>
          <w:rFonts w:ascii="Times New Roman" w:hAnsi="Times New Roman" w:cs="Times New Roman"/>
          <w:sz w:val="28"/>
          <w:szCs w:val="28"/>
          <w:bdr w:val="none" w:sz="0" w:space="0" w:color="auto" w:frame="1"/>
        </w:rPr>
        <w:br/>
        <w:t>      5) способствовать устранению информационного неравенства в обществе;</w:t>
      </w:r>
      <w:r w:rsidRPr="007718FE">
        <w:rPr>
          <w:rFonts w:ascii="Times New Roman" w:hAnsi="Times New Roman" w:cs="Times New Roman"/>
          <w:sz w:val="28"/>
          <w:szCs w:val="28"/>
          <w:bdr w:val="none" w:sz="0" w:space="0" w:color="auto" w:frame="1"/>
        </w:rPr>
        <w:br/>
        <w:t>      6) использовать социальные сети в качестве инструмента консолидации молодежи.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Стимулирование гражданской и патриотической самореализации молодежи</w:t>
      </w:r>
      <w:proofErr w:type="gramStart"/>
      <w:r w:rsidRPr="007718FE">
        <w:rPr>
          <w:rFonts w:ascii="Times New Roman" w:hAnsi="Times New Roman" w:cs="Times New Roman"/>
          <w:sz w:val="28"/>
          <w:szCs w:val="28"/>
          <w:bdr w:val="none" w:sz="0" w:space="0" w:color="auto" w:frame="1"/>
        </w:rPr>
        <w:br/>
        <w:t>      В</w:t>
      </w:r>
      <w:proofErr w:type="gramEnd"/>
      <w:r w:rsidRPr="007718FE">
        <w:rPr>
          <w:rFonts w:ascii="Times New Roman" w:hAnsi="Times New Roman" w:cs="Times New Roman"/>
          <w:sz w:val="28"/>
          <w:szCs w:val="28"/>
          <w:bdr w:val="none" w:sz="0" w:space="0" w:color="auto" w:frame="1"/>
        </w:rPr>
        <w:t xml:space="preserve"> современном мире молодые люди являются одними из главных участников социально-политической жизни, формируя собственную гражданскую позицию, овладевая навыками общественной деятельности и </w:t>
      </w:r>
      <w:r w:rsidRPr="007718FE">
        <w:rPr>
          <w:rFonts w:ascii="Times New Roman" w:hAnsi="Times New Roman" w:cs="Times New Roman"/>
          <w:sz w:val="28"/>
          <w:szCs w:val="28"/>
          <w:bdr w:val="none" w:sz="0" w:space="0" w:color="auto" w:frame="1"/>
        </w:rPr>
        <w:lastRenderedPageBreak/>
        <w:t>поведения. При проведении государственной молодежной политики важно ориентироваться на формирование принципов консолидации и гражданственности.</w:t>
      </w:r>
      <w:r w:rsidRPr="007718FE">
        <w:rPr>
          <w:rFonts w:ascii="Times New Roman" w:hAnsi="Times New Roman" w:cs="Times New Roman"/>
          <w:sz w:val="28"/>
          <w:szCs w:val="28"/>
          <w:bdr w:val="none" w:sz="0" w:space="0" w:color="auto" w:frame="1"/>
        </w:rPr>
        <w:br/>
        <w:t>      В современном обществе процесс гражданской идентификации – это, прежде всего, усвоение демократических ценностей, уважение к закону, включенность в национальную культуру. Результатом такого процесса в идеале являются зрелый гражданин, не подверженный колебаниям политической конъюнктуры, носитель высокого духа патриотизма и гражданской ответственности.</w:t>
      </w:r>
      <w:r w:rsidRPr="007718FE">
        <w:rPr>
          <w:rFonts w:ascii="Times New Roman" w:hAnsi="Times New Roman" w:cs="Times New Roman"/>
          <w:sz w:val="28"/>
          <w:szCs w:val="28"/>
          <w:bdr w:val="none" w:sz="0" w:space="0" w:color="auto" w:frame="1"/>
        </w:rPr>
        <w:br/>
        <w:t>      В целях успешной реализации концепции государство выступает за консолидацию молодежи, как важного фактора ее социализации. Поддерживая инициативы молодежи, государство будет содействовать процессам консолидации казахстанской молодежи в общественные объединения с учетом интересов и принципа свободы выбора.</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обеспечить четкую межведомственную координацию государственной молодежной политики на общенациональном, региональном и местном уровнях, направленную на поддержку гражданских инициатив молодежи;</w:t>
      </w:r>
      <w:r w:rsidRPr="007718FE">
        <w:rPr>
          <w:rFonts w:ascii="Times New Roman" w:hAnsi="Times New Roman" w:cs="Times New Roman"/>
          <w:sz w:val="28"/>
          <w:szCs w:val="28"/>
          <w:bdr w:val="none" w:sz="0" w:space="0" w:color="auto" w:frame="1"/>
        </w:rPr>
        <w:br/>
        <w:t>      2) проводить системную работу по научно-исследовательскому сопровождению молодежной политики, основанной на объективных программах мониторинга и диагностики;</w:t>
      </w:r>
      <w:r w:rsidRPr="007718FE">
        <w:rPr>
          <w:rFonts w:ascii="Times New Roman" w:hAnsi="Times New Roman" w:cs="Times New Roman"/>
          <w:sz w:val="28"/>
          <w:szCs w:val="28"/>
          <w:bdr w:val="none" w:sz="0" w:space="0" w:color="auto" w:frame="1"/>
        </w:rPr>
        <w:br/>
        <w:t>      3) обеспечивать комплексный подход к развитию инфраструктуры молодежной политики;</w:t>
      </w:r>
      <w:r w:rsidRPr="007718FE">
        <w:rPr>
          <w:rFonts w:ascii="Times New Roman" w:hAnsi="Times New Roman" w:cs="Times New Roman"/>
          <w:sz w:val="28"/>
          <w:szCs w:val="28"/>
          <w:bdr w:val="none" w:sz="0" w:space="0" w:color="auto" w:frame="1"/>
        </w:rPr>
        <w:br/>
        <w:t>      4) осуществлять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w:t>
      </w:r>
      <w:r w:rsidRPr="007718FE">
        <w:rPr>
          <w:rFonts w:ascii="Times New Roman" w:hAnsi="Times New Roman" w:cs="Times New Roman"/>
          <w:sz w:val="28"/>
          <w:szCs w:val="28"/>
          <w:bdr w:val="none" w:sz="0" w:space="0" w:color="auto" w:frame="1"/>
        </w:rPr>
        <w:br/>
        <w:t>      5) внедрять различные институциональные формы вовлечения молодежи в совместные коллективные действия;</w:t>
      </w:r>
      <w:r w:rsidRPr="007718FE">
        <w:rPr>
          <w:rFonts w:ascii="Times New Roman" w:hAnsi="Times New Roman" w:cs="Times New Roman"/>
          <w:sz w:val="28"/>
          <w:szCs w:val="28"/>
          <w:bdr w:val="none" w:sz="0" w:space="0" w:color="auto" w:frame="1"/>
        </w:rPr>
        <w:br/>
        <w:t>      6) изучить возможность ориентирования области применения государственного социального заказа, позволяющего финансировать проекты, предлагаемые молодежью, и активизировать ее творческий и инновационный потенциал;</w:t>
      </w:r>
      <w:r w:rsidRPr="007718FE">
        <w:rPr>
          <w:rFonts w:ascii="Times New Roman" w:hAnsi="Times New Roman" w:cs="Times New Roman"/>
          <w:sz w:val="28"/>
          <w:szCs w:val="28"/>
          <w:bdr w:val="none" w:sz="0" w:space="0" w:color="auto" w:frame="1"/>
        </w:rPr>
        <w:br/>
        <w:t>      7) содействовать работе молодежных неправительственных организаций с молодыми репатриантами, маргинальной молодежью, создавая возможности успешной социальной адаптации в условиях исторической родины;</w:t>
      </w:r>
      <w:r w:rsidRPr="007718FE">
        <w:rPr>
          <w:rFonts w:ascii="Times New Roman" w:hAnsi="Times New Roman" w:cs="Times New Roman"/>
          <w:sz w:val="28"/>
          <w:szCs w:val="28"/>
          <w:bdr w:val="none" w:sz="0" w:space="0" w:color="auto" w:frame="1"/>
        </w:rPr>
        <w:br/>
        <w:t>      8) содействовать развитию волонтерского движения;</w:t>
      </w:r>
      <w:r w:rsidRPr="007718FE">
        <w:rPr>
          <w:rFonts w:ascii="Times New Roman" w:hAnsi="Times New Roman" w:cs="Times New Roman"/>
          <w:sz w:val="28"/>
          <w:szCs w:val="28"/>
          <w:bdr w:val="none" w:sz="0" w:space="0" w:color="auto" w:frame="1"/>
        </w:rPr>
        <w:br/>
        <w:t>      9) вести воспитательную работу в школах и колледжах по подготовке к службе в армии, уделяя внимание повышению уровня моральной и физической подготовки будущих призывников;</w:t>
      </w:r>
      <w:r w:rsidRPr="007718FE">
        <w:rPr>
          <w:rFonts w:ascii="Times New Roman" w:hAnsi="Times New Roman" w:cs="Times New Roman"/>
          <w:sz w:val="28"/>
          <w:szCs w:val="28"/>
          <w:bdr w:val="none" w:sz="0" w:space="0" w:color="auto" w:frame="1"/>
        </w:rPr>
        <w:br/>
        <w:t>      10) пропагандировать престиж воинской службы, ввести новую модель воспитательной работы в воинских частях.</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Обеспечение преемственности морально-нравственных ориентиров в молодежной среде</w:t>
      </w:r>
      <w:r w:rsidRPr="007718FE">
        <w:rPr>
          <w:rFonts w:ascii="Times New Roman" w:hAnsi="Times New Roman" w:cs="Times New Roman"/>
          <w:sz w:val="28"/>
          <w:szCs w:val="28"/>
          <w:bdr w:val="none" w:sz="0" w:space="0" w:color="auto" w:frame="1"/>
        </w:rPr>
        <w:br/>
        <w:t xml:space="preserve">      Доминирующими для казахстанской молодежи должны стать традиционные общечеловеческие ценности, такие как честность, доброта, </w:t>
      </w:r>
      <w:r w:rsidRPr="007718FE">
        <w:rPr>
          <w:rFonts w:ascii="Times New Roman" w:hAnsi="Times New Roman" w:cs="Times New Roman"/>
          <w:sz w:val="28"/>
          <w:szCs w:val="28"/>
          <w:bdr w:val="none" w:sz="0" w:space="0" w:color="auto" w:frame="1"/>
        </w:rPr>
        <w:lastRenderedPageBreak/>
        <w:t>справедливость, терпимость.</w:t>
      </w:r>
      <w:r w:rsidRPr="007718FE">
        <w:rPr>
          <w:rFonts w:ascii="Times New Roman" w:hAnsi="Times New Roman" w:cs="Times New Roman"/>
          <w:sz w:val="28"/>
          <w:szCs w:val="28"/>
          <w:bdr w:val="none" w:sz="0" w:space="0" w:color="auto" w:frame="1"/>
        </w:rPr>
        <w:br/>
        <w:t>      Казахстан – светское государство, которое рассматривает религиозные объединения в качестве социального партнера в воспитании молодежи и подрастающих поколений. Вместе с тем, религиозность не может и не должна полностью отождествляться с духовностью. В противном случае общество теряет секулярный характер, сужает перспективы своего развития, подчиняясь религиозным догматам.</w:t>
      </w:r>
      <w:r w:rsidRPr="007718FE">
        <w:rPr>
          <w:rFonts w:ascii="Times New Roman" w:hAnsi="Times New Roman" w:cs="Times New Roman"/>
          <w:sz w:val="28"/>
          <w:szCs w:val="28"/>
          <w:bdr w:val="none" w:sz="0" w:space="0" w:color="auto" w:frame="1"/>
        </w:rPr>
        <w:br/>
        <w:t>      С учетом этого необходимо:</w:t>
      </w:r>
      <w:r w:rsidRPr="007718FE">
        <w:rPr>
          <w:rFonts w:ascii="Times New Roman" w:hAnsi="Times New Roman" w:cs="Times New Roman"/>
          <w:sz w:val="28"/>
          <w:szCs w:val="28"/>
          <w:bdr w:val="none" w:sz="0" w:space="0" w:color="auto" w:frame="1"/>
        </w:rPr>
        <w:br/>
        <w:t>      1) формировать новые нравственные ориентиры: культ знаний и профессионализма; прагматичное отношение к здоровью; позитивное восприятие нового и перемен; экологическое сознание, безусловная ценность природы и ответственность за состояние окружающей среды и др.;</w:t>
      </w:r>
      <w:r w:rsidRPr="007718FE">
        <w:rPr>
          <w:rFonts w:ascii="Times New Roman" w:hAnsi="Times New Roman" w:cs="Times New Roman"/>
          <w:sz w:val="28"/>
          <w:szCs w:val="28"/>
          <w:bdr w:val="none" w:sz="0" w:space="0" w:color="auto" w:frame="1"/>
        </w:rPr>
        <w:br/>
        <w:t>      2) изучить возможность введения специального курса по религиозному наследию Казахстана, в рамках которого вести просветительскую работу, направленную на получение молодежью качественных знаний в области религии.</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Научно-исследовательское обеспечение и совершенствование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t>      Научно-исследовательское обеспечение в сфере реализации государственной молодежной политики предполагает более глубокое изучение молодежной проблематики на системной основе с использованием инновационных научных методов и подходов. Для разработки путей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 социологические исследования, методы наблюдения, адаптация международного опыта и т.д.</w:t>
      </w:r>
      <w:r w:rsidRPr="007718FE">
        <w:rPr>
          <w:rFonts w:ascii="Times New Roman" w:hAnsi="Times New Roman" w:cs="Times New Roman"/>
          <w:sz w:val="28"/>
          <w:szCs w:val="28"/>
          <w:bdr w:val="none" w:sz="0" w:space="0" w:color="auto" w:frame="1"/>
        </w:rPr>
        <w:br/>
        <w:t>      В настоящее время для всестороннего исследования состояния молодежи, а также объективного видения социокультурных процессов впервые создан научно-исследовательский центр «Молодежь».</w:t>
      </w:r>
      <w:r w:rsidRPr="007718FE">
        <w:rPr>
          <w:rFonts w:ascii="Times New Roman" w:hAnsi="Times New Roman" w:cs="Times New Roman"/>
          <w:sz w:val="28"/>
          <w:szCs w:val="28"/>
          <w:bdr w:val="none" w:sz="0" w:space="0" w:color="auto" w:frame="1"/>
        </w:rPr>
        <w:br/>
        <w:t>      Научно-исследовательский центр «Молодежь» будет проводить различные исследования среди молодежи, участвовать в разработке научно-исследовательских проектов и программ в сфере государственной молодежной политики, осуществлять мониторинг деятельности и прогнозирование развития молодежи и молодежных общественных организаций. По итогам научных исследований будут разработаны конкретные предложения и рекомендации для улучшения положения молодежи, эффективной реализации их прав и гарантий, а также раскрытии потенциала. Выработанные рекомендации будут на постоянной основе направляться на совершенствование нормативной правовой базы молодежной политики, с учетом требований нового времени, обозначения вектора дальнейшего развития Казахстана на долгосрочный период.</w:t>
      </w:r>
      <w:r w:rsidRPr="007718FE">
        <w:rPr>
          <w:rFonts w:ascii="Times New Roman" w:hAnsi="Times New Roman" w:cs="Times New Roman"/>
          <w:sz w:val="28"/>
          <w:szCs w:val="28"/>
          <w:bdr w:val="none" w:sz="0" w:space="0" w:color="auto" w:frame="1"/>
        </w:rPr>
        <w:br/>
        <w:t>      Также во избежание стихийности, однобокости и поверхностности необходимо учитывать данные рекомендации при разработке и усовершенствовании нормативно-правовой базы государственной молодежной политики.</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расширить тематику научных исследований по наиболее востребованным в молодежной среде темам;</w:t>
      </w:r>
      <w:r w:rsidRPr="007718FE">
        <w:rPr>
          <w:rFonts w:ascii="Times New Roman" w:hAnsi="Times New Roman" w:cs="Times New Roman"/>
          <w:sz w:val="28"/>
          <w:szCs w:val="28"/>
          <w:bdr w:val="none" w:sz="0" w:space="0" w:color="auto" w:frame="1"/>
        </w:rPr>
        <w:br/>
        <w:t>      2) осуществлять исследования с учетом потребностей и запросов всех групп молодежи и современного законодательства;</w:t>
      </w:r>
      <w:r w:rsidRPr="007718FE">
        <w:rPr>
          <w:rFonts w:ascii="Times New Roman" w:hAnsi="Times New Roman" w:cs="Times New Roman"/>
          <w:sz w:val="28"/>
          <w:szCs w:val="28"/>
          <w:bdr w:val="none" w:sz="0" w:space="0" w:color="auto" w:frame="1"/>
        </w:rPr>
        <w:br/>
        <w:t>      3) рассмотреть возможность обеспечения научно-методического сопровождения этапов реализации государственной молодежной политики;</w:t>
      </w:r>
      <w:r w:rsidRPr="007718FE">
        <w:rPr>
          <w:rFonts w:ascii="Times New Roman" w:hAnsi="Times New Roman" w:cs="Times New Roman"/>
          <w:sz w:val="28"/>
          <w:szCs w:val="28"/>
          <w:bdr w:val="none" w:sz="0" w:space="0" w:color="auto" w:frame="1"/>
        </w:rPr>
        <w:br/>
        <w:t>      4) формировать пул молодых ученых и экспертов по изучению молодежной проблематики;</w:t>
      </w:r>
      <w:proofErr w:type="gramEnd"/>
      <w:r w:rsidRPr="007718FE">
        <w:rPr>
          <w:rFonts w:ascii="Times New Roman" w:hAnsi="Times New Roman" w:cs="Times New Roman"/>
          <w:sz w:val="28"/>
          <w:szCs w:val="28"/>
          <w:bdr w:val="none" w:sz="0" w:space="0" w:color="auto" w:frame="1"/>
        </w:rPr>
        <w:br/>
        <w:t>      5) обеспечивать комплексный подход при проведении исследований;</w:t>
      </w:r>
      <w:r w:rsidRPr="007718FE">
        <w:rPr>
          <w:rFonts w:ascii="Times New Roman" w:hAnsi="Times New Roman" w:cs="Times New Roman"/>
          <w:sz w:val="28"/>
          <w:szCs w:val="28"/>
          <w:bdr w:val="none" w:sz="0" w:space="0" w:color="auto" w:frame="1"/>
        </w:rPr>
        <w:br/>
        <w:t>      6) внедрять новые научные методы и законотворческие инициативы по работе с молодежью, как самоценным социумом общественного развития.</w:t>
      </w:r>
      <w:r w:rsidRPr="007718FE">
        <w:rPr>
          <w:rFonts w:ascii="Times New Roman" w:hAnsi="Times New Roman" w:cs="Times New Roman"/>
          <w:sz w:val="28"/>
          <w:szCs w:val="28"/>
          <w:bdr w:val="none" w:sz="0" w:space="0" w:color="auto" w:frame="1"/>
        </w:rPr>
        <w:br/>
        <w:t>     </w:t>
      </w:r>
      <w:r w:rsidRPr="007718FE">
        <w:rPr>
          <w:rStyle w:val="a5"/>
          <w:rFonts w:ascii="Times New Roman" w:hAnsi="Times New Roman" w:cs="Times New Roman"/>
          <w:sz w:val="28"/>
          <w:szCs w:val="28"/>
          <w:bdr w:val="none" w:sz="0" w:space="0" w:color="auto" w:frame="1"/>
        </w:rPr>
        <w:t> Вовлечение молодежи в реализацию «Стратегии Казахстан-2050»</w:t>
      </w:r>
      <w:r w:rsidRPr="007718FE">
        <w:rPr>
          <w:rFonts w:ascii="Times New Roman" w:hAnsi="Times New Roman" w:cs="Times New Roman"/>
          <w:sz w:val="28"/>
          <w:szCs w:val="28"/>
          <w:bdr w:val="none" w:sz="0" w:space="0" w:color="auto" w:frame="1"/>
        </w:rPr>
        <w:br/>
        <w:t xml:space="preserve">      Молодежь представляет собой не только объект заботы со стороны государства, молодежь – это также и активный субъект, участвующий в жизни общества и существенно влияющий на качество и темпы его развития. </w:t>
      </w:r>
      <w:proofErr w:type="gramStart"/>
      <w:r w:rsidRPr="007718FE">
        <w:rPr>
          <w:rFonts w:ascii="Times New Roman" w:hAnsi="Times New Roman" w:cs="Times New Roman"/>
          <w:sz w:val="28"/>
          <w:szCs w:val="28"/>
          <w:bdr w:val="none" w:sz="0" w:space="0" w:color="auto" w:frame="1"/>
        </w:rPr>
        <w:t>Поэтому государство заинтересовано в том, чтобы дееспособность молодежных организаций определялась возможностью, с одной стороны, решать актуальные проблемы молодежи и формировать у нее новые позитивные потребности, с другой – мобилизовывать и направлять энергию молодежи на решение стратегических государственных задач, поставленных Президентом страны, Лидером нации Н.А. Назарбаевым в Стратегии от 14 декабря 2012 года «Казахстан 2050: новый политический курс состоявшегося государства».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С учетом этого необходимо:</w:t>
      </w:r>
      <w:r w:rsidRPr="007718FE">
        <w:rPr>
          <w:rFonts w:ascii="Times New Roman" w:hAnsi="Times New Roman" w:cs="Times New Roman"/>
          <w:sz w:val="28"/>
          <w:szCs w:val="28"/>
          <w:bdr w:val="none" w:sz="0" w:space="0" w:color="auto" w:frame="1"/>
        </w:rPr>
        <w:br/>
        <w:t>      1) разъяснять молодежи, что от вклада каждого зависит судьба страны - своей прилежной учебой, ответственной работой, активной общественной позицией и делами молодежь вносит свой вклад в реализацию стратегических целей, стоящих перед страной;</w:t>
      </w:r>
      <w:r w:rsidRPr="007718FE">
        <w:rPr>
          <w:rFonts w:ascii="Times New Roman" w:hAnsi="Times New Roman" w:cs="Times New Roman"/>
          <w:sz w:val="28"/>
          <w:szCs w:val="28"/>
          <w:bdr w:val="none" w:sz="0" w:space="0" w:color="auto" w:frame="1"/>
        </w:rPr>
        <w:br/>
        <w:t>      2) позиционировать молодежь как движущую силу нового курса страны, носителя прогрессивных мировоззренческих установок и поведения, меняющих облик страны и общества.</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Инструменты реализации Концепции</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Положения настоящей Концепции будут реализованы посредством совершенствования законодательных актов, государственных и отраслевых программ, стратегических планов государственных организаций.</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РАЗДЕЛ 3. ПЕРЕЧЕНЬ НОРМАТИВНЫХ ПРАВОВЫХ АКТОВ, ПОСРЕДСТВОМ</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КОТОРЫХ ПРЕДПОЛАГАЕТСЯ РЕАЛИЗАЦИЯ КОНЦЕПЦИИ ГОСУДАРСТВЕННОЙ</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 xml:space="preserve">МОЛОДЕЖНОЙ ПОЛИТИКИ РЕСПУБЛИКИ КАЗХАСТАН ДО 2020 </w:t>
      </w:r>
      <w:r w:rsidRPr="007718FE">
        <w:rPr>
          <w:rStyle w:val="a4"/>
          <w:rFonts w:ascii="Times New Roman" w:hAnsi="Times New Roman" w:cs="Times New Roman"/>
          <w:sz w:val="28"/>
          <w:szCs w:val="28"/>
          <w:bdr w:val="none" w:sz="0" w:space="0" w:color="auto" w:frame="1"/>
        </w:rPr>
        <w:lastRenderedPageBreak/>
        <w:t>ГОДА</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«КАЗАХСТАН 2020: ПУТЬ В БУДУЩЕЕ»</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w:t>
      </w:r>
      <w:proofErr w:type="gramStart"/>
      <w:r w:rsidRPr="007718FE">
        <w:rPr>
          <w:rFonts w:ascii="Times New Roman" w:hAnsi="Times New Roman" w:cs="Times New Roman"/>
          <w:sz w:val="28"/>
          <w:szCs w:val="28"/>
          <w:bdr w:val="none" w:sz="0" w:space="0" w:color="auto" w:frame="1"/>
        </w:rPr>
        <w:t>Положения настоящей Концепции будут исполнены посредством реализации следующих нормативных правовых актов и правовых актов:</w:t>
      </w:r>
      <w:r w:rsidRPr="007718FE">
        <w:rPr>
          <w:rFonts w:ascii="Times New Roman" w:hAnsi="Times New Roman" w:cs="Times New Roman"/>
          <w:sz w:val="28"/>
          <w:szCs w:val="28"/>
          <w:bdr w:val="none" w:sz="0" w:space="0" w:color="auto" w:frame="1"/>
        </w:rPr>
        <w:br/>
        <w:t>      1) Конституция Республики Казахстан;</w:t>
      </w:r>
      <w:r w:rsidRPr="007718FE">
        <w:rPr>
          <w:rFonts w:ascii="Times New Roman" w:hAnsi="Times New Roman" w:cs="Times New Roman"/>
          <w:sz w:val="28"/>
          <w:szCs w:val="28"/>
          <w:bdr w:val="none" w:sz="0" w:space="0" w:color="auto" w:frame="1"/>
        </w:rPr>
        <w:br/>
        <w:t>      2) Закон Республики Казахстан «О государственной молодежной политике в Республике Казахстан» и другие законодательные акты;</w:t>
      </w:r>
      <w:r w:rsidRPr="007718FE">
        <w:rPr>
          <w:rFonts w:ascii="Times New Roman" w:hAnsi="Times New Roman" w:cs="Times New Roman"/>
          <w:sz w:val="28"/>
          <w:szCs w:val="28"/>
          <w:bdr w:val="none" w:sz="0" w:space="0" w:color="auto" w:frame="1"/>
        </w:rPr>
        <w:br/>
        <w:t>      3) Стратегия «Казахстан 2050: новый политический курс состоявшегося государства»;</w:t>
      </w:r>
      <w:r w:rsidRPr="007718FE">
        <w:rPr>
          <w:rFonts w:ascii="Times New Roman" w:hAnsi="Times New Roman" w:cs="Times New Roman"/>
          <w:sz w:val="28"/>
          <w:szCs w:val="28"/>
          <w:bdr w:val="none" w:sz="0" w:space="0" w:color="auto" w:frame="1"/>
        </w:rPr>
        <w:br/>
        <w:t>      4) Стратегический план развития Республики Казахстан до 2020 года;</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5) Государственная программа развития образования Республики Казахстан на 2011 – 2020 годы;</w:t>
      </w:r>
      <w:r w:rsidRPr="007718FE">
        <w:rPr>
          <w:rFonts w:ascii="Times New Roman" w:hAnsi="Times New Roman" w:cs="Times New Roman"/>
          <w:sz w:val="28"/>
          <w:szCs w:val="28"/>
          <w:bdr w:val="none" w:sz="0" w:space="0" w:color="auto" w:frame="1"/>
        </w:rPr>
        <w:br/>
        <w:t>      6) Государственная программа развития здравоохранения Республики Казахстан «СаламаттыҚазақстан» на 2011 – 2015 годы;</w:t>
      </w:r>
      <w:r w:rsidRPr="007718FE">
        <w:rPr>
          <w:rFonts w:ascii="Times New Roman" w:hAnsi="Times New Roman" w:cs="Times New Roman"/>
          <w:sz w:val="28"/>
          <w:szCs w:val="28"/>
          <w:bdr w:val="none" w:sz="0" w:space="0" w:color="auto" w:frame="1"/>
        </w:rPr>
        <w:br/>
        <w:t>      7) утратил силу постановлением Правительства РК от 17.06.2014 № 666;</w:t>
      </w:r>
      <w:r w:rsidRPr="007718FE">
        <w:rPr>
          <w:rFonts w:ascii="Times New Roman" w:hAnsi="Times New Roman" w:cs="Times New Roman"/>
          <w:sz w:val="28"/>
          <w:szCs w:val="28"/>
          <w:bdr w:val="none" w:sz="0" w:space="0" w:color="auto" w:frame="1"/>
        </w:rPr>
        <w:br/>
        <w:t>      8) Программа занятости 2020;</w:t>
      </w:r>
      <w:r w:rsidRPr="007718FE">
        <w:rPr>
          <w:rFonts w:ascii="Times New Roman" w:hAnsi="Times New Roman" w:cs="Times New Roman"/>
          <w:sz w:val="28"/>
          <w:szCs w:val="28"/>
          <w:bdr w:val="none" w:sz="0" w:space="0" w:color="auto" w:frame="1"/>
        </w:rPr>
        <w:br/>
        <w:t>      9) Программа «Дорожная карта бизнеса 2020»;</w:t>
      </w:r>
      <w:r w:rsidRPr="007718FE">
        <w:rPr>
          <w:rFonts w:ascii="Times New Roman" w:hAnsi="Times New Roman" w:cs="Times New Roman"/>
          <w:sz w:val="28"/>
          <w:szCs w:val="28"/>
          <w:bdr w:val="none" w:sz="0" w:space="0" w:color="auto" w:frame="1"/>
        </w:rPr>
        <w:br/>
        <w:t>      10) Программа «Развитие регионов»;</w:t>
      </w:r>
      <w:r w:rsidRPr="007718FE">
        <w:rPr>
          <w:rFonts w:ascii="Times New Roman" w:hAnsi="Times New Roman" w:cs="Times New Roman"/>
          <w:sz w:val="28"/>
          <w:szCs w:val="28"/>
          <w:bdr w:val="none" w:sz="0" w:space="0" w:color="auto" w:frame="1"/>
        </w:rPr>
        <w:br/>
        <w:t>      11) Программа «Доступное жилье – 2020»;</w:t>
      </w:r>
      <w:proofErr w:type="gramEnd"/>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12) Стратегия «Жастар - Отанға!» Молодежного крыла «ЖасОтан» Народно-демократической партии «НурОтан» до 2020 года;</w:t>
      </w:r>
      <w:r w:rsidRPr="007718FE">
        <w:rPr>
          <w:rFonts w:ascii="Times New Roman" w:hAnsi="Times New Roman" w:cs="Times New Roman"/>
          <w:sz w:val="28"/>
          <w:szCs w:val="28"/>
          <w:bdr w:val="none" w:sz="0" w:space="0" w:color="auto" w:frame="1"/>
        </w:rPr>
        <w:br/>
        <w:t>      13) стратегические планы центральных и местных исполнительных органов.</w:t>
      </w:r>
      <w:proofErr w:type="gramEnd"/>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ЗАКЛЮЧИТЕЛЬНЫЕ ПОЛОЖЕНИЯ</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w:t>
      </w:r>
      <w:r w:rsidRPr="007718FE">
        <w:rPr>
          <w:rFonts w:ascii="Times New Roman" w:hAnsi="Times New Roman" w:cs="Times New Roman"/>
          <w:sz w:val="28"/>
          <w:szCs w:val="28"/>
          <w:bdr w:val="none" w:sz="0" w:space="0" w:color="auto" w:frame="1"/>
        </w:rPr>
        <w:br/>
        <w:t>      Это требует от всех участников процесса социального становления молодежи, разработки и последовательной реализации подходов, ориентированных на прямое вовлечение молодых людей в решение собственных проблем и общенациональных задач.</w:t>
      </w:r>
      <w:r w:rsidRPr="007718FE">
        <w:rPr>
          <w:rFonts w:ascii="Times New Roman" w:hAnsi="Times New Roman" w:cs="Times New Roman"/>
          <w:sz w:val="28"/>
          <w:szCs w:val="28"/>
          <w:bdr w:val="none" w:sz="0" w:space="0" w:color="auto" w:frame="1"/>
        </w:rPr>
        <w:br/>
        <w:t>      Задачи государственной молодежной политики такого масштаба могут быть решены только посредством применения проектного подхода, нацеленного на успешную социализацию молодежи, достижение приоритетов развития государственности. Все это, в конечном итоге, сформирует устойчивые условия для самоорганизации молодежи и всего населения, развития инициатив, отвечающих масштабам задач, стоящих перед Казахстаном - роста благосостояния граждан и совершенствования общественных отношений.</w:t>
      </w:r>
      <w:r w:rsidRPr="007718FE">
        <w:rPr>
          <w:rFonts w:ascii="Times New Roman" w:hAnsi="Times New Roman" w:cs="Times New Roman"/>
          <w:sz w:val="28"/>
          <w:szCs w:val="28"/>
          <w:bdr w:val="none" w:sz="0" w:space="0" w:color="auto" w:frame="1"/>
        </w:rPr>
        <w:br/>
        <w:t>      Как отметил Глава государства Н.А Назарбаев в своем труде «Казахстанский путь», который стал настольной книгой нашего поколения: «Успех будет сопутствовать молодым, если они выберут гуманизм, знание, ответственность, справедливость и не будут эгоистичны».</w:t>
      </w:r>
      <w:r w:rsidRPr="007718FE">
        <w:rPr>
          <w:rFonts w:ascii="Times New Roman" w:hAnsi="Times New Roman" w:cs="Times New Roman"/>
          <w:sz w:val="28"/>
          <w:szCs w:val="28"/>
          <w:bdr w:val="none" w:sz="0" w:space="0" w:color="auto" w:frame="1"/>
        </w:rPr>
        <w:br/>
      </w:r>
      <w:r w:rsidRPr="007718FE">
        <w:rPr>
          <w:rFonts w:ascii="Times New Roman" w:hAnsi="Times New Roman" w:cs="Times New Roman"/>
          <w:sz w:val="28"/>
          <w:szCs w:val="28"/>
          <w:bdr w:val="none" w:sz="0" w:space="0" w:color="auto" w:frame="1"/>
        </w:rPr>
        <w:lastRenderedPageBreak/>
        <w:t>      У Казахстана есть прекрасное будущее, и оно в настоящем - в</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НАШЕЙ МОЛОДЕЖИ.</w:t>
      </w:r>
    </w:p>
    <w:p w:rsidR="00C76569" w:rsidRPr="007718FE" w:rsidRDefault="00C76569" w:rsidP="007718FE">
      <w:pPr>
        <w:spacing w:after="0" w:line="240" w:lineRule="auto"/>
        <w:ind w:firstLine="709"/>
        <w:jc w:val="both"/>
        <w:rPr>
          <w:rFonts w:ascii="Times New Roman" w:hAnsi="Times New Roman" w:cs="Times New Roman"/>
          <w:sz w:val="28"/>
          <w:szCs w:val="28"/>
        </w:rPr>
      </w:pPr>
    </w:p>
    <w:sectPr w:rsidR="00C76569" w:rsidRPr="0077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E"/>
    <w:rsid w:val="007718FE"/>
    <w:rsid w:val="00C7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14326</Words>
  <Characters>81661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2017-03-09T10:04:00Z</dcterms:created>
  <dcterms:modified xsi:type="dcterms:W3CDTF">2017-03-09T10:08:00Z</dcterms:modified>
</cp:coreProperties>
</file>