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C6" w:rsidRDefault="001F0CC6" w:rsidP="001F0CC6">
      <w:pPr>
        <w:pStyle w:val="a3"/>
        <w:spacing w:before="0" w:beforeAutospacing="0" w:after="0" w:afterAutospacing="0"/>
      </w:pPr>
      <w:bookmarkStart w:id="0" w:name="_GoBack"/>
      <w:r>
        <w:rPr>
          <w:rStyle w:val="a4"/>
        </w:rPr>
        <w:t>РИТУАЛЫ, КОТОРЫЕ НРАВЯТСЯ ДЕТЯМ</w:t>
      </w:r>
    </w:p>
    <w:bookmarkEnd w:id="0"/>
    <w:p w:rsidR="001F0CC6" w:rsidRDefault="001F0CC6" w:rsidP="001F0CC6">
      <w:pPr>
        <w:pStyle w:val="a3"/>
        <w:spacing w:before="0" w:beforeAutospacing="0" w:after="0" w:afterAutospacing="0"/>
      </w:pPr>
      <w:r>
        <w:br/>
      </w:r>
      <w:proofErr w:type="gramStart"/>
      <w:r>
        <w:t>• перед уходом в школу получить объятие родителей и напутственное слово или жест, в котором будет маленькая тайна взрослого и ребенка;</w:t>
      </w:r>
      <w:r>
        <w:br/>
        <w:t>• придя из школы, рассказать о своих удачах и проблемах и получить слова поддержки и участия за чашкой чая;</w:t>
      </w:r>
      <w:r>
        <w:br/>
        <w:t>• в выходной день обсудить прожитую неделю и ее значение для детей и родителей;</w:t>
      </w:r>
      <w:proofErr w:type="gramEnd"/>
      <w:r>
        <w:br/>
        <w:t>• посидеть в сумерках при свечах рядом с мамой и папой;</w:t>
      </w:r>
      <w:r>
        <w:br/>
        <w:t>• на ночь услышать доброе пожелание;</w:t>
      </w:r>
      <w:r>
        <w:br/>
        <w:t>• в свой день рождения получать сюрпризы и устраивать их для других членов семьи;</w:t>
      </w:r>
      <w:r>
        <w:br/>
        <w:t>• вместе с мамой готовить к празднику и печь красивый торт, а с папой просто поговорить по душам;</w:t>
      </w:r>
      <w:r>
        <w:br/>
        <w:t>• посидеть с мамой и папой, взявшись за руки во время своей болезни и попросить у них любимую еду или что-то такое, чего очень давно хотелось.</w:t>
      </w:r>
    </w:p>
    <w:p w:rsidR="009710A9" w:rsidRDefault="009710A9"/>
    <w:sectPr w:rsidR="00971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C6"/>
    <w:rsid w:val="001F0CC6"/>
    <w:rsid w:val="0097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C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2016-01-20T03:01:00Z</dcterms:created>
  <dcterms:modified xsi:type="dcterms:W3CDTF">2016-01-20T03:02:00Z</dcterms:modified>
</cp:coreProperties>
</file>