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F7" w:rsidRPr="00FE7E12" w:rsidRDefault="006261F7" w:rsidP="00FE7E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7E12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36389E" w:rsidRPr="00FE7E12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Эссені бағалау</w:t>
      </w:r>
    </w:p>
    <w:tbl>
      <w:tblPr>
        <w:tblStyle w:val="a6"/>
        <w:tblW w:w="10681" w:type="dxa"/>
        <w:tblLayout w:type="fixed"/>
        <w:tblLook w:val="0600" w:firstRow="0" w:lastRow="0" w:firstColumn="0" w:lastColumn="0" w:noHBand="1" w:noVBand="1"/>
      </w:tblPr>
      <w:tblGrid>
        <w:gridCol w:w="1467"/>
        <w:gridCol w:w="992"/>
        <w:gridCol w:w="8222"/>
      </w:tblGrid>
      <w:tr w:rsidR="0096159B" w:rsidRPr="00FE7E12" w:rsidTr="0096159B">
        <w:trPr>
          <w:trHeight w:val="379"/>
        </w:trPr>
        <w:tc>
          <w:tcPr>
            <w:tcW w:w="1467" w:type="dxa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КРИТЕРИЙ</w:t>
            </w:r>
          </w:p>
        </w:tc>
        <w:tc>
          <w:tcPr>
            <w:tcW w:w="992" w:type="dxa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ЖЕТІСТІК</w:t>
            </w:r>
          </w:p>
        </w:tc>
        <w:tc>
          <w:tcPr>
            <w:tcW w:w="8222" w:type="dxa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РУБРИКАТОР</w:t>
            </w:r>
          </w:p>
        </w:tc>
      </w:tr>
      <w:tr w:rsidR="0096159B" w:rsidRPr="00FE7E12" w:rsidTr="00C463A9">
        <w:trPr>
          <w:trHeight w:val="221"/>
        </w:trPr>
        <w:tc>
          <w:tcPr>
            <w:tcW w:w="1467" w:type="dxa"/>
            <w:vMerge w:val="restart"/>
            <w:vAlign w:val="center"/>
            <w:hideMark/>
          </w:tcPr>
          <w:p w:rsidR="00592178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</w:t>
            </w:r>
          </w:p>
          <w:p w:rsidR="00592178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(мак 6)</w:t>
            </w:r>
          </w:p>
          <w:p w:rsidR="00B1441C" w:rsidRPr="00FE7E12" w:rsidRDefault="00592178" w:rsidP="00FE7E12">
            <w:pPr>
              <w:jc w:val="center"/>
              <w:rPr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Білім және </w:t>
            </w:r>
            <w:r w:rsidR="009124DA"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</w:t>
            </w: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үсіну</w:t>
            </w:r>
          </w:p>
        </w:tc>
        <w:tc>
          <w:tcPr>
            <w:tcW w:w="992" w:type="dxa"/>
            <w:vAlign w:val="center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hideMark/>
          </w:tcPr>
          <w:p w:rsidR="00B1441C" w:rsidRPr="00FE7E12" w:rsidRDefault="00592178" w:rsidP="00FE7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Тақырыпты</w:t>
            </w:r>
            <w:r w:rsidR="005209B3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түсінген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</w:tr>
      <w:tr w:rsidR="0096159B" w:rsidRPr="00FE7E12" w:rsidTr="00C463A9">
        <w:trPr>
          <w:trHeight w:val="353"/>
        </w:trPr>
        <w:tc>
          <w:tcPr>
            <w:tcW w:w="1467" w:type="dxa"/>
            <w:vMerge/>
            <w:hideMark/>
          </w:tcPr>
          <w:p w:rsidR="00592178" w:rsidRPr="00FE7E12" w:rsidRDefault="00592178" w:rsidP="00FE7E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hideMark/>
          </w:tcPr>
          <w:p w:rsidR="00B1441C" w:rsidRPr="00FE7E12" w:rsidRDefault="00592178" w:rsidP="00FE7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Қаралатын ұғымдарды айқын және тиiстi мысалдар тудыра </w:t>
            </w: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түсіндірген.</w:t>
            </w:r>
          </w:p>
        </w:tc>
      </w:tr>
      <w:tr w:rsidR="0096159B" w:rsidRPr="00FE7E12" w:rsidTr="00C463A9">
        <w:trPr>
          <w:trHeight w:val="375"/>
        </w:trPr>
        <w:tc>
          <w:tcPr>
            <w:tcW w:w="1467" w:type="dxa"/>
            <w:vMerge/>
            <w:hideMark/>
          </w:tcPr>
          <w:p w:rsidR="00592178" w:rsidRPr="00FE7E12" w:rsidRDefault="00592178" w:rsidP="00FE7E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hideMark/>
          </w:tcPr>
          <w:p w:rsidR="00B1441C" w:rsidRPr="00FE7E12" w:rsidRDefault="00592178" w:rsidP="00FE7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Тақырыпқа байланысты өз позициясын ұстанған.</w:t>
            </w:r>
          </w:p>
        </w:tc>
      </w:tr>
      <w:tr w:rsidR="0096159B" w:rsidRPr="00FE7E12" w:rsidTr="00C463A9">
        <w:trPr>
          <w:trHeight w:val="269"/>
        </w:trPr>
        <w:tc>
          <w:tcPr>
            <w:tcW w:w="1467" w:type="dxa"/>
            <w:vMerge/>
            <w:hideMark/>
          </w:tcPr>
          <w:p w:rsidR="00592178" w:rsidRPr="00FE7E12" w:rsidRDefault="00592178" w:rsidP="00FE7E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hideMark/>
          </w:tcPr>
          <w:p w:rsidR="00B1441C" w:rsidRPr="00FE7E12" w:rsidRDefault="009E23F2" w:rsidP="00FE7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Талқылауға шығарған сұрағы</w:t>
            </w:r>
            <w:r w:rsidR="005209B3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(мәселесі)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эссе тақырыбына сәйкес.</w:t>
            </w:r>
          </w:p>
        </w:tc>
      </w:tr>
      <w:tr w:rsidR="0096159B" w:rsidRPr="00FE7E12" w:rsidTr="00C463A9">
        <w:trPr>
          <w:trHeight w:val="237"/>
        </w:trPr>
        <w:tc>
          <w:tcPr>
            <w:tcW w:w="1467" w:type="dxa"/>
            <w:vMerge/>
            <w:hideMark/>
          </w:tcPr>
          <w:p w:rsidR="00592178" w:rsidRPr="00FE7E12" w:rsidRDefault="00592178" w:rsidP="00FE7E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hideMark/>
          </w:tcPr>
          <w:p w:rsidR="00B1441C" w:rsidRPr="00FE7E12" w:rsidRDefault="009E23F2" w:rsidP="00FE7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Берілген тақырып бойынша білімі мен түсінігі </w:t>
            </w:r>
            <w:r w:rsidR="005209B3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бар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</w:tc>
      </w:tr>
      <w:tr w:rsidR="0096159B" w:rsidRPr="00FE7E12" w:rsidTr="00C463A9">
        <w:trPr>
          <w:trHeight w:val="557"/>
        </w:trPr>
        <w:tc>
          <w:tcPr>
            <w:tcW w:w="1467" w:type="dxa"/>
            <w:vMerge/>
            <w:hideMark/>
          </w:tcPr>
          <w:p w:rsidR="00592178" w:rsidRPr="00FE7E12" w:rsidRDefault="00592178" w:rsidP="00FE7E1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B1441C" w:rsidRPr="00FE7E12" w:rsidRDefault="00592178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hideMark/>
          </w:tcPr>
          <w:p w:rsidR="00B1441C" w:rsidRPr="00FE7E12" w:rsidRDefault="002F7A58" w:rsidP="00FE7E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Эссенің көлемі сақталған (250 сөз жазу керек болса, берілген сөз санынан 10 сөз кем де, артық та жазуға болады).</w:t>
            </w:r>
          </w:p>
        </w:tc>
      </w:tr>
    </w:tbl>
    <w:p w:rsidR="00DE49C6" w:rsidRPr="00FE7E12" w:rsidRDefault="00DE49C6" w:rsidP="00FE7E12">
      <w:pPr>
        <w:spacing w:after="0" w:line="240" w:lineRule="auto"/>
        <w:rPr>
          <w:sz w:val="18"/>
          <w:szCs w:val="18"/>
        </w:rPr>
      </w:pPr>
    </w:p>
    <w:tbl>
      <w:tblPr>
        <w:tblW w:w="10774" w:type="dxa"/>
        <w:tblInd w:w="-93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"/>
        <w:gridCol w:w="1467"/>
        <w:gridCol w:w="992"/>
        <w:gridCol w:w="7938"/>
        <w:gridCol w:w="284"/>
      </w:tblGrid>
      <w:tr w:rsidR="0096159B" w:rsidRPr="00FE7E12" w:rsidTr="0036389E">
        <w:trPr>
          <w:trHeight w:val="256"/>
        </w:trPr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КРИТЕРИЙ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96159B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ЖЕТІС</w:t>
            </w:r>
          </w:p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ТІК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РУБРИКАТОР</w:t>
            </w:r>
          </w:p>
        </w:tc>
      </w:tr>
      <w:tr w:rsidR="0096159B" w:rsidRPr="00FE7E12" w:rsidTr="0036389E">
        <w:trPr>
          <w:trHeight w:val="303"/>
        </w:trPr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6261F7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В</w:t>
            </w:r>
          </w:p>
          <w:p w:rsidR="006261F7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(мак 6)</w:t>
            </w:r>
          </w:p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Қолдану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0A3033" w:rsidP="00FE7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Лексикалық норма сақталған.</w:t>
            </w:r>
            <w:r w:rsidR="006261F7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6389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(2 қате ескерілмейді)</w:t>
            </w:r>
          </w:p>
        </w:tc>
      </w:tr>
      <w:tr w:rsidR="0096159B" w:rsidRPr="00FE7E12" w:rsidTr="0036389E">
        <w:trPr>
          <w:trHeight w:val="367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261F7" w:rsidRPr="00FE7E12" w:rsidRDefault="006261F7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0A3033" w:rsidP="00FE7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Грамматикалық норма сақталған.</w:t>
            </w:r>
            <w:r w:rsidR="0036389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(3 қате ескерілмейді)</w:t>
            </w:r>
          </w:p>
        </w:tc>
      </w:tr>
      <w:tr w:rsidR="0096159B" w:rsidRPr="00FE7E12" w:rsidTr="0036389E">
        <w:trPr>
          <w:trHeight w:val="454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261F7" w:rsidRPr="00FE7E12" w:rsidRDefault="006261F7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770E72" w:rsidP="00FE7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="006261F7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мле және тыныс белгi ережелерi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 қатысты сауаттылығы сақталған</w:t>
            </w:r>
            <w:r w:rsidR="006261F7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(3 қате ескерілмейді)</w:t>
            </w:r>
          </w:p>
        </w:tc>
      </w:tr>
      <w:tr w:rsidR="0096159B" w:rsidRPr="00FE7E12" w:rsidTr="0036389E">
        <w:trPr>
          <w:trHeight w:val="454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261F7" w:rsidRPr="00FE7E12" w:rsidRDefault="006261F7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Жұмыстың негізгі құрылымдық </w:t>
            </w:r>
            <w:r w:rsidR="007F6677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бөлімдерінің  қамтылуы (кіріспе,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негізгі бөлім қорытынды).</w:t>
            </w:r>
          </w:p>
        </w:tc>
      </w:tr>
      <w:tr w:rsidR="0096159B" w:rsidRPr="00FE7E12" w:rsidTr="0036389E">
        <w:trPr>
          <w:trHeight w:val="253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261F7" w:rsidRPr="00FE7E12" w:rsidRDefault="006261F7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Ой бөліктерін абзацтарға бөл</w:t>
            </w:r>
            <w:r w:rsidR="00C77594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ген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</w:tc>
      </w:tr>
      <w:tr w:rsidR="0096159B" w:rsidRPr="00FE7E12" w:rsidTr="0036389E">
        <w:trPr>
          <w:trHeight w:val="805"/>
        </w:trPr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261F7" w:rsidRPr="00FE7E12" w:rsidRDefault="006261F7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hideMark/>
          </w:tcPr>
          <w:p w:rsidR="00B1441C" w:rsidRPr="00FE7E12" w:rsidRDefault="006261F7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8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E44142" w:rsidP="00FE7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Абзацтарды байланыстырушы сөз оралымдарын орынды қолданған. </w:t>
            </w:r>
          </w:p>
        </w:tc>
      </w:tr>
      <w:tr w:rsidR="0096159B" w:rsidRPr="00FE7E12" w:rsidTr="0036389E">
        <w:trPr>
          <w:gridBefore w:val="1"/>
          <w:gridAfter w:val="1"/>
          <w:wBefore w:w="93" w:type="dxa"/>
          <w:wAfter w:w="284" w:type="dxa"/>
          <w:trHeight w:val="681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КРИТЕРИЙ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6159B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ЖЕТІС</w:t>
            </w:r>
          </w:p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ТІК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РУБРИКАТОР</w:t>
            </w:r>
          </w:p>
        </w:tc>
      </w:tr>
      <w:tr w:rsidR="0096159B" w:rsidRPr="00FE7E12" w:rsidTr="0036389E">
        <w:trPr>
          <w:gridBefore w:val="1"/>
          <w:gridAfter w:val="1"/>
          <w:wBefore w:w="93" w:type="dxa"/>
          <w:wAfter w:w="284" w:type="dxa"/>
          <w:trHeight w:val="329"/>
        </w:trPr>
        <w:tc>
          <w:tcPr>
            <w:tcW w:w="14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6E6F3D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</w:t>
            </w:r>
          </w:p>
          <w:p w:rsidR="006E6F3D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 мак 6 )</w:t>
            </w:r>
          </w:p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Анализ және </w:t>
            </w:r>
            <w:r w:rsidR="009124DA"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</w:t>
            </w: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интез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D800FF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</w:t>
            </w:r>
            <w:r w:rsidR="006E6F3D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ақырып</w:t>
            </w:r>
            <w:r w:rsidR="00432D5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</w:t>
            </w:r>
            <w:r w:rsidR="006E6F3D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қатысты</w:t>
            </w:r>
            <w:r w:rsidR="006E6F3D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32D5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 </w:t>
            </w:r>
            <w:r w:rsidR="006E6F3D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пікір</w:t>
            </w:r>
            <w:r w:rsidR="00432D5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ін</w:t>
            </w:r>
            <w:r w:rsidR="006E6F3D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білдір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ген</w:t>
            </w:r>
            <w:r w:rsidR="006E6F3D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</w:tr>
      <w:tr w:rsidR="0096159B" w:rsidRPr="00FE7E12" w:rsidTr="0036389E">
        <w:trPr>
          <w:gridBefore w:val="1"/>
          <w:gridAfter w:val="1"/>
          <w:wBefore w:w="93" w:type="dxa"/>
          <w:wAfter w:w="284" w:type="dxa"/>
          <w:trHeight w:val="369"/>
        </w:trPr>
        <w:tc>
          <w:tcPr>
            <w:tcW w:w="1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E6F3D" w:rsidRPr="00FE7E12" w:rsidRDefault="006E6F3D" w:rsidP="00FE7E12">
            <w:pPr>
              <w:spacing w:after="0" w:line="240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6E6F3D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пікіріне аргументтер келтір</w:t>
            </w:r>
            <w:r w:rsidR="00D800FF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ген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. </w:t>
            </w:r>
          </w:p>
        </w:tc>
      </w:tr>
      <w:tr w:rsidR="0096159B" w:rsidRPr="00FE7E12" w:rsidTr="0036389E">
        <w:trPr>
          <w:gridBefore w:val="1"/>
          <w:gridAfter w:val="1"/>
          <w:wBefore w:w="93" w:type="dxa"/>
          <w:wAfter w:w="284" w:type="dxa"/>
          <w:trHeight w:val="409"/>
        </w:trPr>
        <w:tc>
          <w:tcPr>
            <w:tcW w:w="1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E6F3D" w:rsidRPr="00FE7E12" w:rsidRDefault="006E6F3D" w:rsidP="00FE7E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6E6F3D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Келтірілген аргументтерді сарапта</w:t>
            </w:r>
            <w:r w:rsidR="00D800FF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ған</w:t>
            </w:r>
            <w:r w:rsidR="006F2E2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96159B" w:rsidRPr="00FE7E12" w:rsidTr="0036389E">
        <w:trPr>
          <w:gridBefore w:val="1"/>
          <w:gridAfter w:val="1"/>
          <w:wBefore w:w="93" w:type="dxa"/>
          <w:wAfter w:w="284" w:type="dxa"/>
          <w:trHeight w:val="449"/>
        </w:trPr>
        <w:tc>
          <w:tcPr>
            <w:tcW w:w="1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E6F3D" w:rsidRPr="00FE7E12" w:rsidRDefault="006E6F3D" w:rsidP="00FE7E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B67A66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Пікірге қатысты </w:t>
            </w:r>
            <w:r w:rsidR="00432D5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ойын </w:t>
            </w:r>
            <w:r w:rsidR="006F2E2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жинақта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ған</w:t>
            </w:r>
            <w:r w:rsidR="006F2E2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</w:tr>
      <w:tr w:rsidR="0096159B" w:rsidRPr="00FE7E12" w:rsidTr="0036389E">
        <w:trPr>
          <w:gridBefore w:val="1"/>
          <w:gridAfter w:val="1"/>
          <w:wBefore w:w="93" w:type="dxa"/>
          <w:wAfter w:w="284" w:type="dxa"/>
          <w:trHeight w:val="340"/>
        </w:trPr>
        <w:tc>
          <w:tcPr>
            <w:tcW w:w="1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E6F3D" w:rsidRPr="00FE7E12" w:rsidRDefault="006E6F3D" w:rsidP="00FE7E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D2644" w:rsidRPr="00FE7E12" w:rsidRDefault="00432D5E" w:rsidP="00FE7E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6F2E2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ікірлер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арасындағы</w:t>
            </w:r>
            <w:r w:rsidR="006F2E2E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4D2644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логикалық </w:t>
            </w: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байланыс сақталған</w:t>
            </w:r>
            <w:r w:rsidR="004D2644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B1441C" w:rsidRPr="00FE7E12" w:rsidRDefault="00B1441C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6159B" w:rsidRPr="00FE7E12" w:rsidTr="0036389E">
        <w:trPr>
          <w:gridBefore w:val="1"/>
          <w:gridAfter w:val="1"/>
          <w:wBefore w:w="93" w:type="dxa"/>
          <w:wAfter w:w="284" w:type="dxa"/>
          <w:trHeight w:val="552"/>
        </w:trPr>
        <w:tc>
          <w:tcPr>
            <w:tcW w:w="14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6E6F3D" w:rsidRPr="00FE7E12" w:rsidRDefault="006E6F3D" w:rsidP="00FE7E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B1441C" w:rsidRPr="00FE7E12" w:rsidRDefault="006E6F3D" w:rsidP="00FE7E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1441C" w:rsidRPr="00FE7E12" w:rsidRDefault="00E44142" w:rsidP="00FE7E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Ақпарат көздерін қолданған. Қолданылған фактілердің, дәлелдердің авторы мен қайнар көзін көрсеткен.</w:t>
            </w:r>
          </w:p>
        </w:tc>
      </w:tr>
    </w:tbl>
    <w:p w:rsidR="006E6F3D" w:rsidRPr="00FE7E12" w:rsidRDefault="006E6F3D" w:rsidP="00FE7E12">
      <w:pPr>
        <w:spacing w:after="0" w:line="240" w:lineRule="auto"/>
        <w:rPr>
          <w:sz w:val="18"/>
          <w:szCs w:val="18"/>
          <w:lang w:val="kk-KZ"/>
        </w:rPr>
      </w:pPr>
    </w:p>
    <w:p w:rsidR="000B5648" w:rsidRPr="00FE7E12" w:rsidRDefault="000B5648" w:rsidP="00FE7E12">
      <w:pPr>
        <w:spacing w:after="0" w:line="240" w:lineRule="auto"/>
        <w:rPr>
          <w:sz w:val="18"/>
          <w:szCs w:val="18"/>
          <w:lang w:val="kk-KZ"/>
        </w:rPr>
      </w:pPr>
    </w:p>
    <w:tbl>
      <w:tblPr>
        <w:tblStyle w:val="a6"/>
        <w:tblW w:w="10539" w:type="dxa"/>
        <w:tblLayout w:type="fixed"/>
        <w:tblLook w:val="0600" w:firstRow="0" w:lastRow="0" w:firstColumn="0" w:lastColumn="0" w:noHBand="1" w:noVBand="1"/>
      </w:tblPr>
      <w:tblGrid>
        <w:gridCol w:w="1750"/>
        <w:gridCol w:w="910"/>
        <w:gridCol w:w="7879"/>
      </w:tblGrid>
      <w:tr w:rsidR="0096159B" w:rsidRPr="00FE7E12" w:rsidTr="0096159B">
        <w:trPr>
          <w:trHeight w:val="630"/>
        </w:trPr>
        <w:tc>
          <w:tcPr>
            <w:tcW w:w="1750" w:type="dxa"/>
            <w:hideMark/>
          </w:tcPr>
          <w:p w:rsidR="00B1441C" w:rsidRPr="00FE7E12" w:rsidRDefault="006E6F3D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КРИТЕРИЙ</w:t>
            </w:r>
          </w:p>
        </w:tc>
        <w:tc>
          <w:tcPr>
            <w:tcW w:w="910" w:type="dxa"/>
            <w:hideMark/>
          </w:tcPr>
          <w:p w:rsidR="00B1441C" w:rsidRPr="00FE7E12" w:rsidRDefault="006E6F3D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ЖЕТІСТІК</w:t>
            </w:r>
          </w:p>
        </w:tc>
        <w:tc>
          <w:tcPr>
            <w:tcW w:w="7879" w:type="dxa"/>
            <w:hideMark/>
          </w:tcPr>
          <w:p w:rsidR="00B1441C" w:rsidRPr="00FE7E12" w:rsidRDefault="006E6F3D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РУБРИКАТОР</w:t>
            </w:r>
          </w:p>
        </w:tc>
      </w:tr>
      <w:tr w:rsidR="00F30303" w:rsidRPr="00FE7E12" w:rsidTr="00F30303">
        <w:trPr>
          <w:trHeight w:val="473"/>
        </w:trPr>
        <w:tc>
          <w:tcPr>
            <w:tcW w:w="1750" w:type="dxa"/>
            <w:vMerge w:val="restart"/>
            <w:vAlign w:val="center"/>
            <w:hideMark/>
          </w:tcPr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Д</w:t>
            </w:r>
          </w:p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(мак 6 )</w:t>
            </w:r>
          </w:p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Коммуни</w:t>
            </w:r>
          </w:p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кация</w:t>
            </w:r>
          </w:p>
        </w:tc>
        <w:tc>
          <w:tcPr>
            <w:tcW w:w="910" w:type="dxa"/>
            <w:hideMark/>
          </w:tcPr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879" w:type="dxa"/>
            <w:hideMark/>
          </w:tcPr>
          <w:p w:rsidR="00F30303" w:rsidRPr="00FE7E12" w:rsidRDefault="00953C39" w:rsidP="00FE7E1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 шешімі бар.</w:t>
            </w:r>
          </w:p>
        </w:tc>
      </w:tr>
      <w:tr w:rsidR="00F30303" w:rsidRPr="00FE7E12" w:rsidTr="006157DD">
        <w:trPr>
          <w:trHeight w:val="473"/>
        </w:trPr>
        <w:tc>
          <w:tcPr>
            <w:tcW w:w="1750" w:type="dxa"/>
            <w:vMerge/>
          </w:tcPr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910" w:type="dxa"/>
          </w:tcPr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879" w:type="dxa"/>
          </w:tcPr>
          <w:p w:rsidR="00F30303" w:rsidRPr="00FE7E12" w:rsidRDefault="00953C39" w:rsidP="00FE7E1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Қорытынды шешімінің логикалық  жүйесі тақырыпқа сәйкес.</w:t>
            </w:r>
          </w:p>
        </w:tc>
      </w:tr>
      <w:tr w:rsidR="00F30303" w:rsidRPr="00FE7E12" w:rsidTr="00953C39">
        <w:trPr>
          <w:trHeight w:val="353"/>
        </w:trPr>
        <w:tc>
          <w:tcPr>
            <w:tcW w:w="1750" w:type="dxa"/>
            <w:vMerge/>
            <w:hideMark/>
          </w:tcPr>
          <w:p w:rsidR="00F30303" w:rsidRPr="00FE7E12" w:rsidRDefault="00F30303" w:rsidP="00FE7E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10" w:type="dxa"/>
            <w:hideMark/>
          </w:tcPr>
          <w:p w:rsidR="00F30303" w:rsidRPr="00FE7E12" w:rsidRDefault="00F30303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879" w:type="dxa"/>
          </w:tcPr>
          <w:p w:rsidR="00F30303" w:rsidRPr="00FE7E12" w:rsidRDefault="00953C39" w:rsidP="00FE7E1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Нақты шешімге келген.</w:t>
            </w:r>
          </w:p>
        </w:tc>
      </w:tr>
      <w:tr w:rsidR="00953C39" w:rsidRPr="00FE7E12" w:rsidTr="006157DD">
        <w:trPr>
          <w:trHeight w:val="353"/>
        </w:trPr>
        <w:tc>
          <w:tcPr>
            <w:tcW w:w="1750" w:type="dxa"/>
            <w:vMerge/>
          </w:tcPr>
          <w:p w:rsidR="00953C39" w:rsidRPr="00FE7E12" w:rsidRDefault="00953C39" w:rsidP="00FE7E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10" w:type="dxa"/>
          </w:tcPr>
          <w:p w:rsidR="00953C39" w:rsidRPr="00FE7E12" w:rsidRDefault="00953C39" w:rsidP="00FE7E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879" w:type="dxa"/>
          </w:tcPr>
          <w:p w:rsidR="00953C39" w:rsidRPr="00FE7E12" w:rsidRDefault="00953C39" w:rsidP="00FE7E1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Мәселеге </w:t>
            </w:r>
            <w:r w:rsidR="00CF50F9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объективті түрде баға бере білген. </w:t>
            </w:r>
          </w:p>
        </w:tc>
      </w:tr>
      <w:tr w:rsidR="00CF50F9" w:rsidRPr="00FE7E12" w:rsidTr="006157DD">
        <w:trPr>
          <w:trHeight w:val="353"/>
        </w:trPr>
        <w:tc>
          <w:tcPr>
            <w:tcW w:w="1750" w:type="dxa"/>
            <w:vMerge/>
          </w:tcPr>
          <w:p w:rsidR="00CF50F9" w:rsidRPr="00FE7E12" w:rsidRDefault="00CF50F9" w:rsidP="00FE7E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10" w:type="dxa"/>
          </w:tcPr>
          <w:p w:rsidR="00CF50F9" w:rsidRPr="00FE7E12" w:rsidRDefault="002F7A58" w:rsidP="00FE7E1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879" w:type="dxa"/>
          </w:tcPr>
          <w:p w:rsidR="00CF50F9" w:rsidRPr="00FE7E12" w:rsidRDefault="002F7A58" w:rsidP="00FE7E1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</w:t>
            </w:r>
            <w:r w:rsidR="00CF50F9"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аға беруде өзіндік дербестігі бар.</w:t>
            </w:r>
          </w:p>
        </w:tc>
      </w:tr>
      <w:tr w:rsidR="00953C39" w:rsidRPr="00FE7E12" w:rsidTr="006157DD">
        <w:trPr>
          <w:trHeight w:val="233"/>
        </w:trPr>
        <w:tc>
          <w:tcPr>
            <w:tcW w:w="1750" w:type="dxa"/>
            <w:vMerge/>
            <w:hideMark/>
          </w:tcPr>
          <w:p w:rsidR="00953C39" w:rsidRPr="00FE7E12" w:rsidRDefault="00953C39" w:rsidP="00FE7E1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910" w:type="dxa"/>
            <w:hideMark/>
          </w:tcPr>
          <w:p w:rsidR="00953C39" w:rsidRPr="00FE7E12" w:rsidRDefault="00953C39" w:rsidP="00FE7E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</w:p>
        </w:tc>
        <w:tc>
          <w:tcPr>
            <w:tcW w:w="7879" w:type="dxa"/>
            <w:shd w:val="clear" w:color="auto" w:fill="auto"/>
            <w:hideMark/>
          </w:tcPr>
          <w:p w:rsidR="00953C39" w:rsidRPr="00FE7E12" w:rsidRDefault="00953C39" w:rsidP="00FE7E12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E7E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Ұсыныс білдірген.</w:t>
            </w:r>
          </w:p>
        </w:tc>
      </w:tr>
    </w:tbl>
    <w:p w:rsidR="006E6F3D" w:rsidRPr="00FE7E12" w:rsidRDefault="006E6F3D" w:rsidP="00FE7E12">
      <w:pPr>
        <w:spacing w:after="0" w:line="240" w:lineRule="auto"/>
        <w:rPr>
          <w:sz w:val="18"/>
          <w:szCs w:val="18"/>
          <w:lang w:val="kk-KZ"/>
        </w:rPr>
      </w:pPr>
      <w:bookmarkStart w:id="0" w:name="_GoBack"/>
      <w:bookmarkEnd w:id="0"/>
    </w:p>
    <w:sectPr w:rsidR="006E6F3D" w:rsidRPr="00FE7E12" w:rsidSect="006261F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41" w:rsidRDefault="00291541" w:rsidP="000B5648">
      <w:pPr>
        <w:spacing w:after="0" w:line="240" w:lineRule="auto"/>
      </w:pPr>
      <w:r>
        <w:separator/>
      </w:r>
    </w:p>
  </w:endnote>
  <w:endnote w:type="continuationSeparator" w:id="0">
    <w:p w:rsidR="00291541" w:rsidRDefault="00291541" w:rsidP="000B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48" w:rsidRPr="000B5648" w:rsidRDefault="000B5648">
    <w:pPr>
      <w:pStyle w:val="a9"/>
      <w:rPr>
        <w:sz w:val="16"/>
        <w:lang w:val="kk-KZ"/>
      </w:rPr>
    </w:pPr>
    <w:r w:rsidRPr="000B5648">
      <w:rPr>
        <w:sz w:val="16"/>
        <w:lang w:val="kk-KZ"/>
      </w:rPr>
      <w:t>Блум таксономиясына негізделген эссе дескрипторы</w:t>
    </w:r>
  </w:p>
  <w:p w:rsidR="000B5648" w:rsidRPr="000B5648" w:rsidRDefault="000B5648">
    <w:pPr>
      <w:pStyle w:val="a9"/>
      <w:rPr>
        <w:sz w:val="16"/>
        <w:lang w:val="kk-KZ"/>
      </w:rPr>
    </w:pPr>
    <w:r w:rsidRPr="000B5648">
      <w:rPr>
        <w:sz w:val="16"/>
        <w:lang w:val="kk-KZ"/>
      </w:rPr>
      <w:t>Құрастырушы: қазақ тілі және әдебиеті пәндерінің мұғалімі,</w:t>
    </w:r>
  </w:p>
  <w:p w:rsidR="000B5648" w:rsidRPr="000B5648" w:rsidRDefault="000B5648">
    <w:pPr>
      <w:pStyle w:val="a9"/>
      <w:rPr>
        <w:sz w:val="16"/>
      </w:rPr>
    </w:pPr>
    <w:r w:rsidRPr="000B5648">
      <w:rPr>
        <w:sz w:val="16"/>
        <w:lang w:val="kk-KZ"/>
      </w:rPr>
      <w:t>мұғалім –эксперт Қалдықыз Есболатқызы Бешімбаева</w:t>
    </w:r>
  </w:p>
  <w:p w:rsidR="000B5648" w:rsidRPr="000B5648" w:rsidRDefault="000B5648">
    <w:pPr>
      <w:pStyle w:val="a9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41" w:rsidRDefault="00291541" w:rsidP="000B5648">
      <w:pPr>
        <w:spacing w:after="0" w:line="240" w:lineRule="auto"/>
      </w:pPr>
      <w:r>
        <w:separator/>
      </w:r>
    </w:p>
  </w:footnote>
  <w:footnote w:type="continuationSeparator" w:id="0">
    <w:p w:rsidR="00291541" w:rsidRDefault="00291541" w:rsidP="000B5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D3"/>
    <w:rsid w:val="00001745"/>
    <w:rsid w:val="00016B17"/>
    <w:rsid w:val="00025AED"/>
    <w:rsid w:val="00032B36"/>
    <w:rsid w:val="00041964"/>
    <w:rsid w:val="00044E58"/>
    <w:rsid w:val="000565D3"/>
    <w:rsid w:val="00060D4D"/>
    <w:rsid w:val="000A11DA"/>
    <w:rsid w:val="000A13A3"/>
    <w:rsid w:val="000A1472"/>
    <w:rsid w:val="000A272E"/>
    <w:rsid w:val="000A3033"/>
    <w:rsid w:val="000B5648"/>
    <w:rsid w:val="000D2D14"/>
    <w:rsid w:val="000D4B49"/>
    <w:rsid w:val="000D58B0"/>
    <w:rsid w:val="000E0D9D"/>
    <w:rsid w:val="000E1A46"/>
    <w:rsid w:val="000E388B"/>
    <w:rsid w:val="000F7F74"/>
    <w:rsid w:val="00126E94"/>
    <w:rsid w:val="001322E5"/>
    <w:rsid w:val="001517A2"/>
    <w:rsid w:val="00185A18"/>
    <w:rsid w:val="001B1A42"/>
    <w:rsid w:val="001C7F11"/>
    <w:rsid w:val="001D0DF5"/>
    <w:rsid w:val="001D1166"/>
    <w:rsid w:val="001F2F6C"/>
    <w:rsid w:val="00250DD3"/>
    <w:rsid w:val="0026287E"/>
    <w:rsid w:val="00262A85"/>
    <w:rsid w:val="0027343B"/>
    <w:rsid w:val="002853C5"/>
    <w:rsid w:val="00291541"/>
    <w:rsid w:val="00294AC4"/>
    <w:rsid w:val="002B0FF0"/>
    <w:rsid w:val="002B3250"/>
    <w:rsid w:val="002C16B6"/>
    <w:rsid w:val="002E2E60"/>
    <w:rsid w:val="002E4381"/>
    <w:rsid w:val="002F7A58"/>
    <w:rsid w:val="00311DE2"/>
    <w:rsid w:val="00327E47"/>
    <w:rsid w:val="003424DC"/>
    <w:rsid w:val="003547A1"/>
    <w:rsid w:val="00355256"/>
    <w:rsid w:val="003564E2"/>
    <w:rsid w:val="00360779"/>
    <w:rsid w:val="0036389E"/>
    <w:rsid w:val="00364FDE"/>
    <w:rsid w:val="00365D64"/>
    <w:rsid w:val="00372E98"/>
    <w:rsid w:val="003A53C6"/>
    <w:rsid w:val="003D7F81"/>
    <w:rsid w:val="004170D7"/>
    <w:rsid w:val="00432D5E"/>
    <w:rsid w:val="00462DB6"/>
    <w:rsid w:val="00472FFE"/>
    <w:rsid w:val="00482D3B"/>
    <w:rsid w:val="00492549"/>
    <w:rsid w:val="00492EA5"/>
    <w:rsid w:val="004A5201"/>
    <w:rsid w:val="004D2644"/>
    <w:rsid w:val="004E48ED"/>
    <w:rsid w:val="00503EF4"/>
    <w:rsid w:val="00511DDD"/>
    <w:rsid w:val="005209B3"/>
    <w:rsid w:val="00532952"/>
    <w:rsid w:val="00540C8D"/>
    <w:rsid w:val="00564906"/>
    <w:rsid w:val="00575190"/>
    <w:rsid w:val="00576495"/>
    <w:rsid w:val="00592178"/>
    <w:rsid w:val="00597302"/>
    <w:rsid w:val="005A350B"/>
    <w:rsid w:val="005D2199"/>
    <w:rsid w:val="005D7A36"/>
    <w:rsid w:val="005E4688"/>
    <w:rsid w:val="006012D2"/>
    <w:rsid w:val="00604E3E"/>
    <w:rsid w:val="006157DD"/>
    <w:rsid w:val="0061730B"/>
    <w:rsid w:val="006261F7"/>
    <w:rsid w:val="0063411F"/>
    <w:rsid w:val="00643BA8"/>
    <w:rsid w:val="00664E26"/>
    <w:rsid w:val="0067053F"/>
    <w:rsid w:val="00687318"/>
    <w:rsid w:val="00695D3C"/>
    <w:rsid w:val="006B6C3F"/>
    <w:rsid w:val="006E6F3D"/>
    <w:rsid w:val="006F2E2E"/>
    <w:rsid w:val="006F3642"/>
    <w:rsid w:val="007021D3"/>
    <w:rsid w:val="007356C3"/>
    <w:rsid w:val="00742DA7"/>
    <w:rsid w:val="00753375"/>
    <w:rsid w:val="007554E1"/>
    <w:rsid w:val="00757A26"/>
    <w:rsid w:val="00762295"/>
    <w:rsid w:val="00770E72"/>
    <w:rsid w:val="007712A9"/>
    <w:rsid w:val="007B554E"/>
    <w:rsid w:val="007D4F3C"/>
    <w:rsid w:val="007E0C74"/>
    <w:rsid w:val="007F6677"/>
    <w:rsid w:val="00801790"/>
    <w:rsid w:val="00824BCE"/>
    <w:rsid w:val="00844E58"/>
    <w:rsid w:val="0085679C"/>
    <w:rsid w:val="0089009C"/>
    <w:rsid w:val="008C35E7"/>
    <w:rsid w:val="008D0FFB"/>
    <w:rsid w:val="008D6EAE"/>
    <w:rsid w:val="00900C12"/>
    <w:rsid w:val="0090606C"/>
    <w:rsid w:val="009124DA"/>
    <w:rsid w:val="00953C39"/>
    <w:rsid w:val="0096159B"/>
    <w:rsid w:val="00971C44"/>
    <w:rsid w:val="00984D04"/>
    <w:rsid w:val="00996064"/>
    <w:rsid w:val="009E23F2"/>
    <w:rsid w:val="009F01C5"/>
    <w:rsid w:val="009F1BFF"/>
    <w:rsid w:val="00A007E5"/>
    <w:rsid w:val="00A237BF"/>
    <w:rsid w:val="00A23E0C"/>
    <w:rsid w:val="00A3003B"/>
    <w:rsid w:val="00A429DA"/>
    <w:rsid w:val="00A45D5E"/>
    <w:rsid w:val="00A52226"/>
    <w:rsid w:val="00AA1301"/>
    <w:rsid w:val="00AA3D35"/>
    <w:rsid w:val="00AB0197"/>
    <w:rsid w:val="00AB35D4"/>
    <w:rsid w:val="00AC1180"/>
    <w:rsid w:val="00AD6BF7"/>
    <w:rsid w:val="00AF541F"/>
    <w:rsid w:val="00B07DB5"/>
    <w:rsid w:val="00B141FF"/>
    <w:rsid w:val="00B1441C"/>
    <w:rsid w:val="00B648F6"/>
    <w:rsid w:val="00B67A66"/>
    <w:rsid w:val="00B7088D"/>
    <w:rsid w:val="00B83AD4"/>
    <w:rsid w:val="00B94529"/>
    <w:rsid w:val="00BE0C3F"/>
    <w:rsid w:val="00C01504"/>
    <w:rsid w:val="00C4000C"/>
    <w:rsid w:val="00C463A9"/>
    <w:rsid w:val="00C77594"/>
    <w:rsid w:val="00C80F43"/>
    <w:rsid w:val="00CD00A1"/>
    <w:rsid w:val="00CD5057"/>
    <w:rsid w:val="00CF50F9"/>
    <w:rsid w:val="00D023A9"/>
    <w:rsid w:val="00D1044A"/>
    <w:rsid w:val="00D231AD"/>
    <w:rsid w:val="00D376D2"/>
    <w:rsid w:val="00D42E0D"/>
    <w:rsid w:val="00D50085"/>
    <w:rsid w:val="00D6186F"/>
    <w:rsid w:val="00D800FF"/>
    <w:rsid w:val="00D81D30"/>
    <w:rsid w:val="00D8677C"/>
    <w:rsid w:val="00DC69B8"/>
    <w:rsid w:val="00DD08C0"/>
    <w:rsid w:val="00DD7E2C"/>
    <w:rsid w:val="00DE49C6"/>
    <w:rsid w:val="00DF0339"/>
    <w:rsid w:val="00DF1869"/>
    <w:rsid w:val="00E13100"/>
    <w:rsid w:val="00E44142"/>
    <w:rsid w:val="00E76261"/>
    <w:rsid w:val="00E8259E"/>
    <w:rsid w:val="00E83D5F"/>
    <w:rsid w:val="00EB503D"/>
    <w:rsid w:val="00EE4589"/>
    <w:rsid w:val="00EF141F"/>
    <w:rsid w:val="00F01147"/>
    <w:rsid w:val="00F03E6E"/>
    <w:rsid w:val="00F15D78"/>
    <w:rsid w:val="00F17473"/>
    <w:rsid w:val="00F2748B"/>
    <w:rsid w:val="00F277F7"/>
    <w:rsid w:val="00F30303"/>
    <w:rsid w:val="00F335B3"/>
    <w:rsid w:val="00F46EDD"/>
    <w:rsid w:val="00F610E9"/>
    <w:rsid w:val="00F96991"/>
    <w:rsid w:val="00FA0270"/>
    <w:rsid w:val="00FA1575"/>
    <w:rsid w:val="00FA3D7B"/>
    <w:rsid w:val="00FB3B8A"/>
    <w:rsid w:val="00FB3DFD"/>
    <w:rsid w:val="00FC20B3"/>
    <w:rsid w:val="00FC6E12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178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96159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615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6">
    <w:name w:val="Table Grid"/>
    <w:basedOn w:val="a1"/>
    <w:uiPriority w:val="59"/>
    <w:rsid w:val="0096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B5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648"/>
  </w:style>
  <w:style w:type="paragraph" w:styleId="a9">
    <w:name w:val="footer"/>
    <w:basedOn w:val="a"/>
    <w:link w:val="aa"/>
    <w:uiPriority w:val="99"/>
    <w:unhideWhenUsed/>
    <w:rsid w:val="000B5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178"/>
    <w:rPr>
      <w:rFonts w:ascii="Tahoma" w:hAnsi="Tahoma" w:cs="Tahoma"/>
      <w:sz w:val="16"/>
      <w:szCs w:val="16"/>
    </w:rPr>
  </w:style>
  <w:style w:type="table" w:styleId="-3">
    <w:name w:val="Light Shading Accent 3"/>
    <w:basedOn w:val="a1"/>
    <w:uiPriority w:val="60"/>
    <w:rsid w:val="0096159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2">
    <w:name w:val="Light Shading Accent 2"/>
    <w:basedOn w:val="a1"/>
    <w:uiPriority w:val="60"/>
    <w:rsid w:val="009615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6">
    <w:name w:val="Table Grid"/>
    <w:basedOn w:val="a1"/>
    <w:uiPriority w:val="59"/>
    <w:rsid w:val="00961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B5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5648"/>
  </w:style>
  <w:style w:type="paragraph" w:styleId="a9">
    <w:name w:val="footer"/>
    <w:basedOn w:val="a"/>
    <w:link w:val="aa"/>
    <w:uiPriority w:val="99"/>
    <w:unhideWhenUsed/>
    <w:rsid w:val="000B5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5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91</cp:revision>
  <cp:lastPrinted>2016-10-27T08:14:00Z</cp:lastPrinted>
  <dcterms:created xsi:type="dcterms:W3CDTF">2014-01-01T15:29:00Z</dcterms:created>
  <dcterms:modified xsi:type="dcterms:W3CDTF">2016-10-27T10:34:00Z</dcterms:modified>
</cp:coreProperties>
</file>