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E72" w:rsidRDefault="00F05E72" w:rsidP="00F05E72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476500" cy="3302000"/>
            <wp:effectExtent l="0" t="0" r="0" b="0"/>
            <wp:docPr id="1" name="Рисунок 1" descr="https://bilim-pavlodar.gov.kz/media/img/photohost/5a75498511c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lim-pavlodar.gov.kz/media/img/photohost/5a75498511cd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3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E72" w:rsidRDefault="00F05E72" w:rsidP="00F05E72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</w:pPr>
    </w:p>
    <w:p w:rsidR="00F05E72" w:rsidRDefault="00F05E72" w:rsidP="00F05E72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</w:pPr>
    </w:p>
    <w:p w:rsidR="00F05E72" w:rsidRDefault="00F05E72" w:rsidP="00F05E72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</w:pPr>
    </w:p>
    <w:p w:rsidR="00F05E72" w:rsidRDefault="00F05E72" w:rsidP="00F05E72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Мектеп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формасы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туралы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Ереже</w:t>
      </w:r>
      <w:proofErr w:type="spellEnd"/>
    </w:p>
    <w:p w:rsidR="00F05E72" w:rsidRDefault="00F05E72" w:rsidP="00F05E72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Бұл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Ереже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Қазақстан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Республикасыны</w:t>
      </w:r>
      <w:proofErr w:type="gramStart"/>
      <w:r>
        <w:rPr>
          <w:rFonts w:ascii="Verdana" w:hAnsi="Verdana"/>
          <w:color w:val="000000"/>
          <w:sz w:val="21"/>
          <w:szCs w:val="21"/>
        </w:rPr>
        <w:t>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</w:t>
      </w:r>
      <w:proofErr w:type="gramEnd"/>
      <w:r>
        <w:rPr>
          <w:rFonts w:ascii="Verdana" w:hAnsi="Verdana"/>
          <w:color w:val="000000"/>
          <w:sz w:val="21"/>
          <w:szCs w:val="21"/>
        </w:rPr>
        <w:t>ілім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және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Ғылым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министрінің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2016 </w:t>
      </w:r>
      <w:proofErr w:type="spellStart"/>
      <w:r>
        <w:rPr>
          <w:rFonts w:ascii="Verdana" w:hAnsi="Verdana"/>
          <w:color w:val="000000"/>
          <w:sz w:val="21"/>
          <w:szCs w:val="21"/>
        </w:rPr>
        <w:t>жылы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14 </w:t>
      </w:r>
      <w:proofErr w:type="spellStart"/>
      <w:r>
        <w:rPr>
          <w:rFonts w:ascii="Verdana" w:hAnsi="Verdana"/>
          <w:color w:val="000000"/>
          <w:sz w:val="21"/>
          <w:szCs w:val="21"/>
        </w:rPr>
        <w:t>қаңтарда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шыққан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«Орта </w:t>
      </w:r>
      <w:proofErr w:type="spellStart"/>
      <w:r>
        <w:rPr>
          <w:rFonts w:ascii="Verdana" w:hAnsi="Verdana"/>
          <w:color w:val="000000"/>
          <w:sz w:val="21"/>
          <w:szCs w:val="21"/>
        </w:rPr>
        <w:t>білім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беру </w:t>
      </w:r>
      <w:proofErr w:type="spellStart"/>
      <w:r>
        <w:rPr>
          <w:rFonts w:ascii="Verdana" w:hAnsi="Verdana"/>
          <w:color w:val="000000"/>
          <w:sz w:val="21"/>
          <w:szCs w:val="21"/>
        </w:rPr>
        <w:t>ұйымдарында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міндетті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мектеп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формасына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қойылатын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талаптар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» </w:t>
      </w:r>
      <w:proofErr w:type="spellStart"/>
      <w:r>
        <w:rPr>
          <w:rFonts w:ascii="Verdana" w:hAnsi="Verdana"/>
          <w:color w:val="000000"/>
          <w:sz w:val="21"/>
          <w:szCs w:val="21"/>
        </w:rPr>
        <w:t>бұйрығы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негізінде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жасалған</w:t>
      </w:r>
      <w:proofErr w:type="spellEnd"/>
      <w:r>
        <w:rPr>
          <w:rFonts w:ascii="Verdana" w:hAnsi="Verdana"/>
          <w:color w:val="000000"/>
          <w:sz w:val="21"/>
          <w:szCs w:val="21"/>
        </w:rPr>
        <w:t>. </w:t>
      </w:r>
    </w:p>
    <w:p w:rsidR="00F05E72" w:rsidRDefault="00F05E72" w:rsidP="00F05E72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</w:p>
    <w:p w:rsidR="00F05E72" w:rsidRDefault="00F05E72" w:rsidP="00F05E72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Орта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бі</w:t>
      </w:r>
      <w:proofErr w:type="gramStart"/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л</w:t>
      </w:r>
      <w:proofErr w:type="gramEnd"/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ім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 беру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ұйымдарындағы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 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міндетті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мектеп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формасына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қойылатын</w:t>
      </w:r>
      <w:proofErr w:type="spellEnd"/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Verdana" w:hAnsi="Verdana"/>
          <w:color w:val="000000"/>
          <w:sz w:val="21"/>
          <w:szCs w:val="21"/>
          <w:bdr w:val="none" w:sz="0" w:space="0" w:color="auto" w:frame="1"/>
        </w:rPr>
        <w:t>талаптар</w:t>
      </w:r>
      <w:proofErr w:type="spellEnd"/>
    </w:p>
    <w:p w:rsidR="00F05E72" w:rsidRDefault="00F05E72" w:rsidP="00F05E72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      1. Орта </w:t>
      </w:r>
      <w:proofErr w:type="spellStart"/>
      <w:r>
        <w:rPr>
          <w:rFonts w:ascii="Verdana" w:hAnsi="Verdana"/>
          <w:color w:val="000000"/>
          <w:sz w:val="21"/>
          <w:szCs w:val="21"/>
        </w:rPr>
        <w:t>білім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беру </w:t>
      </w:r>
      <w:proofErr w:type="spellStart"/>
      <w:r>
        <w:rPr>
          <w:rFonts w:ascii="Verdana" w:hAnsi="Verdana"/>
          <w:color w:val="000000"/>
          <w:sz w:val="21"/>
          <w:szCs w:val="21"/>
        </w:rPr>
        <w:t>ұйымдарының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міндетті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мектеп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формасы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(</w:t>
      </w:r>
      <w:proofErr w:type="spellStart"/>
      <w:r>
        <w:rPr>
          <w:rFonts w:ascii="Verdana" w:hAnsi="Verdana"/>
          <w:color w:val="000000"/>
          <w:sz w:val="21"/>
          <w:szCs w:val="21"/>
        </w:rPr>
        <w:t>бұдан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ә</w:t>
      </w:r>
      <w:proofErr w:type="gramStart"/>
      <w:r>
        <w:rPr>
          <w:rFonts w:ascii="Verdana" w:hAnsi="Verdana"/>
          <w:color w:val="000000"/>
          <w:sz w:val="21"/>
          <w:szCs w:val="21"/>
        </w:rPr>
        <w:t>р</w:t>
      </w:r>
      <w:proofErr w:type="gramEnd"/>
      <w:r>
        <w:rPr>
          <w:rFonts w:ascii="Verdana" w:hAnsi="Verdana"/>
          <w:color w:val="000000"/>
          <w:sz w:val="21"/>
          <w:szCs w:val="21"/>
        </w:rPr>
        <w:t>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– </w:t>
      </w:r>
      <w:proofErr w:type="spellStart"/>
      <w:r>
        <w:rPr>
          <w:rFonts w:ascii="Verdana" w:hAnsi="Verdana"/>
          <w:color w:val="000000"/>
          <w:sz w:val="21"/>
          <w:szCs w:val="21"/>
        </w:rPr>
        <w:t>мектеп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формасы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) </w:t>
      </w:r>
      <w:proofErr w:type="spellStart"/>
      <w:r>
        <w:rPr>
          <w:rFonts w:ascii="Verdana" w:hAnsi="Verdana"/>
          <w:color w:val="000000"/>
          <w:sz w:val="21"/>
          <w:szCs w:val="21"/>
        </w:rPr>
        <w:t>оқытудың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зайырлы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сипатына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сәйкес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келеді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. </w:t>
      </w:r>
      <w:proofErr w:type="spellStart"/>
      <w:r>
        <w:rPr>
          <w:rFonts w:ascii="Verdana" w:hAnsi="Verdana"/>
          <w:color w:val="000000"/>
          <w:sz w:val="21"/>
          <w:szCs w:val="21"/>
        </w:rPr>
        <w:t>Мектеп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формасының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үлгісі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түсі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классикалық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стильде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бірыңғай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түс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гаммасында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жасалады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үшеуден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асырмай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түстерді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араластыруға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рұқсат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етіледі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. </w:t>
      </w:r>
      <w:proofErr w:type="spellStart"/>
      <w:r>
        <w:rPr>
          <w:rFonts w:ascii="Verdana" w:hAnsi="Verdana"/>
          <w:color w:val="000000"/>
          <w:sz w:val="21"/>
          <w:szCs w:val="21"/>
        </w:rPr>
        <w:t>Мектеп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формасының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түсі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қалыпты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және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ашық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емес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түстерден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таңдалады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F05E72" w:rsidRDefault="00F05E72" w:rsidP="00F05E72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      2. </w:t>
      </w:r>
      <w:proofErr w:type="spellStart"/>
      <w:r>
        <w:rPr>
          <w:rFonts w:ascii="Verdana" w:hAnsi="Verdana"/>
          <w:color w:val="000000"/>
          <w:sz w:val="21"/>
          <w:szCs w:val="21"/>
        </w:rPr>
        <w:t>Мектеп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формасы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бі</w:t>
      </w:r>
      <w:proofErr w:type="gramStart"/>
      <w:r>
        <w:rPr>
          <w:rFonts w:ascii="Verdana" w:hAnsi="Verdana"/>
          <w:color w:val="000000"/>
          <w:sz w:val="21"/>
          <w:szCs w:val="21"/>
        </w:rPr>
        <w:t>л</w:t>
      </w:r>
      <w:proofErr w:type="gramEnd"/>
      <w:r>
        <w:rPr>
          <w:rFonts w:ascii="Verdana" w:hAnsi="Verdana"/>
          <w:color w:val="000000"/>
          <w:sz w:val="21"/>
          <w:szCs w:val="21"/>
        </w:rPr>
        <w:t>ім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алушылардың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жас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ерекшеліктеріне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қарай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енгізіледі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F05E72" w:rsidRDefault="00F05E72" w:rsidP="00F05E72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      3. </w:t>
      </w:r>
      <w:proofErr w:type="spellStart"/>
      <w:r>
        <w:rPr>
          <w:rFonts w:ascii="Verdana" w:hAnsi="Verdana"/>
          <w:color w:val="000000"/>
          <w:sz w:val="21"/>
          <w:szCs w:val="21"/>
        </w:rPr>
        <w:t>Мектеп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формасы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күнделікті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мерекелі</w:t>
      </w:r>
      <w:proofErr w:type="gramStart"/>
      <w:r>
        <w:rPr>
          <w:rFonts w:ascii="Verdana" w:hAnsi="Verdana"/>
          <w:color w:val="000000"/>
          <w:sz w:val="21"/>
          <w:szCs w:val="21"/>
        </w:rPr>
        <w:t>к</w:t>
      </w:r>
      <w:proofErr w:type="spellEnd"/>
      <w:proofErr w:type="gram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және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спорттық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болып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бөлінеді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F05E72" w:rsidRDefault="00F05E72" w:rsidP="00F05E72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      4. </w:t>
      </w:r>
      <w:proofErr w:type="spellStart"/>
      <w:r>
        <w:rPr>
          <w:rFonts w:ascii="Verdana" w:hAnsi="Verdana"/>
          <w:color w:val="000000"/>
          <w:sz w:val="21"/>
          <w:szCs w:val="21"/>
        </w:rPr>
        <w:t>Ұлдардың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мектеп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формасы</w:t>
      </w:r>
      <w:proofErr w:type="spellEnd"/>
      <w:r>
        <w:rPr>
          <w:rFonts w:ascii="Verdana" w:hAnsi="Verdana"/>
          <w:color w:val="000000"/>
          <w:sz w:val="21"/>
          <w:szCs w:val="21"/>
        </w:rPr>
        <w:t>:</w:t>
      </w:r>
    </w:p>
    <w:p w:rsidR="00F05E72" w:rsidRDefault="00F05E72" w:rsidP="00F05E72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       </w:t>
      </w:r>
      <w:proofErr w:type="spellStart"/>
      <w:r>
        <w:rPr>
          <w:rFonts w:ascii="Verdana" w:hAnsi="Verdana"/>
          <w:color w:val="000000"/>
          <w:sz w:val="21"/>
          <w:szCs w:val="21"/>
        </w:rPr>
        <w:t>қара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қөқ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  трикотаж жилет, кофта, </w:t>
      </w:r>
      <w:proofErr w:type="spellStart"/>
      <w:r>
        <w:rPr>
          <w:rFonts w:ascii="Verdana" w:hAnsi="Verdana"/>
          <w:color w:val="000000"/>
          <w:sz w:val="21"/>
          <w:szCs w:val="21"/>
        </w:rPr>
        <w:t>шалбар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мерекелік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жейде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күнделікті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жейде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(</w:t>
      </w:r>
      <w:proofErr w:type="spellStart"/>
      <w:r>
        <w:rPr>
          <w:rFonts w:ascii="Verdana" w:hAnsi="Verdana"/>
          <w:color w:val="000000"/>
          <w:sz w:val="21"/>
          <w:szCs w:val="21"/>
        </w:rPr>
        <w:t>қысқы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мезгілде</w:t>
      </w:r>
      <w:proofErr w:type="spellEnd"/>
      <w:r>
        <w:rPr>
          <w:rFonts w:ascii="Verdana" w:hAnsi="Verdana"/>
          <w:color w:val="000000"/>
          <w:sz w:val="21"/>
          <w:szCs w:val="21"/>
        </w:rPr>
        <w:t>: трикотаж жилет, водолазка)</w:t>
      </w:r>
      <w:proofErr w:type="gramStart"/>
      <w:r>
        <w:rPr>
          <w:rFonts w:ascii="Verdana" w:hAnsi="Verdana"/>
          <w:color w:val="000000"/>
          <w:sz w:val="21"/>
          <w:szCs w:val="21"/>
        </w:rPr>
        <w:t>.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Ұ</w:t>
      </w:r>
      <w:proofErr w:type="gramStart"/>
      <w:r>
        <w:rPr>
          <w:rFonts w:ascii="Verdana" w:hAnsi="Verdana"/>
          <w:color w:val="000000"/>
          <w:sz w:val="21"/>
          <w:szCs w:val="21"/>
        </w:rPr>
        <w:t>л</w:t>
      </w:r>
      <w:proofErr w:type="gramEnd"/>
      <w:r>
        <w:rPr>
          <w:rFonts w:ascii="Verdana" w:hAnsi="Verdana"/>
          <w:color w:val="000000"/>
          <w:sz w:val="21"/>
          <w:szCs w:val="21"/>
        </w:rPr>
        <w:t>дарға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арналған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шалбарлар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еркін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тігілген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және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ұзындығы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бойынша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тобықты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жауып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тұрады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F05E72" w:rsidRDefault="00F05E72" w:rsidP="00F05E72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      5. </w:t>
      </w:r>
      <w:proofErr w:type="spellStart"/>
      <w:r>
        <w:rPr>
          <w:rFonts w:ascii="Verdana" w:hAnsi="Verdana"/>
          <w:color w:val="000000"/>
          <w:sz w:val="21"/>
          <w:szCs w:val="21"/>
        </w:rPr>
        <w:t>Қыздардың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мектеп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формасы</w:t>
      </w:r>
      <w:proofErr w:type="spellEnd"/>
      <w:r>
        <w:rPr>
          <w:rFonts w:ascii="Verdana" w:hAnsi="Verdana"/>
          <w:color w:val="000000"/>
          <w:sz w:val="21"/>
          <w:szCs w:val="21"/>
        </w:rPr>
        <w:t>:</w:t>
      </w:r>
    </w:p>
    <w:p w:rsidR="00F05E72" w:rsidRDefault="00F05E72" w:rsidP="00F05E72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       </w:t>
      </w:r>
      <w:proofErr w:type="spellStart"/>
      <w:r>
        <w:rPr>
          <w:rFonts w:ascii="Verdana" w:hAnsi="Verdana"/>
          <w:color w:val="000000"/>
          <w:sz w:val="21"/>
          <w:szCs w:val="21"/>
        </w:rPr>
        <w:t>қара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кө</w:t>
      </w:r>
      <w:proofErr w:type="gramStart"/>
      <w:r>
        <w:rPr>
          <w:rFonts w:ascii="Verdana" w:hAnsi="Verdana"/>
          <w:color w:val="000000"/>
          <w:sz w:val="21"/>
          <w:szCs w:val="21"/>
        </w:rPr>
        <w:t>к</w:t>
      </w:r>
      <w:proofErr w:type="spellEnd"/>
      <w:proofErr w:type="gramEnd"/>
      <w:r>
        <w:rPr>
          <w:rFonts w:ascii="Verdana" w:hAnsi="Verdana"/>
          <w:color w:val="000000"/>
          <w:sz w:val="21"/>
          <w:szCs w:val="21"/>
        </w:rPr>
        <w:t xml:space="preserve"> трикотаж  жилет, кофта , юбка,   </w:t>
      </w:r>
      <w:proofErr w:type="spellStart"/>
      <w:r>
        <w:rPr>
          <w:rFonts w:ascii="Verdana" w:hAnsi="Verdana"/>
          <w:color w:val="000000"/>
          <w:sz w:val="21"/>
          <w:szCs w:val="21"/>
        </w:rPr>
        <w:t>классикалық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жейде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(</w:t>
      </w:r>
      <w:proofErr w:type="spellStart"/>
      <w:r>
        <w:rPr>
          <w:rFonts w:ascii="Verdana" w:hAnsi="Verdana"/>
          <w:color w:val="000000"/>
          <w:sz w:val="21"/>
          <w:szCs w:val="21"/>
        </w:rPr>
        <w:t>қысқы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уақытта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: трикотаж жилет,   водолазка).  </w:t>
      </w:r>
      <w:proofErr w:type="spellStart"/>
      <w:r>
        <w:rPr>
          <w:rFonts w:ascii="Verdana" w:hAnsi="Verdana"/>
          <w:color w:val="000000"/>
          <w:sz w:val="21"/>
          <w:szCs w:val="21"/>
        </w:rPr>
        <w:t>Юбканың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ұзындығы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тізеге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дейін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немесе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тізеден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5-10 сантиметр </w:t>
      </w:r>
      <w:proofErr w:type="spellStart"/>
      <w:r>
        <w:rPr>
          <w:rFonts w:ascii="Verdana" w:hAnsi="Verdana"/>
          <w:color w:val="000000"/>
          <w:sz w:val="21"/>
          <w:szCs w:val="21"/>
        </w:rPr>
        <w:t>ұзын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F05E72" w:rsidRDefault="00F05E72" w:rsidP="00F05E72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      6. </w:t>
      </w:r>
      <w:proofErr w:type="spellStart"/>
      <w:r>
        <w:rPr>
          <w:rFonts w:ascii="Verdana" w:hAnsi="Verdana"/>
          <w:color w:val="000000"/>
          <w:sz w:val="21"/>
          <w:szCs w:val="21"/>
        </w:rPr>
        <w:t>Ұлдардың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мерекелік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формасы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күнделікті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формаға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қосымша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ақ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жейдеден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қыздар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үшін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ақ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тү</w:t>
      </w:r>
      <w:proofErr w:type="gramStart"/>
      <w:r>
        <w:rPr>
          <w:rFonts w:ascii="Verdana" w:hAnsi="Verdana"/>
          <w:color w:val="000000"/>
          <w:sz w:val="21"/>
          <w:szCs w:val="21"/>
        </w:rPr>
        <w:t>ст</w:t>
      </w:r>
      <w:proofErr w:type="gramEnd"/>
      <w:r>
        <w:rPr>
          <w:rFonts w:ascii="Verdana" w:hAnsi="Verdana"/>
          <w:color w:val="000000"/>
          <w:sz w:val="21"/>
          <w:szCs w:val="21"/>
        </w:rPr>
        <w:t>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блузкадан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құралады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F05E72" w:rsidRDefault="00F05E72" w:rsidP="00F05E72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  </w:t>
      </w:r>
    </w:p>
    <w:p w:rsidR="00F05E72" w:rsidRDefault="00F05E72" w:rsidP="00F05E72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   7. </w:t>
      </w:r>
      <w:proofErr w:type="spellStart"/>
      <w:r>
        <w:rPr>
          <w:rFonts w:ascii="Verdana" w:hAnsi="Verdana"/>
          <w:color w:val="000000"/>
          <w:sz w:val="21"/>
          <w:szCs w:val="21"/>
        </w:rPr>
        <w:t>Ұлдар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мен </w:t>
      </w:r>
      <w:proofErr w:type="spellStart"/>
      <w:r>
        <w:rPr>
          <w:rFonts w:ascii="Verdana" w:hAnsi="Verdana"/>
          <w:color w:val="000000"/>
          <w:sz w:val="21"/>
          <w:szCs w:val="21"/>
        </w:rPr>
        <w:t>қ</w:t>
      </w:r>
      <w:proofErr w:type="gramStart"/>
      <w:r>
        <w:rPr>
          <w:rFonts w:ascii="Verdana" w:hAnsi="Verdana"/>
          <w:color w:val="000000"/>
          <w:sz w:val="21"/>
          <w:szCs w:val="21"/>
        </w:rPr>
        <w:t>ыздар</w:t>
      </w:r>
      <w:proofErr w:type="gramEnd"/>
      <w:r>
        <w:rPr>
          <w:rFonts w:ascii="Verdana" w:hAnsi="Verdana"/>
          <w:color w:val="000000"/>
          <w:sz w:val="21"/>
          <w:szCs w:val="21"/>
        </w:rPr>
        <w:t>ға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арналған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спорттық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форма </w:t>
      </w:r>
      <w:proofErr w:type="spellStart"/>
      <w:r>
        <w:rPr>
          <w:rFonts w:ascii="Verdana" w:hAnsi="Verdana"/>
          <w:color w:val="000000"/>
          <w:sz w:val="21"/>
          <w:szCs w:val="21"/>
        </w:rPr>
        <w:t>спорттық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костюмнен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(</w:t>
      </w:r>
      <w:proofErr w:type="spellStart"/>
      <w:r>
        <w:rPr>
          <w:rFonts w:ascii="Verdana" w:hAnsi="Verdana"/>
          <w:color w:val="000000"/>
          <w:sz w:val="21"/>
          <w:szCs w:val="21"/>
        </w:rPr>
        <w:t>спорттық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шалбар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куртка, футболка), </w:t>
      </w:r>
      <w:proofErr w:type="spellStart"/>
      <w:r>
        <w:rPr>
          <w:rFonts w:ascii="Verdana" w:hAnsi="Verdana"/>
          <w:color w:val="000000"/>
          <w:sz w:val="21"/>
          <w:szCs w:val="21"/>
        </w:rPr>
        <w:t>спорттық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аяқ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киімнен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(</w:t>
      </w:r>
      <w:proofErr w:type="spellStart"/>
      <w:r>
        <w:rPr>
          <w:rFonts w:ascii="Verdana" w:hAnsi="Verdana"/>
          <w:color w:val="000000"/>
          <w:sz w:val="21"/>
          <w:szCs w:val="21"/>
        </w:rPr>
        <w:t>крассовка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кеды) </w:t>
      </w:r>
      <w:proofErr w:type="spellStart"/>
      <w:r>
        <w:rPr>
          <w:rFonts w:ascii="Verdana" w:hAnsi="Verdana"/>
          <w:color w:val="000000"/>
          <w:sz w:val="21"/>
          <w:szCs w:val="21"/>
        </w:rPr>
        <w:t>тұрады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F05E72" w:rsidRDefault="00F05E72" w:rsidP="00F05E72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       8. </w:t>
      </w:r>
      <w:proofErr w:type="spellStart"/>
      <w:r>
        <w:rPr>
          <w:rFonts w:ascii="Verdana" w:hAnsi="Verdana"/>
          <w:color w:val="000000"/>
          <w:sz w:val="21"/>
          <w:szCs w:val="21"/>
        </w:rPr>
        <w:t>Мектеп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формасына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түрлі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діни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конфессияларға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қатысты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киім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элементтерін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қосуға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болмайды</w:t>
      </w:r>
      <w:proofErr w:type="gramStart"/>
      <w:r>
        <w:rPr>
          <w:rFonts w:ascii="Verdana" w:hAnsi="Verdana"/>
          <w:color w:val="000000"/>
          <w:sz w:val="21"/>
          <w:szCs w:val="21"/>
        </w:rPr>
        <w:t>.Б</w:t>
      </w:r>
      <w:proofErr w:type="gramEnd"/>
      <w:r>
        <w:rPr>
          <w:rFonts w:ascii="Verdana" w:hAnsi="Verdana"/>
          <w:color w:val="000000"/>
          <w:sz w:val="21"/>
          <w:szCs w:val="21"/>
        </w:rPr>
        <w:t>ас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киім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(</w:t>
      </w:r>
      <w:proofErr w:type="spellStart"/>
      <w:r>
        <w:rPr>
          <w:rFonts w:ascii="Verdana" w:hAnsi="Verdana"/>
          <w:color w:val="000000"/>
          <w:sz w:val="21"/>
          <w:szCs w:val="21"/>
        </w:rPr>
        <w:t>орамал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касынка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кемешек</w:t>
      </w:r>
      <w:proofErr w:type="spellEnd"/>
      <w:r>
        <w:rPr>
          <w:rFonts w:ascii="Verdana" w:hAnsi="Verdana"/>
          <w:color w:val="000000"/>
          <w:sz w:val="21"/>
          <w:szCs w:val="21"/>
        </w:rPr>
        <w:t>, «</w:t>
      </w:r>
      <w:proofErr w:type="spellStart"/>
      <w:r>
        <w:rPr>
          <w:rFonts w:ascii="Verdana" w:hAnsi="Verdana"/>
          <w:color w:val="000000"/>
          <w:sz w:val="21"/>
          <w:szCs w:val="21"/>
        </w:rPr>
        <w:t>бони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», </w:t>
      </w:r>
      <w:proofErr w:type="spellStart"/>
      <w:r>
        <w:rPr>
          <w:rFonts w:ascii="Verdana" w:hAnsi="Verdana"/>
          <w:color w:val="000000"/>
          <w:sz w:val="21"/>
          <w:szCs w:val="21"/>
        </w:rPr>
        <w:t>тақия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т.с.с</w:t>
      </w:r>
      <w:proofErr w:type="spellEnd"/>
      <w:r>
        <w:rPr>
          <w:rFonts w:ascii="Verdana" w:hAnsi="Verdana"/>
          <w:color w:val="000000"/>
          <w:sz w:val="21"/>
          <w:szCs w:val="21"/>
        </w:rPr>
        <w:t>)</w:t>
      </w:r>
    </w:p>
    <w:p w:rsidR="00F05E72" w:rsidRDefault="00F05E72" w:rsidP="00F05E72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      9. </w:t>
      </w:r>
      <w:proofErr w:type="spellStart"/>
      <w:r>
        <w:rPr>
          <w:rFonts w:ascii="Verdana" w:hAnsi="Verdana"/>
          <w:color w:val="000000"/>
          <w:sz w:val="21"/>
          <w:szCs w:val="21"/>
        </w:rPr>
        <w:t>Мектеп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формасына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орта </w:t>
      </w:r>
      <w:proofErr w:type="spellStart"/>
      <w:r>
        <w:rPr>
          <w:rFonts w:ascii="Verdana" w:hAnsi="Verdana"/>
          <w:color w:val="000000"/>
          <w:sz w:val="21"/>
          <w:szCs w:val="21"/>
        </w:rPr>
        <w:t>білім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беру </w:t>
      </w:r>
      <w:proofErr w:type="spellStart"/>
      <w:r>
        <w:rPr>
          <w:rFonts w:ascii="Verdana" w:hAnsi="Verdana"/>
          <w:color w:val="000000"/>
          <w:sz w:val="21"/>
          <w:szCs w:val="21"/>
        </w:rPr>
        <w:t>ұйымының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ерекшелік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белгілерін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(</w:t>
      </w:r>
      <w:proofErr w:type="spellStart"/>
      <w:r>
        <w:rPr>
          <w:rFonts w:ascii="Verdana" w:hAnsi="Verdana"/>
          <w:color w:val="000000"/>
          <w:sz w:val="21"/>
          <w:szCs w:val="21"/>
        </w:rPr>
        <w:t>белгілер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тігіспелер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және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т.б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.) </w:t>
      </w:r>
      <w:proofErr w:type="spellStart"/>
      <w:proofErr w:type="gramStart"/>
      <w:r>
        <w:rPr>
          <w:rFonts w:ascii="Verdana" w:hAnsi="Verdana"/>
          <w:color w:val="000000"/>
          <w:sz w:val="21"/>
          <w:szCs w:val="21"/>
        </w:rPr>
        <w:t>салу</w:t>
      </w:r>
      <w:proofErr w:type="gramEnd"/>
      <w:r>
        <w:rPr>
          <w:rFonts w:ascii="Verdana" w:hAnsi="Verdana"/>
          <w:color w:val="000000"/>
          <w:sz w:val="21"/>
          <w:szCs w:val="21"/>
        </w:rPr>
        <w:t>ға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болады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. </w:t>
      </w:r>
      <w:proofErr w:type="spellStart"/>
      <w:r>
        <w:rPr>
          <w:rFonts w:ascii="Verdana" w:hAnsi="Verdana"/>
          <w:color w:val="000000"/>
          <w:sz w:val="21"/>
          <w:szCs w:val="21"/>
        </w:rPr>
        <w:t>Олар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киімнің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немесе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аксессуардың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(пиджак, жилет, галстук) </w:t>
      </w:r>
      <w:proofErr w:type="spellStart"/>
      <w:r>
        <w:rPr>
          <w:rFonts w:ascii="Verdana" w:hAnsi="Verdana"/>
          <w:color w:val="000000"/>
          <w:sz w:val="21"/>
          <w:szCs w:val="21"/>
        </w:rPr>
        <w:t>жоғарғы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бө</w:t>
      </w:r>
      <w:proofErr w:type="gramStart"/>
      <w:r>
        <w:rPr>
          <w:rFonts w:ascii="Verdana" w:hAnsi="Verdana"/>
          <w:color w:val="000000"/>
          <w:sz w:val="21"/>
          <w:szCs w:val="21"/>
        </w:rPr>
        <w:t>л</w:t>
      </w:r>
      <w:proofErr w:type="gramEnd"/>
      <w:r>
        <w:rPr>
          <w:rFonts w:ascii="Verdana" w:hAnsi="Verdana"/>
          <w:color w:val="000000"/>
          <w:sz w:val="21"/>
          <w:szCs w:val="21"/>
        </w:rPr>
        <w:t>ігінде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орналасады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F05E72" w:rsidRDefault="00F05E72" w:rsidP="00F05E72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 xml:space="preserve">      10. </w:t>
      </w:r>
      <w:proofErr w:type="spellStart"/>
      <w:proofErr w:type="gramStart"/>
      <w:r>
        <w:rPr>
          <w:rFonts w:ascii="Verdana" w:hAnsi="Verdana"/>
          <w:color w:val="000000"/>
          <w:sz w:val="21"/>
          <w:szCs w:val="21"/>
        </w:rPr>
        <w:t>Мектеп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формасына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қойылатын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талаптар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климаттық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жағдай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оқу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сабақтарының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өткізілу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орны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және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оқу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ғимаратындағы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температуралық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режим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ескерілі</w:t>
      </w:r>
      <w:proofErr w:type="gramStart"/>
      <w:r>
        <w:rPr>
          <w:rFonts w:ascii="Verdana" w:hAnsi="Verdana"/>
          <w:color w:val="000000"/>
          <w:sz w:val="21"/>
          <w:szCs w:val="21"/>
        </w:rPr>
        <w:t>п</w:t>
      </w:r>
      <w:proofErr w:type="spellEnd"/>
      <w:proofErr w:type="gram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іске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асырылады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F05E72" w:rsidRDefault="00F05E72" w:rsidP="00F05E72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      11. </w:t>
      </w:r>
      <w:proofErr w:type="spellStart"/>
      <w:r>
        <w:rPr>
          <w:rFonts w:ascii="Verdana" w:hAnsi="Verdana"/>
          <w:color w:val="000000"/>
          <w:sz w:val="21"/>
          <w:szCs w:val="21"/>
        </w:rPr>
        <w:t>Мектеп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формасына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қойылатын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талаптар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бойынша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жарақаттайтын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фурнитурасы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бар </w:t>
      </w:r>
      <w:proofErr w:type="spellStart"/>
      <w:r>
        <w:rPr>
          <w:rFonts w:ascii="Verdana" w:hAnsi="Verdana"/>
          <w:color w:val="000000"/>
          <w:sz w:val="21"/>
          <w:szCs w:val="21"/>
        </w:rPr>
        <w:t>киім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мен </w:t>
      </w:r>
      <w:proofErr w:type="spellStart"/>
      <w:r>
        <w:rPr>
          <w:rFonts w:ascii="Verdana" w:hAnsi="Verdana"/>
          <w:color w:val="000000"/>
          <w:sz w:val="21"/>
          <w:szCs w:val="21"/>
        </w:rPr>
        <w:t>аксессуарлар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киюге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  </w:t>
      </w:r>
      <w:proofErr w:type="spellStart"/>
      <w:r>
        <w:rPr>
          <w:rFonts w:ascii="Verdana" w:hAnsi="Verdana"/>
          <w:color w:val="000000"/>
          <w:sz w:val="21"/>
          <w:szCs w:val="21"/>
        </w:rPr>
        <w:t>және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көзге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түсетін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тым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үлкен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аксессуарлар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( </w:t>
      </w:r>
      <w:proofErr w:type="spellStart"/>
      <w:r>
        <w:rPr>
          <w:rFonts w:ascii="Verdana" w:hAnsi="Verdana"/>
          <w:color w:val="000000"/>
          <w:sz w:val="21"/>
          <w:szCs w:val="21"/>
        </w:rPr>
        <w:t>сырға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сақина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моншақ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қапсырма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( заколка), </w:t>
      </w:r>
      <w:proofErr w:type="spellStart"/>
      <w:r>
        <w:rPr>
          <w:rFonts w:ascii="Verdana" w:hAnsi="Verdana"/>
          <w:color w:val="000000"/>
          <w:sz w:val="21"/>
          <w:szCs w:val="21"/>
        </w:rPr>
        <w:t>білезік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  </w:t>
      </w:r>
      <w:proofErr w:type="spellStart"/>
      <w:r>
        <w:rPr>
          <w:rFonts w:ascii="Verdana" w:hAnsi="Verdana"/>
          <w:color w:val="000000"/>
          <w:sz w:val="21"/>
          <w:szCs w:val="21"/>
        </w:rPr>
        <w:t>т.с</w:t>
      </w:r>
      <w:proofErr w:type="gramStart"/>
      <w:r>
        <w:rPr>
          <w:rFonts w:ascii="Verdana" w:hAnsi="Verdana"/>
          <w:color w:val="000000"/>
          <w:sz w:val="21"/>
          <w:szCs w:val="21"/>
        </w:rPr>
        <w:t>.с</w:t>
      </w:r>
      <w:proofErr w:type="spellEnd"/>
      <w:proofErr w:type="gramEnd"/>
      <w:r>
        <w:rPr>
          <w:rFonts w:ascii="Verdana" w:hAnsi="Verdana"/>
          <w:color w:val="000000"/>
          <w:sz w:val="21"/>
          <w:szCs w:val="21"/>
        </w:rPr>
        <w:t xml:space="preserve">) </w:t>
      </w:r>
      <w:proofErr w:type="spellStart"/>
      <w:r>
        <w:rPr>
          <w:rFonts w:ascii="Verdana" w:hAnsi="Verdana"/>
          <w:color w:val="000000"/>
          <w:sz w:val="21"/>
          <w:szCs w:val="21"/>
        </w:rPr>
        <w:t>тағуға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тыйым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салынады</w:t>
      </w:r>
      <w:proofErr w:type="spellEnd"/>
      <w:r>
        <w:rPr>
          <w:rFonts w:ascii="Verdana" w:hAnsi="Verdana"/>
          <w:color w:val="000000"/>
          <w:sz w:val="21"/>
          <w:szCs w:val="21"/>
        </w:rPr>
        <w:t>.      </w:t>
      </w:r>
    </w:p>
    <w:p w:rsidR="00F05E72" w:rsidRDefault="00F05E72" w:rsidP="00F05E72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      12. </w:t>
      </w:r>
      <w:proofErr w:type="spellStart"/>
      <w:r>
        <w:rPr>
          <w:rFonts w:ascii="Verdana" w:hAnsi="Verdana"/>
          <w:color w:val="000000"/>
          <w:sz w:val="21"/>
          <w:szCs w:val="21"/>
        </w:rPr>
        <w:t>Мектеп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формасының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матасы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ретінде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қасиеттері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жақсартылған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жартылай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жүн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және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мақта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proofErr w:type="gramStart"/>
      <w:r>
        <w:rPr>
          <w:rFonts w:ascii="Verdana" w:hAnsi="Verdana"/>
          <w:color w:val="000000"/>
          <w:sz w:val="21"/>
          <w:szCs w:val="21"/>
        </w:rPr>
        <w:t>киіске</w:t>
      </w:r>
      <w:proofErr w:type="spellEnd"/>
      <w:proofErr w:type="gram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төзімді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антибактериалдық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000000"/>
          <w:sz w:val="21"/>
          <w:szCs w:val="21"/>
        </w:rPr>
        <w:t>антимикробтық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және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антистатикалық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қасиеттері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бар </w:t>
      </w:r>
      <w:proofErr w:type="spellStart"/>
      <w:r>
        <w:rPr>
          <w:rFonts w:ascii="Verdana" w:hAnsi="Verdana"/>
          <w:color w:val="000000"/>
          <w:sz w:val="21"/>
          <w:szCs w:val="21"/>
        </w:rPr>
        <w:t>маталар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қолданылады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F05E72" w:rsidRDefault="00F05E72" w:rsidP="00F05E72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   13. Ата-</w:t>
      </w:r>
      <w:proofErr w:type="spellStart"/>
      <w:r>
        <w:rPr>
          <w:rFonts w:ascii="Verdana" w:hAnsi="Verdana"/>
          <w:color w:val="000000"/>
          <w:sz w:val="21"/>
          <w:szCs w:val="21"/>
        </w:rPr>
        <w:t>аналар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және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өзге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Verdana" w:hAnsi="Verdana"/>
          <w:color w:val="000000"/>
          <w:sz w:val="21"/>
          <w:szCs w:val="21"/>
        </w:rPr>
        <w:t>заңды</w:t>
      </w:r>
      <w:proofErr w:type="spellEnd"/>
      <w:proofErr w:type="gram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өкілдер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білім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алушылардың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орта </w:t>
      </w:r>
      <w:proofErr w:type="spellStart"/>
      <w:r>
        <w:rPr>
          <w:rFonts w:ascii="Verdana" w:hAnsi="Verdana"/>
          <w:color w:val="000000"/>
          <w:sz w:val="21"/>
          <w:szCs w:val="21"/>
        </w:rPr>
        <w:t>білім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беру </w:t>
      </w:r>
      <w:proofErr w:type="spellStart"/>
      <w:r>
        <w:rPr>
          <w:rFonts w:ascii="Verdana" w:hAnsi="Verdana"/>
          <w:color w:val="000000"/>
          <w:sz w:val="21"/>
          <w:szCs w:val="21"/>
        </w:rPr>
        <w:t>ұйымында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белгіленген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мектеп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формасын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киюіне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және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жоғарыда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аталған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талаптарды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орындауға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жауап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береді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D170C6" w:rsidRPr="00F05E72" w:rsidRDefault="00D170C6" w:rsidP="00F05E72"/>
    <w:sectPr w:rsidR="00D170C6" w:rsidRPr="00F05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72"/>
    <w:rsid w:val="00D170C6"/>
    <w:rsid w:val="00F0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5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5E7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05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5E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5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5E7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05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5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2019-02-04T06:22:00Z</dcterms:created>
  <dcterms:modified xsi:type="dcterms:W3CDTF">2019-02-04T06:25:00Z</dcterms:modified>
</cp:coreProperties>
</file>