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 xml:space="preserve">Должны быть хорошо обескровлены, чистые. Без посторонних </w:t>
            </w:r>
            <w:proofErr w:type="gramStart"/>
            <w:r w:rsidRPr="00052958">
              <w:rPr>
                <w:rFonts w:ascii="Times New Roman" w:hAnsi="Times New Roman" w:cs="Times New Roman"/>
                <w:color w:val="000000"/>
              </w:rPr>
              <w:t>включений</w:t>
            </w:r>
            <w:proofErr w:type="gramEnd"/>
            <w:r w:rsidRPr="00052958">
              <w:rPr>
                <w:rFonts w:ascii="Times New Roman" w:hAnsi="Times New Roman" w:cs="Times New Roman"/>
                <w:color w:val="000000"/>
              </w:rPr>
              <w:t>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</w:t>
            </w:r>
            <w:proofErr w:type="gramStart"/>
            <w:r w:rsidR="00020191">
              <w:rPr>
                <w:rFonts w:ascii="Times New Roman" w:hAnsi="Times New Roman" w:cs="Times New Roman"/>
                <w:color w:val="000000"/>
              </w:rPr>
              <w:t>бледно-розового</w:t>
            </w:r>
            <w:proofErr w:type="gramEnd"/>
            <w:r w:rsidR="00020191">
              <w:rPr>
                <w:rFonts w:ascii="Times New Roman" w:hAnsi="Times New Roman" w:cs="Times New Roman"/>
                <w:color w:val="000000"/>
              </w:rPr>
              <w:t xml:space="preserve">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proofErr w:type="gramStart"/>
            <w:r w:rsidRPr="00052958">
              <w:rPr>
                <w:rFonts w:ascii="Times New Roman" w:hAnsi="Times New Roman" w:cs="Times New Roman"/>
                <w:color w:val="000000"/>
              </w:rPr>
              <w:t>Свежие</w:t>
            </w:r>
            <w:proofErr w:type="gramEnd"/>
            <w:r w:rsidRPr="00052958">
              <w:rPr>
                <w:rFonts w:ascii="Times New Roman" w:hAnsi="Times New Roman" w:cs="Times New Roman"/>
                <w:color w:val="000000"/>
              </w:rPr>
              <w:t xml:space="preserve">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020191">
              <w:rPr>
                <w:rFonts w:ascii="Times New Roman" w:hAnsi="Times New Roman" w:cs="Times New Roman"/>
              </w:rPr>
              <w:t xml:space="preserve"> 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F52543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Масло сливочное </w:t>
            </w:r>
            <w:r w:rsidR="00A65783">
              <w:rPr>
                <w:rFonts w:ascii="Times New Roman" w:hAnsi="Times New Roman" w:cs="Times New Roman"/>
                <w:szCs w:val="28"/>
              </w:rPr>
              <w:t>крестьянское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желтого, однородный по всей массе. ГОСТ </w:t>
            </w:r>
            <w:proofErr w:type="gramStart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52253-2004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  <w:p w:rsidR="007C439E" w:rsidRPr="00AE6187" w:rsidRDefault="007C439E" w:rsidP="0002019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горбуша, минтай.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DE6682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74427">
              <w:rPr>
                <w:rFonts w:ascii="Times New Roman" w:hAnsi="Times New Roman" w:cs="Times New Roman"/>
                <w:szCs w:val="28"/>
              </w:rPr>
              <w:t>пастеризованное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 с массовой долей не менее 2,5%,сертификат качества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Ряженка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</w:t>
            </w:r>
            <w:r w:rsidR="00E56D2F">
              <w:rPr>
                <w:rFonts w:ascii="Times New Roman" w:hAnsi="Times New Roman" w:cs="Times New Roman"/>
                <w:szCs w:val="28"/>
              </w:rPr>
              <w:t>а.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Йогурт</w:t>
            </w:r>
            <w:r w:rsidR="00632DE8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F52543">
              <w:rPr>
                <w:rFonts w:ascii="Times New Roman" w:hAnsi="Times New Roman" w:cs="Times New Roman"/>
                <w:szCs w:val="28"/>
              </w:rPr>
              <w:t>и</w:t>
            </w:r>
            <w:r w:rsidR="00632DE8">
              <w:rPr>
                <w:rFonts w:ascii="Times New Roman" w:hAnsi="Times New Roman" w:cs="Times New Roman"/>
                <w:szCs w:val="28"/>
              </w:rPr>
              <w:t>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="00E56D2F">
              <w:rPr>
                <w:rFonts w:ascii="Times New Roman" w:hAnsi="Times New Roman" w:cs="Times New Roman"/>
                <w:szCs w:val="28"/>
              </w:rPr>
              <w:t>.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474427" w:rsidRDefault="00474427" w:rsidP="0047442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Бифидок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0D000B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Консистенция - однородная, </w:t>
            </w:r>
            <w:proofErr w:type="spell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жидкая</w:t>
            </w:r>
            <w:proofErr w:type="gram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spellEnd"/>
            <w:proofErr w:type="gram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легкой</w:t>
            </w:r>
            <w:proofErr w:type="spell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тягучестью. 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Сертификат качества. </w:t>
            </w:r>
            <w:proofErr w:type="gramStart"/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РК 1065-2002</w:t>
            </w:r>
          </w:p>
          <w:p w:rsidR="00020191" w:rsidRPr="00AE6187" w:rsidRDefault="0002019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56D2F" w:rsidRPr="00F52543" w:rsidRDefault="00020191" w:rsidP="00F5254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EB7C1C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B7C1C">
              <w:rPr>
                <w:rFonts w:ascii="Times New Roman" w:hAnsi="Times New Roman" w:cs="Times New Roman"/>
                <w:szCs w:val="28"/>
              </w:rPr>
              <w:t>Наринэ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EB7C1C" w:rsidRDefault="00E56D2F" w:rsidP="00EB7C1C">
            <w:pPr>
              <w:rPr>
                <w:rFonts w:ascii="Times New Roman" w:hAnsi="Times New Roman" w:cs="Times New Roman"/>
                <w:szCs w:val="28"/>
              </w:rPr>
            </w:pPr>
            <w:r w:rsidRPr="00EB7C1C"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</w:t>
            </w:r>
            <w:r w:rsidR="00EB7C1C" w:rsidRPr="00EB7C1C">
              <w:rPr>
                <w:rFonts w:ascii="Times New Roman" w:hAnsi="Times New Roman" w:cs="Times New Roman"/>
                <w:szCs w:val="28"/>
              </w:rPr>
              <w:t xml:space="preserve"> жидкий ацидофильный концентрат на стерилизованном молоке, </w:t>
            </w:r>
            <w:r w:rsidRPr="00EB7C1C">
              <w:rPr>
                <w:rFonts w:ascii="Times New Roman" w:hAnsi="Times New Roman" w:cs="Times New Roman"/>
                <w:szCs w:val="28"/>
              </w:rPr>
              <w:t>сертифи</w:t>
            </w:r>
            <w:r w:rsidR="00EB7C1C">
              <w:rPr>
                <w:rFonts w:ascii="Times New Roman" w:hAnsi="Times New Roman" w:cs="Times New Roman"/>
                <w:szCs w:val="28"/>
              </w:rPr>
              <w:t>кат соответствия.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15%,сертификат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0D000B" w:rsidRDefault="000D000B" w:rsidP="00E56D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неоднородная</w:t>
            </w:r>
            <w:proofErr w:type="gram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наличием мягкой крупитчатости. Цвет - белый с кремовым оттенком, равномерный по всей массе. </w:t>
            </w:r>
            <w:proofErr w:type="gram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РК 94-95.  Полужирный. Массовая доля жира не менее 9%.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6D2F">
              <w:rPr>
                <w:rFonts w:ascii="Times New Roman" w:hAnsi="Times New Roman" w:cs="Times New Roman"/>
                <w:szCs w:val="28"/>
              </w:rPr>
              <w:t>удостоверение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225EFA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Кисломолочный продукт  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5%,сертификат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Яйцо</w:t>
            </w:r>
          </w:p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EB7C1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Куриное, пищевое 1 категории, сертификат качества,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Томат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Продукт томатный концентрированный  25%,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без соли, без воды, без консервантов,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Default="00F52543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Горох</w:t>
            </w:r>
          </w:p>
          <w:p w:rsidR="00DE6682" w:rsidRPr="00AE6187" w:rsidRDefault="00DE6682" w:rsidP="00DE668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Крупная, без вредителей, без мусора, сухая, сертификат качества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Сахар</w:t>
            </w:r>
            <w:r w:rsidR="00F52543">
              <w:rPr>
                <w:rFonts w:ascii="Times New Roman" w:hAnsi="Times New Roman" w:cs="Times New Roman"/>
                <w:szCs w:val="28"/>
              </w:rPr>
              <w:t>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Белый свекловичный, кристаллический категории ТС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ТС2,ТС3, сертификат качества.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4C30E7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 концентрированный  плодово-ягодный  крахмала 31% , сахара 62%, плодов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209BB" w:rsidRPr="00AE6187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Повидло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55521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Однородный продукт мажущейся консистенции, вырабатываемый путем уваривания плодового пюре с сахаром. Доля основного пюре, которому соответствует наименование, должна быть не менее 60% . Сорт высший и 1-й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4C30E7">
              <w:rPr>
                <w:rFonts w:ascii="Times New Roman" w:hAnsi="Times New Roman" w:cs="Times New Roman"/>
                <w:szCs w:val="28"/>
              </w:rPr>
              <w:t>С</w:t>
            </w:r>
            <w:proofErr w:type="gramEnd"/>
            <w:r w:rsidR="004C30E7">
              <w:rPr>
                <w:rFonts w:ascii="Times New Roman" w:hAnsi="Times New Roman" w:cs="Times New Roman"/>
                <w:szCs w:val="28"/>
              </w:rPr>
              <w:t>ертификат качества.</w:t>
            </w:r>
          </w:p>
        </w:tc>
      </w:tr>
    </w:tbl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цвет от светло-коричневого до темно-коричневого, вкус и аромат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свойственные какао-бобам, без посторонних привкусов и вкусов. Содержание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 %: </w:t>
            </w:r>
            <w:r>
              <w:rPr>
                <w:rFonts w:ascii="Times New Roman" w:hAnsi="Times New Roman" w:cs="Times New Roman"/>
                <w:szCs w:val="28"/>
              </w:rPr>
              <w:t xml:space="preserve"> жира до 17.5; сахара 3,5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; крахмала 25,4; </w:t>
            </w:r>
            <w:proofErr w:type="spellStart"/>
            <w:r w:rsidR="00051170">
              <w:rPr>
                <w:rFonts w:ascii="Times New Roman" w:hAnsi="Times New Roman" w:cs="Times New Roman"/>
                <w:szCs w:val="28"/>
              </w:rPr>
              <w:t>клечатки</w:t>
            </w:r>
            <w:proofErr w:type="spellEnd"/>
            <w:r w:rsidR="00051170">
              <w:rPr>
                <w:rFonts w:ascii="Times New Roman" w:hAnsi="Times New Roman" w:cs="Times New Roman"/>
                <w:szCs w:val="28"/>
              </w:rPr>
              <w:t xml:space="preserve">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Цикор</w:t>
            </w:r>
            <w:r w:rsidR="000D000B">
              <w:rPr>
                <w:rFonts w:ascii="Times New Roman" w:hAnsi="Times New Roman" w:cs="Times New Roman"/>
                <w:szCs w:val="28"/>
              </w:rPr>
              <w:t>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сухой, без комочков, коричневого цвета, запах слегка напоминает хлебный. Сертификат соответствия.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0511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Черный гранулированный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Сорт высший . Сертификат качества.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Приправа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Сухие. Укроп, петрушка, </w:t>
            </w:r>
            <w:bookmarkStart w:id="3" w:name="_GoBack"/>
            <w:r>
              <w:rPr>
                <w:rFonts w:ascii="Times New Roman" w:hAnsi="Times New Roman" w:cs="Times New Roman"/>
                <w:szCs w:val="28"/>
              </w:rPr>
              <w:t>лавровый</w:t>
            </w:r>
            <w:bookmarkEnd w:id="3"/>
            <w:r>
              <w:rPr>
                <w:rFonts w:ascii="Times New Roman" w:hAnsi="Times New Roman" w:cs="Times New Roman"/>
                <w:szCs w:val="28"/>
              </w:rPr>
              <w:t xml:space="preserve"> лист.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 йодированная.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320391">
              <w:rPr>
                <w:rFonts w:ascii="Times New Roman" w:hAnsi="Times New Roman" w:cs="Times New Roman"/>
                <w:color w:val="000000"/>
              </w:rPr>
              <w:t>Фортифицированная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3E72A8" w:rsidRDefault="003E72A8" w:rsidP="004C10EA">
      <w:pPr>
        <w:rPr>
          <w:sz w:val="18"/>
        </w:rPr>
      </w:pP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Пряники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Мучное кондитерское изделие. Консистенция: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мягкие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хорошо пропеченные, не липкие. Влажность 14,5%. Сертификат качества</w:t>
            </w:r>
          </w:p>
        </w:tc>
      </w:tr>
    </w:tbl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A65783" w:rsidRDefault="00A65783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1665B8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Вафли</w:t>
            </w:r>
            <w:r w:rsidR="003C00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Сухие хрустящие, легкие, мелкопористые, начинкой (кроме  орехов).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Печенье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Сладкое, без кремовой начинки, из муки высшего сорта или овсяной. Сертификат качества. Без постороннего запаха и вкуса.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Сушки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Твердые, рассыпчатые кольцеобразные изделия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сладкие из муки высшего сорта, без добавок 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>
      <w:r>
        <w:br w:type="page"/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 из смеси муки предпочтительно обогащённой. 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продукт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Гречка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Ячневая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Перловка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Рис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>
        <w:rPr>
          <w:rFonts w:ascii="Times New Roman" w:hAnsi="Times New Roman" w:cs="Times New Roman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Cs w:val="28"/>
        </w:rPr>
        <w:t xml:space="preserve">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>
        <w:rPr>
          <w:rFonts w:ascii="Times New Roman" w:hAnsi="Times New Roman" w:cs="Times New Roman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>
        <w:rPr>
          <w:rFonts w:ascii="Times New Roman" w:hAnsi="Times New Roman" w:cs="Times New Roman"/>
          <w:szCs w:val="28"/>
        </w:rPr>
        <w:t>г(</w:t>
      </w:r>
      <w:proofErr w:type="gramEnd"/>
      <w:r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 сгущенное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730EE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Сгущенное цельное молоко с сахаром. Жирность  не менее 8,5 % Сертификат качества.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30EE1" w:rsidRPr="00AE6187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Мед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730EE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Натуральный.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Полученный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</w:t>
            </w:r>
            <w:r w:rsidR="00504F8F">
              <w:rPr>
                <w:rFonts w:ascii="Times New Roman" w:hAnsi="Times New Roman" w:cs="Times New Roman"/>
                <w:szCs w:val="28"/>
              </w:rPr>
              <w:t xml:space="preserve"> пчеловодческих объектов распола</w:t>
            </w:r>
            <w:r>
              <w:rPr>
                <w:rFonts w:ascii="Times New Roman" w:hAnsi="Times New Roman" w:cs="Times New Roman"/>
                <w:szCs w:val="28"/>
              </w:rPr>
              <w:t xml:space="preserve">гающей на территории свободных от опасных </w:t>
            </w:r>
            <w:r w:rsidR="00504F8F">
              <w:rPr>
                <w:rFonts w:ascii="Times New Roman" w:hAnsi="Times New Roman" w:cs="Times New Roman"/>
                <w:szCs w:val="28"/>
              </w:rPr>
              <w:t>заразных болезней пчел, сельскохо</w:t>
            </w:r>
            <w:r>
              <w:rPr>
                <w:rFonts w:ascii="Times New Roman" w:hAnsi="Times New Roman" w:cs="Times New Roman"/>
                <w:szCs w:val="28"/>
              </w:rPr>
              <w:t xml:space="preserve">зяйственных животных и птиц. Не должен иметь признаков брожения и плесени и посторонних запахов, а так же содержать </w:t>
            </w:r>
            <w:proofErr w:type="spellStart"/>
            <w:r w:rsidR="00504F8F">
              <w:rPr>
                <w:rFonts w:ascii="Times New Roman" w:hAnsi="Times New Roman" w:cs="Times New Roman"/>
                <w:szCs w:val="28"/>
              </w:rPr>
              <w:t>оксимитилфурфурол</w:t>
            </w:r>
            <w:proofErr w:type="spellEnd"/>
            <w:r w:rsidR="00504F8F">
              <w:rPr>
                <w:rFonts w:ascii="Times New Roman" w:hAnsi="Times New Roman" w:cs="Times New Roman"/>
                <w:szCs w:val="28"/>
              </w:rPr>
              <w:t>, а так же не свойственный цвет и структуру. Без примесей. Токсических элементов.</w:t>
            </w:r>
            <w:r>
              <w:rPr>
                <w:rFonts w:ascii="Times New Roman" w:hAnsi="Times New Roman" w:cs="Times New Roman"/>
                <w:szCs w:val="28"/>
              </w:rPr>
              <w:t xml:space="preserve">  Вкус должен быть сладким</w:t>
            </w:r>
            <w:r w:rsidR="00504F8F">
              <w:rPr>
                <w:rFonts w:ascii="Times New Roman" w:hAnsi="Times New Roman" w:cs="Times New Roman"/>
                <w:szCs w:val="28"/>
              </w:rPr>
              <w:t>, нежным</w:t>
            </w:r>
            <w:proofErr w:type="gramStart"/>
            <w:r w:rsidR="00504F8F"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 w:rsidR="00504F8F">
              <w:rPr>
                <w:rFonts w:ascii="Times New Roman" w:hAnsi="Times New Roman" w:cs="Times New Roman"/>
                <w:szCs w:val="28"/>
              </w:rPr>
              <w:t xml:space="preserve"> приятным, согласно сорту.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</w:t>
            </w:r>
            <w:r w:rsidR="00504F8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Ветеринарная справка</w:t>
            </w:r>
            <w:r w:rsidR="00504F8F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30EE1" w:rsidRPr="00AE6187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Натуральный.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Осветленный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или с мякотью, без признаков брожения и плесени.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Изготовлен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 одного или нескольких видов фруктов. С низким содержанием сахарозы. Сертификат соответствия. 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Помидоры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Огурец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неувядшими, </w:t>
            </w:r>
            <w:r w:rsidR="007C60FF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7C60FF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 xml:space="preserve">, без заболеваний и повреждений сельскохозяйственными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Апельсин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Банан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A65783" w:rsidRDefault="00A65783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B5CB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Хлебопекарные сушенные йодированные активные. Сертификат соответствия.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D5187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Конфеты</w:t>
            </w:r>
            <w:r w:rsidR="008D4D9C">
              <w:rPr>
                <w:rFonts w:ascii="Times New Roman" w:hAnsi="Times New Roman" w:cs="Times New Roman"/>
                <w:szCs w:val="28"/>
              </w:rPr>
              <w:t xml:space="preserve"> карамель с  фруктово-ягодной начинкой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Зеленый горошек</w:t>
            </w:r>
            <w:r w:rsidR="006435BE">
              <w:rPr>
                <w:rFonts w:ascii="Times New Roman" w:hAnsi="Times New Roman" w:cs="Times New Roman"/>
                <w:szCs w:val="28"/>
              </w:rPr>
              <w:t xml:space="preserve"> консервированный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Соленые 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без уксуса и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51879" w:rsidRDefault="00D51879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Ванилин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Кристаллический. Сухой. Сертификат соответствия.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Вода бутилированная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D0E1F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Вода питьевая расфасованная в емкости. Требования к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беззопсности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питьевой воды  : к показателям химического и солевого состава микробиологическим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радиологическим, токсикологическим показателям, производству , к потребительской упаковке (таре) 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маркеров</w:t>
            </w:r>
            <w:r w:rsidR="00457B9E"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информации для потребителей. Питьевая вода, </w:t>
            </w:r>
            <w:r w:rsidR="00457B9E">
              <w:rPr>
                <w:rFonts w:ascii="Times New Roman" w:hAnsi="Times New Roman" w:cs="Times New Roman"/>
                <w:szCs w:val="28"/>
              </w:rPr>
              <w:t>расфасованная</w:t>
            </w:r>
            <w:r>
              <w:rPr>
                <w:rFonts w:ascii="Times New Roman" w:hAnsi="Times New Roman" w:cs="Times New Roman"/>
                <w:szCs w:val="28"/>
              </w:rPr>
              <w:t xml:space="preserve"> в емкости до</w:t>
            </w:r>
            <w:r w:rsidR="00457B9E">
              <w:rPr>
                <w:rFonts w:ascii="Times New Roman" w:hAnsi="Times New Roman" w:cs="Times New Roman"/>
                <w:szCs w:val="28"/>
              </w:rPr>
              <w:t>л</w:t>
            </w:r>
            <w:r>
              <w:rPr>
                <w:rFonts w:ascii="Times New Roman" w:hAnsi="Times New Roman" w:cs="Times New Roman"/>
                <w:szCs w:val="28"/>
              </w:rPr>
              <w:t>жна соответств</w:t>
            </w:r>
            <w:r w:rsidR="00457B9E">
              <w:rPr>
                <w:rFonts w:ascii="Times New Roman" w:hAnsi="Times New Roman" w:cs="Times New Roman"/>
                <w:szCs w:val="28"/>
              </w:rPr>
              <w:t>овать требованиям законодальство</w:t>
            </w:r>
            <w:r>
              <w:rPr>
                <w:rFonts w:ascii="Times New Roman" w:hAnsi="Times New Roman" w:cs="Times New Roman"/>
                <w:szCs w:val="28"/>
              </w:rPr>
              <w:t>м РК в области санитарно-эпидемиологического благополучия населения.</w:t>
            </w:r>
            <w:r w:rsidR="00457B9E">
              <w:rPr>
                <w:rFonts w:ascii="Times New Roman" w:hAnsi="Times New Roman" w:cs="Times New Roman"/>
                <w:szCs w:val="28"/>
              </w:rPr>
              <w:t xml:space="preserve"> Не допускается присутствия в питьевой воде, расфасованной в емкости различных видимых не вооруженным глазом включений, поверхностной пленки и осадка.</w:t>
            </w:r>
          </w:p>
        </w:tc>
      </w:tr>
    </w:tbl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993956" w:rsidRPr="00AE6187" w:rsidRDefault="00993956" w:rsidP="00993956">
      <w:pPr>
        <w:rPr>
          <w:sz w:val="18"/>
        </w:rPr>
      </w:pPr>
    </w:p>
    <w:p w:rsidR="00993956" w:rsidRDefault="00993956" w:rsidP="00843A24">
      <w:pPr>
        <w:rPr>
          <w:sz w:val="18"/>
        </w:rPr>
      </w:pPr>
    </w:p>
    <w:sectPr w:rsidR="00993956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090" w:rsidRDefault="00DF6090" w:rsidP="001665B8">
      <w:pPr>
        <w:spacing w:after="0" w:line="240" w:lineRule="auto"/>
      </w:pPr>
      <w:r>
        <w:separator/>
      </w:r>
    </w:p>
  </w:endnote>
  <w:endnote w:type="continuationSeparator" w:id="0">
    <w:p w:rsidR="00DF6090" w:rsidRDefault="00DF6090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090" w:rsidRDefault="00DF6090" w:rsidP="001665B8">
      <w:pPr>
        <w:spacing w:after="0" w:line="240" w:lineRule="auto"/>
      </w:pPr>
      <w:r>
        <w:separator/>
      </w:r>
    </w:p>
  </w:footnote>
  <w:footnote w:type="continuationSeparator" w:id="0">
    <w:p w:rsidR="00DF6090" w:rsidRDefault="00DF6090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793"/>
    <w:rsid w:val="00020191"/>
    <w:rsid w:val="00051170"/>
    <w:rsid w:val="00052958"/>
    <w:rsid w:val="000B28CB"/>
    <w:rsid w:val="000D000B"/>
    <w:rsid w:val="001665B8"/>
    <w:rsid w:val="00225EFA"/>
    <w:rsid w:val="002C53D3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10EA"/>
    <w:rsid w:val="004C30E7"/>
    <w:rsid w:val="00504F8F"/>
    <w:rsid w:val="00507E91"/>
    <w:rsid w:val="005315A1"/>
    <w:rsid w:val="00533793"/>
    <w:rsid w:val="00555210"/>
    <w:rsid w:val="005853BA"/>
    <w:rsid w:val="005E6ADC"/>
    <w:rsid w:val="005F0205"/>
    <w:rsid w:val="00632DE8"/>
    <w:rsid w:val="006435BE"/>
    <w:rsid w:val="00692288"/>
    <w:rsid w:val="006B7CDF"/>
    <w:rsid w:val="00730EE1"/>
    <w:rsid w:val="007C439E"/>
    <w:rsid w:val="007C60FF"/>
    <w:rsid w:val="007F77DB"/>
    <w:rsid w:val="00843A24"/>
    <w:rsid w:val="008B48F4"/>
    <w:rsid w:val="008D4D9C"/>
    <w:rsid w:val="0095746A"/>
    <w:rsid w:val="00987BBC"/>
    <w:rsid w:val="00993956"/>
    <w:rsid w:val="009D0E1F"/>
    <w:rsid w:val="00A56502"/>
    <w:rsid w:val="00A65783"/>
    <w:rsid w:val="00AD104E"/>
    <w:rsid w:val="00AE6187"/>
    <w:rsid w:val="00AF55FC"/>
    <w:rsid w:val="00AF6867"/>
    <w:rsid w:val="00B0315B"/>
    <w:rsid w:val="00BD7A5B"/>
    <w:rsid w:val="00D51879"/>
    <w:rsid w:val="00DB3998"/>
    <w:rsid w:val="00DB5CB1"/>
    <w:rsid w:val="00DE6682"/>
    <w:rsid w:val="00DF6090"/>
    <w:rsid w:val="00E56D2F"/>
    <w:rsid w:val="00EB61E1"/>
    <w:rsid w:val="00EB7C1C"/>
    <w:rsid w:val="00F442D1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41FCD-52CB-4695-82FB-866557F3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70</Pages>
  <Words>23588</Words>
  <Characters>134452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Work</cp:lastModifiedBy>
  <cp:revision>25</cp:revision>
  <cp:lastPrinted>2019-02-08T05:07:00Z</cp:lastPrinted>
  <dcterms:created xsi:type="dcterms:W3CDTF">2019-01-31T05:09:00Z</dcterms:created>
  <dcterms:modified xsi:type="dcterms:W3CDTF">2019-02-08T10:38:00Z</dcterms:modified>
</cp:coreProperties>
</file>