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1B" w:rsidRDefault="008E7A79" w:rsidP="0092786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ММ</w:t>
      </w:r>
      <w:r w:rsidR="00A2601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«Жетекші жалпы орта білім беру мектебі» </w:t>
      </w:r>
    </w:p>
    <w:p w:rsidR="00927864" w:rsidRPr="001A1FD5" w:rsidRDefault="00A2601B" w:rsidP="0092786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тамақтандыруды ұйымдастыру туралы ақпарат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Мектеп асханасы, мектеп ғимаратының ішінде орналасқан.  2018-2019 оқу жылы жеке кәсіпкер Н. Малаховамен  және мектеп  әкімшілігімен оқушыларды ыстық тамақпен тамақтандыру  бойынша келісім шарт жасалды.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Мектеп әкімшілігі орындаушымен бірлескен ынтымақтастығы  келесі бағыттары бойынша келісті.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-оқушыларға сапалы тағам дайындау;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- мектеп асханасын ас мәзіріне сәйкес қажетті және сертификатталған азық-түлікпен қамтамасыз ету;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-ҚР ДСМ 2017 жылғы 16 тамыздағы № 611 "Білім беру объектілеріне қойылатын санитариялық-эпидимиологиялық талаптар" бұйрығына сәйкес асхана бөлмесі мен жабдықтарын ұстау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- келіп түсетін шикізатты қабылдау ережелерін қатаң сақтауды , тамақ өнімдерін кулинарлық өңдеу талаптарына, сондай-ақ тез бұзылатын өнімдерді  мерзімдеріне сақтау қамтамасыз ету;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-оқушылардың сапалы тамақтануы мәселелерін жақсы білімі  арнайы  кадрлармен   жасақтау.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Мектеп өз тарапынан: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- тамаққа бракераж бақылау  өткізу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-пищеблокты санитарлық-техникалық нормаларға сәйкес жабдықтау, сондай-ақ ыстық, суық су мен электр энергиясымен қамтамасыз етеді.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- бекітілген мәзірдің сақталуына жүйелі бақылауды қамтамасыз етеді, апта күндері бойынша оқушылардың тамақтану тәртібін, сондай-ақ оқушылардың асханаға топпен бару кестесін бекітеді.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Асхана  қажетті ыдысыпен  жеткілікті мөлшерде қамтамасыз етілген, ыдыс үнемі жаңартылады ,сынығы мен жарықтары жоқ.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Бірінші тағамдар: ет сорпа: бұршақ, вермишель, күріш, қызылша, борщ, тұздық.екінші тағамдар: пісірілген қарақұмық, күріш, тары, бидай жармасы, макарон өнімдері, картоп пюресі.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Сусындар: кептірілген жемістер мен жаңа піскен алмадан жасалған компот, қант , лимон  және сүт қосылған шай, какао, кисель, шырындар, сүт, айран.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Ыстық тамақпен 311 оқушы қамтылды: 1 және 4 сыныптар – 166 адам, 5-11 сыныптар-145 адам.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Сынып жетекшілері өз сыныптарында оқушылардың тамақтануына жауапты болып табылады және келесі жұмыстарды жүргізеді: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- оқушылардың асханаға баруының есебін жүргізеді;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- тамақтануға ақы төлейді ;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- оқушылар мен олардың ата-аналары арасында тамақтанудың гигиеналық негіздері бойынша түсіндіру жұмыстарын жүргізеді.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Мектеп әкімшілігі  кесте бойынша  асханадағы кезекшілікке  қатысады, сондай-ақ мұғалімдердің кезекшілік кестесі бар.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Оқушыларды, әсіресе аз қамтылған және әлеуметтік қорғалмаған отбасылардан шыққан балаларды тегін ыстық тамақпен қамту үшін дерек банкі жинақталды: 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* аз қамтылған отбасы балаларының тізімі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* көп балалы отбасы балаларының тізімі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Тегін ыстық тамақтанумен қамтылған  барлық оқушылардың саны: 40 оқушы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26оқушы  -көп балалы отбасынан; 10оқушы -аз қамтылған отбасынан; 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3оқушы -ата-анасының қамқорлығынсыз қалған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1оқушы -сәтсіздік  отбасынан.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Ата-аналар мен сынып жетекшілері тегін тамақтануды ұсыну үшін барлық қажетті құжаттар  (өтініштер,  табыстары туралы анықтамалар, көп балалы отбасы куәліктерінің көшірмелері және т.б.) тапсырылды.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Ыстық тамақ аптасына 5 күн беріледі. Тамақтандыру тәртібі санитарлық нормалары сәйкес ұйымдастырылған, 60 отыратын орын бар.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Ыстық тамақты тиімді ұйымдастыру үшін тамақтану кестесі жасалған, Екінші, үшінші және төртінші сабақтардан кейін білім алушылар  үзіліс кезінде тамақтанады. Ас ішуге арналған ұзақтығы жеткілікті – 15 минут.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Бастауыш сынып оқушылары сынып жетекшісінің қатысуымен тамақтанады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Бүгінгі күні тамақтану сомасы жалпы білім беру қорынан 221,42 теңгені құрайды.Ата-аналар төлем ақысы-240тенге .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Күнделікті мәзір перспективалық мәзір негізінде жасалған .</w:t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Сабаққа қатыспаған оқушыларды  тіркеу журналында белгіленеді. Тамақтануды ұйымдастыру мәселесі директор жанындағы кеңесте қаралды.</w:t>
      </w:r>
    </w:p>
    <w:p w:rsidR="00927864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5E0B">
        <w:rPr>
          <w:rFonts w:ascii="Times New Roman" w:hAnsi="Times New Roman" w:cs="Times New Roman"/>
          <w:sz w:val="28"/>
          <w:szCs w:val="28"/>
          <w:lang w:val="kk-KZ" w:eastAsia="ru-RU"/>
        </w:rPr>
        <w:t>Мектеп асханасы барлық оқушыларды мектептің жұмыс режиміне сәйкес толық ыстық тамақпен қамтамасыз етілді. Сапалы ыстық тамақты ұйымдастыру оқушылардың денсаулық жағдайына жағымды әсер етеді.</w:t>
      </w:r>
    </w:p>
    <w:p w:rsidR="00927864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27864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7555" cy="1957705"/>
            <wp:effectExtent l="19050" t="0" r="0" b="0"/>
            <wp:docPr id="1" name="Рисунок 1" descr="20190211_154401_re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0211_154401_resiz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7715" cy="1957705"/>
            <wp:effectExtent l="19050" t="0" r="635" b="0"/>
            <wp:docPr id="2" name="Рисунок 2" descr="20190211_154207_re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0211_154207_resiz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957705"/>
            <wp:effectExtent l="19050" t="0" r="0" b="0"/>
            <wp:docPr id="3" name="Рисунок 3" descr="20190211_154229_re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90211_154229_resiz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864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27864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27864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9580" cy="1957705"/>
            <wp:effectExtent l="19050" t="0" r="0" b="0"/>
            <wp:docPr id="4" name="Рисунок 4" descr="20190211_154801_re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90211_154801_resiz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7705" cy="1957705"/>
            <wp:effectExtent l="19050" t="0" r="4445" b="0"/>
            <wp:docPr id="5" name="Рисунок 5" descr="20190211_150914_re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90211_150914_resiz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7560" cy="1957705"/>
            <wp:effectExtent l="19050" t="0" r="8890" b="0"/>
            <wp:docPr id="6" name="Рисунок 6" descr="20190211_145609_re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90211_145609_resiz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1EF" w:rsidRDefault="006051EF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27864" w:rsidRDefault="006051EF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643E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643EB2">
        <w:pict>
          <v:shape id="_x0000_i1026" type="#_x0000_t75" alt="" style="width:24.25pt;height:24.25pt"/>
        </w:pict>
      </w:r>
      <w:r>
        <w:rPr>
          <w:noProof/>
          <w:lang w:eastAsia="ru-RU"/>
        </w:rPr>
        <w:drawing>
          <wp:inline distT="0" distB="0" distL="0" distR="0">
            <wp:extent cx="4274654" cy="2683565"/>
            <wp:effectExtent l="19050" t="0" r="0" b="0"/>
            <wp:docPr id="8" name="Рисунок 6" descr="C:\Documents and Settings\Приемная\Local Settings\Temporary Internet Files\Content.Word\20190211_171647_resiz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риемная\Local Settings\Temporary Internet Files\Content.Word\20190211_171647_resized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341" r="15845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654" cy="26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864" w:rsidRPr="00905E0B" w:rsidRDefault="00927864" w:rsidP="00927864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8B2185" w:rsidRDefault="008B2185"/>
    <w:sectPr w:rsidR="008B2185" w:rsidSect="00905E0B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27864"/>
    <w:rsid w:val="0055343B"/>
    <w:rsid w:val="005B2C76"/>
    <w:rsid w:val="006051EF"/>
    <w:rsid w:val="00643EB2"/>
    <w:rsid w:val="00774D3D"/>
    <w:rsid w:val="008B2185"/>
    <w:rsid w:val="008E7A79"/>
    <w:rsid w:val="00927864"/>
    <w:rsid w:val="009C6129"/>
    <w:rsid w:val="00A2601B"/>
    <w:rsid w:val="00D07125"/>
    <w:rsid w:val="00E541E1"/>
    <w:rsid w:val="00F73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64"/>
    <w:pPr>
      <w:spacing w:after="200" w:line="276" w:lineRule="auto"/>
      <w:ind w:firstLine="0"/>
    </w:pPr>
    <w:rPr>
      <w:rFonts w:ascii="Calibri" w:eastAsia="Calibri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541E1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1E1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1E1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1E1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1E1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1E1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1E1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1E1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1E1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1E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41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41E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41E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541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541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541E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541E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541E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E541E1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E541E1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E541E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541E1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E541E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541E1"/>
    <w:rPr>
      <w:b/>
      <w:bCs/>
      <w:spacing w:val="0"/>
    </w:rPr>
  </w:style>
  <w:style w:type="character" w:styleId="a9">
    <w:name w:val="Emphasis"/>
    <w:uiPriority w:val="20"/>
    <w:qFormat/>
    <w:rsid w:val="00E541E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541E1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b">
    <w:name w:val="List Paragraph"/>
    <w:basedOn w:val="a"/>
    <w:uiPriority w:val="34"/>
    <w:qFormat/>
    <w:rsid w:val="00E541E1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541E1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541E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541E1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541E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541E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541E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541E1"/>
    <w:rPr>
      <w:smallCaps/>
    </w:rPr>
  </w:style>
  <w:style w:type="character" w:styleId="af1">
    <w:name w:val="Intense Reference"/>
    <w:uiPriority w:val="32"/>
    <w:qFormat/>
    <w:rsid w:val="00E541E1"/>
    <w:rPr>
      <w:b/>
      <w:bCs/>
      <w:smallCaps/>
      <w:color w:val="auto"/>
    </w:rPr>
  </w:style>
  <w:style w:type="character" w:styleId="af2">
    <w:name w:val="Book Title"/>
    <w:uiPriority w:val="33"/>
    <w:qFormat/>
    <w:rsid w:val="00E541E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541E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2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27864"/>
    <w:rPr>
      <w:rFonts w:ascii="Tahoma" w:eastAsia="Calibri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priemna9</dc:creator>
  <cp:lastModifiedBy>priemna9</cp:lastModifiedBy>
  <cp:revision>9</cp:revision>
  <dcterms:created xsi:type="dcterms:W3CDTF">2019-02-11T11:56:00Z</dcterms:created>
  <dcterms:modified xsi:type="dcterms:W3CDTF">2019-02-13T05:25:00Z</dcterms:modified>
</cp:coreProperties>
</file>