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46" w:rsidRDefault="00431BBE" w:rsidP="008B5D46">
      <w:pPr>
        <w:jc w:val="center"/>
        <w:rPr>
          <w:b/>
          <w:sz w:val="28"/>
          <w:szCs w:val="28"/>
        </w:rPr>
      </w:pPr>
      <w:r w:rsidRPr="008B5D46">
        <w:rPr>
          <w:b/>
          <w:sz w:val="28"/>
          <w:szCs w:val="28"/>
        </w:rPr>
        <w:t xml:space="preserve">Аналитическая справка по реализации областных проектов </w:t>
      </w:r>
    </w:p>
    <w:p w:rsidR="00E5428A" w:rsidRDefault="00431BBE" w:rsidP="008B5D46">
      <w:pPr>
        <w:jc w:val="center"/>
        <w:rPr>
          <w:b/>
          <w:sz w:val="28"/>
          <w:szCs w:val="28"/>
        </w:rPr>
      </w:pPr>
      <w:r w:rsidRPr="008B5D46">
        <w:rPr>
          <w:b/>
          <w:sz w:val="28"/>
          <w:szCs w:val="28"/>
        </w:rPr>
        <w:t>в ГУ «СОШ № 5»</w:t>
      </w:r>
    </w:p>
    <w:p w:rsidR="004343FB" w:rsidRPr="008B5D46" w:rsidRDefault="004343FB" w:rsidP="008B5D46">
      <w:pPr>
        <w:jc w:val="center"/>
        <w:rPr>
          <w:b/>
          <w:sz w:val="28"/>
          <w:szCs w:val="28"/>
        </w:rPr>
      </w:pPr>
    </w:p>
    <w:p w:rsidR="00431BBE" w:rsidRPr="008B5D46" w:rsidRDefault="008B5D46" w:rsidP="008B5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4AF6" w:rsidRPr="008B5D46">
        <w:rPr>
          <w:sz w:val="28"/>
          <w:szCs w:val="28"/>
        </w:rPr>
        <w:t>В рамках реализации проектов в начале учебного года был разработан график проведения мероприятий, назначены ответственные.</w:t>
      </w:r>
    </w:p>
    <w:p w:rsidR="004343FB" w:rsidRDefault="004343FB" w:rsidP="0020097B">
      <w:pPr>
        <w:jc w:val="center"/>
        <w:rPr>
          <w:sz w:val="28"/>
          <w:szCs w:val="28"/>
        </w:rPr>
      </w:pPr>
    </w:p>
    <w:p w:rsidR="0020097B" w:rsidRPr="004343FB" w:rsidRDefault="0020097B" w:rsidP="0020097B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</w:rPr>
        <w:t>Областной проект «</w:t>
      </w:r>
      <w:proofErr w:type="spellStart"/>
      <w:proofErr w:type="gramStart"/>
      <w:r w:rsidRPr="004343FB">
        <w:rPr>
          <w:b/>
          <w:sz w:val="28"/>
          <w:szCs w:val="28"/>
        </w:rPr>
        <w:t>Ша</w:t>
      </w:r>
      <w:proofErr w:type="spellEnd"/>
      <w:proofErr w:type="gramEnd"/>
      <w:r w:rsidRPr="004343FB">
        <w:rPr>
          <w:b/>
          <w:sz w:val="28"/>
          <w:szCs w:val="28"/>
          <w:lang w:val="kk-KZ"/>
        </w:rPr>
        <w:t>ң</w:t>
      </w:r>
      <w:proofErr w:type="spellStart"/>
      <w:r w:rsidRPr="004343FB">
        <w:rPr>
          <w:b/>
          <w:sz w:val="28"/>
          <w:szCs w:val="28"/>
        </w:rPr>
        <w:t>ырак</w:t>
      </w:r>
      <w:proofErr w:type="spellEnd"/>
      <w:r w:rsidRPr="004343FB">
        <w:rPr>
          <w:b/>
          <w:sz w:val="28"/>
          <w:szCs w:val="28"/>
        </w:rPr>
        <w:t>»</w:t>
      </w:r>
    </w:p>
    <w:p w:rsidR="0020097B" w:rsidRDefault="0020097B" w:rsidP="00200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ноября 2018 год учащиеся 4 «А» класса приняли участие в мастер-классе по изготовлению казахских орнаментов. Данное мероприятие провела </w:t>
      </w:r>
      <w:proofErr w:type="spellStart"/>
      <w:r>
        <w:rPr>
          <w:sz w:val="28"/>
          <w:szCs w:val="28"/>
        </w:rPr>
        <w:t>Садыгазина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Мархабат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Сарсенбаевна</w:t>
      </w:r>
      <w:proofErr w:type="spellEnd"/>
      <w:r>
        <w:rPr>
          <w:sz w:val="28"/>
          <w:szCs w:val="28"/>
        </w:rPr>
        <w:t>, владелица ателье «</w:t>
      </w:r>
      <w:proofErr w:type="spellStart"/>
      <w:r>
        <w:rPr>
          <w:sz w:val="28"/>
          <w:szCs w:val="28"/>
        </w:rPr>
        <w:t>Нурабат</w:t>
      </w:r>
      <w:proofErr w:type="spellEnd"/>
      <w:r>
        <w:rPr>
          <w:sz w:val="28"/>
          <w:szCs w:val="28"/>
        </w:rPr>
        <w:t xml:space="preserve">». Ребята с удовольствием рисовали и вырезали орнаменты для изготовления </w:t>
      </w:r>
      <w:proofErr w:type="spellStart"/>
      <w:r>
        <w:rPr>
          <w:sz w:val="28"/>
          <w:szCs w:val="28"/>
        </w:rPr>
        <w:t>корпешек</w:t>
      </w:r>
      <w:proofErr w:type="spellEnd"/>
      <w:r>
        <w:rPr>
          <w:sz w:val="28"/>
          <w:szCs w:val="28"/>
        </w:rPr>
        <w:t>.</w:t>
      </w:r>
      <w:r w:rsidR="008B5D46">
        <w:rPr>
          <w:sz w:val="28"/>
          <w:szCs w:val="28"/>
        </w:rPr>
        <w:t xml:space="preserve"> Приняло участие 15 человек.</w:t>
      </w:r>
    </w:p>
    <w:p w:rsidR="0020097B" w:rsidRDefault="0020097B" w:rsidP="0020097B">
      <w:pPr>
        <w:jc w:val="both"/>
        <w:rPr>
          <w:sz w:val="28"/>
          <w:szCs w:val="28"/>
        </w:rPr>
      </w:pPr>
    </w:p>
    <w:p w:rsidR="0020097B" w:rsidRPr="004343FB" w:rsidRDefault="0020097B" w:rsidP="0020097B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</w:rPr>
        <w:t>Областной проект «</w:t>
      </w:r>
      <w:proofErr w:type="spellStart"/>
      <w:r w:rsidRPr="004343FB">
        <w:rPr>
          <w:b/>
          <w:sz w:val="28"/>
          <w:szCs w:val="28"/>
        </w:rPr>
        <w:t>Адал</w:t>
      </w:r>
      <w:proofErr w:type="spellEnd"/>
      <w:r w:rsidRPr="004343FB">
        <w:rPr>
          <w:b/>
          <w:sz w:val="28"/>
          <w:szCs w:val="28"/>
        </w:rPr>
        <w:t xml:space="preserve"> </w:t>
      </w:r>
      <w:r w:rsidRPr="004343FB">
        <w:rPr>
          <w:b/>
          <w:sz w:val="28"/>
          <w:szCs w:val="28"/>
          <w:lang w:val="en-US"/>
        </w:rPr>
        <w:t>friends</w:t>
      </w:r>
      <w:r w:rsidRPr="004343FB">
        <w:rPr>
          <w:b/>
          <w:sz w:val="28"/>
          <w:szCs w:val="28"/>
        </w:rPr>
        <w:t>»</w:t>
      </w:r>
    </w:p>
    <w:p w:rsidR="0020097B" w:rsidRDefault="0020097B" w:rsidP="006F78AB">
      <w:pPr>
        <w:jc w:val="both"/>
      </w:pPr>
      <w:r>
        <w:rPr>
          <w:sz w:val="28"/>
          <w:szCs w:val="28"/>
        </w:rPr>
        <w:t xml:space="preserve">Для учащихся, обучающиеся на дому </w:t>
      </w:r>
      <w:proofErr w:type="spellStart"/>
      <w:r>
        <w:rPr>
          <w:sz w:val="28"/>
          <w:szCs w:val="28"/>
        </w:rPr>
        <w:t>Захирова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Ансара</w:t>
      </w:r>
      <w:proofErr w:type="spellEnd"/>
      <w:r>
        <w:rPr>
          <w:sz w:val="28"/>
          <w:szCs w:val="28"/>
        </w:rPr>
        <w:t xml:space="preserve"> 01.06.2007 и Еременко Артем 11.07.2007 </w:t>
      </w:r>
      <w:r w:rsidR="006F78AB">
        <w:rPr>
          <w:sz w:val="28"/>
          <w:szCs w:val="28"/>
        </w:rPr>
        <w:t xml:space="preserve">и учащихся начальных </w:t>
      </w:r>
      <w:proofErr w:type="spellStart"/>
      <w:r w:rsidR="006F78AB">
        <w:rPr>
          <w:sz w:val="28"/>
          <w:szCs w:val="28"/>
        </w:rPr>
        <w:t>классов</w:t>
      </w:r>
      <w:r>
        <w:rPr>
          <w:sz w:val="28"/>
          <w:szCs w:val="28"/>
        </w:rPr>
        <w:t>председатель</w:t>
      </w:r>
      <w:proofErr w:type="spellEnd"/>
      <w:r>
        <w:rPr>
          <w:sz w:val="28"/>
          <w:szCs w:val="28"/>
        </w:rPr>
        <w:t xml:space="preserve"> попечительского совета школы </w:t>
      </w:r>
      <w:r w:rsidR="00B464BF">
        <w:rPr>
          <w:sz w:val="28"/>
          <w:szCs w:val="28"/>
        </w:rPr>
        <w:t xml:space="preserve">Анисимова Дарья Алексеевна </w:t>
      </w:r>
      <w:r w:rsidR="006F78AB">
        <w:rPr>
          <w:sz w:val="28"/>
          <w:szCs w:val="28"/>
        </w:rPr>
        <w:t xml:space="preserve">8 декабря 2018 год  </w:t>
      </w:r>
      <w:r>
        <w:rPr>
          <w:sz w:val="28"/>
          <w:szCs w:val="28"/>
        </w:rPr>
        <w:t xml:space="preserve">провела мастер-класс по изготовлению новогодних игрушек из лампочек. </w:t>
      </w:r>
      <w:r w:rsidR="008B5D46">
        <w:rPr>
          <w:sz w:val="28"/>
          <w:szCs w:val="28"/>
        </w:rPr>
        <w:t>Участие приняло 9 человек.</w:t>
      </w:r>
    </w:p>
    <w:p w:rsidR="00431BBE" w:rsidRDefault="00431BBE"/>
    <w:p w:rsidR="00B464BF" w:rsidRPr="004343FB" w:rsidRDefault="00B464BF" w:rsidP="008B5D46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</w:rPr>
        <w:t>Областной проект «</w:t>
      </w:r>
      <w:r w:rsidRPr="004343FB">
        <w:rPr>
          <w:b/>
          <w:sz w:val="28"/>
          <w:szCs w:val="28"/>
          <w:lang w:val="kk-KZ"/>
        </w:rPr>
        <w:t>Менің Туым</w:t>
      </w:r>
      <w:r w:rsidRPr="004343FB">
        <w:rPr>
          <w:b/>
          <w:sz w:val="28"/>
          <w:szCs w:val="28"/>
        </w:rPr>
        <w:t>»</w:t>
      </w:r>
    </w:p>
    <w:p w:rsidR="006F78AB" w:rsidRPr="008B5D46" w:rsidRDefault="00B464BF" w:rsidP="008B5D46">
      <w:pPr>
        <w:jc w:val="both"/>
        <w:rPr>
          <w:sz w:val="28"/>
          <w:szCs w:val="28"/>
          <w:lang w:val="kk-KZ"/>
        </w:rPr>
      </w:pPr>
      <w:r w:rsidRPr="008B5D46">
        <w:rPr>
          <w:sz w:val="28"/>
          <w:szCs w:val="28"/>
          <w:lang w:val="kk-KZ"/>
        </w:rPr>
        <w:t xml:space="preserve">Для реализации данного проекта спонсорскую помощь оказал Закарадзе, родитель школы. Он приобрел флагштог на </w:t>
      </w:r>
      <w:r w:rsidR="008B5D46" w:rsidRPr="008B5D46">
        <w:rPr>
          <w:sz w:val="28"/>
          <w:szCs w:val="28"/>
          <w:lang w:val="kk-KZ"/>
        </w:rPr>
        <w:t>с</w:t>
      </w:r>
      <w:r w:rsidRPr="008B5D46">
        <w:rPr>
          <w:sz w:val="28"/>
          <w:szCs w:val="28"/>
          <w:lang w:val="kk-KZ"/>
        </w:rPr>
        <w:t>умму 90000 тенге.</w:t>
      </w:r>
      <w:r w:rsidR="008B5D46" w:rsidRPr="008B5D46">
        <w:rPr>
          <w:sz w:val="28"/>
          <w:szCs w:val="28"/>
          <w:lang w:val="kk-KZ"/>
        </w:rPr>
        <w:t xml:space="preserve"> На торжественных мероприятиях учащиеся используют сувенирные флажки.</w:t>
      </w:r>
      <w:r w:rsidRPr="008B5D46">
        <w:rPr>
          <w:sz w:val="28"/>
          <w:szCs w:val="28"/>
          <w:lang w:val="kk-KZ"/>
        </w:rPr>
        <w:t xml:space="preserve">  </w:t>
      </w:r>
    </w:p>
    <w:p w:rsidR="008B5D46" w:rsidRDefault="008B5D46">
      <w:pPr>
        <w:jc w:val="both"/>
        <w:rPr>
          <w:sz w:val="28"/>
          <w:szCs w:val="28"/>
          <w:lang w:val="kk-KZ"/>
        </w:rPr>
      </w:pPr>
    </w:p>
    <w:p w:rsidR="008B5D46" w:rsidRPr="004343FB" w:rsidRDefault="008B5D46" w:rsidP="008B5D46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  <w:lang w:val="kk-KZ"/>
        </w:rPr>
        <w:t>Областной проект «</w:t>
      </w:r>
      <w:proofErr w:type="spellStart"/>
      <w:r w:rsidRPr="004343FB">
        <w:rPr>
          <w:b/>
          <w:sz w:val="28"/>
          <w:szCs w:val="28"/>
          <w:lang w:val="en-US"/>
        </w:rPr>
        <w:t>Bala</w:t>
      </w:r>
      <w:proofErr w:type="spellEnd"/>
      <w:r w:rsidRPr="004343FB">
        <w:rPr>
          <w:b/>
          <w:sz w:val="28"/>
          <w:szCs w:val="28"/>
        </w:rPr>
        <w:t xml:space="preserve"> </w:t>
      </w:r>
      <w:r w:rsidRPr="004343FB">
        <w:rPr>
          <w:b/>
          <w:sz w:val="28"/>
          <w:szCs w:val="28"/>
          <w:lang w:val="en-US"/>
        </w:rPr>
        <w:t>business</w:t>
      </w:r>
      <w:r w:rsidRPr="004343FB">
        <w:rPr>
          <w:b/>
          <w:sz w:val="28"/>
          <w:szCs w:val="28"/>
        </w:rPr>
        <w:t>»</w:t>
      </w:r>
    </w:p>
    <w:p w:rsidR="008B5D46" w:rsidRDefault="008B5D46" w:rsidP="008B5D46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данном проекте участие не принимали. Но на базе школы учащиеся совместно с учителем самопознания Санниковой Е.Г. и учителем физической культуры Головня Г.Н. разрабатывают 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>оительства хоккейной площадки на территории школы.</w:t>
      </w:r>
    </w:p>
    <w:p w:rsidR="008B5D46" w:rsidRDefault="008B5D46" w:rsidP="008B5D46">
      <w:pPr>
        <w:jc w:val="both"/>
        <w:rPr>
          <w:sz w:val="28"/>
          <w:szCs w:val="28"/>
        </w:rPr>
      </w:pPr>
    </w:p>
    <w:p w:rsidR="008B5D46" w:rsidRPr="004343FB" w:rsidRDefault="00E25C59" w:rsidP="00E25C59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</w:rPr>
        <w:t>Областной проект «</w:t>
      </w:r>
      <w:r w:rsidRPr="004343FB">
        <w:rPr>
          <w:b/>
          <w:sz w:val="28"/>
          <w:szCs w:val="28"/>
          <w:lang w:val="en-US"/>
        </w:rPr>
        <w:t>Family</w:t>
      </w:r>
      <w:r w:rsidRPr="004343FB">
        <w:rPr>
          <w:b/>
          <w:sz w:val="28"/>
          <w:szCs w:val="28"/>
        </w:rPr>
        <w:t xml:space="preserve"> </w:t>
      </w:r>
      <w:r w:rsidRPr="004343FB">
        <w:rPr>
          <w:b/>
          <w:sz w:val="28"/>
          <w:szCs w:val="28"/>
          <w:lang w:val="en-US"/>
        </w:rPr>
        <w:t>day</w:t>
      </w:r>
      <w:r w:rsidRPr="004343FB">
        <w:rPr>
          <w:b/>
          <w:sz w:val="28"/>
          <w:szCs w:val="28"/>
        </w:rPr>
        <w:t>»</w:t>
      </w:r>
    </w:p>
    <w:p w:rsidR="00E25C59" w:rsidRDefault="00E25C59" w:rsidP="008B5D4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этап данного проекта для учащихся 1-4 классов, который проводился в рамках Дня семьи в Республике Казахстан, по согласованию с родителями был перенесен на февраль месяц. Остальные этапы, для 5-8 классов и 9-11 классов будут проводиться согласно плану.</w:t>
      </w:r>
    </w:p>
    <w:p w:rsidR="00E25C59" w:rsidRDefault="00E25C59" w:rsidP="008B5D46">
      <w:pPr>
        <w:jc w:val="both"/>
        <w:rPr>
          <w:sz w:val="28"/>
          <w:szCs w:val="28"/>
        </w:rPr>
      </w:pPr>
    </w:p>
    <w:p w:rsidR="00E25C59" w:rsidRPr="004343FB" w:rsidRDefault="00E25C59" w:rsidP="00E25C59">
      <w:pPr>
        <w:jc w:val="center"/>
        <w:rPr>
          <w:b/>
          <w:sz w:val="28"/>
          <w:szCs w:val="28"/>
        </w:rPr>
      </w:pPr>
      <w:r w:rsidRPr="004343FB">
        <w:rPr>
          <w:b/>
          <w:sz w:val="28"/>
          <w:szCs w:val="28"/>
        </w:rPr>
        <w:t xml:space="preserve">Областной проект «ЭКО </w:t>
      </w:r>
      <w:r w:rsidRPr="004343FB">
        <w:rPr>
          <w:b/>
          <w:sz w:val="28"/>
          <w:szCs w:val="28"/>
          <w:lang w:val="en-US"/>
        </w:rPr>
        <w:t>boom</w:t>
      </w:r>
      <w:r w:rsidRPr="004343FB">
        <w:rPr>
          <w:b/>
          <w:sz w:val="28"/>
          <w:szCs w:val="28"/>
        </w:rPr>
        <w:t>»</w:t>
      </w:r>
    </w:p>
    <w:p w:rsidR="00E25C59" w:rsidRDefault="00425353" w:rsidP="00727DBD">
      <w:pPr>
        <w:jc w:val="both"/>
        <w:rPr>
          <w:sz w:val="28"/>
          <w:szCs w:val="28"/>
        </w:rPr>
      </w:pPr>
      <w:r>
        <w:rPr>
          <w:sz w:val="28"/>
          <w:szCs w:val="28"/>
        </w:rPr>
        <w:t>27 октября 2018 года стартовала акция «Сад будущего». 17 первоклассников вместе с родителями высадили в школьном саду саженцы деревьев и кустарников (рябина, пирамидальный тополь, сирень)</w:t>
      </w:r>
      <w:r w:rsidR="00727DBD">
        <w:rPr>
          <w:sz w:val="28"/>
          <w:szCs w:val="28"/>
        </w:rPr>
        <w:t>.</w:t>
      </w:r>
    </w:p>
    <w:p w:rsidR="00727DBD" w:rsidRDefault="00727DBD" w:rsidP="00727DBD">
      <w:pPr>
        <w:jc w:val="both"/>
        <w:rPr>
          <w:sz w:val="28"/>
          <w:szCs w:val="28"/>
        </w:rPr>
      </w:pPr>
      <w:r>
        <w:rPr>
          <w:sz w:val="28"/>
          <w:szCs w:val="28"/>
        </w:rPr>
        <w:t>В ноябре месяце проводилась акция «Энергия и вода для будущего». Учащиеся 7-ых классов защищали свои мини-проекты по рациональному использованию электроэнергии.</w:t>
      </w:r>
      <w:r w:rsidR="00172C56">
        <w:rPr>
          <w:sz w:val="28"/>
          <w:szCs w:val="28"/>
        </w:rPr>
        <w:t xml:space="preserve"> Всего 25 участников.</w:t>
      </w:r>
      <w:bookmarkStart w:id="0" w:name="_GoBack"/>
      <w:bookmarkEnd w:id="0"/>
    </w:p>
    <w:p w:rsidR="00727DBD" w:rsidRDefault="00727DBD" w:rsidP="00727D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начала декабря стартовала акция «Кафе для птиц». Учащиеся начальной школы, совместно с родителями начали изготавливать кормушки, которые размещаются во дворе школы.</w:t>
      </w:r>
    </w:p>
    <w:p w:rsidR="00727DBD" w:rsidRPr="00E25C59" w:rsidRDefault="00727DBD" w:rsidP="00727DBD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Учащиеся школы активно принимают участие в акции «Твори добро» по сбору пластиковых крышек. На сегодняшний день собрано около 8000 крышек. Акция продолжается.</w:t>
      </w:r>
    </w:p>
    <w:sectPr w:rsidR="00727DBD" w:rsidRPr="00E2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BE"/>
    <w:rsid w:val="00124B38"/>
    <w:rsid w:val="00172C56"/>
    <w:rsid w:val="0020097B"/>
    <w:rsid w:val="00301F05"/>
    <w:rsid w:val="00425353"/>
    <w:rsid w:val="00431BBE"/>
    <w:rsid w:val="004343FB"/>
    <w:rsid w:val="00474AF6"/>
    <w:rsid w:val="006F78AB"/>
    <w:rsid w:val="00727DBD"/>
    <w:rsid w:val="007C7BDF"/>
    <w:rsid w:val="008B5D46"/>
    <w:rsid w:val="00B464BF"/>
    <w:rsid w:val="00C72DA2"/>
    <w:rsid w:val="00D55D4A"/>
    <w:rsid w:val="00E25C59"/>
    <w:rsid w:val="00E5428A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A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2D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qFormat/>
    <w:rsid w:val="00C72DA2"/>
    <w:pPr>
      <w:spacing w:before="100" w:beforeAutospacing="1" w:after="100" w:afterAutospacing="1" w:line="300" w:lineRule="atLeast"/>
      <w:outlineLvl w:val="1"/>
    </w:pPr>
    <w:rPr>
      <w:rFonts w:eastAsiaTheme="majorEastAsia" w:cstheme="majorBidi"/>
      <w:b/>
      <w:bCs/>
      <w:color w:val="800000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C72DA2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72DA2"/>
    <w:pPr>
      <w:keepNext/>
      <w:spacing w:before="240" w:after="60" w:line="276" w:lineRule="auto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C72DA2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72DA2"/>
    <w:pPr>
      <w:spacing w:before="240" w:after="60"/>
      <w:outlineLvl w:val="5"/>
    </w:pPr>
    <w:rPr>
      <w:rFonts w:ascii="Calibri" w:eastAsiaTheme="majorEastAsia" w:hAnsi="Calibr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72DA2"/>
    <w:pPr>
      <w:spacing w:before="240" w:after="60"/>
      <w:outlineLvl w:val="6"/>
    </w:pPr>
    <w:rPr>
      <w:rFonts w:ascii="Calibri" w:eastAsiaTheme="majorEastAsia" w:hAnsi="Calibri" w:cstheme="majorBid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C72DA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72DA2"/>
    <w:rPr>
      <w:rFonts w:ascii="Cambria" w:eastAsiaTheme="majorEastAsia" w:hAnsi="Cambria" w:cstheme="majorBidi"/>
      <w:b/>
      <w:bCs/>
      <w:sz w:val="26"/>
      <w:szCs w:val="26"/>
    </w:rPr>
  </w:style>
  <w:style w:type="character" w:styleId="a3">
    <w:name w:val="Strong"/>
    <w:qFormat/>
    <w:rsid w:val="00C72DA2"/>
    <w:rPr>
      <w:b/>
      <w:bCs/>
    </w:rPr>
  </w:style>
  <w:style w:type="character" w:styleId="a4">
    <w:name w:val="Emphasis"/>
    <w:qFormat/>
    <w:rsid w:val="00C72DA2"/>
    <w:rPr>
      <w:i/>
      <w:iCs/>
    </w:rPr>
  </w:style>
  <w:style w:type="paragraph" w:styleId="a5">
    <w:name w:val="No Spacing"/>
    <w:link w:val="a6"/>
    <w:uiPriority w:val="1"/>
    <w:qFormat/>
    <w:rsid w:val="00C72DA2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C72DA2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72DA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link w:val="12"/>
    <w:autoRedefine/>
    <w:rsid w:val="00D55D4A"/>
    <w:pPr>
      <w:ind w:firstLine="680"/>
    </w:pPr>
    <w:rPr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C72D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72DA2"/>
    <w:rPr>
      <w:rFonts w:eastAsiaTheme="majorEastAsia" w:cstheme="majorBidi"/>
      <w:b/>
      <w:bCs/>
      <w:color w:val="800000"/>
      <w:sz w:val="26"/>
      <w:szCs w:val="26"/>
    </w:rPr>
  </w:style>
  <w:style w:type="character" w:customStyle="1" w:styleId="40">
    <w:name w:val="Заголовок 4 Знак"/>
    <w:link w:val="4"/>
    <w:uiPriority w:val="9"/>
    <w:rsid w:val="00C72DA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link w:val="5"/>
    <w:rsid w:val="00C72DA2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72DA2"/>
    <w:rPr>
      <w:rFonts w:ascii="Calibri" w:eastAsiaTheme="majorEastAsia" w:hAnsi="Calibri" w:cstheme="maj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72DA2"/>
    <w:rPr>
      <w:rFonts w:ascii="Calibri" w:eastAsiaTheme="majorEastAsia" w:hAnsi="Calibri"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C72DA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72DA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Title"/>
    <w:basedOn w:val="a"/>
    <w:link w:val="a9"/>
    <w:qFormat/>
    <w:rsid w:val="00C72DA2"/>
    <w:pPr>
      <w:jc w:val="center"/>
    </w:pPr>
    <w:rPr>
      <w:rFonts w:eastAsiaTheme="majorEastAsia" w:cstheme="majorBidi"/>
      <w:b/>
      <w:bCs/>
      <w:lang w:eastAsia="en-US"/>
    </w:rPr>
  </w:style>
  <w:style w:type="character" w:customStyle="1" w:styleId="a9">
    <w:name w:val="Название Знак"/>
    <w:link w:val="a8"/>
    <w:rsid w:val="00C72DA2"/>
    <w:rPr>
      <w:rFonts w:eastAsiaTheme="majorEastAsia" w:cstheme="majorBidi"/>
      <w:b/>
      <w:bCs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72D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C72DA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72D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2DA2"/>
    <w:rPr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7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72DA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uiPriority w:val="19"/>
    <w:qFormat/>
    <w:rsid w:val="00C72DA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C72DA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2DA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C72DA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2DA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2DA2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6</cp:revision>
  <dcterms:created xsi:type="dcterms:W3CDTF">2018-12-26T03:31:00Z</dcterms:created>
  <dcterms:modified xsi:type="dcterms:W3CDTF">2019-01-21T11:11:00Z</dcterms:modified>
</cp:coreProperties>
</file>