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77" w:rsidRDefault="004A5977" w:rsidP="004A5977">
      <w:pPr>
        <w:pStyle w:val="Standard"/>
        <w:jc w:val="both"/>
      </w:pPr>
      <w:proofErr w:type="spellStart"/>
      <w:r>
        <w:rPr>
          <w:b/>
          <w:bCs/>
          <w:color w:val="000000"/>
          <w:sz w:val="28"/>
          <w:szCs w:val="28"/>
        </w:rPr>
        <w:t>Заключен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учредительном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собрании</w:t>
      </w:r>
      <w:proofErr w:type="spellEnd"/>
    </w:p>
    <w:p w:rsidR="004A5977" w:rsidRPr="00466E45" w:rsidRDefault="004A5977" w:rsidP="00466E45">
      <w:pPr>
        <w:pStyle w:val="Textbody"/>
        <w:widowControl/>
        <w:jc w:val="both"/>
        <w:rPr>
          <w:lang w:val="ru-RU"/>
        </w:rPr>
      </w:pPr>
      <w:proofErr w:type="spellStart"/>
      <w:r>
        <w:rPr>
          <w:b/>
          <w:bCs/>
          <w:color w:val="000000"/>
          <w:sz w:val="28"/>
          <w:szCs w:val="28"/>
        </w:rPr>
        <w:t>Протокол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собрания</w:t>
      </w:r>
      <w:proofErr w:type="spellEnd"/>
      <w:r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  <w:lang w:val="kk-KZ"/>
        </w:rPr>
        <w:t>1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kk-KZ"/>
        </w:rPr>
        <w:t>«   »</w:t>
      </w:r>
      <w:r>
        <w:rPr>
          <w:b/>
          <w:bCs/>
          <w:color w:val="000000"/>
          <w:sz w:val="28"/>
          <w:szCs w:val="28"/>
          <w:lang w:val="kk-KZ"/>
        </w:rPr>
        <w:t xml:space="preserve">  </w:t>
      </w:r>
      <w:r>
        <w:rPr>
          <w:b/>
          <w:bCs/>
          <w:color w:val="000000"/>
          <w:sz w:val="28"/>
          <w:szCs w:val="28"/>
          <w:u w:val="single"/>
          <w:lang w:val="kk-KZ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201</w:t>
      </w:r>
      <w:r w:rsidR="00471099">
        <w:rPr>
          <w:b/>
          <w:bCs/>
          <w:color w:val="000000"/>
          <w:sz w:val="28"/>
          <w:szCs w:val="28"/>
          <w:lang w:val="kk-KZ"/>
        </w:rPr>
        <w:t>8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года</w:t>
      </w:r>
      <w:proofErr w:type="spellEnd"/>
    </w:p>
    <w:p w:rsidR="00466E45" w:rsidRDefault="00466E45" w:rsidP="004A5977">
      <w:pPr>
        <w:pStyle w:val="Textbody"/>
        <w:widowControl/>
        <w:jc w:val="center"/>
        <w:rPr>
          <w:b/>
          <w:bCs/>
          <w:color w:val="000000"/>
          <w:sz w:val="32"/>
          <w:szCs w:val="32"/>
          <w:lang w:val="ru-RU"/>
        </w:rPr>
      </w:pP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УЧРЕДИТЕЛЬНЫЙ ДОГОВОР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  <w:lang w:val="kk-KZ"/>
        </w:rPr>
      </w:pPr>
      <w:r>
        <w:rPr>
          <w:b/>
          <w:bCs/>
          <w:color w:val="000000"/>
          <w:sz w:val="28"/>
          <w:lang w:val="kk-KZ"/>
        </w:rPr>
        <w:t>Общественного фонда</w:t>
      </w:r>
    </w:p>
    <w:p w:rsidR="004A5977" w:rsidRPr="00466E45" w:rsidRDefault="004A5977" w:rsidP="00466E45">
      <w:pPr>
        <w:pStyle w:val="Textbody"/>
        <w:widowControl/>
        <w:jc w:val="center"/>
        <w:rPr>
          <w:lang w:val="ru-RU"/>
        </w:rPr>
      </w:pPr>
      <w:proofErr w:type="spellStart"/>
      <w:r>
        <w:rPr>
          <w:b/>
          <w:bCs/>
          <w:color w:val="000000"/>
          <w:sz w:val="28"/>
        </w:rPr>
        <w:t>Фонд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благотворительности</w:t>
      </w:r>
      <w:proofErr w:type="spellEnd"/>
      <w:r>
        <w:rPr>
          <w:b/>
          <w:bCs/>
          <w:color w:val="000000"/>
          <w:sz w:val="28"/>
        </w:rPr>
        <w:t xml:space="preserve"> «</w:t>
      </w:r>
      <w:r w:rsidR="00F90C96">
        <w:rPr>
          <w:b/>
          <w:bCs/>
          <w:color w:val="000000"/>
          <w:sz w:val="28"/>
          <w:lang w:val="kk-KZ"/>
        </w:rPr>
        <w:t>Время помогать</w:t>
      </w:r>
      <w:r>
        <w:rPr>
          <w:b/>
          <w:bCs/>
          <w:color w:val="000000"/>
          <w:sz w:val="28"/>
        </w:rPr>
        <w:t>»</w:t>
      </w:r>
    </w:p>
    <w:p w:rsidR="004A5977" w:rsidRDefault="004A5977" w:rsidP="004A5977">
      <w:pPr>
        <w:pStyle w:val="Textbody"/>
        <w:widowControl/>
        <w:jc w:val="center"/>
      </w:pPr>
      <w:r>
        <w:rPr>
          <w:b/>
          <w:bCs/>
          <w:color w:val="000000"/>
          <w:sz w:val="28"/>
        </w:rPr>
        <w:t xml:space="preserve">1. </w:t>
      </w:r>
      <w:r>
        <w:rPr>
          <w:b/>
          <w:bCs/>
          <w:color w:val="000000"/>
          <w:sz w:val="28"/>
          <w:lang w:val="kk-KZ"/>
        </w:rPr>
        <w:t>ОБЩИЕ ПОЛОЖЕНИЯ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proofErr w:type="spellStart"/>
      <w:r>
        <w:rPr>
          <w:color w:val="000000"/>
          <w:sz w:val="28"/>
        </w:rPr>
        <w:t>Граждане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:</w:t>
      </w:r>
    </w:p>
    <w:p w:rsidR="00471099" w:rsidRPr="00F36C0F" w:rsidRDefault="00471099" w:rsidP="00471099">
      <w:pPr>
        <w:pStyle w:val="Standard"/>
        <w:numPr>
          <w:ilvl w:val="0"/>
          <w:numId w:val="4"/>
        </w:numPr>
        <w:jc w:val="both"/>
      </w:pPr>
      <w:proofErr w:type="spellStart"/>
      <w:r w:rsidRPr="00F36C0F">
        <w:rPr>
          <w:b/>
          <w:bCs/>
          <w:sz w:val="28"/>
          <w:szCs w:val="28"/>
          <w:lang w:val="ru-RU"/>
        </w:rPr>
        <w:t>Анисимо</w:t>
      </w:r>
      <w:proofErr w:type="spellEnd"/>
      <w:r w:rsidRPr="00F36C0F">
        <w:rPr>
          <w:b/>
          <w:bCs/>
          <w:sz w:val="28"/>
          <w:szCs w:val="28"/>
          <w:lang w:val="kk-KZ"/>
        </w:rPr>
        <w:t>ва Дарья Алексеевна,</w:t>
      </w:r>
      <w:r w:rsidRPr="00F36C0F">
        <w:rPr>
          <w:sz w:val="28"/>
          <w:szCs w:val="28"/>
          <w:lang w:val="kk-KZ"/>
        </w:rPr>
        <w:t xml:space="preserve"> удостоверение личности №018701051, выдано МЮ РК 15.06.2006г., прожива</w:t>
      </w:r>
      <w:r w:rsidR="0069334A">
        <w:rPr>
          <w:sz w:val="28"/>
          <w:szCs w:val="28"/>
          <w:lang w:val="kk-KZ"/>
        </w:rPr>
        <w:t>ет Республика Казахстан , 140006</w:t>
      </w:r>
      <w:r w:rsidRPr="00F36C0F">
        <w:rPr>
          <w:sz w:val="28"/>
          <w:szCs w:val="28"/>
          <w:lang w:val="kk-KZ"/>
        </w:rPr>
        <w:t>, город Павлодар, ул. Кутузова, дом 17, квартира 32.</w:t>
      </w:r>
    </w:p>
    <w:p w:rsidR="00471099" w:rsidRPr="00F36C0F" w:rsidRDefault="00471099" w:rsidP="00471099">
      <w:pPr>
        <w:pStyle w:val="Standard"/>
        <w:numPr>
          <w:ilvl w:val="0"/>
          <w:numId w:val="4"/>
        </w:numPr>
        <w:jc w:val="both"/>
      </w:pPr>
      <w:r w:rsidRPr="00F36C0F">
        <w:rPr>
          <w:b/>
          <w:bCs/>
          <w:sz w:val="28"/>
          <w:szCs w:val="28"/>
          <w:lang w:val="kk-KZ"/>
        </w:rPr>
        <w:t>Соловьева Ксения Леонидовна,</w:t>
      </w:r>
      <w:r w:rsidRPr="00F36C0F">
        <w:rPr>
          <w:sz w:val="28"/>
          <w:szCs w:val="28"/>
          <w:lang w:val="kk-KZ"/>
        </w:rPr>
        <w:t xml:space="preserve"> удостоверение личности №018683563, выдано МЮ РК 23.02.2006г. прожива</w:t>
      </w:r>
      <w:r w:rsidR="0069334A">
        <w:rPr>
          <w:sz w:val="28"/>
          <w:szCs w:val="28"/>
          <w:lang w:val="kk-KZ"/>
        </w:rPr>
        <w:t>ет Республика Казахстан , 140006</w:t>
      </w:r>
      <w:r w:rsidRPr="00F36C0F">
        <w:rPr>
          <w:sz w:val="28"/>
          <w:szCs w:val="28"/>
          <w:lang w:val="kk-KZ"/>
        </w:rPr>
        <w:t>, город Павлодар, ул. Ростовская, дом 32</w:t>
      </w:r>
    </w:p>
    <w:p w:rsidR="00471099" w:rsidRPr="00F36C0F" w:rsidRDefault="00471099" w:rsidP="00471099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Дорохина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Татьяна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Дмитриевна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 №</w:t>
      </w:r>
      <w:r w:rsidRPr="00F36C0F">
        <w:rPr>
          <w:sz w:val="28"/>
          <w:szCs w:val="28"/>
          <w:lang w:val="ru-RU"/>
        </w:rPr>
        <w:t>018664491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выдано</w:t>
      </w:r>
      <w:proofErr w:type="spellEnd"/>
      <w:r w:rsidRPr="00F36C0F">
        <w:rPr>
          <w:sz w:val="28"/>
          <w:szCs w:val="28"/>
        </w:rPr>
        <w:t xml:space="preserve"> МЮ </w:t>
      </w:r>
      <w:r w:rsidRPr="00F36C0F">
        <w:rPr>
          <w:sz w:val="28"/>
          <w:szCs w:val="28"/>
          <w:lang w:val="ru-RU"/>
        </w:rPr>
        <w:t>РК</w:t>
      </w:r>
      <w:r w:rsidRPr="00F36C0F">
        <w:rPr>
          <w:sz w:val="28"/>
          <w:szCs w:val="28"/>
        </w:rPr>
        <w:t xml:space="preserve"> </w:t>
      </w:r>
      <w:proofErr w:type="gramStart"/>
      <w:r w:rsidRPr="00F36C0F">
        <w:rPr>
          <w:sz w:val="28"/>
          <w:szCs w:val="28"/>
          <w:lang w:val="ru-RU"/>
        </w:rPr>
        <w:t>25</w:t>
      </w:r>
      <w:r w:rsidRPr="00F36C0F">
        <w:rPr>
          <w:sz w:val="28"/>
          <w:szCs w:val="28"/>
        </w:rPr>
        <w:t>.</w:t>
      </w:r>
      <w:r w:rsidRPr="00F36C0F">
        <w:rPr>
          <w:sz w:val="28"/>
          <w:szCs w:val="28"/>
          <w:lang w:val="ru-RU"/>
        </w:rPr>
        <w:t>11</w:t>
      </w:r>
      <w:r w:rsidRPr="00F36C0F">
        <w:rPr>
          <w:sz w:val="28"/>
          <w:szCs w:val="28"/>
        </w:rPr>
        <w:t>.20</w:t>
      </w:r>
      <w:r w:rsidRPr="00F36C0F">
        <w:rPr>
          <w:sz w:val="28"/>
          <w:szCs w:val="28"/>
          <w:lang w:val="ru-RU"/>
        </w:rPr>
        <w:t>05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  </w:t>
      </w:r>
      <w:proofErr w:type="spellStart"/>
      <w:r w:rsidRPr="00F36C0F">
        <w:rPr>
          <w:sz w:val="28"/>
          <w:szCs w:val="28"/>
        </w:rPr>
        <w:t>прожив</w:t>
      </w:r>
      <w:r w:rsidR="0069334A">
        <w:rPr>
          <w:sz w:val="28"/>
          <w:szCs w:val="28"/>
        </w:rPr>
        <w:t>ает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Республика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Казахстан</w:t>
      </w:r>
      <w:proofErr w:type="spellEnd"/>
      <w:r w:rsidR="0069334A">
        <w:rPr>
          <w:sz w:val="28"/>
          <w:szCs w:val="28"/>
        </w:rPr>
        <w:t>, 14000</w:t>
      </w:r>
      <w:r w:rsidR="0069334A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ул</w:t>
      </w:r>
      <w:proofErr w:type="spellEnd"/>
      <w:r w:rsidRPr="00F36C0F">
        <w:rPr>
          <w:sz w:val="28"/>
          <w:szCs w:val="28"/>
        </w:rPr>
        <w:t xml:space="preserve">. </w:t>
      </w:r>
      <w:r w:rsidRPr="00F36C0F">
        <w:rPr>
          <w:sz w:val="28"/>
          <w:szCs w:val="28"/>
          <w:lang w:val="ru-RU"/>
        </w:rPr>
        <w:t>Ломова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дом</w:t>
      </w:r>
      <w:proofErr w:type="spellEnd"/>
      <w:r w:rsidRPr="00F36C0F">
        <w:rPr>
          <w:sz w:val="28"/>
          <w:szCs w:val="28"/>
        </w:rPr>
        <w:t xml:space="preserve"> 17</w:t>
      </w:r>
      <w:r w:rsidRPr="00F36C0F">
        <w:rPr>
          <w:sz w:val="28"/>
          <w:szCs w:val="28"/>
          <w:lang w:val="ru-RU"/>
        </w:rPr>
        <w:t>7/1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квартира</w:t>
      </w:r>
      <w:proofErr w:type="spellEnd"/>
      <w:r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  <w:lang w:val="ru-RU"/>
        </w:rPr>
        <w:t>27</w:t>
      </w:r>
    </w:p>
    <w:p w:rsidR="00471099" w:rsidRPr="00F36C0F" w:rsidRDefault="00471099" w:rsidP="00471099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Савельева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Рената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Робертовна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  <w:lang w:val="ru-RU"/>
        </w:rPr>
        <w:t xml:space="preserve"> </w:t>
      </w:r>
      <w:r w:rsidRPr="00F36C0F">
        <w:rPr>
          <w:sz w:val="28"/>
          <w:szCs w:val="28"/>
        </w:rPr>
        <w:t>№</w:t>
      </w:r>
      <w:r w:rsidRPr="00F36C0F">
        <w:rPr>
          <w:sz w:val="28"/>
          <w:szCs w:val="28"/>
          <w:lang w:val="ru-RU"/>
        </w:rPr>
        <w:t>034495298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выдано</w:t>
      </w:r>
      <w:proofErr w:type="spellEnd"/>
      <w:r w:rsidRPr="00F36C0F">
        <w:rPr>
          <w:sz w:val="28"/>
          <w:szCs w:val="28"/>
        </w:rPr>
        <w:t xml:space="preserve"> М</w:t>
      </w:r>
      <w:r w:rsidRPr="00F36C0F">
        <w:rPr>
          <w:sz w:val="28"/>
          <w:szCs w:val="28"/>
          <w:lang w:val="ru-RU"/>
        </w:rPr>
        <w:t>ВД</w:t>
      </w:r>
      <w:r w:rsidRPr="00F36C0F">
        <w:rPr>
          <w:sz w:val="28"/>
          <w:szCs w:val="28"/>
        </w:rPr>
        <w:t xml:space="preserve"> РК </w:t>
      </w:r>
      <w:proofErr w:type="gramStart"/>
      <w:r w:rsidRPr="00F36C0F">
        <w:rPr>
          <w:sz w:val="28"/>
          <w:szCs w:val="28"/>
          <w:lang w:val="ru-RU"/>
        </w:rPr>
        <w:t>17</w:t>
      </w:r>
      <w:r w:rsidRPr="00F36C0F">
        <w:rPr>
          <w:sz w:val="28"/>
          <w:szCs w:val="28"/>
        </w:rPr>
        <w:t>.</w:t>
      </w:r>
      <w:r w:rsidRPr="00F36C0F">
        <w:rPr>
          <w:sz w:val="28"/>
          <w:szCs w:val="28"/>
          <w:lang w:val="ru-RU"/>
        </w:rPr>
        <w:t>01</w:t>
      </w:r>
      <w:r w:rsidRPr="00F36C0F">
        <w:rPr>
          <w:sz w:val="28"/>
          <w:szCs w:val="28"/>
        </w:rPr>
        <w:t>.20</w:t>
      </w:r>
      <w:r w:rsidRPr="00F36C0F">
        <w:rPr>
          <w:sz w:val="28"/>
          <w:szCs w:val="28"/>
          <w:lang w:val="ru-RU"/>
        </w:rPr>
        <w:t>13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  </w:t>
      </w:r>
      <w:proofErr w:type="spellStart"/>
      <w:r w:rsidRPr="00F36C0F">
        <w:rPr>
          <w:sz w:val="28"/>
          <w:szCs w:val="28"/>
        </w:rPr>
        <w:t>прожива</w:t>
      </w:r>
      <w:r w:rsidR="0069334A">
        <w:rPr>
          <w:sz w:val="28"/>
          <w:szCs w:val="28"/>
        </w:rPr>
        <w:t>ет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Республика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Казахстан</w:t>
      </w:r>
      <w:proofErr w:type="spellEnd"/>
      <w:r w:rsidR="0069334A">
        <w:rPr>
          <w:sz w:val="28"/>
          <w:szCs w:val="28"/>
        </w:rPr>
        <w:t xml:space="preserve"> , 14000</w:t>
      </w:r>
      <w:r w:rsidR="0069334A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ул</w:t>
      </w:r>
      <w:proofErr w:type="spellEnd"/>
      <w:r w:rsidRPr="00F36C0F">
        <w:rPr>
          <w:sz w:val="28"/>
          <w:szCs w:val="28"/>
        </w:rPr>
        <w:t xml:space="preserve">. </w:t>
      </w:r>
      <w:proofErr w:type="spellStart"/>
      <w:r w:rsidRPr="00F36C0F">
        <w:rPr>
          <w:sz w:val="28"/>
          <w:szCs w:val="28"/>
          <w:lang w:val="ru-RU"/>
        </w:rPr>
        <w:t>Сураганова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дом</w:t>
      </w:r>
      <w:proofErr w:type="spellEnd"/>
      <w:r w:rsidRPr="00F36C0F">
        <w:rPr>
          <w:sz w:val="28"/>
          <w:szCs w:val="28"/>
        </w:rPr>
        <w:t xml:space="preserve"> 1</w:t>
      </w:r>
      <w:r w:rsidRPr="00F36C0F">
        <w:rPr>
          <w:sz w:val="28"/>
          <w:szCs w:val="28"/>
          <w:lang w:val="ru-RU"/>
        </w:rPr>
        <w:t>8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квартира</w:t>
      </w:r>
      <w:proofErr w:type="spellEnd"/>
      <w:r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  <w:lang w:val="ru-RU"/>
        </w:rPr>
        <w:t>4</w:t>
      </w:r>
      <w:r w:rsidRPr="00F36C0F">
        <w:rPr>
          <w:sz w:val="28"/>
          <w:szCs w:val="28"/>
        </w:rPr>
        <w:t>.</w:t>
      </w:r>
    </w:p>
    <w:p w:rsidR="00471099" w:rsidRPr="00F36C0F" w:rsidRDefault="00471099" w:rsidP="00471099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Хахлова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Валентина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Валерьевна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№</w:t>
      </w:r>
      <w:r w:rsidRPr="00F36C0F">
        <w:rPr>
          <w:sz w:val="28"/>
          <w:szCs w:val="28"/>
          <w:lang w:val="ru-RU"/>
        </w:rPr>
        <w:t>031354086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выдано</w:t>
      </w:r>
      <w:proofErr w:type="spellEnd"/>
      <w:r w:rsidRPr="00F36C0F">
        <w:rPr>
          <w:sz w:val="28"/>
          <w:szCs w:val="28"/>
        </w:rPr>
        <w:t xml:space="preserve"> М</w:t>
      </w:r>
      <w:r w:rsidRPr="00F36C0F">
        <w:rPr>
          <w:sz w:val="28"/>
          <w:szCs w:val="28"/>
          <w:lang w:val="ru-RU"/>
        </w:rPr>
        <w:t>Ю</w:t>
      </w:r>
      <w:r w:rsidRPr="00F36C0F">
        <w:rPr>
          <w:sz w:val="28"/>
          <w:szCs w:val="28"/>
        </w:rPr>
        <w:t xml:space="preserve">  </w:t>
      </w:r>
      <w:proofErr w:type="gramStart"/>
      <w:r w:rsidRPr="00F36C0F">
        <w:rPr>
          <w:sz w:val="28"/>
          <w:szCs w:val="28"/>
        </w:rPr>
        <w:t>1</w:t>
      </w:r>
      <w:r w:rsidRPr="00F36C0F">
        <w:rPr>
          <w:sz w:val="28"/>
          <w:szCs w:val="28"/>
          <w:lang w:val="ru-RU"/>
        </w:rPr>
        <w:t>1</w:t>
      </w:r>
      <w:r w:rsidRPr="00F36C0F">
        <w:rPr>
          <w:sz w:val="28"/>
          <w:szCs w:val="28"/>
        </w:rPr>
        <w:t>.</w:t>
      </w:r>
      <w:r w:rsidRPr="00F36C0F">
        <w:rPr>
          <w:sz w:val="28"/>
          <w:szCs w:val="28"/>
          <w:lang w:val="ru-RU"/>
        </w:rPr>
        <w:t>04</w:t>
      </w:r>
      <w:r w:rsidRPr="00F36C0F">
        <w:rPr>
          <w:sz w:val="28"/>
          <w:szCs w:val="28"/>
        </w:rPr>
        <w:t>.20</w:t>
      </w:r>
      <w:r w:rsidRPr="00F36C0F">
        <w:rPr>
          <w:sz w:val="28"/>
          <w:szCs w:val="28"/>
          <w:lang w:val="ru-RU"/>
        </w:rPr>
        <w:t>11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прожива</w:t>
      </w:r>
      <w:r w:rsidR="0069334A">
        <w:rPr>
          <w:sz w:val="28"/>
          <w:szCs w:val="28"/>
        </w:rPr>
        <w:t>ет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Республика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Казахстан</w:t>
      </w:r>
      <w:proofErr w:type="spellEnd"/>
      <w:r w:rsidR="0069334A">
        <w:rPr>
          <w:sz w:val="28"/>
          <w:szCs w:val="28"/>
        </w:rPr>
        <w:t xml:space="preserve"> , 14000</w:t>
      </w:r>
      <w:r w:rsidR="0069334A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ул</w:t>
      </w:r>
      <w:proofErr w:type="spellEnd"/>
      <w:r w:rsidRPr="00F36C0F">
        <w:rPr>
          <w:sz w:val="28"/>
          <w:szCs w:val="28"/>
        </w:rPr>
        <w:t xml:space="preserve">. </w:t>
      </w:r>
      <w:proofErr w:type="spellStart"/>
      <w:r w:rsidRPr="00F36C0F">
        <w:rPr>
          <w:sz w:val="28"/>
          <w:szCs w:val="28"/>
          <w:lang w:val="ru-RU"/>
        </w:rPr>
        <w:t>Сураганова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дом</w:t>
      </w:r>
      <w:proofErr w:type="spellEnd"/>
      <w:r w:rsidRPr="00F36C0F">
        <w:rPr>
          <w:sz w:val="28"/>
          <w:szCs w:val="28"/>
        </w:rPr>
        <w:t xml:space="preserve"> 1</w:t>
      </w:r>
      <w:r w:rsidRPr="00F36C0F">
        <w:rPr>
          <w:sz w:val="28"/>
          <w:szCs w:val="28"/>
          <w:lang w:val="ru-RU"/>
        </w:rPr>
        <w:t>2/2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квартира</w:t>
      </w:r>
      <w:proofErr w:type="spellEnd"/>
      <w:r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  <w:lang w:val="ru-RU"/>
        </w:rPr>
        <w:t>13</w:t>
      </w:r>
    </w:p>
    <w:p w:rsidR="00471099" w:rsidRPr="00F36C0F" w:rsidRDefault="001B7F2B" w:rsidP="00471099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</w:t>
      </w:r>
      <w:proofErr w:type="spellEnd"/>
      <w:r>
        <w:rPr>
          <w:b/>
          <w:sz w:val="28"/>
          <w:szCs w:val="28"/>
          <w:lang w:val="ru-RU"/>
        </w:rPr>
        <w:t>и</w:t>
      </w:r>
      <w:proofErr w:type="spellStart"/>
      <w:r w:rsidR="00471099" w:rsidRPr="00F36C0F">
        <w:rPr>
          <w:b/>
          <w:sz w:val="28"/>
          <w:szCs w:val="28"/>
        </w:rPr>
        <w:t>стина</w:t>
      </w:r>
      <w:proofErr w:type="spellEnd"/>
      <w:r w:rsidR="00471099" w:rsidRPr="00F36C0F">
        <w:rPr>
          <w:b/>
          <w:sz w:val="28"/>
          <w:szCs w:val="28"/>
        </w:rPr>
        <w:t xml:space="preserve"> </w:t>
      </w:r>
      <w:proofErr w:type="spellStart"/>
      <w:r w:rsidR="00471099" w:rsidRPr="00F36C0F">
        <w:rPr>
          <w:b/>
          <w:sz w:val="28"/>
          <w:szCs w:val="28"/>
        </w:rPr>
        <w:t>Алексеевна</w:t>
      </w:r>
      <w:proofErr w:type="spellEnd"/>
      <w:r w:rsidR="00471099" w:rsidRPr="00F36C0F">
        <w:rPr>
          <w:sz w:val="28"/>
          <w:szCs w:val="28"/>
        </w:rPr>
        <w:t xml:space="preserve"> </w:t>
      </w:r>
      <w:proofErr w:type="spellStart"/>
      <w:r w:rsidR="00471099" w:rsidRPr="00F36C0F">
        <w:rPr>
          <w:sz w:val="28"/>
          <w:szCs w:val="28"/>
        </w:rPr>
        <w:t>удостоверение</w:t>
      </w:r>
      <w:proofErr w:type="spellEnd"/>
      <w:r w:rsidR="00471099" w:rsidRPr="00F36C0F">
        <w:rPr>
          <w:sz w:val="28"/>
          <w:szCs w:val="28"/>
        </w:rPr>
        <w:t xml:space="preserve"> </w:t>
      </w:r>
      <w:proofErr w:type="spellStart"/>
      <w:r w:rsidR="00471099" w:rsidRPr="00F36C0F">
        <w:rPr>
          <w:sz w:val="28"/>
          <w:szCs w:val="28"/>
        </w:rPr>
        <w:t>личности</w:t>
      </w:r>
      <w:proofErr w:type="spellEnd"/>
      <w:r w:rsidR="00471099" w:rsidRPr="00F36C0F">
        <w:rPr>
          <w:sz w:val="28"/>
          <w:szCs w:val="28"/>
        </w:rPr>
        <w:t xml:space="preserve"> №</w:t>
      </w:r>
      <w:r w:rsidR="00471099" w:rsidRPr="00F36C0F">
        <w:rPr>
          <w:sz w:val="28"/>
          <w:szCs w:val="28"/>
          <w:lang w:val="ru-RU"/>
        </w:rPr>
        <w:t>021994509</w:t>
      </w:r>
      <w:r w:rsidR="00471099" w:rsidRPr="00F36C0F">
        <w:rPr>
          <w:sz w:val="28"/>
          <w:szCs w:val="28"/>
        </w:rPr>
        <w:t xml:space="preserve">, </w:t>
      </w:r>
      <w:proofErr w:type="spellStart"/>
      <w:r w:rsidR="00471099" w:rsidRPr="00F36C0F">
        <w:rPr>
          <w:sz w:val="28"/>
          <w:szCs w:val="28"/>
        </w:rPr>
        <w:t>выдано</w:t>
      </w:r>
      <w:proofErr w:type="spellEnd"/>
      <w:r w:rsidR="00471099" w:rsidRPr="00F36C0F">
        <w:rPr>
          <w:sz w:val="28"/>
          <w:szCs w:val="28"/>
        </w:rPr>
        <w:t xml:space="preserve"> М</w:t>
      </w:r>
      <w:r w:rsidR="00471099" w:rsidRPr="00F36C0F">
        <w:rPr>
          <w:sz w:val="28"/>
          <w:szCs w:val="28"/>
          <w:lang w:val="ru-RU"/>
        </w:rPr>
        <w:t>Ю</w:t>
      </w:r>
      <w:r w:rsidR="00471099" w:rsidRPr="00F36C0F">
        <w:rPr>
          <w:sz w:val="28"/>
          <w:szCs w:val="28"/>
        </w:rPr>
        <w:t xml:space="preserve"> РК </w:t>
      </w:r>
      <w:proofErr w:type="gramStart"/>
      <w:r w:rsidR="00471099" w:rsidRPr="00F36C0F">
        <w:rPr>
          <w:sz w:val="28"/>
          <w:szCs w:val="28"/>
          <w:lang w:val="ru-RU"/>
        </w:rPr>
        <w:t>22</w:t>
      </w:r>
      <w:r w:rsidR="00471099" w:rsidRPr="00F36C0F">
        <w:rPr>
          <w:sz w:val="28"/>
          <w:szCs w:val="28"/>
        </w:rPr>
        <w:t>.04.20</w:t>
      </w:r>
      <w:r w:rsidR="00471099" w:rsidRPr="00F36C0F">
        <w:rPr>
          <w:sz w:val="28"/>
          <w:szCs w:val="28"/>
          <w:lang w:val="ru-RU"/>
        </w:rPr>
        <w:t>08</w:t>
      </w:r>
      <w:r w:rsidR="00471099" w:rsidRPr="00F36C0F">
        <w:rPr>
          <w:sz w:val="28"/>
          <w:szCs w:val="28"/>
        </w:rPr>
        <w:t>г.,</w:t>
      </w:r>
      <w:proofErr w:type="gramEnd"/>
      <w:r w:rsidR="00471099" w:rsidRPr="00F36C0F">
        <w:rPr>
          <w:sz w:val="28"/>
          <w:szCs w:val="28"/>
        </w:rPr>
        <w:t xml:space="preserve"> </w:t>
      </w:r>
      <w:proofErr w:type="spellStart"/>
      <w:r w:rsidR="00471099" w:rsidRPr="00F36C0F">
        <w:rPr>
          <w:sz w:val="28"/>
          <w:szCs w:val="28"/>
        </w:rPr>
        <w:t>прожива</w:t>
      </w:r>
      <w:r w:rsidR="0069334A">
        <w:rPr>
          <w:sz w:val="28"/>
          <w:szCs w:val="28"/>
        </w:rPr>
        <w:t>ет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Республика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Казахстан</w:t>
      </w:r>
      <w:proofErr w:type="spellEnd"/>
      <w:r w:rsidR="0069334A">
        <w:rPr>
          <w:sz w:val="28"/>
          <w:szCs w:val="28"/>
        </w:rPr>
        <w:t xml:space="preserve"> , 14000</w:t>
      </w:r>
      <w:r w:rsidR="0069334A">
        <w:rPr>
          <w:sz w:val="28"/>
          <w:szCs w:val="28"/>
          <w:lang w:val="ru-RU"/>
        </w:rPr>
        <w:t>6</w:t>
      </w:r>
      <w:r w:rsidR="00471099" w:rsidRPr="00F36C0F">
        <w:rPr>
          <w:sz w:val="28"/>
          <w:szCs w:val="28"/>
        </w:rPr>
        <w:t xml:space="preserve">, </w:t>
      </w:r>
      <w:proofErr w:type="spellStart"/>
      <w:r w:rsidR="00471099" w:rsidRPr="00F36C0F">
        <w:rPr>
          <w:sz w:val="28"/>
          <w:szCs w:val="28"/>
        </w:rPr>
        <w:t>город</w:t>
      </w:r>
      <w:proofErr w:type="spellEnd"/>
      <w:r w:rsidR="00471099" w:rsidRPr="00F36C0F">
        <w:rPr>
          <w:sz w:val="28"/>
          <w:szCs w:val="28"/>
        </w:rPr>
        <w:t xml:space="preserve"> </w:t>
      </w:r>
      <w:proofErr w:type="spellStart"/>
      <w:r w:rsidR="00471099" w:rsidRPr="00F36C0F">
        <w:rPr>
          <w:sz w:val="28"/>
          <w:szCs w:val="28"/>
        </w:rPr>
        <w:t>Павлодар</w:t>
      </w:r>
      <w:proofErr w:type="spellEnd"/>
      <w:r w:rsidR="00471099" w:rsidRPr="00F36C0F">
        <w:rPr>
          <w:sz w:val="28"/>
          <w:szCs w:val="28"/>
        </w:rPr>
        <w:t xml:space="preserve">, </w:t>
      </w:r>
      <w:proofErr w:type="spellStart"/>
      <w:r w:rsidR="00471099" w:rsidRPr="00F36C0F">
        <w:rPr>
          <w:sz w:val="28"/>
          <w:szCs w:val="28"/>
        </w:rPr>
        <w:t>ул</w:t>
      </w:r>
      <w:proofErr w:type="spellEnd"/>
      <w:r w:rsidR="00471099" w:rsidRPr="00F36C0F">
        <w:rPr>
          <w:sz w:val="28"/>
          <w:szCs w:val="28"/>
        </w:rPr>
        <w:t xml:space="preserve">. </w:t>
      </w:r>
      <w:proofErr w:type="spellStart"/>
      <w:r w:rsidR="00471099" w:rsidRPr="00F36C0F">
        <w:rPr>
          <w:sz w:val="28"/>
          <w:szCs w:val="28"/>
          <w:lang w:val="ru-RU"/>
        </w:rPr>
        <w:t>Торайгыро</w:t>
      </w:r>
      <w:r w:rsidR="00471099" w:rsidRPr="00F36C0F">
        <w:rPr>
          <w:sz w:val="28"/>
          <w:szCs w:val="28"/>
        </w:rPr>
        <w:t>ва</w:t>
      </w:r>
      <w:proofErr w:type="spellEnd"/>
      <w:r w:rsidR="00471099" w:rsidRPr="00F36C0F">
        <w:rPr>
          <w:sz w:val="28"/>
          <w:szCs w:val="28"/>
        </w:rPr>
        <w:t xml:space="preserve">, </w:t>
      </w:r>
      <w:proofErr w:type="spellStart"/>
      <w:r w:rsidR="00471099" w:rsidRPr="00F36C0F">
        <w:rPr>
          <w:sz w:val="28"/>
          <w:szCs w:val="28"/>
        </w:rPr>
        <w:t>дом</w:t>
      </w:r>
      <w:proofErr w:type="spellEnd"/>
      <w:r w:rsidR="00471099" w:rsidRPr="00F36C0F">
        <w:rPr>
          <w:sz w:val="28"/>
          <w:szCs w:val="28"/>
        </w:rPr>
        <w:t xml:space="preserve"> </w:t>
      </w:r>
      <w:r w:rsidR="00471099" w:rsidRPr="00F36C0F">
        <w:rPr>
          <w:sz w:val="28"/>
          <w:szCs w:val="28"/>
          <w:lang w:val="ru-RU"/>
        </w:rPr>
        <w:t>111</w:t>
      </w:r>
      <w:r w:rsidR="00471099" w:rsidRPr="00F36C0F">
        <w:rPr>
          <w:sz w:val="28"/>
          <w:szCs w:val="28"/>
        </w:rPr>
        <w:t xml:space="preserve">, </w:t>
      </w:r>
      <w:proofErr w:type="spellStart"/>
      <w:r w:rsidR="00471099" w:rsidRPr="00F36C0F">
        <w:rPr>
          <w:sz w:val="28"/>
          <w:szCs w:val="28"/>
        </w:rPr>
        <w:t>квартира</w:t>
      </w:r>
      <w:proofErr w:type="spellEnd"/>
      <w:r w:rsidR="00471099" w:rsidRPr="00F36C0F">
        <w:rPr>
          <w:sz w:val="28"/>
          <w:szCs w:val="28"/>
        </w:rPr>
        <w:t xml:space="preserve"> </w:t>
      </w:r>
      <w:r w:rsidR="00471099" w:rsidRPr="00F36C0F">
        <w:rPr>
          <w:sz w:val="28"/>
          <w:szCs w:val="28"/>
          <w:lang w:val="ru-RU"/>
        </w:rPr>
        <w:t>5</w:t>
      </w:r>
      <w:r w:rsidR="00471099" w:rsidRPr="00F36C0F">
        <w:rPr>
          <w:sz w:val="28"/>
          <w:szCs w:val="28"/>
        </w:rPr>
        <w:t>0</w:t>
      </w:r>
    </w:p>
    <w:p w:rsidR="00471099" w:rsidRPr="00F36C0F" w:rsidRDefault="00471099" w:rsidP="00471099">
      <w:pPr>
        <w:pStyle w:val="a3"/>
        <w:numPr>
          <w:ilvl w:val="0"/>
          <w:numId w:val="4"/>
        </w:numPr>
        <w:ind w:left="0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Кокумбаев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Толеген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Жамитович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 №</w:t>
      </w:r>
      <w:r w:rsidRPr="00F36C0F">
        <w:rPr>
          <w:sz w:val="28"/>
          <w:szCs w:val="28"/>
          <w:lang w:val="ru-RU"/>
        </w:rPr>
        <w:t>039870376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выдано</w:t>
      </w:r>
      <w:proofErr w:type="spellEnd"/>
      <w:r w:rsidRPr="00F36C0F">
        <w:rPr>
          <w:sz w:val="28"/>
          <w:szCs w:val="28"/>
        </w:rPr>
        <w:t xml:space="preserve"> МВД РК </w:t>
      </w:r>
      <w:proofErr w:type="gramStart"/>
      <w:r w:rsidRPr="00F36C0F">
        <w:rPr>
          <w:sz w:val="28"/>
          <w:szCs w:val="28"/>
          <w:lang w:val="ru-RU"/>
        </w:rPr>
        <w:t>13.10.2015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  </w:t>
      </w:r>
      <w:r w:rsidRPr="00F36C0F">
        <w:rPr>
          <w:sz w:val="28"/>
          <w:szCs w:val="28"/>
        </w:rPr>
        <w:tab/>
      </w:r>
      <w:proofErr w:type="spellStart"/>
      <w:r w:rsidRPr="00F36C0F">
        <w:rPr>
          <w:sz w:val="28"/>
          <w:szCs w:val="28"/>
        </w:rPr>
        <w:t>прожива</w:t>
      </w:r>
      <w:r w:rsidR="0069334A">
        <w:rPr>
          <w:sz w:val="28"/>
          <w:szCs w:val="28"/>
        </w:rPr>
        <w:t>ет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Республика</w:t>
      </w:r>
      <w:proofErr w:type="spellEnd"/>
      <w:r w:rsidR="0069334A">
        <w:rPr>
          <w:sz w:val="28"/>
          <w:szCs w:val="28"/>
        </w:rPr>
        <w:t xml:space="preserve"> </w:t>
      </w:r>
      <w:proofErr w:type="spellStart"/>
      <w:r w:rsidR="0069334A">
        <w:rPr>
          <w:sz w:val="28"/>
          <w:szCs w:val="28"/>
        </w:rPr>
        <w:t>Казахстан</w:t>
      </w:r>
      <w:proofErr w:type="spellEnd"/>
      <w:r w:rsidR="0069334A">
        <w:rPr>
          <w:sz w:val="28"/>
          <w:szCs w:val="28"/>
        </w:rPr>
        <w:t xml:space="preserve"> , 14000</w:t>
      </w:r>
      <w:r w:rsidR="0069334A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ул</w:t>
      </w:r>
      <w:proofErr w:type="spellEnd"/>
      <w:r w:rsidRPr="00F36C0F">
        <w:rPr>
          <w:sz w:val="28"/>
          <w:szCs w:val="28"/>
        </w:rPr>
        <w:t xml:space="preserve">. </w:t>
      </w:r>
      <w:proofErr w:type="gramStart"/>
      <w:r w:rsidRPr="00F36C0F">
        <w:rPr>
          <w:sz w:val="28"/>
          <w:szCs w:val="28"/>
          <w:lang w:val="ru-RU"/>
        </w:rPr>
        <w:t>Курская</w:t>
      </w:r>
      <w:proofErr w:type="gram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дом</w:t>
      </w:r>
      <w:proofErr w:type="spellEnd"/>
      <w:r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  <w:lang w:val="ru-RU"/>
        </w:rPr>
        <w:t>2.</w:t>
      </w:r>
    </w:p>
    <w:p w:rsidR="004A5977" w:rsidRDefault="004A5977" w:rsidP="004A5977">
      <w:pPr>
        <w:pStyle w:val="Standard"/>
        <w:widowControl/>
        <w:jc w:val="both"/>
      </w:pP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Признавая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взаимную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выгоду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сотрудничества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договорились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создать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общественный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преследующий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получения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прибыли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распределения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учредителями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</w:t>
      </w:r>
      <w:proofErr w:type="spellStart"/>
      <w:r>
        <w:rPr>
          <w:color w:val="000000"/>
          <w:sz w:val="28"/>
        </w:rPr>
        <w:t>Предметом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достижение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целей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задач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изложенных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Уставе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некоммерческой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руководствуется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своей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положениями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изложенными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настоящем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Уставе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t xml:space="preserve">1.4. </w:t>
      </w:r>
      <w:proofErr w:type="spellStart"/>
      <w:r>
        <w:rPr>
          <w:color w:val="000000"/>
          <w:sz w:val="28"/>
        </w:rPr>
        <w:t>Полное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Фонда</w:t>
      </w:r>
      <w:r>
        <w:rPr>
          <w:color w:val="000000"/>
          <w:sz w:val="28"/>
        </w:rPr>
        <w:t>:</w:t>
      </w:r>
      <w:r>
        <w:rPr>
          <w:color w:val="000000"/>
          <w:sz w:val="28"/>
          <w:lang w:val="kk-KZ"/>
        </w:rPr>
        <w:t>О</w:t>
      </w:r>
      <w:proofErr w:type="spellStart"/>
      <w:r>
        <w:rPr>
          <w:color w:val="000000"/>
          <w:sz w:val="28"/>
        </w:rPr>
        <w:t>бщественный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благотворительности</w:t>
      </w:r>
      <w:proofErr w:type="spellEnd"/>
      <w:r>
        <w:rPr>
          <w:color w:val="000000"/>
          <w:sz w:val="28"/>
        </w:rPr>
        <w:t xml:space="preserve"> «</w:t>
      </w:r>
      <w:r w:rsidR="00466E45">
        <w:rPr>
          <w:color w:val="000000"/>
          <w:sz w:val="28"/>
          <w:lang w:val="kk-KZ"/>
        </w:rPr>
        <w:t>Время помогать</w:t>
      </w:r>
      <w:r>
        <w:rPr>
          <w:color w:val="000000"/>
          <w:sz w:val="28"/>
        </w:rPr>
        <w:t>»</w:t>
      </w:r>
    </w:p>
    <w:p w:rsidR="004A5977" w:rsidRDefault="004A5977" w:rsidP="004A5977">
      <w:pPr>
        <w:pStyle w:val="Textbody"/>
        <w:widowControl/>
        <w:numPr>
          <w:ilvl w:val="1"/>
          <w:numId w:val="2"/>
        </w:numPr>
        <w:jc w:val="both"/>
      </w:pPr>
      <w:proofErr w:type="spellStart"/>
      <w:r>
        <w:rPr>
          <w:color w:val="000000"/>
          <w:sz w:val="28"/>
        </w:rPr>
        <w:lastRenderedPageBreak/>
        <w:t>Юридический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140000, </w:t>
      </w:r>
      <w:proofErr w:type="spellStart"/>
      <w:r>
        <w:rPr>
          <w:color w:val="000000"/>
          <w:sz w:val="28"/>
        </w:rPr>
        <w:t>город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,  </w:t>
      </w:r>
      <w:r w:rsidR="00BB19E2">
        <w:rPr>
          <w:color w:val="000000"/>
          <w:sz w:val="28"/>
          <w:lang w:val="kk-KZ"/>
        </w:rPr>
        <w:t>улица Лермонтова, дом 129, кабинет №</w:t>
      </w:r>
      <w:r w:rsidR="00471099">
        <w:rPr>
          <w:color w:val="000000"/>
          <w:sz w:val="28"/>
          <w:lang w:val="kk-KZ"/>
        </w:rPr>
        <w:t>8</w:t>
      </w:r>
    </w:p>
    <w:p w:rsidR="004A5977" w:rsidRDefault="004A5977" w:rsidP="004A5977">
      <w:pPr>
        <w:pStyle w:val="Textbody"/>
        <w:widowControl/>
        <w:numPr>
          <w:ilvl w:val="1"/>
          <w:numId w:val="2"/>
        </w:numPr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Фонд создается на неопределенный срок .</w:t>
      </w:r>
    </w:p>
    <w:p w:rsidR="004A5977" w:rsidRDefault="004A5977" w:rsidP="004A5977">
      <w:pPr>
        <w:pStyle w:val="Textbody"/>
        <w:widowControl/>
        <w:jc w:val="center"/>
      </w:pPr>
      <w:r>
        <w:rPr>
          <w:b/>
          <w:bCs/>
          <w:color w:val="000000"/>
          <w:sz w:val="28"/>
        </w:rPr>
        <w:t xml:space="preserve">2. </w:t>
      </w:r>
      <w:r>
        <w:rPr>
          <w:b/>
          <w:bCs/>
          <w:color w:val="000000"/>
          <w:sz w:val="28"/>
          <w:lang w:val="kk-KZ"/>
        </w:rPr>
        <w:t>ЮРИДИЧЕСКИЙ СТАТУС</w:t>
      </w:r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t xml:space="preserve">2.1.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 в </w:t>
      </w:r>
      <w:proofErr w:type="spellStart"/>
      <w:r>
        <w:rPr>
          <w:color w:val="000000"/>
          <w:sz w:val="28"/>
        </w:rPr>
        <w:t>соответствии</w:t>
      </w:r>
      <w:proofErr w:type="spellEnd"/>
      <w:r>
        <w:rPr>
          <w:color w:val="000000"/>
          <w:sz w:val="28"/>
        </w:rPr>
        <w:t xml:space="preserve"> с 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является </w:t>
      </w:r>
      <w:proofErr w:type="spellStart"/>
      <w:r>
        <w:rPr>
          <w:color w:val="000000"/>
          <w:sz w:val="28"/>
        </w:rPr>
        <w:t>юридическим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лицом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момента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регистрации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numPr>
          <w:ilvl w:val="1"/>
          <w:numId w:val="3"/>
        </w:numPr>
        <w:jc w:val="both"/>
      </w:pP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круглую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казахском</w:t>
      </w:r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русском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языках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штамп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банковский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счет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самостоятельный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  <w:lang w:val="kk-KZ"/>
        </w:rPr>
      </w:pPr>
      <w:r>
        <w:rPr>
          <w:b/>
          <w:bCs/>
          <w:color w:val="000000"/>
          <w:sz w:val="28"/>
          <w:lang w:val="kk-KZ"/>
        </w:rPr>
        <w:t>3.ОСНОВНЫЕ ПРИНЦИПЫ ДЕЯТЕЛЬНОСТИ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3.1. В </w:t>
      </w:r>
      <w:proofErr w:type="spellStart"/>
      <w:r>
        <w:rPr>
          <w:color w:val="000000"/>
          <w:sz w:val="28"/>
        </w:rPr>
        <w:t>своей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руководствуется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Гражданским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Законом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«О </w:t>
      </w:r>
      <w:proofErr w:type="spellStart"/>
      <w:r>
        <w:rPr>
          <w:color w:val="000000"/>
          <w:sz w:val="28"/>
        </w:rPr>
        <w:t>некоммерческих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организациях</w:t>
      </w:r>
      <w:proofErr w:type="spellEnd"/>
      <w:r>
        <w:rPr>
          <w:color w:val="000000"/>
          <w:sz w:val="28"/>
        </w:rPr>
        <w:t xml:space="preserve">» и </w:t>
      </w:r>
      <w:proofErr w:type="spellStart"/>
      <w:r>
        <w:rPr>
          <w:color w:val="000000"/>
          <w:sz w:val="28"/>
        </w:rPr>
        <w:t>другим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территории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договором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Уставом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t xml:space="preserve">3.2.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самостоятельно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разрабатывает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утверждает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планы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ru-RU"/>
        </w:rPr>
        <w:t>своей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направленны</w:t>
      </w:r>
      <w:proofErr w:type="spellEnd"/>
      <w:r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реализацию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указанных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Уставе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целей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3.3.Фонд </w:t>
      </w:r>
      <w:proofErr w:type="spellStart"/>
      <w:r>
        <w:rPr>
          <w:color w:val="000000"/>
          <w:sz w:val="28"/>
        </w:rPr>
        <w:t>создан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действует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добровольности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самоуправления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законности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отчетности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гласности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3.4.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собственником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имущества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закрепленного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Имущество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собственности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3.5. </w:t>
      </w:r>
      <w:proofErr w:type="spellStart"/>
      <w:r>
        <w:rPr>
          <w:color w:val="000000"/>
          <w:sz w:val="28"/>
        </w:rPr>
        <w:t>Имущество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формируется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добровольных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пожертвований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спонсорских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взносов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поступлений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мероприятий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уставной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других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запрещенных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поступлений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3.6.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имеют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имущество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отвечают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обязательствам</w:t>
      </w:r>
      <w:proofErr w:type="spellEnd"/>
      <w:r>
        <w:rPr>
          <w:color w:val="000000"/>
          <w:sz w:val="28"/>
        </w:rPr>
        <w:t xml:space="preserve">, а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отвечает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обязательствам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учредителей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 </w:t>
      </w:r>
      <w:proofErr w:type="spellStart"/>
      <w:r>
        <w:rPr>
          <w:b/>
          <w:bCs/>
          <w:color w:val="000000"/>
          <w:sz w:val="28"/>
        </w:rPr>
        <w:t>Права</w:t>
      </w:r>
      <w:proofErr w:type="spellEnd"/>
      <w:r>
        <w:rPr>
          <w:b/>
          <w:bCs/>
          <w:color w:val="000000"/>
          <w:sz w:val="28"/>
        </w:rPr>
        <w:t xml:space="preserve"> и </w:t>
      </w:r>
      <w:proofErr w:type="spellStart"/>
      <w:r>
        <w:rPr>
          <w:b/>
          <w:bCs/>
          <w:color w:val="000000"/>
          <w:sz w:val="28"/>
        </w:rPr>
        <w:t>обязанности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учредителей</w:t>
      </w:r>
      <w:proofErr w:type="spellEnd"/>
      <w:r>
        <w:rPr>
          <w:b/>
          <w:bCs/>
          <w:color w:val="000000"/>
          <w:sz w:val="28"/>
        </w:rPr>
        <w:t xml:space="preserve"> и </w:t>
      </w:r>
      <w:proofErr w:type="spellStart"/>
      <w:r>
        <w:rPr>
          <w:b/>
          <w:bCs/>
          <w:color w:val="000000"/>
          <w:sz w:val="28"/>
        </w:rPr>
        <w:t>участников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Фонда</w:t>
      </w:r>
      <w:proofErr w:type="spellEnd"/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оказывающие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содействие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принимают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участие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благотворительной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внесения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добровольных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пожертвований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4.2.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оказывающие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содействие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Фонду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числе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имеют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участвовать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всех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 </w:t>
      </w:r>
      <w:proofErr w:type="spellStart"/>
      <w:r>
        <w:rPr>
          <w:color w:val="000000"/>
          <w:sz w:val="28"/>
        </w:rPr>
        <w:t>любое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время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прекратить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участие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работе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содействующих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отдельном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реестре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получать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информацию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знакомиться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документацией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4.3.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могут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иметь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нести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другие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4.4.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обязаны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соблюдать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передавать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имущество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необходимое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функционирования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размерах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способами</w:t>
      </w:r>
      <w:proofErr w:type="spellEnd"/>
      <w:r>
        <w:rPr>
          <w:color w:val="000000"/>
          <w:sz w:val="28"/>
        </w:rPr>
        <w:t xml:space="preserve"> и в </w:t>
      </w:r>
      <w:proofErr w:type="spellStart"/>
      <w:r>
        <w:rPr>
          <w:color w:val="000000"/>
          <w:sz w:val="28"/>
        </w:rPr>
        <w:t>сроки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учредительными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документами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4.5. </w:t>
      </w:r>
      <w:proofErr w:type="spellStart"/>
      <w:r>
        <w:rPr>
          <w:color w:val="000000"/>
          <w:sz w:val="28"/>
        </w:rPr>
        <w:t>Создать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</w:t>
      </w:r>
      <w:proofErr w:type="spellEnd"/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4.6.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могут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обязанности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соответствии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договором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Уставом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4.7.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оказывающие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содействие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обязаны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осуществлении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программ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мероприятий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действовать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строго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соответствии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требованиями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Устава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разглашать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конфиденциальную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информацию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воздерживаться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которые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могут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нанести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ущерб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5. </w:t>
      </w:r>
      <w:proofErr w:type="spellStart"/>
      <w:r>
        <w:rPr>
          <w:b/>
          <w:bCs/>
          <w:color w:val="000000"/>
          <w:sz w:val="28"/>
        </w:rPr>
        <w:t>Организационная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структура</w:t>
      </w:r>
      <w:proofErr w:type="spellEnd"/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5.1.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действующей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пределах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Павлодарской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области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5.2.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создавать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структурные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подразделения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филиалы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представительства</w:t>
      </w:r>
      <w:proofErr w:type="spellEnd"/>
      <w:r>
        <w:rPr>
          <w:color w:val="000000"/>
          <w:sz w:val="28"/>
        </w:rPr>
        <w:t xml:space="preserve">)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установленном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5.3. </w:t>
      </w:r>
      <w:proofErr w:type="spellStart"/>
      <w:r>
        <w:rPr>
          <w:color w:val="000000"/>
          <w:sz w:val="28"/>
        </w:rPr>
        <w:t>Высшим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которое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правомочно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рассматривать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решать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любые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5.4.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относятся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принятия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внесения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изменения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дополнений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учредительные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добровольной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реорганизации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ликвидации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определения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организационной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структуры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порядка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формирования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прекращения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полномочий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принятия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пределах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установленных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актами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решения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создании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юридических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</w:t>
      </w:r>
      <w:proofErr w:type="spellEnd"/>
      <w:r>
        <w:rPr>
          <w:color w:val="000000"/>
          <w:sz w:val="28"/>
        </w:rPr>
        <w:t xml:space="preserve">, а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филиалов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представительств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proofErr w:type="spellStart"/>
      <w:r>
        <w:rPr>
          <w:color w:val="000000"/>
          <w:sz w:val="28"/>
        </w:rPr>
        <w:t>утверждение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отчетов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Председателя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ревизионной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определение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утверждение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размеров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добровольных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взносов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текущий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определения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порядка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периодичности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отчетности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исполнительных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а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порядка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проверки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контрольным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утверждения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результатов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другие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отнесенные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актами</w:t>
      </w:r>
      <w:proofErr w:type="spellEnd"/>
      <w:r>
        <w:rPr>
          <w:color w:val="000000"/>
          <w:sz w:val="28"/>
        </w:rPr>
        <w:t xml:space="preserve"> РК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высшего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5.5. </w:t>
      </w:r>
      <w:proofErr w:type="spellStart"/>
      <w:r>
        <w:rPr>
          <w:color w:val="000000"/>
          <w:sz w:val="28"/>
        </w:rPr>
        <w:t>Постоянно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коллегиальным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осуществляющим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руководство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контроль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Попечительский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вправе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принимать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любым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отнесенных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5.6.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относятся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избрание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Председателя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определение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направлений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утверждение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мероприятий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принятых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финансированию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рассмотрение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утверждение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отчетов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результатах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подразделений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t xml:space="preserve">5.7.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отнесенные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могут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быть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рассмотрение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Председателю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Срок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полномочий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определен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один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истечени</w:t>
      </w:r>
      <w:proofErr w:type="spellEnd"/>
      <w:r>
        <w:rPr>
          <w:color w:val="000000"/>
          <w:sz w:val="28"/>
          <w:lang w:val="ru-RU"/>
        </w:rPr>
        <w:t>и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срока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полномочий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должен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быть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пересмотрен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Допускается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утверждение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членов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новый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срок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5.8. </w:t>
      </w:r>
      <w:proofErr w:type="spellStart"/>
      <w:r>
        <w:rPr>
          <w:color w:val="000000"/>
          <w:sz w:val="28"/>
        </w:rPr>
        <w:t>Исполнительным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действующим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основании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исполнение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подотчетный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, к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которого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относится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общее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оперативное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текущей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заключение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основании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договоров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сделок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подписание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финансовых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банковских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решений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приказов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писем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прочных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которых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относится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исключительной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lastRenderedPageBreak/>
        <w:t xml:space="preserve">- </w:t>
      </w:r>
      <w:proofErr w:type="spellStart"/>
      <w:r>
        <w:rPr>
          <w:color w:val="000000"/>
          <w:sz w:val="28"/>
        </w:rPr>
        <w:t>осуществление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доверенности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представление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всех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государственных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учреждениях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предприятиях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организациях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выдача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доверенности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подготовка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отчетов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результатах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вносить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предложения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управления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 </w:t>
      </w:r>
      <w:proofErr w:type="spellStart"/>
      <w:r>
        <w:rPr>
          <w:color w:val="000000"/>
          <w:sz w:val="28"/>
        </w:rPr>
        <w:t>пределах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текущих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5.9.Контрольным </w:t>
      </w:r>
      <w:proofErr w:type="spellStart"/>
      <w:r>
        <w:rPr>
          <w:color w:val="000000"/>
          <w:sz w:val="28"/>
        </w:rPr>
        <w:t>органом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ревизионная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</w:t>
      </w:r>
      <w:proofErr w:type="spellStart"/>
      <w:r>
        <w:rPr>
          <w:b/>
          <w:bCs/>
          <w:color w:val="000000"/>
          <w:sz w:val="28"/>
        </w:rPr>
        <w:t>Разрешение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споров</w:t>
      </w:r>
      <w:proofErr w:type="spellEnd"/>
    </w:p>
    <w:p w:rsidR="004A5977" w:rsidRDefault="004A5977" w:rsidP="004A5977">
      <w:pPr>
        <w:pStyle w:val="Textbody"/>
        <w:widowControl/>
        <w:jc w:val="both"/>
      </w:pPr>
      <w:r>
        <w:rPr>
          <w:color w:val="000000"/>
          <w:sz w:val="28"/>
        </w:rPr>
        <w:t xml:space="preserve">6.1. </w:t>
      </w:r>
      <w:proofErr w:type="spellStart"/>
      <w:r>
        <w:rPr>
          <w:color w:val="000000"/>
          <w:sz w:val="28"/>
        </w:rPr>
        <w:t>Учредители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обязуются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прилагать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усилия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тому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любые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возникающие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процессе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разрешались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путем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консруктивных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обсуждений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переговоров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7. </w:t>
      </w:r>
      <w:proofErr w:type="spellStart"/>
      <w:r>
        <w:rPr>
          <w:b/>
          <w:bCs/>
          <w:color w:val="000000"/>
          <w:sz w:val="28"/>
        </w:rPr>
        <w:t>Срок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действия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настоящего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договора</w:t>
      </w:r>
      <w:proofErr w:type="spellEnd"/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7.1. </w:t>
      </w:r>
      <w:proofErr w:type="spellStart"/>
      <w:r>
        <w:rPr>
          <w:color w:val="000000"/>
          <w:sz w:val="28"/>
        </w:rPr>
        <w:t>Настоящий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бессрочным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момента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подписания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 </w:t>
      </w:r>
      <w:proofErr w:type="spellStart"/>
      <w:r>
        <w:rPr>
          <w:color w:val="000000"/>
          <w:sz w:val="28"/>
        </w:rPr>
        <w:t>Фонд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прекратить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деятельность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следующих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случаях</w:t>
      </w:r>
      <w:proofErr w:type="spellEnd"/>
      <w:r>
        <w:rPr>
          <w:color w:val="000000"/>
          <w:sz w:val="28"/>
        </w:rPr>
        <w:t>: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7.2.1.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7.2.2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суда</w:t>
      </w:r>
      <w:proofErr w:type="spellEnd"/>
      <w:r>
        <w:rPr>
          <w:color w:val="000000"/>
          <w:sz w:val="28"/>
        </w:rPr>
        <w:t>;</w:t>
      </w:r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7.2.3.в </w:t>
      </w:r>
      <w:proofErr w:type="spellStart"/>
      <w:r>
        <w:rPr>
          <w:color w:val="000000"/>
          <w:sz w:val="28"/>
        </w:rPr>
        <w:t>других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случаях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4A5977" w:rsidRDefault="004A5977" w:rsidP="004A5977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8. </w:t>
      </w:r>
      <w:proofErr w:type="spellStart"/>
      <w:r>
        <w:rPr>
          <w:b/>
          <w:bCs/>
          <w:color w:val="000000"/>
          <w:sz w:val="28"/>
        </w:rPr>
        <w:t>Заключительные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положения</w:t>
      </w:r>
      <w:proofErr w:type="spellEnd"/>
    </w:p>
    <w:p w:rsidR="004A5977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8.1. </w:t>
      </w:r>
      <w:proofErr w:type="spellStart"/>
      <w:r>
        <w:rPr>
          <w:color w:val="000000"/>
          <w:sz w:val="28"/>
        </w:rPr>
        <w:t>Любые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изменения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дополнения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действительны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условии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совершены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письменной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подписаны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участниками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уполномоченными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представи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телями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зарегистрироваы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органах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Изменения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дополнения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внесенные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Учредительный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влекут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соответствующие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изменения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дополнения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Фонда</w:t>
      </w:r>
      <w:proofErr w:type="spellEnd"/>
      <w:r>
        <w:rPr>
          <w:color w:val="000000"/>
          <w:sz w:val="28"/>
        </w:rPr>
        <w:t>.</w:t>
      </w:r>
    </w:p>
    <w:p w:rsidR="0069334A" w:rsidRPr="000C20A5" w:rsidRDefault="004A5977" w:rsidP="004A5977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8.2. </w:t>
      </w:r>
      <w:proofErr w:type="spellStart"/>
      <w:r>
        <w:rPr>
          <w:color w:val="000000"/>
          <w:sz w:val="28"/>
        </w:rPr>
        <w:t>Настоящий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вступает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силу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Учредителями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регистрации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органах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>.</w:t>
      </w:r>
    </w:p>
    <w:p w:rsidR="0069334A" w:rsidRDefault="0069334A" w:rsidP="004A5977">
      <w:pPr>
        <w:pStyle w:val="Textbody"/>
        <w:widowControl/>
        <w:jc w:val="both"/>
        <w:rPr>
          <w:color w:val="000000"/>
          <w:sz w:val="28"/>
          <w:lang w:val="ru-RU"/>
        </w:rPr>
      </w:pPr>
    </w:p>
    <w:p w:rsidR="0069334A" w:rsidRDefault="0069334A" w:rsidP="004A5977">
      <w:pPr>
        <w:pStyle w:val="Textbody"/>
        <w:widowControl/>
        <w:jc w:val="both"/>
        <w:rPr>
          <w:color w:val="000000"/>
          <w:sz w:val="28"/>
          <w:lang w:val="ru-RU"/>
        </w:rPr>
      </w:pPr>
    </w:p>
    <w:p w:rsidR="0069334A" w:rsidRDefault="0069334A" w:rsidP="004A5977">
      <w:pPr>
        <w:pStyle w:val="Textbody"/>
        <w:widowControl/>
        <w:jc w:val="both"/>
        <w:rPr>
          <w:color w:val="000000"/>
          <w:sz w:val="28"/>
          <w:lang w:val="ru-RU"/>
        </w:rPr>
      </w:pPr>
    </w:p>
    <w:p w:rsidR="004A5977" w:rsidRDefault="004A5977" w:rsidP="004A5977">
      <w:pPr>
        <w:pStyle w:val="Textbody"/>
        <w:widowControl/>
        <w:jc w:val="both"/>
      </w:pPr>
      <w:proofErr w:type="spellStart"/>
      <w:r>
        <w:rPr>
          <w:color w:val="000000"/>
          <w:sz w:val="28"/>
        </w:rPr>
        <w:t>Настоящий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</w:t>
      </w:r>
      <w:proofErr w:type="spellEnd"/>
      <w:r>
        <w:rPr>
          <w:color w:val="000000"/>
          <w:sz w:val="28"/>
        </w:rPr>
        <w:t xml:space="preserve"> __________201</w:t>
      </w:r>
      <w:r w:rsidR="00471099">
        <w:rPr>
          <w:color w:val="000000"/>
          <w:sz w:val="28"/>
          <w:lang w:val="kk-KZ"/>
        </w:rPr>
        <w:t>8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ru-RU"/>
        </w:rPr>
        <w:t>подписали:</w:t>
      </w:r>
    </w:p>
    <w:p w:rsidR="00471099" w:rsidRDefault="00471099" w:rsidP="00471099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471099" w:rsidRPr="00895007" w:rsidRDefault="00471099" w:rsidP="00471099">
      <w:pPr>
        <w:pStyle w:val="Textbody"/>
        <w:widowControl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____________________</w:t>
      </w:r>
      <w:r w:rsidRPr="00895007">
        <w:rPr>
          <w:color w:val="000000"/>
          <w:sz w:val="28"/>
          <w:lang w:val="ru-RU"/>
        </w:rPr>
        <w:t>Анисимова Дарья Алексеевна</w:t>
      </w:r>
    </w:p>
    <w:p w:rsidR="00471099" w:rsidRDefault="00471099" w:rsidP="00471099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   </w:t>
      </w:r>
    </w:p>
    <w:p w:rsidR="00471099" w:rsidRDefault="00471099" w:rsidP="00471099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____________________</w:t>
      </w:r>
      <w:r w:rsidRPr="004611AE">
        <w:rPr>
          <w:color w:val="000000"/>
          <w:sz w:val="28"/>
          <w:lang w:val="ru-RU"/>
        </w:rPr>
        <w:t>Соловьева Ксения Леонидовна</w:t>
      </w:r>
    </w:p>
    <w:p w:rsidR="00471099" w:rsidRDefault="00471099" w:rsidP="0069334A">
      <w:pPr>
        <w:pStyle w:val="Textbody"/>
        <w:widowControl/>
        <w:rPr>
          <w:color w:val="000000"/>
          <w:sz w:val="28"/>
          <w:lang w:val="ru-RU"/>
        </w:rPr>
      </w:pPr>
    </w:p>
    <w:p w:rsidR="00471099" w:rsidRPr="004611AE" w:rsidRDefault="00471099" w:rsidP="0047109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_____________________</w:t>
      </w:r>
      <w:proofErr w:type="spellStart"/>
      <w:r w:rsidRPr="004611AE">
        <w:rPr>
          <w:sz w:val="28"/>
          <w:szCs w:val="28"/>
          <w:lang w:val="ru-RU"/>
        </w:rPr>
        <w:t>Дорохина</w:t>
      </w:r>
      <w:proofErr w:type="spellEnd"/>
      <w:r w:rsidRPr="004611AE">
        <w:rPr>
          <w:sz w:val="28"/>
          <w:szCs w:val="28"/>
          <w:lang w:val="ru-RU"/>
        </w:rPr>
        <w:t xml:space="preserve"> </w:t>
      </w:r>
      <w:proofErr w:type="spellStart"/>
      <w:r w:rsidRPr="004611AE">
        <w:rPr>
          <w:sz w:val="28"/>
          <w:szCs w:val="28"/>
          <w:lang w:val="ru-RU"/>
        </w:rPr>
        <w:t>Таьяна</w:t>
      </w:r>
      <w:proofErr w:type="spellEnd"/>
      <w:r w:rsidRPr="004611AE">
        <w:rPr>
          <w:sz w:val="28"/>
          <w:szCs w:val="28"/>
          <w:lang w:val="ru-RU"/>
        </w:rPr>
        <w:t xml:space="preserve"> Дмитриевна</w:t>
      </w:r>
    </w:p>
    <w:p w:rsidR="00471099" w:rsidRPr="004611AE" w:rsidRDefault="00471099" w:rsidP="00471099">
      <w:pPr>
        <w:pStyle w:val="Textbody"/>
        <w:widowControl/>
        <w:jc w:val="both"/>
        <w:rPr>
          <w:color w:val="000000"/>
          <w:sz w:val="28"/>
          <w:szCs w:val="28"/>
          <w:lang w:val="ru-RU"/>
        </w:rPr>
      </w:pPr>
      <w:r w:rsidRPr="004611AE">
        <w:rPr>
          <w:color w:val="000000"/>
          <w:sz w:val="28"/>
          <w:szCs w:val="28"/>
          <w:lang w:val="ru-RU"/>
        </w:rPr>
        <w:t xml:space="preserve">   </w:t>
      </w:r>
    </w:p>
    <w:p w:rsidR="00471099" w:rsidRDefault="00471099" w:rsidP="00471099">
      <w:pPr>
        <w:pStyle w:val="Textbody"/>
        <w:widowControl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_____________________Савельева Ре</w:t>
      </w:r>
      <w:r w:rsidRPr="00895007">
        <w:rPr>
          <w:color w:val="000000"/>
          <w:sz w:val="28"/>
          <w:lang w:val="ru-RU"/>
        </w:rPr>
        <w:t>ната Робертовна</w:t>
      </w:r>
    </w:p>
    <w:p w:rsidR="00471099" w:rsidRDefault="00471099" w:rsidP="00471099">
      <w:pPr>
        <w:pStyle w:val="Textbody"/>
        <w:widowControl/>
        <w:jc w:val="center"/>
        <w:rPr>
          <w:color w:val="000000"/>
          <w:sz w:val="28"/>
          <w:lang w:val="ru-RU"/>
        </w:rPr>
      </w:pPr>
    </w:p>
    <w:p w:rsidR="00471099" w:rsidRDefault="00471099" w:rsidP="00471099">
      <w:pPr>
        <w:pStyle w:val="Textbody"/>
        <w:widowControl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</w:t>
      </w:r>
      <w:proofErr w:type="spellStart"/>
      <w:r>
        <w:rPr>
          <w:color w:val="000000"/>
          <w:sz w:val="28"/>
          <w:lang w:val="ru-RU"/>
        </w:rPr>
        <w:t>Хахлова</w:t>
      </w:r>
      <w:proofErr w:type="spellEnd"/>
      <w:r>
        <w:rPr>
          <w:color w:val="000000"/>
          <w:sz w:val="28"/>
          <w:lang w:val="ru-RU"/>
        </w:rPr>
        <w:t xml:space="preserve"> Валентина Валерьевна</w:t>
      </w:r>
    </w:p>
    <w:p w:rsidR="00471099" w:rsidRDefault="00471099" w:rsidP="00471099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</w:t>
      </w:r>
    </w:p>
    <w:p w:rsidR="00471099" w:rsidRDefault="00471099" w:rsidP="00471099">
      <w:pPr>
        <w:pStyle w:val="Standard"/>
        <w:autoSpaceDE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_____________________</w:t>
      </w:r>
      <w:r w:rsidR="001B7F2B">
        <w:rPr>
          <w:rFonts w:eastAsia="Times New Roman" w:cs="Times New Roman"/>
          <w:sz w:val="28"/>
          <w:szCs w:val="28"/>
          <w:lang w:val="ru-RU"/>
        </w:rPr>
        <w:t>Яркова Кри</w:t>
      </w:r>
      <w:r w:rsidRPr="004611AE">
        <w:rPr>
          <w:rFonts w:eastAsia="Times New Roman" w:cs="Times New Roman"/>
          <w:sz w:val="28"/>
          <w:szCs w:val="28"/>
          <w:lang w:val="ru-RU"/>
        </w:rPr>
        <w:t>стина Алексеевна</w:t>
      </w:r>
    </w:p>
    <w:p w:rsidR="00471099" w:rsidRDefault="00471099" w:rsidP="00471099">
      <w:pPr>
        <w:jc w:val="center"/>
        <w:rPr>
          <w:sz w:val="28"/>
          <w:szCs w:val="28"/>
          <w:lang w:val="ru-RU"/>
        </w:rPr>
      </w:pPr>
    </w:p>
    <w:p w:rsidR="00471099" w:rsidRDefault="00471099" w:rsidP="00471099">
      <w:pPr>
        <w:jc w:val="center"/>
        <w:rPr>
          <w:sz w:val="28"/>
          <w:szCs w:val="28"/>
          <w:lang w:val="ru-RU"/>
        </w:rPr>
      </w:pPr>
    </w:p>
    <w:p w:rsidR="00471099" w:rsidRPr="003D3AC7" w:rsidRDefault="00471099" w:rsidP="004710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_____________________</w:t>
      </w:r>
      <w:proofErr w:type="spellStart"/>
      <w:r w:rsidRPr="00895007">
        <w:rPr>
          <w:sz w:val="28"/>
          <w:szCs w:val="28"/>
        </w:rPr>
        <w:t>Кокумбаев</w:t>
      </w:r>
      <w:proofErr w:type="spellEnd"/>
      <w:r w:rsidRPr="00895007">
        <w:rPr>
          <w:sz w:val="28"/>
          <w:szCs w:val="28"/>
        </w:rPr>
        <w:t xml:space="preserve"> </w:t>
      </w:r>
      <w:proofErr w:type="spellStart"/>
      <w:r w:rsidRPr="00895007">
        <w:rPr>
          <w:sz w:val="28"/>
          <w:szCs w:val="28"/>
        </w:rPr>
        <w:t>Толеген</w:t>
      </w:r>
      <w:proofErr w:type="spellEnd"/>
      <w:r w:rsidRPr="00895007">
        <w:rPr>
          <w:sz w:val="28"/>
          <w:szCs w:val="28"/>
        </w:rPr>
        <w:t xml:space="preserve"> </w:t>
      </w:r>
      <w:proofErr w:type="spellStart"/>
      <w:r w:rsidRPr="00895007">
        <w:rPr>
          <w:sz w:val="28"/>
          <w:szCs w:val="28"/>
        </w:rPr>
        <w:t>Жамитович</w:t>
      </w:r>
      <w:proofErr w:type="spellEnd"/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Standard"/>
        <w:rPr>
          <w:lang w:val="ru-RU"/>
        </w:rPr>
      </w:pPr>
    </w:p>
    <w:p w:rsidR="004A5977" w:rsidRDefault="004A5977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69334A" w:rsidRDefault="0069334A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4A5977" w:rsidRDefault="004A5977" w:rsidP="004A5977">
      <w:pPr>
        <w:pStyle w:val="Textbody"/>
        <w:widowControl/>
        <w:rPr>
          <w:b/>
          <w:bCs/>
          <w:color w:val="000000"/>
          <w:sz w:val="20"/>
          <w:szCs w:val="20"/>
          <w:lang w:val="kk-KZ"/>
        </w:rPr>
      </w:pPr>
    </w:p>
    <w:p w:rsidR="001B7F2B" w:rsidRDefault="001B7F2B" w:rsidP="004A5977">
      <w:pPr>
        <w:pStyle w:val="Standard"/>
        <w:rPr>
          <w:sz w:val="28"/>
          <w:szCs w:val="28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4A5977" w:rsidRDefault="004A5977" w:rsidP="004A5977">
      <w:pPr>
        <w:pStyle w:val="Standard"/>
        <w:jc w:val="center"/>
        <w:rPr>
          <w:b/>
          <w:bCs/>
          <w:sz w:val="56"/>
          <w:szCs w:val="56"/>
          <w:lang w:val="kk-KZ"/>
        </w:rPr>
      </w:pPr>
    </w:p>
    <w:p w:rsidR="0082620A" w:rsidRPr="004A5977" w:rsidRDefault="0082620A"/>
    <w:sectPr w:rsidR="0082620A" w:rsidRPr="004A5977" w:rsidSect="00466E45">
      <w:footerReference w:type="default" r:id="rId9"/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15" w:rsidRDefault="00B67D15" w:rsidP="001B7F2B">
      <w:r>
        <w:separator/>
      </w:r>
    </w:p>
  </w:endnote>
  <w:endnote w:type="continuationSeparator" w:id="0">
    <w:p w:rsidR="00B67D15" w:rsidRDefault="00B67D15" w:rsidP="001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83435"/>
      <w:docPartObj>
        <w:docPartGallery w:val="Page Numbers (Bottom of Page)"/>
        <w:docPartUnique/>
      </w:docPartObj>
    </w:sdtPr>
    <w:sdtEndPr/>
    <w:sdtContent>
      <w:p w:rsidR="001B7F2B" w:rsidRDefault="001B7F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45" w:rsidRPr="00466E45">
          <w:rPr>
            <w:noProof/>
            <w:lang w:val="ru-RU"/>
          </w:rPr>
          <w:t>1</w:t>
        </w:r>
        <w:r>
          <w:fldChar w:fldCharType="end"/>
        </w:r>
      </w:p>
    </w:sdtContent>
  </w:sdt>
  <w:p w:rsidR="001B7F2B" w:rsidRDefault="001B7F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15" w:rsidRDefault="00B67D15" w:rsidP="001B7F2B">
      <w:r>
        <w:separator/>
      </w:r>
    </w:p>
  </w:footnote>
  <w:footnote w:type="continuationSeparator" w:id="0">
    <w:p w:rsidR="00B67D15" w:rsidRDefault="00B67D15" w:rsidP="001B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FD4"/>
    <w:multiLevelType w:val="multilevel"/>
    <w:tmpl w:val="F00EF1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BD25295"/>
    <w:multiLevelType w:val="multilevel"/>
    <w:tmpl w:val="B3820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9738B4"/>
    <w:multiLevelType w:val="multilevel"/>
    <w:tmpl w:val="4238EC4A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48F22573"/>
    <w:multiLevelType w:val="multilevel"/>
    <w:tmpl w:val="ED7087D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B2"/>
    <w:rsid w:val="000C20A5"/>
    <w:rsid w:val="001122C8"/>
    <w:rsid w:val="001345CF"/>
    <w:rsid w:val="001B7F2B"/>
    <w:rsid w:val="00466E45"/>
    <w:rsid w:val="00471099"/>
    <w:rsid w:val="004A5977"/>
    <w:rsid w:val="0069334A"/>
    <w:rsid w:val="006A4EB2"/>
    <w:rsid w:val="0082620A"/>
    <w:rsid w:val="009557AD"/>
    <w:rsid w:val="00B67D15"/>
    <w:rsid w:val="00BB19E2"/>
    <w:rsid w:val="00EF2427"/>
    <w:rsid w:val="00F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9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5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A5977"/>
    <w:pPr>
      <w:spacing w:after="120"/>
    </w:pPr>
  </w:style>
  <w:style w:type="paragraph" w:styleId="a3">
    <w:name w:val="List Paragraph"/>
    <w:basedOn w:val="a"/>
    <w:uiPriority w:val="34"/>
    <w:qFormat/>
    <w:rsid w:val="00471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7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7F2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footer"/>
    <w:basedOn w:val="a"/>
    <w:link w:val="a7"/>
    <w:uiPriority w:val="99"/>
    <w:unhideWhenUsed/>
    <w:rsid w:val="001B7F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F2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F90C96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C96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9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5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A5977"/>
    <w:pPr>
      <w:spacing w:after="120"/>
    </w:pPr>
  </w:style>
  <w:style w:type="paragraph" w:styleId="a3">
    <w:name w:val="List Paragraph"/>
    <w:basedOn w:val="a"/>
    <w:uiPriority w:val="34"/>
    <w:qFormat/>
    <w:rsid w:val="00471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7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7F2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footer"/>
    <w:basedOn w:val="a"/>
    <w:link w:val="a7"/>
    <w:uiPriority w:val="99"/>
    <w:unhideWhenUsed/>
    <w:rsid w:val="001B7F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F2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F90C96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C96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DE50-E149-46C2-A7D5-8DB4C6E6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9</cp:revision>
  <cp:lastPrinted>2018-04-20T09:15:00Z</cp:lastPrinted>
  <dcterms:created xsi:type="dcterms:W3CDTF">2018-03-06T10:43:00Z</dcterms:created>
  <dcterms:modified xsi:type="dcterms:W3CDTF">2018-04-20T09:16:00Z</dcterms:modified>
</cp:coreProperties>
</file>