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493" w:rsidRDefault="00847D61">
      <w:r>
        <w:rPr>
          <w:noProof/>
          <w:lang w:eastAsia="ru-RU"/>
        </w:rPr>
        <w:drawing>
          <wp:inline distT="0" distB="0" distL="0" distR="0">
            <wp:extent cx="8155305" cy="5932805"/>
            <wp:effectExtent l="19050" t="0" r="0" b="0"/>
            <wp:docPr id="1" name="Рисунок 1" descr="C:\Users\101\Desktop\План  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План  ЗО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305" cy="593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61" w:rsidRDefault="00847D61"/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СЕНТЯБРЬ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ПО ПРОФИЛАКТИКИ ССЗ (20.09 – 30.09)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  ДЕКАДНИК ПО ПРОФИЛАКТИКЕИ ДТТ (01 – 10.09)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685"/>
        <w:gridCol w:w="2552"/>
        <w:gridCol w:w="851"/>
        <w:gridCol w:w="2976"/>
        <w:gridCol w:w="1701"/>
        <w:gridCol w:w="1701"/>
      </w:tblGrid>
      <w:tr w:rsidR="00847D61" w:rsidRPr="0029107B" w:rsidTr="00C149B0">
        <w:trPr>
          <w:trHeight w:val="540"/>
        </w:trPr>
        <w:tc>
          <w:tcPr>
            <w:tcW w:w="1844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487"/>
        </w:trPr>
        <w:tc>
          <w:tcPr>
            <w:tcW w:w="1844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Фестиваль «День Здоровья».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Заманбек Д.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13.09.19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66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Викторина на тему «Ты и твоё здоровье».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4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14.09.19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1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эссе «Здоровое сердце»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Ягала О.Ю.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8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20.09.19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1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информационных листов «Берегите сердце».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Жумабаева Р.Ж.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рекреациях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21.09.19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1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Дискуссионный час «Как не допустить травматизма?»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Нурлан Н.Е.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02 – 6.09.19г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51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Школьная акция «Азбука здоровья».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Жумабаева Р.Ж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21.09.19г.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1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Урок здоровья «Здоровая семья – здоровая нация»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16.09.2019г.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1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Посвящение первоклассников в пешеходы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 руководитель ЮИД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28.09.2019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44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буклетов «Причины, вызывающие ССЗ»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23.09.19г.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93"/>
        </w:trPr>
        <w:tc>
          <w:tcPr>
            <w:tcW w:w="1844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1.Оформление памяток для родителей.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ОКТЯБРЬ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ДЕКАДНИК ПО ПРОФИЛАКТИКИ УПОТРЕБЛЕНИЯ ВРЕДНЫХ ВЕЩЕСТВ. 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ОТКАЗА ОТ УПОТРЕБЛЕНИЯ АЛКОГОЛЯ (19.10 – 29.10).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ВСЕМИРНЫЙ ДЕНЬ ПИТАНИЯ (16.10)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3685"/>
        <w:gridCol w:w="2552"/>
        <w:gridCol w:w="850"/>
        <w:gridCol w:w="2977"/>
        <w:gridCol w:w="1701"/>
        <w:gridCol w:w="1701"/>
      </w:tblGrid>
      <w:tr w:rsidR="00847D61" w:rsidRPr="0029107B" w:rsidTr="00C149B0">
        <w:trPr>
          <w:trHeight w:val="540"/>
        </w:trPr>
        <w:tc>
          <w:tcPr>
            <w:tcW w:w="1844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3"/>
        </w:trPr>
        <w:tc>
          <w:tcPr>
            <w:tcW w:w="1844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  <w:p w:rsidR="00847D61" w:rsidRPr="006F3EC2" w:rsidRDefault="00847D61" w:rsidP="00C149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7D61" w:rsidRPr="006F3EC2" w:rsidRDefault="00847D61" w:rsidP="00C14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Презентация «Нет вредным привычкам».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14.10.19 г.</w:t>
            </w:r>
          </w:p>
          <w:p w:rsidR="00847D61" w:rsidRPr="0029107B" w:rsidRDefault="00847D61" w:rsidP="00C149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27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Конференция «Каждый выбирает для себя».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7.10.2019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6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КВН «Витаминная азбука».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21.10.2019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63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рисунков «Здоровое питание – здоровый человек».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5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16.10.2019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264"/>
        </w:trPr>
        <w:tc>
          <w:tcPr>
            <w:tcW w:w="1844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Показ видеоролика  «Нет вредным привычкам!»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Жумабаева Р.Ж.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7-9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28.10.19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44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Обзор книг «Профилактика употребления вредных привычек»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29.10.19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1380"/>
        </w:trPr>
        <w:tc>
          <w:tcPr>
            <w:tcW w:w="1844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8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1. Оформление стенда «Вредные привычки. Как их избежать».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2.Оформление памяток для родителей.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26.10.19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7D61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НОЯБРЬ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ПРОФИЛАКТИКИ ВИЧ/СПИД (01 – 30.11)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МЕСЯЧНИК ПО ПРОФИЛАКТИКЕИ РЕСПИРАТОРНЫХ ВИРУСНЫХ ИНФЕКЦИЙ, ГРИППА И ПНЕВМОКОККОВОЙ ИНФЕКЦИИ 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(01 – 30.11)</w:t>
      </w:r>
      <w:bookmarkStart w:id="0" w:name="_GoBack"/>
      <w:bookmarkEnd w:id="0"/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ОТКАЗА ОТ КУРЕНИЯ (11 – 21.11)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 ВСЕМИРНЫЙ ДЕНЬ БОРЬБЫ С ХОБЛ (15.11)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0"/>
        <w:gridCol w:w="2977"/>
        <w:gridCol w:w="1701"/>
        <w:gridCol w:w="1701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1060"/>
        </w:trPr>
        <w:tc>
          <w:tcPr>
            <w:tcW w:w="1879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Круглый стол «Месячник по профилактике ОРВИ и гриппа!» 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9 – 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25.11.19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07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Интеллектуальная игра «Линия риска»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ЗОЖ 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11.11.2019 г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56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плакатов «Осторожно, грипп!»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4.11.2019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56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Спортивные соревнования «Малая Спартакиада».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5-8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56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Диспут ««Курить – здоровью вредить».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9 – 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18.11.2019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456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Акция«Стоп вредным привычкам»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23.11.2019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книг «Осторожно, грипп! Методы профилактики»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теч. м-ца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766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«Как сберечь здоровье школьника».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теч. м-ца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ДЕКАБРЬ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ВСЕМИРНЫЙ ДЕНЬ БОРЬБЫ СО СПИДом (01.12.)</w:t>
      </w: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0"/>
        <w:gridCol w:w="2977"/>
        <w:gridCol w:w="1579"/>
        <w:gridCol w:w="1579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Диктант «Профилактика СПИДа».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2.12.2019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Тематический слайд-шоу «Скажем СПИДу-  нет!»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8 – 9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3.12.2019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учащихся на знание «Профилактика ВИЧ/СПИДа» (анкеты из центра ЗОЖ).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4.12.2019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Выставка рисунков «Мы выбираем жизнь»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7.12.2019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Флеш-моб «Мы за ЗОЖ»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6.12.2019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Выпуск информационного бюллетеня «Осторожно, СПИД!»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7.12.2019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73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по проблеме сбережения здоровья детей «Здоровье детей в наших руках».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7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теч. м- ца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ЯНВАРЬ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ПРОФИЛАКТИКЕ ОРВИ И ГРИППА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 xml:space="preserve">Акция «Будь здоров без докторов!» </w:t>
      </w: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851"/>
        <w:gridCol w:w="2976"/>
        <w:gridCol w:w="1579"/>
        <w:gridCol w:w="1579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среди учащихся «Что я знаю о профилактики инфекционных заболеваний».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20.01.2019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Уроки Здоровья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27.01.2019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«Будь здоров без докторов»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17.01.2019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7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Консультация «Профилактика ОРВИ и гриппа, методы оздоровления»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Ягала О.Ю.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Разработка рекомендаций  «Значение профилактики гриппа и вирусных заболеваний».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Ягала О.Ю.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1380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Разработка рекомендаций «Осторожно, грипп!»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Ягала О.Ю.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97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ФЕВРАЛЬ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НЕТРАДИЦИОННЫХ МЕТОДОВ ОЗДОРОВЛЕНИЯ.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«ОСТОРОЖНО ТУБЕРКУЛЕЗ» (24.02. – 24.03)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ПО ПРОФИЛАКТИКЕ ОНКОЛОГИЧЕСКИХ ЗАБОЛЕВАНИЙ (01 – 10.02)</w:t>
      </w:r>
    </w:p>
    <w:tbl>
      <w:tblPr>
        <w:tblW w:w="15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79"/>
        <w:gridCol w:w="1579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 w:val="restart"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. Интернет - урок «Онкозаболевания. Что это такое?»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Учитель ИВТ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3.02.2020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Информационный десант. Видеоролик «Победим рак».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ИВТ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5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10.02.2020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Устный журнал «Белая ромашка – символ борьбы с туберкулезом во всем мире».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11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24.02.2020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1052"/>
        </w:trPr>
        <w:tc>
          <w:tcPr>
            <w:tcW w:w="1879" w:type="dxa"/>
            <w:vMerge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Конкурс информационных бюллетеней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«Осторожно туберкулез».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4 – 7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рекреации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28.02.2020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Оформление информационного стенда «Что такое скрининг?»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1.02.2020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73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Образовательный семинар «Онкозаболевания. Что это такое?»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29.02.2020 г.</w:t>
            </w:r>
          </w:p>
        </w:tc>
        <w:tc>
          <w:tcPr>
            <w:tcW w:w="15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МАРТ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БОРЬБЫ С ТУБЕРКУЛЕЗОМ (24.02 – 24.03)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59"/>
        <w:gridCol w:w="1559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Час Здоровья «Туберкулез и его профилактика», с разработкой Памятки по профилактике туберкулеза.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2.03.2020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Кинолекторий «Значение прививок и лекарство от туберкулеза».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01 – 19.03.2020г.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780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Анкетирование «Что нужно знать о туберкулезе».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8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16.03.2020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76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Театрализованная постановка «Туберкулез – опасность для всего мира».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театральный кружок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Жылкыбай Б.М.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27.03.2020 г.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Тематическая выставка «Раннее выявление признаков туберкулеза у школьников».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(с участием врача – фтизиатра)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84"/>
        </w:trPr>
        <w:tc>
          <w:tcPr>
            <w:tcW w:w="1879" w:type="dxa"/>
          </w:tcPr>
          <w:p w:rsidR="00847D61" w:rsidRPr="006F3EC2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3EC2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Брифинг </w:t>
            </w: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«Особенности туберкулеза у детей и подростков».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Согласно графика родительских собраний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ПО ПРОФИЛАКТИКЕ ТРАВМАТИЗМА (1 – 30.04)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«БРОСЬ КУРИТЬ И ВЫИГРАЙ!» (20.04 – 20.05)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«ПРОФИЛАКТИКА АСТМЫ» (20 – 30.04)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ДЕКАДНИК «СОВЕРШЕНСТВОВАНИЕ ОРГАНИЗАЦИИ ПИТАНИЯ» (1 – 10.04)</w:t>
      </w: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650"/>
        <w:gridCol w:w="2552"/>
        <w:gridCol w:w="993"/>
        <w:gridCol w:w="2834"/>
        <w:gridCol w:w="1559"/>
        <w:gridCol w:w="1559"/>
      </w:tblGrid>
      <w:tr w:rsidR="00847D61" w:rsidRPr="0029107B" w:rsidTr="00C149B0">
        <w:trPr>
          <w:trHeight w:val="540"/>
        </w:trPr>
        <w:tc>
          <w:tcPr>
            <w:tcW w:w="187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 w:val="restart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учащимися.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Показ видеофильма «Соблюдение ПДД»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Рук-ль кружка ЮИД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8.04.2020 г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602"/>
        </w:trPr>
        <w:tc>
          <w:tcPr>
            <w:tcW w:w="1879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Национальные игры на свежем воздухе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7.04.2020 г.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79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Беседа «У здорового – душа здоровая»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библиотекарь школы</w:t>
            </w: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18.04.2020 г.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73"/>
        </w:trPr>
        <w:tc>
          <w:tcPr>
            <w:tcW w:w="1879" w:type="dxa"/>
            <w:vMerge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Презентация видеоролика «Астма – болезнь, которую можно предупредить». 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7 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22.04.2020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79" w:type="dxa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Лекция с показом видеоролика «Профилактика школьного травматизма».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5 – 11 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25.04.2020 г.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958"/>
        </w:trPr>
        <w:tc>
          <w:tcPr>
            <w:tcW w:w="1879" w:type="dxa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50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Родительское собрание «Роль семьи в привитии ЗОЖ».</w:t>
            </w:r>
          </w:p>
        </w:tc>
        <w:tc>
          <w:tcPr>
            <w:tcW w:w="2552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4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Согласно графика родительских собраний</w:t>
            </w:r>
          </w:p>
        </w:tc>
        <w:tc>
          <w:tcPr>
            <w:tcW w:w="1559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7D61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47D61" w:rsidRPr="0029107B" w:rsidRDefault="00847D61" w:rsidP="00847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29107B">
        <w:rPr>
          <w:rFonts w:ascii="Times New Roman" w:hAnsi="Times New Roman"/>
          <w:b/>
          <w:sz w:val="24"/>
          <w:szCs w:val="24"/>
        </w:rPr>
        <w:t>МАЙ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ПРОФИЛАКТИКИ ТАБАКОКУРЕНИЯ (1.05 – 31.05)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МЕСЯЧНИК «БРОСЬ КУРИТЬ И ВЫИГРАЙ!» (20.04 – 20.05)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МЕЖДУНАРОДНЫЙ ДЕНЬ СЕМЬИ (15.05)</w:t>
      </w:r>
    </w:p>
    <w:p w:rsidR="00847D61" w:rsidRPr="0029107B" w:rsidRDefault="00847D61" w:rsidP="00847D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7B">
        <w:rPr>
          <w:rFonts w:ascii="Times New Roman" w:hAnsi="Times New Roman"/>
          <w:b/>
          <w:sz w:val="24"/>
          <w:szCs w:val="24"/>
        </w:rPr>
        <w:t>МЕЖДУНАРОДНЫЙ ДЕНЬ БОРЬБЫ С АРТЕРИАЛЬНОЙ ГИПЕРТОНИЕЙ (17.05)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686"/>
        <w:gridCol w:w="2126"/>
        <w:gridCol w:w="1418"/>
        <w:gridCol w:w="2835"/>
        <w:gridCol w:w="1701"/>
        <w:gridCol w:w="1701"/>
      </w:tblGrid>
      <w:tr w:rsidR="00847D61" w:rsidRPr="0029107B" w:rsidTr="00C149B0">
        <w:trPr>
          <w:trHeight w:val="540"/>
        </w:trPr>
        <w:tc>
          <w:tcPr>
            <w:tcW w:w="1843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47D61" w:rsidRPr="0029107B" w:rsidTr="00C149B0">
        <w:trPr>
          <w:trHeight w:val="540"/>
        </w:trPr>
        <w:tc>
          <w:tcPr>
            <w:tcW w:w="1843" w:type="dxa"/>
            <w:vMerge w:val="restart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Тренинг «Я сам принимаю решение».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Психолог школы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8 – 11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4.05.2020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43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Конкурс рисунков «Моя семья».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Толеубай С.К.</w:t>
            </w: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5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рекреация школы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15.05.2020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43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Спортивный конкурс «Мы здоровое будущее страны».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учителя ФВ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 – 4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15.05.2020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43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9107B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29107B">
              <w:rPr>
                <w:rFonts w:ascii="Times New Roman" w:hAnsi="Times New Roman"/>
                <w:sz w:val="24"/>
                <w:szCs w:val="24"/>
              </w:rPr>
              <w:t xml:space="preserve"> «Брось курить и выиграй»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пионервожатая</w:t>
            </w: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16.05.2020 г.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540"/>
        </w:trPr>
        <w:tc>
          <w:tcPr>
            <w:tcW w:w="1843" w:type="dxa"/>
            <w:vMerge/>
          </w:tcPr>
          <w:p w:rsidR="00847D61" w:rsidRPr="00DF3AD3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Ролевая игра «К чему приводит сигарета».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18.05.2020 г.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788"/>
        </w:trPr>
        <w:tc>
          <w:tcPr>
            <w:tcW w:w="1843" w:type="dxa"/>
            <w:vMerge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Час памяти  «День памяти умерших от СПИДа»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Фойе школы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Последнее воскресенье месяца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825"/>
        </w:trPr>
        <w:tc>
          <w:tcPr>
            <w:tcW w:w="1843" w:type="dxa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педагогическим коллективом.</w:t>
            </w: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Устный журнал «Анализ состояния здоровья подростков».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ЗОЖ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Кабинет ИВТ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в теч. м-ца</w:t>
            </w:r>
          </w:p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D61" w:rsidRPr="0029107B" w:rsidTr="00C149B0">
        <w:trPr>
          <w:trHeight w:val="1380"/>
        </w:trPr>
        <w:tc>
          <w:tcPr>
            <w:tcW w:w="1843" w:type="dxa"/>
          </w:tcPr>
          <w:p w:rsidR="00847D61" w:rsidRPr="00DF3AD3" w:rsidRDefault="00847D61" w:rsidP="00C149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AD3">
              <w:rPr>
                <w:rFonts w:ascii="Times New Roman" w:hAnsi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368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 xml:space="preserve">Консультативный час </w:t>
            </w:r>
            <w:r w:rsidRPr="00291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«Курить – здоровью вредить».</w:t>
            </w:r>
          </w:p>
        </w:tc>
        <w:tc>
          <w:tcPr>
            <w:tcW w:w="2126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9 – 10</w:t>
            </w:r>
          </w:p>
        </w:tc>
        <w:tc>
          <w:tcPr>
            <w:tcW w:w="2835" w:type="dxa"/>
          </w:tcPr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Классные кабинеты</w:t>
            </w:r>
          </w:p>
          <w:p w:rsidR="00847D61" w:rsidRPr="0029107B" w:rsidRDefault="00847D61" w:rsidP="00C14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07B">
              <w:rPr>
                <w:rFonts w:ascii="Times New Roman" w:hAnsi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701" w:type="dxa"/>
          </w:tcPr>
          <w:p w:rsidR="00847D61" w:rsidRPr="0029107B" w:rsidRDefault="00847D61" w:rsidP="00C14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D61" w:rsidRPr="0029107B" w:rsidRDefault="00847D61" w:rsidP="00847D61">
      <w:pPr>
        <w:rPr>
          <w:sz w:val="24"/>
          <w:szCs w:val="24"/>
        </w:rPr>
      </w:pPr>
    </w:p>
    <w:p w:rsidR="00847D61" w:rsidRDefault="00847D61"/>
    <w:p w:rsidR="00847D61" w:rsidRDefault="00847D61"/>
    <w:sectPr w:rsidR="00847D61" w:rsidSect="00847D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47D61"/>
    <w:rsid w:val="00032298"/>
    <w:rsid w:val="00822CF6"/>
    <w:rsid w:val="00847D61"/>
    <w:rsid w:val="00875FA9"/>
    <w:rsid w:val="00F13493"/>
    <w:rsid w:val="00F6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1547</Words>
  <Characters>8818</Characters>
  <Application>Microsoft Office Word</Application>
  <DocSecurity>0</DocSecurity>
  <Lines>73</Lines>
  <Paragraphs>20</Paragraphs>
  <ScaleCrop>false</ScaleCrop>
  <Company>Organization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2</cp:revision>
  <dcterms:created xsi:type="dcterms:W3CDTF">2019-11-29T09:48:00Z</dcterms:created>
  <dcterms:modified xsi:type="dcterms:W3CDTF">2019-11-29T09:50:00Z</dcterms:modified>
</cp:coreProperties>
</file>