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C0" w:rsidRDefault="00307EC0" w:rsidP="00307EC0">
      <w:pPr>
        <w:tabs>
          <w:tab w:val="left" w:pos="993"/>
        </w:tabs>
        <w:spacing w:after="0" w:line="240" w:lineRule="auto"/>
        <w:ind w:left="709"/>
        <w:jc w:val="center"/>
        <w:rPr>
          <w:rFonts w:ascii="Times New Roman" w:eastAsia="Times New Roman" w:hAnsi="Times New Roman" w:cs="Times New Roman"/>
          <w:b/>
          <w:color w:val="FF0000"/>
          <w:sz w:val="28"/>
          <w:szCs w:val="28"/>
          <w:lang w:eastAsia="ru-RU"/>
        </w:rPr>
      </w:pPr>
      <w:proofErr w:type="spellStart"/>
      <w:r w:rsidRPr="00632945">
        <w:rPr>
          <w:rFonts w:ascii="Times New Roman" w:eastAsia="Times New Roman" w:hAnsi="Times New Roman" w:cs="Times New Roman"/>
          <w:b/>
          <w:color w:val="FF0000"/>
          <w:sz w:val="28"/>
          <w:szCs w:val="28"/>
          <w:lang w:eastAsia="ru-RU"/>
        </w:rPr>
        <w:t>Өзіңізді</w:t>
      </w:r>
      <w:proofErr w:type="spellEnd"/>
      <w:r w:rsidRPr="00632945">
        <w:rPr>
          <w:rFonts w:ascii="Times New Roman" w:eastAsia="Times New Roman" w:hAnsi="Times New Roman" w:cs="Times New Roman"/>
          <w:b/>
          <w:color w:val="FF0000"/>
          <w:sz w:val="28"/>
          <w:szCs w:val="28"/>
          <w:lang w:eastAsia="ru-RU"/>
        </w:rPr>
        <w:t xml:space="preserve"> </w:t>
      </w:r>
      <w:proofErr w:type="spellStart"/>
      <w:r w:rsidRPr="00632945">
        <w:rPr>
          <w:rFonts w:ascii="Times New Roman" w:eastAsia="Times New Roman" w:hAnsi="Times New Roman" w:cs="Times New Roman"/>
          <w:b/>
          <w:color w:val="FF0000"/>
          <w:sz w:val="28"/>
          <w:szCs w:val="28"/>
          <w:lang w:eastAsia="ru-RU"/>
        </w:rPr>
        <w:t>және</w:t>
      </w:r>
      <w:proofErr w:type="spellEnd"/>
      <w:r w:rsidRPr="00632945">
        <w:rPr>
          <w:rFonts w:ascii="Times New Roman" w:eastAsia="Times New Roman" w:hAnsi="Times New Roman" w:cs="Times New Roman"/>
          <w:b/>
          <w:color w:val="FF0000"/>
          <w:sz w:val="28"/>
          <w:szCs w:val="28"/>
          <w:lang w:eastAsia="ru-RU"/>
        </w:rPr>
        <w:t xml:space="preserve"> </w:t>
      </w:r>
      <w:proofErr w:type="spellStart"/>
      <w:r w:rsidRPr="00632945">
        <w:rPr>
          <w:rFonts w:ascii="Times New Roman" w:eastAsia="Times New Roman" w:hAnsi="Times New Roman" w:cs="Times New Roman"/>
          <w:b/>
          <w:color w:val="FF0000"/>
          <w:sz w:val="28"/>
          <w:szCs w:val="28"/>
          <w:lang w:eastAsia="ru-RU"/>
        </w:rPr>
        <w:t>балаңызды</w:t>
      </w:r>
      <w:proofErr w:type="spellEnd"/>
      <w:r w:rsidRPr="00632945">
        <w:rPr>
          <w:rFonts w:ascii="Times New Roman" w:eastAsia="Times New Roman" w:hAnsi="Times New Roman" w:cs="Times New Roman"/>
          <w:b/>
          <w:color w:val="FF0000"/>
          <w:sz w:val="28"/>
          <w:szCs w:val="28"/>
          <w:lang w:eastAsia="ru-RU"/>
        </w:rPr>
        <w:t xml:space="preserve"> </w:t>
      </w:r>
      <w:proofErr w:type="spellStart"/>
      <w:r w:rsidRPr="00632945">
        <w:rPr>
          <w:rFonts w:ascii="Times New Roman" w:eastAsia="Times New Roman" w:hAnsi="Times New Roman" w:cs="Times New Roman"/>
          <w:b/>
          <w:color w:val="FF0000"/>
          <w:sz w:val="28"/>
          <w:szCs w:val="28"/>
          <w:lang w:eastAsia="ru-RU"/>
        </w:rPr>
        <w:t>кенеден</w:t>
      </w:r>
      <w:proofErr w:type="spellEnd"/>
      <w:r w:rsidRPr="00632945">
        <w:rPr>
          <w:rFonts w:ascii="Times New Roman" w:eastAsia="Times New Roman" w:hAnsi="Times New Roman" w:cs="Times New Roman"/>
          <w:b/>
          <w:color w:val="FF0000"/>
          <w:sz w:val="28"/>
          <w:szCs w:val="28"/>
          <w:lang w:eastAsia="ru-RU"/>
        </w:rPr>
        <w:t xml:space="preserve"> </w:t>
      </w:r>
      <w:proofErr w:type="spellStart"/>
      <w:r w:rsidRPr="00632945">
        <w:rPr>
          <w:rFonts w:ascii="Times New Roman" w:eastAsia="Times New Roman" w:hAnsi="Times New Roman" w:cs="Times New Roman"/>
          <w:b/>
          <w:color w:val="FF0000"/>
          <w:sz w:val="28"/>
          <w:szCs w:val="28"/>
          <w:lang w:eastAsia="ru-RU"/>
        </w:rPr>
        <w:t>қ</w:t>
      </w:r>
      <w:proofErr w:type="gramStart"/>
      <w:r w:rsidRPr="00632945">
        <w:rPr>
          <w:rFonts w:ascii="Times New Roman" w:eastAsia="Times New Roman" w:hAnsi="Times New Roman" w:cs="Times New Roman"/>
          <w:b/>
          <w:color w:val="FF0000"/>
          <w:sz w:val="28"/>
          <w:szCs w:val="28"/>
          <w:lang w:eastAsia="ru-RU"/>
        </w:rPr>
        <w:t>ор</w:t>
      </w:r>
      <w:proofErr w:type="gramEnd"/>
      <w:r w:rsidRPr="00632945">
        <w:rPr>
          <w:rFonts w:ascii="Times New Roman" w:eastAsia="Times New Roman" w:hAnsi="Times New Roman" w:cs="Times New Roman"/>
          <w:b/>
          <w:color w:val="FF0000"/>
          <w:sz w:val="28"/>
          <w:szCs w:val="28"/>
          <w:lang w:eastAsia="ru-RU"/>
        </w:rPr>
        <w:t>ғаңыз</w:t>
      </w:r>
      <w:proofErr w:type="spellEnd"/>
      <w:r w:rsidRPr="00632945">
        <w:rPr>
          <w:rFonts w:ascii="Times New Roman" w:eastAsia="Times New Roman" w:hAnsi="Times New Roman" w:cs="Times New Roman"/>
          <w:b/>
          <w:color w:val="FF0000"/>
          <w:sz w:val="28"/>
          <w:szCs w:val="28"/>
          <w:lang w:eastAsia="ru-RU"/>
        </w:rPr>
        <w:t>!</w:t>
      </w:r>
    </w:p>
    <w:p w:rsidR="00307EC0" w:rsidRPr="00632945" w:rsidRDefault="00307EC0" w:rsidP="00307EC0">
      <w:pPr>
        <w:tabs>
          <w:tab w:val="left" w:pos="993"/>
        </w:tabs>
        <w:spacing w:after="0" w:line="240" w:lineRule="auto"/>
        <w:ind w:left="709"/>
        <w:jc w:val="center"/>
        <w:rPr>
          <w:rFonts w:ascii="Times New Roman" w:eastAsia="Times New Roman" w:hAnsi="Times New Roman" w:cs="Times New Roman"/>
          <w:b/>
          <w:color w:val="FF0000"/>
          <w:sz w:val="28"/>
          <w:szCs w:val="28"/>
          <w:lang w:eastAsia="ru-RU"/>
        </w:rPr>
      </w:pPr>
    </w:p>
    <w:p w:rsidR="00307EC0" w:rsidRPr="00632945" w:rsidRDefault="00307EC0" w:rsidP="00307EC0">
      <w:pPr>
        <w:pStyle w:val="a3"/>
        <w:tabs>
          <w:tab w:val="left" w:pos="993"/>
        </w:tabs>
        <w:spacing w:after="0" w:line="240" w:lineRule="auto"/>
        <w:jc w:val="both"/>
        <w:rPr>
          <w:rFonts w:ascii="Times New Roman" w:eastAsia="Times New Roman" w:hAnsi="Times New Roman" w:cs="Times New Roman"/>
          <w:sz w:val="28"/>
          <w:szCs w:val="28"/>
          <w:lang w:eastAsia="ru-RU"/>
        </w:rPr>
      </w:pPr>
      <w:r w:rsidRPr="00632945">
        <w:rPr>
          <w:rFonts w:ascii="Times New Roman" w:eastAsia="Times New Roman" w:hAnsi="Times New Roman" w:cs="Times New Roman"/>
          <w:sz w:val="28"/>
          <w:szCs w:val="28"/>
          <w:lang w:val="kk-KZ" w:eastAsia="ru-RU"/>
        </w:rPr>
        <w:t xml:space="preserve">Кенелер кене вирустық энцефалиті мен иксод кене боррелиозының </w:t>
      </w:r>
    </w:p>
    <w:p w:rsidR="00307EC0" w:rsidRPr="00632945" w:rsidRDefault="00307EC0" w:rsidP="00307EC0">
      <w:pPr>
        <w:tabs>
          <w:tab w:val="left" w:pos="993"/>
        </w:tabs>
        <w:spacing w:after="0" w:line="240" w:lineRule="auto"/>
        <w:jc w:val="both"/>
        <w:rPr>
          <w:rFonts w:ascii="Times New Roman" w:eastAsia="Times New Roman" w:hAnsi="Times New Roman" w:cs="Times New Roman"/>
          <w:sz w:val="28"/>
          <w:szCs w:val="28"/>
          <w:lang w:eastAsia="ru-RU"/>
        </w:rPr>
      </w:pPr>
      <w:r w:rsidRPr="00632945">
        <w:rPr>
          <w:rFonts w:ascii="Times New Roman" w:eastAsia="Times New Roman" w:hAnsi="Times New Roman" w:cs="Times New Roman"/>
          <w:sz w:val="28"/>
          <w:szCs w:val="28"/>
          <w:lang w:val="kk-KZ" w:eastAsia="ru-RU"/>
        </w:rPr>
        <w:t xml:space="preserve">тасымалдаушылары болып табылады. </w:t>
      </w:r>
      <w:proofErr w:type="gramStart"/>
      <w:r w:rsidRPr="00632945">
        <w:rPr>
          <w:rFonts w:ascii="Times New Roman" w:eastAsia="Times New Roman" w:hAnsi="Times New Roman" w:cs="Times New Roman"/>
          <w:sz w:val="28"/>
          <w:szCs w:val="28"/>
          <w:lang w:eastAsia="ru-RU"/>
        </w:rPr>
        <w:t>Адам</w:t>
      </w:r>
      <w:proofErr w:type="gramEnd"/>
      <w:r>
        <w:rPr>
          <w:rFonts w:ascii="Times New Roman" w:eastAsia="Times New Roman" w:hAnsi="Times New Roman" w:cs="Times New Roman"/>
          <w:sz w:val="28"/>
          <w:szCs w:val="28"/>
          <w:lang w:val="kk-KZ" w:eastAsia="ru-RU"/>
        </w:rPr>
        <w:t>ға</w:t>
      </w:r>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жұғуы</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кене</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вирусын</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жұқтырғандардың</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қан</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соруы</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кезінде</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орын</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алады</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Кенені</w:t>
      </w:r>
      <w:proofErr w:type="spellEnd"/>
      <w:r w:rsidRPr="00632945">
        <w:rPr>
          <w:rFonts w:ascii="Times New Roman" w:eastAsia="Times New Roman" w:hAnsi="Times New Roman" w:cs="Times New Roman"/>
          <w:sz w:val="28"/>
          <w:szCs w:val="28"/>
          <w:lang w:eastAsia="ru-RU"/>
        </w:rPr>
        <w:t xml:space="preserve"> сору </w:t>
      </w:r>
      <w:proofErr w:type="spellStart"/>
      <w:r w:rsidRPr="00632945">
        <w:rPr>
          <w:rFonts w:ascii="Times New Roman" w:eastAsia="Times New Roman" w:hAnsi="Times New Roman" w:cs="Times New Roman"/>
          <w:sz w:val="28"/>
          <w:szCs w:val="28"/>
          <w:lang w:eastAsia="ru-RU"/>
        </w:rPr>
        <w:t>процесі</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ауыртпалықсыз</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және</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жиі</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байқалмайды</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Бұ</w:t>
      </w:r>
      <w:proofErr w:type="gramStart"/>
      <w:r w:rsidRPr="00632945">
        <w:rPr>
          <w:rFonts w:ascii="Times New Roman" w:eastAsia="Times New Roman" w:hAnsi="Times New Roman" w:cs="Times New Roman"/>
          <w:sz w:val="28"/>
          <w:szCs w:val="28"/>
          <w:lang w:eastAsia="ru-RU"/>
        </w:rPr>
        <w:t>л</w:t>
      </w:r>
      <w:proofErr w:type="spellEnd"/>
      <w:proofErr w:type="gram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паразиттер</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ормандарда</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саябақтарда</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скверлерде</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бау-бақша</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учаскелерінде</w:t>
      </w:r>
      <w:proofErr w:type="spellEnd"/>
      <w:r w:rsidRPr="00632945">
        <w:rPr>
          <w:rFonts w:ascii="Times New Roman" w:eastAsia="Times New Roman" w:hAnsi="Times New Roman" w:cs="Times New Roman"/>
          <w:sz w:val="28"/>
          <w:szCs w:val="28"/>
          <w:lang w:eastAsia="ru-RU"/>
        </w:rPr>
        <w:t xml:space="preserve"> </w:t>
      </w:r>
      <w:proofErr w:type="spellStart"/>
      <w:r w:rsidRPr="00632945">
        <w:rPr>
          <w:rFonts w:ascii="Times New Roman" w:eastAsia="Times New Roman" w:hAnsi="Times New Roman" w:cs="Times New Roman"/>
          <w:sz w:val="28"/>
          <w:szCs w:val="28"/>
          <w:lang w:eastAsia="ru-RU"/>
        </w:rPr>
        <w:t>мекендейді</w:t>
      </w:r>
      <w:proofErr w:type="spellEnd"/>
      <w:r w:rsidRPr="00632945">
        <w:rPr>
          <w:rFonts w:ascii="Times New Roman" w:eastAsia="Times New Roman" w:hAnsi="Times New Roman" w:cs="Times New Roman"/>
          <w:sz w:val="28"/>
          <w:szCs w:val="28"/>
          <w:lang w:eastAsia="ru-RU"/>
        </w:rPr>
        <w:t>.</w:t>
      </w:r>
    </w:p>
    <w:p w:rsidR="00307EC0" w:rsidRDefault="00307EC0" w:rsidP="00307EC0">
      <w:pPr>
        <w:tabs>
          <w:tab w:val="left" w:pos="993"/>
        </w:tabs>
        <w:spacing w:after="0" w:line="240" w:lineRule="auto"/>
        <w:ind w:left="709"/>
        <w:jc w:val="both"/>
        <w:rPr>
          <w:rFonts w:ascii="Times New Roman" w:eastAsia="Times New Roman" w:hAnsi="Times New Roman" w:cs="Times New Roman"/>
          <w:sz w:val="28"/>
          <w:szCs w:val="28"/>
          <w:lang w:val="kk-KZ" w:eastAsia="ru-RU"/>
        </w:rPr>
      </w:pPr>
      <w:proofErr w:type="spellStart"/>
      <w:r w:rsidRPr="007772B3">
        <w:rPr>
          <w:rFonts w:ascii="Times New Roman" w:eastAsia="Times New Roman" w:hAnsi="Times New Roman" w:cs="Times New Roman"/>
          <w:sz w:val="28"/>
          <w:szCs w:val="28"/>
          <w:lang w:eastAsia="ru-RU"/>
        </w:rPr>
        <w:t>Өзіңізді</w:t>
      </w:r>
      <w:proofErr w:type="spellEnd"/>
      <w:r w:rsidRPr="007772B3">
        <w:rPr>
          <w:rFonts w:ascii="Times New Roman" w:eastAsia="Times New Roman" w:hAnsi="Times New Roman" w:cs="Times New Roman"/>
          <w:sz w:val="28"/>
          <w:szCs w:val="28"/>
          <w:lang w:eastAsia="ru-RU"/>
        </w:rPr>
        <w:t xml:space="preserve"> </w:t>
      </w:r>
      <w:proofErr w:type="spellStart"/>
      <w:r w:rsidRPr="007772B3">
        <w:rPr>
          <w:rFonts w:ascii="Times New Roman" w:eastAsia="Times New Roman" w:hAnsi="Times New Roman" w:cs="Times New Roman"/>
          <w:sz w:val="28"/>
          <w:szCs w:val="28"/>
          <w:lang w:eastAsia="ru-RU"/>
        </w:rPr>
        <w:t>кене</w:t>
      </w:r>
      <w:proofErr w:type="spellEnd"/>
      <w:r w:rsidRPr="007772B3">
        <w:rPr>
          <w:rFonts w:ascii="Times New Roman" w:eastAsia="Times New Roman" w:hAnsi="Times New Roman" w:cs="Times New Roman"/>
          <w:sz w:val="28"/>
          <w:szCs w:val="28"/>
          <w:lang w:eastAsia="ru-RU"/>
        </w:rPr>
        <w:t xml:space="preserve"> </w:t>
      </w:r>
      <w:proofErr w:type="spellStart"/>
      <w:r w:rsidRPr="007772B3">
        <w:rPr>
          <w:rFonts w:ascii="Times New Roman" w:eastAsia="Times New Roman" w:hAnsi="Times New Roman" w:cs="Times New Roman"/>
          <w:sz w:val="28"/>
          <w:szCs w:val="28"/>
          <w:lang w:eastAsia="ru-RU"/>
        </w:rPr>
        <w:t>сорудан</w:t>
      </w:r>
      <w:proofErr w:type="spellEnd"/>
      <w:r w:rsidRPr="007772B3">
        <w:rPr>
          <w:rFonts w:ascii="Times New Roman" w:eastAsia="Times New Roman" w:hAnsi="Times New Roman" w:cs="Times New Roman"/>
          <w:sz w:val="28"/>
          <w:szCs w:val="28"/>
          <w:lang w:eastAsia="ru-RU"/>
        </w:rPr>
        <w:t xml:space="preserve"> </w:t>
      </w:r>
      <w:proofErr w:type="spellStart"/>
      <w:r w:rsidRPr="007772B3">
        <w:rPr>
          <w:rFonts w:ascii="Times New Roman" w:eastAsia="Times New Roman" w:hAnsi="Times New Roman" w:cs="Times New Roman"/>
          <w:sz w:val="28"/>
          <w:szCs w:val="28"/>
          <w:lang w:eastAsia="ru-RU"/>
        </w:rPr>
        <w:t>жә</w:t>
      </w:r>
      <w:proofErr w:type="gramStart"/>
      <w:r w:rsidRPr="007772B3">
        <w:rPr>
          <w:rFonts w:ascii="Times New Roman" w:eastAsia="Times New Roman" w:hAnsi="Times New Roman" w:cs="Times New Roman"/>
          <w:sz w:val="28"/>
          <w:szCs w:val="28"/>
          <w:lang w:eastAsia="ru-RU"/>
        </w:rPr>
        <w:t>не</w:t>
      </w:r>
      <w:proofErr w:type="spellEnd"/>
      <w:r w:rsidRPr="007772B3">
        <w:rPr>
          <w:rFonts w:ascii="Times New Roman" w:eastAsia="Times New Roman" w:hAnsi="Times New Roman" w:cs="Times New Roman"/>
          <w:sz w:val="28"/>
          <w:szCs w:val="28"/>
          <w:lang w:eastAsia="ru-RU"/>
        </w:rPr>
        <w:t xml:space="preserve"> </w:t>
      </w:r>
      <w:proofErr w:type="spellStart"/>
      <w:r w:rsidRPr="007772B3">
        <w:rPr>
          <w:rFonts w:ascii="Times New Roman" w:eastAsia="Times New Roman" w:hAnsi="Times New Roman" w:cs="Times New Roman"/>
          <w:sz w:val="28"/>
          <w:szCs w:val="28"/>
          <w:lang w:eastAsia="ru-RU"/>
        </w:rPr>
        <w:t>ж</w:t>
      </w:r>
      <w:proofErr w:type="gramEnd"/>
      <w:r w:rsidRPr="007772B3">
        <w:rPr>
          <w:rFonts w:ascii="Times New Roman" w:eastAsia="Times New Roman" w:hAnsi="Times New Roman" w:cs="Times New Roman"/>
          <w:sz w:val="28"/>
          <w:szCs w:val="28"/>
          <w:lang w:eastAsia="ru-RU"/>
        </w:rPr>
        <w:t>ұқтырудан</w:t>
      </w:r>
      <w:proofErr w:type="spellEnd"/>
      <w:r w:rsidRPr="007772B3">
        <w:rPr>
          <w:rFonts w:ascii="Times New Roman" w:eastAsia="Times New Roman" w:hAnsi="Times New Roman" w:cs="Times New Roman"/>
          <w:sz w:val="28"/>
          <w:szCs w:val="28"/>
          <w:lang w:eastAsia="ru-RU"/>
        </w:rPr>
        <w:t xml:space="preserve"> </w:t>
      </w:r>
      <w:proofErr w:type="spellStart"/>
      <w:r w:rsidRPr="007772B3">
        <w:rPr>
          <w:rFonts w:ascii="Times New Roman" w:eastAsia="Times New Roman" w:hAnsi="Times New Roman" w:cs="Times New Roman"/>
          <w:sz w:val="28"/>
          <w:szCs w:val="28"/>
          <w:lang w:eastAsia="ru-RU"/>
        </w:rPr>
        <w:t>қорғау</w:t>
      </w:r>
      <w:proofErr w:type="spellEnd"/>
      <w:r w:rsidRPr="007772B3">
        <w:rPr>
          <w:rFonts w:ascii="Times New Roman" w:eastAsia="Times New Roman" w:hAnsi="Times New Roman" w:cs="Times New Roman"/>
          <w:sz w:val="28"/>
          <w:szCs w:val="28"/>
          <w:lang w:eastAsia="ru-RU"/>
        </w:rPr>
        <w:t xml:space="preserve"> </w:t>
      </w:r>
      <w:proofErr w:type="spellStart"/>
      <w:r w:rsidRPr="007772B3">
        <w:rPr>
          <w:rFonts w:ascii="Times New Roman" w:eastAsia="Times New Roman" w:hAnsi="Times New Roman" w:cs="Times New Roman"/>
          <w:sz w:val="28"/>
          <w:szCs w:val="28"/>
          <w:lang w:eastAsia="ru-RU"/>
        </w:rPr>
        <w:t>үшін</w:t>
      </w:r>
      <w:proofErr w:type="spellEnd"/>
      <w:r w:rsidRPr="007772B3">
        <w:rPr>
          <w:rFonts w:ascii="Times New Roman" w:eastAsia="Times New Roman" w:hAnsi="Times New Roman" w:cs="Times New Roman"/>
          <w:sz w:val="28"/>
          <w:szCs w:val="28"/>
          <w:lang w:eastAsia="ru-RU"/>
        </w:rPr>
        <w:t xml:space="preserve"> </w:t>
      </w:r>
      <w:proofErr w:type="spellStart"/>
      <w:r w:rsidRPr="007772B3">
        <w:rPr>
          <w:rFonts w:ascii="Times New Roman" w:eastAsia="Times New Roman" w:hAnsi="Times New Roman" w:cs="Times New Roman"/>
          <w:sz w:val="28"/>
          <w:szCs w:val="28"/>
          <w:lang w:eastAsia="ru-RU"/>
        </w:rPr>
        <w:t>келесі</w:t>
      </w:r>
      <w:proofErr w:type="spellEnd"/>
      <w:r w:rsidRPr="007772B3">
        <w:rPr>
          <w:rFonts w:ascii="Times New Roman" w:eastAsia="Times New Roman" w:hAnsi="Times New Roman" w:cs="Times New Roman"/>
          <w:sz w:val="28"/>
          <w:szCs w:val="28"/>
          <w:lang w:eastAsia="ru-RU"/>
        </w:rPr>
        <w:t xml:space="preserve"> </w:t>
      </w:r>
      <w:proofErr w:type="spellStart"/>
      <w:r w:rsidRPr="007772B3">
        <w:rPr>
          <w:rFonts w:ascii="Times New Roman" w:eastAsia="Times New Roman" w:hAnsi="Times New Roman" w:cs="Times New Roman"/>
          <w:sz w:val="28"/>
          <w:szCs w:val="28"/>
          <w:lang w:eastAsia="ru-RU"/>
        </w:rPr>
        <w:t>ережелерді</w:t>
      </w:r>
      <w:proofErr w:type="spellEnd"/>
      <w:r w:rsidRPr="007772B3">
        <w:rPr>
          <w:rFonts w:ascii="Times New Roman" w:eastAsia="Times New Roman" w:hAnsi="Times New Roman" w:cs="Times New Roman"/>
          <w:sz w:val="28"/>
          <w:szCs w:val="28"/>
          <w:lang w:eastAsia="ru-RU"/>
        </w:rPr>
        <w:t xml:space="preserve"> </w:t>
      </w:r>
      <w:proofErr w:type="spellStart"/>
      <w:r w:rsidRPr="007772B3">
        <w:rPr>
          <w:rFonts w:ascii="Times New Roman" w:eastAsia="Times New Roman" w:hAnsi="Times New Roman" w:cs="Times New Roman"/>
          <w:sz w:val="28"/>
          <w:szCs w:val="28"/>
          <w:lang w:eastAsia="ru-RU"/>
        </w:rPr>
        <w:t>сақтау</w:t>
      </w:r>
      <w:proofErr w:type="spellEnd"/>
      <w:r w:rsidRPr="007772B3">
        <w:rPr>
          <w:rFonts w:ascii="Times New Roman" w:eastAsia="Times New Roman" w:hAnsi="Times New Roman" w:cs="Times New Roman"/>
          <w:sz w:val="28"/>
          <w:szCs w:val="28"/>
          <w:lang w:eastAsia="ru-RU"/>
        </w:rPr>
        <w:t xml:space="preserve"> </w:t>
      </w:r>
    </w:p>
    <w:p w:rsidR="00307EC0" w:rsidRPr="00632945" w:rsidRDefault="00307EC0" w:rsidP="00307EC0">
      <w:pPr>
        <w:tabs>
          <w:tab w:val="left" w:pos="993"/>
        </w:tabs>
        <w:spacing w:after="0" w:line="240" w:lineRule="auto"/>
        <w:jc w:val="both"/>
        <w:rPr>
          <w:rFonts w:ascii="Times New Roman" w:eastAsia="Times New Roman" w:hAnsi="Times New Roman" w:cs="Times New Roman"/>
          <w:sz w:val="28"/>
          <w:szCs w:val="28"/>
          <w:lang w:val="kk-KZ" w:eastAsia="ru-RU"/>
        </w:rPr>
      </w:pPr>
      <w:r w:rsidRPr="00632945">
        <w:rPr>
          <w:rFonts w:ascii="Times New Roman" w:eastAsia="Times New Roman" w:hAnsi="Times New Roman" w:cs="Times New Roman"/>
          <w:sz w:val="28"/>
          <w:szCs w:val="28"/>
          <w:lang w:val="kk-KZ" w:eastAsia="ru-RU"/>
        </w:rPr>
        <w:t>қажет:</w:t>
      </w:r>
    </w:p>
    <w:p w:rsidR="00307EC0" w:rsidRPr="00632945" w:rsidRDefault="00307EC0" w:rsidP="00307EC0">
      <w:pPr>
        <w:pStyle w:val="a3"/>
        <w:numPr>
          <w:ilvl w:val="0"/>
          <w:numId w:val="1"/>
        </w:numPr>
        <w:tabs>
          <w:tab w:val="left" w:pos="993"/>
        </w:tabs>
        <w:spacing w:after="0" w:line="240" w:lineRule="auto"/>
        <w:jc w:val="both"/>
        <w:rPr>
          <w:rFonts w:ascii="Times New Roman" w:eastAsia="Times New Roman" w:hAnsi="Times New Roman" w:cs="Times New Roman"/>
          <w:sz w:val="28"/>
          <w:szCs w:val="28"/>
          <w:lang w:val="kk-KZ" w:eastAsia="ru-RU"/>
        </w:rPr>
      </w:pPr>
      <w:r w:rsidRPr="00632945">
        <w:rPr>
          <w:rFonts w:ascii="Times New Roman" w:eastAsia="Times New Roman" w:hAnsi="Times New Roman" w:cs="Times New Roman"/>
          <w:sz w:val="28"/>
          <w:szCs w:val="28"/>
          <w:lang w:val="kk-KZ" w:eastAsia="ru-RU"/>
        </w:rPr>
        <w:t xml:space="preserve">Орманға барған кезде кенелерді табу үшін тез қарауды жеңілдету үшін киіну </w:t>
      </w:r>
    </w:p>
    <w:p w:rsidR="00307EC0" w:rsidRPr="00632945" w:rsidRDefault="00307EC0" w:rsidP="00307EC0">
      <w:pPr>
        <w:tabs>
          <w:tab w:val="left" w:pos="993"/>
        </w:tabs>
        <w:spacing w:after="0" w:line="240" w:lineRule="auto"/>
        <w:jc w:val="both"/>
        <w:rPr>
          <w:rFonts w:ascii="Times New Roman" w:eastAsia="Times New Roman" w:hAnsi="Times New Roman" w:cs="Times New Roman"/>
          <w:sz w:val="28"/>
          <w:szCs w:val="28"/>
          <w:lang w:val="kk-KZ" w:eastAsia="ru-RU"/>
        </w:rPr>
      </w:pPr>
      <w:r w:rsidRPr="00632945">
        <w:rPr>
          <w:rFonts w:ascii="Times New Roman" w:eastAsia="Times New Roman" w:hAnsi="Times New Roman" w:cs="Times New Roman"/>
          <w:sz w:val="28"/>
          <w:szCs w:val="28"/>
          <w:lang w:val="kk-KZ" w:eastAsia="ru-RU"/>
        </w:rPr>
        <w:t>керек: бір түсті және ашық киім кию; шалбарды етікке, гольфқа және тығыз резинкалы шұлыққа, киімнің жоғарғы бөлігіне - шалбарға салу керек; жеңдердің манжеті қолға тығыз жанасу керек; жейделер мен шалбардың қақпасында кене жүзе алмайтын тығыз ілгекті болу керек; жейделерге, күртешеге тігілген капюшон кию керек нем</w:t>
      </w:r>
      <w:r>
        <w:rPr>
          <w:rFonts w:ascii="Times New Roman" w:eastAsia="Times New Roman" w:hAnsi="Times New Roman" w:cs="Times New Roman"/>
          <w:sz w:val="28"/>
          <w:szCs w:val="28"/>
          <w:lang w:val="kk-KZ" w:eastAsia="ru-RU"/>
        </w:rPr>
        <w:t>есе шашты орамал, бөрік астына жасыру</w:t>
      </w:r>
      <w:r w:rsidRPr="00632945">
        <w:rPr>
          <w:rFonts w:ascii="Times New Roman" w:eastAsia="Times New Roman" w:hAnsi="Times New Roman" w:cs="Times New Roman"/>
          <w:sz w:val="28"/>
          <w:szCs w:val="28"/>
          <w:lang w:val="kk-KZ" w:eastAsia="ru-RU"/>
        </w:rPr>
        <w:t xml:space="preserve"> керек).</w:t>
      </w:r>
    </w:p>
    <w:p w:rsidR="00307EC0" w:rsidRPr="00632945" w:rsidRDefault="00307EC0" w:rsidP="00307EC0">
      <w:pPr>
        <w:pStyle w:val="a3"/>
        <w:numPr>
          <w:ilvl w:val="0"/>
          <w:numId w:val="1"/>
        </w:numPr>
        <w:tabs>
          <w:tab w:val="left" w:pos="993"/>
        </w:tabs>
        <w:spacing w:after="0" w:line="240" w:lineRule="auto"/>
        <w:jc w:val="both"/>
        <w:rPr>
          <w:rFonts w:ascii="Times New Roman" w:eastAsia="Times New Roman" w:hAnsi="Times New Roman" w:cs="Times New Roman"/>
          <w:sz w:val="28"/>
          <w:szCs w:val="28"/>
          <w:lang w:val="kk-KZ" w:eastAsia="ru-RU"/>
        </w:rPr>
      </w:pPr>
      <w:r w:rsidRPr="00632945">
        <w:rPr>
          <w:rFonts w:ascii="Times New Roman" w:eastAsia="Times New Roman" w:hAnsi="Times New Roman" w:cs="Times New Roman"/>
          <w:sz w:val="28"/>
          <w:szCs w:val="28"/>
          <w:lang w:val="kk-KZ" w:eastAsia="ru-RU"/>
        </w:rPr>
        <w:t>Орманда демал</w:t>
      </w:r>
      <w:r>
        <w:rPr>
          <w:rFonts w:ascii="Times New Roman" w:eastAsia="Times New Roman" w:hAnsi="Times New Roman" w:cs="Times New Roman"/>
          <w:sz w:val="28"/>
          <w:szCs w:val="28"/>
          <w:lang w:val="kk-KZ" w:eastAsia="ru-RU"/>
        </w:rPr>
        <w:t>ғанда</w:t>
      </w:r>
      <w:r w:rsidRPr="00632945">
        <w:rPr>
          <w:rFonts w:ascii="Times New Roman" w:eastAsia="Times New Roman" w:hAnsi="Times New Roman" w:cs="Times New Roman"/>
          <w:sz w:val="28"/>
          <w:szCs w:val="28"/>
          <w:lang w:val="kk-KZ" w:eastAsia="ru-RU"/>
        </w:rPr>
        <w:t xml:space="preserve"> шөптері жоғары көлеңкеленген жерлерде </w:t>
      </w:r>
    </w:p>
    <w:p w:rsidR="00307EC0" w:rsidRPr="00375727" w:rsidRDefault="00307EC0" w:rsidP="00307EC0">
      <w:pPr>
        <w:tabs>
          <w:tab w:val="left" w:pos="993"/>
        </w:tabs>
        <w:spacing w:after="0" w:line="240" w:lineRule="auto"/>
        <w:jc w:val="both"/>
        <w:rPr>
          <w:rFonts w:ascii="Times New Roman" w:eastAsia="Times New Roman" w:hAnsi="Times New Roman" w:cs="Times New Roman"/>
          <w:sz w:val="28"/>
          <w:szCs w:val="28"/>
          <w:lang w:val="kk-KZ" w:eastAsia="ru-RU"/>
        </w:rPr>
      </w:pPr>
      <w:r w:rsidRPr="00632945">
        <w:rPr>
          <w:rFonts w:ascii="Times New Roman" w:eastAsia="Times New Roman" w:hAnsi="Times New Roman" w:cs="Times New Roman"/>
          <w:sz w:val="28"/>
          <w:szCs w:val="28"/>
          <w:lang w:val="kk-KZ" w:eastAsia="ru-RU"/>
        </w:rPr>
        <w:t xml:space="preserve">орналаспаңыз,отырмаңыз және шөппен жүрмеңіз. </w:t>
      </w:r>
      <w:r w:rsidRPr="00375727">
        <w:rPr>
          <w:rFonts w:ascii="Times New Roman" w:eastAsia="Times New Roman" w:hAnsi="Times New Roman" w:cs="Times New Roman"/>
          <w:sz w:val="28"/>
          <w:szCs w:val="28"/>
          <w:lang w:val="kk-KZ" w:eastAsia="ru-RU"/>
        </w:rPr>
        <w:t>Ормандағы тұрақтарды және түнеуді шөп өсімдіктерінен айырылған учаскелерде немесе құмды топырақта құрғақ қарағай ормандарында орналастыруға болады.</w:t>
      </w:r>
      <w:r w:rsidRPr="00375727">
        <w:rPr>
          <w:rFonts w:ascii="Times New Roman" w:eastAsia="Times New Roman" w:hAnsi="Times New Roman" w:cs="Times New Roman"/>
          <w:sz w:val="28"/>
          <w:szCs w:val="28"/>
          <w:lang w:val="kk-KZ" w:eastAsia="ru-RU"/>
        </w:rPr>
        <w:cr/>
      </w:r>
    </w:p>
    <w:p w:rsidR="00307EC0" w:rsidRPr="00632945" w:rsidRDefault="00307EC0" w:rsidP="00307EC0">
      <w:pPr>
        <w:pStyle w:val="a3"/>
        <w:numPr>
          <w:ilvl w:val="0"/>
          <w:numId w:val="1"/>
        </w:numPr>
        <w:tabs>
          <w:tab w:val="left" w:pos="993"/>
        </w:tabs>
        <w:spacing w:after="0" w:line="240" w:lineRule="auto"/>
        <w:jc w:val="both"/>
        <w:rPr>
          <w:rFonts w:ascii="Times New Roman" w:eastAsia="Times New Roman" w:hAnsi="Times New Roman" w:cs="Times New Roman"/>
          <w:sz w:val="28"/>
          <w:szCs w:val="28"/>
          <w:lang w:val="kk-KZ" w:eastAsia="ru-RU"/>
        </w:rPr>
      </w:pPr>
      <w:r w:rsidRPr="00632945">
        <w:rPr>
          <w:rFonts w:ascii="Times New Roman" w:eastAsia="Times New Roman" w:hAnsi="Times New Roman" w:cs="Times New Roman"/>
          <w:sz w:val="28"/>
          <w:szCs w:val="28"/>
          <w:lang w:val="kk-KZ" w:eastAsia="ru-RU"/>
        </w:rPr>
        <w:t>Әрбір 10-15 минут сайын кенелерді табу үшін өз-өзіне өзара тексеру жүргізу.</w:t>
      </w:r>
    </w:p>
    <w:p w:rsidR="00307EC0" w:rsidRPr="00632945" w:rsidRDefault="00307EC0" w:rsidP="00307EC0">
      <w:pPr>
        <w:tabs>
          <w:tab w:val="left" w:pos="99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632945">
        <w:rPr>
          <w:rFonts w:ascii="Times New Roman" w:eastAsia="Times New Roman" w:hAnsi="Times New Roman" w:cs="Times New Roman"/>
          <w:sz w:val="28"/>
          <w:szCs w:val="28"/>
          <w:lang w:val="kk-KZ" w:eastAsia="ru-RU"/>
        </w:rPr>
        <w:t>4. Кенеден жеке қорғану</w:t>
      </w:r>
      <w:r>
        <w:rPr>
          <w:rFonts w:ascii="Times New Roman" w:eastAsia="Times New Roman" w:hAnsi="Times New Roman" w:cs="Times New Roman"/>
          <w:sz w:val="28"/>
          <w:szCs w:val="28"/>
          <w:lang w:val="kk-KZ" w:eastAsia="ru-RU"/>
        </w:rPr>
        <w:t xml:space="preserve"> үшін </w:t>
      </w:r>
      <w:r w:rsidRPr="00632945">
        <w:rPr>
          <w:rFonts w:ascii="Times New Roman" w:eastAsia="Times New Roman" w:hAnsi="Times New Roman" w:cs="Times New Roman"/>
          <w:sz w:val="28"/>
          <w:szCs w:val="28"/>
          <w:lang w:val="kk-KZ" w:eastAsia="ru-RU"/>
        </w:rPr>
        <w:t xml:space="preserve"> арнайы химиялық құралдар</w:t>
      </w:r>
      <w:r>
        <w:rPr>
          <w:rFonts w:ascii="Times New Roman" w:eastAsia="Times New Roman" w:hAnsi="Times New Roman" w:cs="Times New Roman"/>
          <w:sz w:val="28"/>
          <w:szCs w:val="28"/>
          <w:lang w:val="kk-KZ" w:eastAsia="ru-RU"/>
        </w:rPr>
        <w:t>ды</w:t>
      </w:r>
      <w:r w:rsidRPr="00632945">
        <w:rPr>
          <w:rFonts w:ascii="Times New Roman" w:eastAsia="Times New Roman" w:hAnsi="Times New Roman" w:cs="Times New Roman"/>
          <w:sz w:val="28"/>
          <w:szCs w:val="28"/>
          <w:lang w:val="kk-KZ" w:eastAsia="ru-RU"/>
        </w:rPr>
        <w:t xml:space="preserve"> қолдану</w:t>
      </w:r>
      <w:r>
        <w:rPr>
          <w:rFonts w:ascii="Times New Roman" w:eastAsia="Times New Roman" w:hAnsi="Times New Roman" w:cs="Times New Roman"/>
          <w:sz w:val="28"/>
          <w:szCs w:val="28"/>
          <w:lang w:val="kk-KZ" w:eastAsia="ru-RU"/>
        </w:rPr>
        <w:t xml:space="preserve"> қажет</w:t>
      </w:r>
      <w:r w:rsidRPr="00632945">
        <w:rPr>
          <w:rFonts w:ascii="Times New Roman" w:eastAsia="Times New Roman" w:hAnsi="Times New Roman" w:cs="Times New Roman"/>
          <w:sz w:val="28"/>
          <w:szCs w:val="28"/>
          <w:lang w:val="kk-KZ" w:eastAsia="ru-RU"/>
        </w:rPr>
        <w:t xml:space="preserve">: акарицидті заттарды (сыртқы киімдерді өңдеуге арналған, теріге қолдануға жол берілмейді) және барлық дәріханаларда сатылатын репеллентті заттарды (сыртқы киімдерді өңдеуге арналған, теріні қансорғыш </w:t>
      </w:r>
      <w:r>
        <w:rPr>
          <w:rFonts w:ascii="Times New Roman" w:eastAsia="Times New Roman" w:hAnsi="Times New Roman" w:cs="Times New Roman"/>
          <w:sz w:val="28"/>
          <w:szCs w:val="28"/>
          <w:lang w:val="kk-KZ" w:eastAsia="ru-RU"/>
        </w:rPr>
        <w:t>қ</w:t>
      </w:r>
      <w:r w:rsidRPr="00632945">
        <w:rPr>
          <w:rFonts w:ascii="Times New Roman" w:eastAsia="Times New Roman" w:hAnsi="Times New Roman" w:cs="Times New Roman"/>
          <w:sz w:val="28"/>
          <w:szCs w:val="28"/>
          <w:lang w:val="kk-KZ" w:eastAsia="ru-RU"/>
        </w:rPr>
        <w:t>ос қанаттылардан қорғау үшін қолдануға болады).</w:t>
      </w:r>
    </w:p>
    <w:p w:rsidR="00307EC0" w:rsidRPr="00375727" w:rsidRDefault="00307EC0" w:rsidP="00307EC0">
      <w:pPr>
        <w:tabs>
          <w:tab w:val="left" w:pos="99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632945">
        <w:rPr>
          <w:rFonts w:ascii="Times New Roman" w:eastAsia="Times New Roman" w:hAnsi="Times New Roman" w:cs="Times New Roman"/>
          <w:sz w:val="28"/>
          <w:szCs w:val="28"/>
          <w:lang w:val="kk-KZ" w:eastAsia="ru-RU"/>
        </w:rPr>
        <w:t xml:space="preserve">5. Тіркелген және қосылған кенелерді табу және жою үшін табиғатта серуендегеннен кейін үй жануарларын үнемі тексеріп отыру. </w:t>
      </w:r>
      <w:r w:rsidRPr="00375727">
        <w:rPr>
          <w:rFonts w:ascii="Times New Roman" w:eastAsia="Times New Roman" w:hAnsi="Times New Roman" w:cs="Times New Roman"/>
          <w:sz w:val="28"/>
          <w:szCs w:val="28"/>
          <w:lang w:val="kk-KZ" w:eastAsia="ru-RU"/>
        </w:rPr>
        <w:t>6. Орманнан оралғаннан кейін немесе түнеу алдында киімді шешіп, денесі мен киімін мұқият қарап шығыңыз.</w:t>
      </w:r>
    </w:p>
    <w:p w:rsidR="00307EC0" w:rsidRDefault="00307EC0" w:rsidP="00307EC0">
      <w:p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375727">
        <w:rPr>
          <w:rFonts w:ascii="Times New Roman" w:eastAsia="Times New Roman" w:hAnsi="Times New Roman" w:cs="Times New Roman"/>
          <w:sz w:val="28"/>
          <w:szCs w:val="28"/>
          <w:lang w:val="kk-KZ" w:eastAsia="ru-RU"/>
        </w:rPr>
        <w:t xml:space="preserve">6. Үй-жайға жаңа жарылған өсімдіктерді, сыртқы киімдерді және кенелер </w:t>
      </w:r>
    </w:p>
    <w:p w:rsidR="00307EC0" w:rsidRPr="00632945" w:rsidRDefault="00307EC0" w:rsidP="00307EC0">
      <w:pPr>
        <w:tabs>
          <w:tab w:val="left" w:pos="993"/>
        </w:tabs>
        <w:spacing w:after="0" w:line="240" w:lineRule="auto"/>
        <w:jc w:val="both"/>
        <w:rPr>
          <w:rFonts w:ascii="Times New Roman" w:eastAsia="Times New Roman" w:hAnsi="Times New Roman" w:cs="Times New Roman"/>
          <w:sz w:val="28"/>
          <w:szCs w:val="28"/>
          <w:lang w:val="kk-KZ" w:eastAsia="ru-RU"/>
        </w:rPr>
      </w:pPr>
      <w:r w:rsidRPr="00632945">
        <w:rPr>
          <w:rFonts w:ascii="Times New Roman" w:eastAsia="Times New Roman" w:hAnsi="Times New Roman" w:cs="Times New Roman"/>
          <w:sz w:val="28"/>
          <w:szCs w:val="28"/>
          <w:lang w:val="kk-KZ" w:eastAsia="ru-RU"/>
        </w:rPr>
        <w:t>болуы мүмкін басқа да заттарды кіргізбеуге</w:t>
      </w:r>
      <w:r>
        <w:rPr>
          <w:rFonts w:ascii="Times New Roman" w:eastAsia="Times New Roman" w:hAnsi="Times New Roman" w:cs="Times New Roman"/>
          <w:sz w:val="28"/>
          <w:szCs w:val="28"/>
          <w:lang w:val="kk-KZ" w:eastAsia="ru-RU"/>
        </w:rPr>
        <w:t xml:space="preserve"> тырысыңыз</w:t>
      </w:r>
      <w:r w:rsidRPr="00632945">
        <w:rPr>
          <w:rFonts w:ascii="Times New Roman" w:eastAsia="Times New Roman" w:hAnsi="Times New Roman" w:cs="Times New Roman"/>
          <w:sz w:val="28"/>
          <w:szCs w:val="28"/>
          <w:lang w:val="kk-KZ" w:eastAsia="ru-RU"/>
        </w:rPr>
        <w:t>.</w:t>
      </w:r>
    </w:p>
    <w:p w:rsidR="00307EC0" w:rsidRDefault="00307EC0" w:rsidP="00307EC0">
      <w:p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307EC0">
        <w:rPr>
          <w:rFonts w:ascii="Times New Roman" w:eastAsia="Times New Roman" w:hAnsi="Times New Roman" w:cs="Times New Roman"/>
          <w:sz w:val="28"/>
          <w:szCs w:val="28"/>
          <w:lang w:val="kk-KZ" w:eastAsia="ru-RU"/>
        </w:rPr>
        <w:t xml:space="preserve">7. Кенені сорған жағдайда, оны тез арада жою керек, ол үшін медициналық </w:t>
      </w:r>
    </w:p>
    <w:p w:rsidR="00307EC0" w:rsidRPr="00307EC0" w:rsidRDefault="00307EC0" w:rsidP="00307EC0">
      <w:pPr>
        <w:tabs>
          <w:tab w:val="left" w:pos="993"/>
        </w:tabs>
        <w:spacing w:after="0" w:line="240" w:lineRule="auto"/>
        <w:jc w:val="both"/>
        <w:rPr>
          <w:rFonts w:ascii="Times New Roman" w:eastAsia="Times New Roman" w:hAnsi="Times New Roman" w:cs="Times New Roman"/>
          <w:sz w:val="28"/>
          <w:szCs w:val="28"/>
          <w:lang w:val="kk-KZ" w:eastAsia="ru-RU"/>
        </w:rPr>
      </w:pPr>
      <w:r w:rsidRPr="00632945">
        <w:rPr>
          <w:rFonts w:ascii="Times New Roman" w:eastAsia="Times New Roman" w:hAnsi="Times New Roman" w:cs="Times New Roman"/>
          <w:sz w:val="28"/>
          <w:szCs w:val="28"/>
          <w:lang w:val="kk-KZ" w:eastAsia="ru-RU"/>
        </w:rPr>
        <w:t xml:space="preserve">көмекке жүгіну немесе кенені өздігінен жою қажет. </w:t>
      </w:r>
      <w:r w:rsidRPr="00375727">
        <w:rPr>
          <w:rFonts w:ascii="Times New Roman" w:eastAsia="Times New Roman" w:hAnsi="Times New Roman" w:cs="Times New Roman"/>
          <w:sz w:val="28"/>
          <w:szCs w:val="28"/>
          <w:lang w:val="kk-KZ" w:eastAsia="ru-RU"/>
        </w:rPr>
        <w:t>Кенелерді иілген пинцетпен немесе хирургиялық қысқышпен алып тастау ыңғайлы. Бұл ретте кенені хоботкаға жақынырақ басып алу керек, содан кейін оны мұқият тартып, өз осінің айналасында ыңғайлы жаққа айналдыру керек. Әдетте 1-3 айналым арқылы кенелер хоботкпен бірге алынады. Егер кенені жұлып алуға тырысса,</w:t>
      </w:r>
      <w:r>
        <w:rPr>
          <w:rFonts w:ascii="Times New Roman" w:eastAsia="Times New Roman" w:hAnsi="Times New Roman" w:cs="Times New Roman"/>
          <w:sz w:val="28"/>
          <w:szCs w:val="28"/>
          <w:lang w:val="kk-KZ" w:eastAsia="ru-RU"/>
        </w:rPr>
        <w:t xml:space="preserve"> о</w:t>
      </w:r>
      <w:r w:rsidRPr="00375727">
        <w:rPr>
          <w:rFonts w:ascii="Times New Roman" w:eastAsia="Times New Roman" w:hAnsi="Times New Roman" w:cs="Times New Roman"/>
          <w:sz w:val="28"/>
          <w:szCs w:val="28"/>
          <w:lang w:val="kk-KZ" w:eastAsia="ru-RU"/>
        </w:rPr>
        <w:t xml:space="preserve">нда оның үзілу ықтималдығы жоғары. Кенені алып тастауды кененің денесін кез келген маймен алдын ала майлап, қатты жіптен жасалған ілмектер арқылы жеңіл шайқау арқылы жүргізуге болады. Кенені алып тастағаннан кейін мақта тілімімен бірге шағын шыны құтыға сумен сәл суланған, құтыны тығыз қақпақпен жабу керек. </w:t>
      </w:r>
      <w:r w:rsidRPr="00307EC0">
        <w:rPr>
          <w:rFonts w:ascii="Times New Roman" w:eastAsia="Times New Roman" w:hAnsi="Times New Roman" w:cs="Times New Roman"/>
          <w:sz w:val="28"/>
          <w:szCs w:val="28"/>
          <w:lang w:val="kk-KZ" w:eastAsia="ru-RU"/>
        </w:rPr>
        <w:t>Кенені зерттеу үшін зертханаға жеткізу керек. Емдеу-алдын алу мекемесінің жолдамасы бойынша кенені зертханалық зерттеу тегін жүргізіледі. Тістеу орны мен қолдар - йодпен немесе одеколонмен өңдеу және медициналық қадағалау және қажет болған жағдайда шұғыл алдын алу тағайындау үшін емдеу-алдын алу мекемесіне бару</w:t>
      </w:r>
      <w:r>
        <w:rPr>
          <w:rFonts w:ascii="Times New Roman" w:eastAsia="Times New Roman" w:hAnsi="Times New Roman" w:cs="Times New Roman"/>
          <w:sz w:val="28"/>
          <w:szCs w:val="28"/>
          <w:lang w:val="kk-KZ" w:eastAsia="ru-RU"/>
        </w:rPr>
        <w:t xml:space="preserve"> қажет</w:t>
      </w:r>
      <w:r w:rsidRPr="00307EC0">
        <w:rPr>
          <w:rFonts w:ascii="Times New Roman" w:eastAsia="Times New Roman" w:hAnsi="Times New Roman" w:cs="Times New Roman"/>
          <w:sz w:val="28"/>
          <w:szCs w:val="28"/>
          <w:lang w:val="kk-KZ" w:eastAsia="ru-RU"/>
        </w:rPr>
        <w:t>.</w:t>
      </w:r>
    </w:p>
    <w:p w:rsidR="00307EC0" w:rsidRPr="00A54A6F" w:rsidRDefault="00307EC0" w:rsidP="00307EC0">
      <w:pPr>
        <w:pStyle w:val="a3"/>
        <w:numPr>
          <w:ilvl w:val="0"/>
          <w:numId w:val="2"/>
        </w:numPr>
        <w:tabs>
          <w:tab w:val="left" w:pos="993"/>
        </w:tabs>
        <w:spacing w:after="0" w:line="240" w:lineRule="auto"/>
        <w:jc w:val="both"/>
        <w:rPr>
          <w:rFonts w:ascii="Times New Roman" w:eastAsia="Times New Roman" w:hAnsi="Times New Roman" w:cs="Times New Roman"/>
          <w:sz w:val="28"/>
          <w:szCs w:val="28"/>
          <w:lang w:val="kk-KZ" w:eastAsia="ru-RU"/>
        </w:rPr>
      </w:pPr>
      <w:r w:rsidRPr="00307EC0">
        <w:rPr>
          <w:rFonts w:ascii="Times New Roman" w:eastAsia="Times New Roman" w:hAnsi="Times New Roman" w:cs="Times New Roman"/>
          <w:sz w:val="28"/>
          <w:szCs w:val="28"/>
          <w:lang w:val="kk-KZ" w:eastAsia="ru-RU"/>
        </w:rPr>
        <w:t xml:space="preserve">Кене энцефалитінің алдын алудың ең тиімді құралы вакцинация болып </w:t>
      </w:r>
    </w:p>
    <w:p w:rsidR="00307EC0" w:rsidRPr="00A54A6F" w:rsidRDefault="00307EC0" w:rsidP="00307EC0">
      <w:pPr>
        <w:tabs>
          <w:tab w:val="left" w:pos="993"/>
        </w:tabs>
        <w:spacing w:after="0" w:line="240" w:lineRule="auto"/>
        <w:jc w:val="both"/>
        <w:rPr>
          <w:rFonts w:ascii="Times New Roman" w:hAnsi="Times New Roman" w:cs="Times New Roman"/>
        </w:rPr>
      </w:pPr>
      <w:proofErr w:type="spellStart"/>
      <w:r w:rsidRPr="00A54A6F">
        <w:rPr>
          <w:rFonts w:ascii="Times New Roman" w:eastAsia="Times New Roman" w:hAnsi="Times New Roman" w:cs="Times New Roman"/>
          <w:sz w:val="28"/>
          <w:szCs w:val="28"/>
          <w:lang w:eastAsia="ru-RU"/>
        </w:rPr>
        <w:t>табылады</w:t>
      </w:r>
      <w:proofErr w:type="spellEnd"/>
      <w:r w:rsidRPr="00A54A6F">
        <w:rPr>
          <w:rFonts w:ascii="Times New Roman" w:eastAsia="Times New Roman" w:hAnsi="Times New Roman" w:cs="Times New Roman"/>
          <w:sz w:val="28"/>
          <w:szCs w:val="28"/>
          <w:lang w:eastAsia="ru-RU"/>
        </w:rPr>
        <w:t>.</w:t>
      </w:r>
    </w:p>
    <w:p w:rsidR="003333D1" w:rsidRDefault="003333D1"/>
    <w:sectPr w:rsidR="003333D1" w:rsidSect="00411994">
      <w:pgSz w:w="11906" w:h="16838"/>
      <w:pgMar w:top="426" w:right="56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E48"/>
    <w:multiLevelType w:val="hybridMultilevel"/>
    <w:tmpl w:val="3C32A41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207E97"/>
    <w:multiLevelType w:val="hybridMultilevel"/>
    <w:tmpl w:val="1A0A3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307EC0"/>
    <w:rsid w:val="00005E0C"/>
    <w:rsid w:val="00307EC0"/>
    <w:rsid w:val="003333D1"/>
    <w:rsid w:val="00664AB6"/>
    <w:rsid w:val="00843808"/>
    <w:rsid w:val="0098778A"/>
    <w:rsid w:val="00A32184"/>
    <w:rsid w:val="00D6576F"/>
    <w:rsid w:val="00FB4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E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E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2019-04-11T05:54:00Z</dcterms:created>
  <dcterms:modified xsi:type="dcterms:W3CDTF">2019-04-11T05:55:00Z</dcterms:modified>
</cp:coreProperties>
</file>