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92" w:rsidRDefault="00CB6392" w:rsidP="00D71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Психологтың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CB63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еңесі  </w:t>
      </w:r>
      <w:r w:rsidRPr="00CB639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 xml:space="preserve"> бала </w:t>
      </w:r>
      <w:proofErr w:type="spell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тістесе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>...»</w:t>
      </w:r>
    </w:p>
    <w:p w:rsidR="00D71653" w:rsidRPr="00D71653" w:rsidRDefault="00D71653" w:rsidP="00D71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Себептері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proofErr w:type="gram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Pr="00CB6392">
        <w:rPr>
          <w:rFonts w:ascii="Times New Roman" w:hAnsi="Times New Roman" w:cs="Times New Roman"/>
          <w:b/>
          <w:bCs/>
          <w:sz w:val="28"/>
          <w:szCs w:val="28"/>
        </w:rPr>
        <w:t>ұндай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жағдай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b/>
          <w:bCs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b/>
          <w:bCs/>
          <w:sz w:val="28"/>
          <w:szCs w:val="28"/>
        </w:rPr>
        <w:t xml:space="preserve"> бала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қобалжыған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шаршағанда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жайсыз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сезінгенде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CB639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);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ойыншығын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аумағын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ғаған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);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алғысы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аларын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білмесе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;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CB639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B6392">
        <w:rPr>
          <w:rFonts w:ascii="Times New Roman" w:hAnsi="Times New Roman" w:cs="Times New Roman"/>
          <w:sz w:val="28"/>
          <w:szCs w:val="28"/>
        </w:rPr>
        <w:t>;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басқалардың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;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сө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сөгіс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);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тістеулерін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үш-төрт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тілдері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шы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айналадағыларымен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сөйлесе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білгенде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Тістеуден</w:t>
      </w:r>
      <w:proofErr w:type="spellEnd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қалай</w:t>
      </w:r>
      <w:proofErr w:type="spellEnd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арылту</w:t>
      </w:r>
      <w:proofErr w:type="gramEnd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ға</w:t>
      </w:r>
      <w:proofErr w:type="spellEnd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болады</w:t>
      </w:r>
      <w:proofErr w:type="spellEnd"/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іреу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тістеген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тістелгенде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күлмеңіз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тістемеңіз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тістегені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нәзік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тістегеніңізді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r w:rsidRPr="00CB639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түсінбейді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нәрсесін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тәсілдерге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сыпайы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білуді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бөлісе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қажет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ысалы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печеньені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бөлісу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бөлісі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мақтаңыз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ойыншықпен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тосуға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бөлісі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көзіңізше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бөлісі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мақтаңыз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жүргенде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сыпайы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болу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қонжықты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құшақтау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мысықайды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сыйпай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қуыршақты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сүйі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тас-талақан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сындырып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бақылауз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ренжіп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аяу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деңіз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уақыттан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бастағанын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бақылағаны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ондай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келеңсіз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жағдайдаларды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болдырмауды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тістейтін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төбелесе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алмаңыз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тістеуге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ауызын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орталарына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тістеуді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болдырмауға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тістеуге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ескертіңіз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Тістелген</w:t>
      </w:r>
      <w:proofErr w:type="spellEnd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жағдай</w:t>
      </w:r>
      <w:proofErr w:type="spellEnd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бола </w:t>
      </w:r>
      <w:proofErr w:type="spellStart"/>
      <w:r w:rsidRPr="00CB63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қалса</w:t>
      </w:r>
      <w:proofErr w:type="spellEnd"/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Тістеген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көзіне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тіке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ашулы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дауыспен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Тістеуші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ауырады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ескертіңіз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түсіндірудің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түсінуі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Тістелген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бөліңіз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сабыр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шақырыңыз.Су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беріңіз.Тістелген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Тістелген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дезинффекциялаңыз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уық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компресс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дәкелеңіз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тістеген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ауызын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тістеуге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ескертіңіз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тістегің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резеңке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шығыршықты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біреуін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қолына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ойыншықты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тістесең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ауырмайды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мысықайды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тістесең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ауырады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жылайды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деңіз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физическии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сөгіс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жолға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салуыңыз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6392" w:rsidRPr="00CB6392" w:rsidRDefault="00CB6392" w:rsidP="00D7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392">
        <w:rPr>
          <w:rFonts w:ascii="Times New Roman" w:hAnsi="Times New Roman" w:cs="Times New Roman"/>
          <w:sz w:val="28"/>
          <w:szCs w:val="28"/>
        </w:rPr>
        <w:t>·                     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Тістейтін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балалардан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ұстауыңызға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болады</w:t>
      </w:r>
      <w:proofErr w:type="gramStart"/>
      <w:r w:rsidRPr="00CB639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B6392">
        <w:rPr>
          <w:rFonts w:ascii="Times New Roman" w:hAnsi="Times New Roman" w:cs="Times New Roman"/>
          <w:sz w:val="28"/>
          <w:szCs w:val="28"/>
        </w:rPr>
        <w:t>ысалы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: «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Тістегенде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ауырады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CB639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орындыққа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ойлана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92">
        <w:rPr>
          <w:rFonts w:ascii="Times New Roman" w:hAnsi="Times New Roman" w:cs="Times New Roman"/>
          <w:sz w:val="28"/>
          <w:szCs w:val="28"/>
        </w:rPr>
        <w:t>деңіз</w:t>
      </w:r>
      <w:proofErr w:type="spellEnd"/>
      <w:r w:rsidRPr="00CB6392">
        <w:rPr>
          <w:rFonts w:ascii="Times New Roman" w:hAnsi="Times New Roman" w:cs="Times New Roman"/>
          <w:sz w:val="28"/>
          <w:szCs w:val="28"/>
        </w:rPr>
        <w:t>.</w:t>
      </w:r>
    </w:p>
    <w:sectPr w:rsidR="00CB6392" w:rsidRPr="00CB6392" w:rsidSect="00D71653">
      <w:pgSz w:w="11906" w:h="16838"/>
      <w:pgMar w:top="426" w:right="707" w:bottom="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73"/>
    <w:rsid w:val="00625973"/>
    <w:rsid w:val="00761F63"/>
    <w:rsid w:val="00CB6392"/>
    <w:rsid w:val="00D7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sadik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</cp:lastModifiedBy>
  <cp:revision>3</cp:revision>
  <cp:lastPrinted>2016-11-27T09:35:00Z</cp:lastPrinted>
  <dcterms:created xsi:type="dcterms:W3CDTF">2016-11-27T08:11:00Z</dcterms:created>
  <dcterms:modified xsi:type="dcterms:W3CDTF">2016-11-27T09:37:00Z</dcterms:modified>
</cp:coreProperties>
</file>