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DBF" w:rsidRDefault="00CD61A1" w:rsidP="00DC1315">
      <w:pPr>
        <w:spacing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дамыту концепциясының негізгі мәселелері - Қазақстан Республикасының интеллектуалды потенциалын дамыту. Сондықтан қазіргі мектептің міндеті-әрбір оқушының дарындылығын айқындау және дамыту.Осы міндетті іске асыру жолында оқушылардың ғылыми жобаны жазу және қорғау сайысы маңызды роль атқарады.</w:t>
      </w:r>
      <w:r w:rsidR="00DC54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Мектепте оқушыны ізденушілікке баули отырып,ғылым мен техниканың жетістігіне сәйкес армандарына жетуге,өз жолдарын дәл табуға, ғылымға жетелеу арқылы өздерінің қабілеттерін ашуларына көмектесуіміз қажет.Осындай мақсатты жүзеге асыруда мектебімізде дарынды</w:t>
      </w:r>
      <w:r w:rsidR="00DC1315" w:rsidRPr="00B778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</w:t>
      </w:r>
      <w:r w:rsidR="00DC54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ларды анықтау, қолдау жағдайында</w:t>
      </w:r>
      <w:r w:rsidR="00DC1315" w:rsidRPr="00B778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оқушылардың ғылыми ізденіс жұмыстары  үйлестіріліп , жыл сайын оң нәтиже беріп келеді.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2009-</w:t>
      </w:r>
      <w:r w:rsidR="00DC54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10</w:t>
      </w:r>
      <w:r w:rsidR="00DC54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 жылында оқушылардың "Дарын" ғылыми қоғамы құрылды.Қоғамның мақсаттары мен міндеттері анықталып, нақты істелетін іс-шаралардың жоспары құрылды.</w:t>
      </w:r>
      <w:r w:rsidR="0088714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Білікті ұстаздардан әр секцияның жетекшілері тағайындалды.</w:t>
      </w:r>
      <w:r w:rsidR="00887145" w:rsidRPr="0088714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88714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"Дарын" ғылыми қоғамы ЖОО-ның ұстаздары</w:t>
      </w:r>
      <w:r w:rsidR="007F3D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және </w:t>
      </w:r>
      <w:r w:rsidR="0088714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магистранттарымен тығыз қарым-қатынаста жұмыс жүргізеді.</w:t>
      </w:r>
      <w:r w:rsidR="007F3D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Өзекті,ұтымды тақырыптар таңдауға,ғылыми-тәжірибелік жұмысының мақсат-міндетін айқындауға,зерттеуге алынған тақырыпты бекітуге,жеке тапсырмалардың нәтижесін анықтауға,тәжірибелік жұмыс жолын т.б көрсетеді. Соңғы 5 жылда </w:t>
      </w:r>
      <w:r w:rsidR="00DF00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жоғары нәтижелерге бағытталған педагогикалық ұжымның жұмысы елеулі көрсеткіштер бере бастады,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мектебіміз </w:t>
      </w:r>
      <w:r w:rsidR="00DF00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оқушылардың қалалық ғылыми жобалар сайысының жеңімпазы болып келеді. Жыл сайын байқауларға қатысатын оқушылардың ғылыми зерттеу жұмыстарының тақырыптары өміршең,өзекті мәселелерді қамтиды.Жы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 сайын облыстық турдан өткен оқ</w:t>
      </w:r>
      <w:r w:rsidR="00DF00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ушылар Республикалық деңгейде жұмыстарын қорғап,жүлделі орындарға ие болуда, атап айтқанда, </w:t>
      </w:r>
      <w:r w:rsidR="006158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2009-2010 оқу жылында </w:t>
      </w:r>
      <w:r w:rsidR="00DF00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Рахымжанов Мұхтар</w:t>
      </w:r>
      <w:r w:rsidR="006158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 тарих</w:t>
      </w:r>
      <w:r w:rsidR="00DF00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 II орын,</w:t>
      </w:r>
      <w:r w:rsidR="006158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2010-2011 оқу жылында Серікбаева Анар (биология  ) II орын,2012-2013 оқу жылында Мазан Нұрсұлу (биология) 1 орын, Вахитова Аяужан (тарих) III орын,</w:t>
      </w:r>
      <w:r w:rsidR="00DC1315" w:rsidRPr="00B778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6158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2014-2015 оқу жылында Әділбекова Әсел(биология) I орынды иеленді. Оқушылардың зерттеушілік мәдениеттерінің қалыптасу дәрежесінің өскенін 2013-2014 оқу жылынан бастап Халықаралық ғылыми жобалар сайысына қатысу көрсеткішінің жоғарылағанынан көруге болады. 2013-2014 оқу жылында  Мазан Диас және Байрамқұлов Осман</w:t>
      </w:r>
      <w:r w:rsidR="00104D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Байқоңыр қаласында өткен «Ғарыш әлемін игереміз» сайысына қатысып, III дәрежелі дипломмен марапатталса, ал ағымдағы </w:t>
      </w:r>
      <w:r w:rsidR="002609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2015-2016 </w:t>
      </w:r>
      <w:r w:rsidR="00104D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 жылында 11 оқушы Халықаралық ғылыми жобалар сайысына қатысып, Республикалық «Дарын» ғылыми орталығының дипломдарымен,II және III дәрежелі дипломдармен марапатталды.</w:t>
      </w:r>
    </w:p>
    <w:p w:rsidR="001E38E1" w:rsidRDefault="00104DBF" w:rsidP="00DC1315">
      <w:pPr>
        <w:spacing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DC1315" w:rsidRPr="00B778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Ғылыми жобалар қорғауда бастауыш сынып оқушылары да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жыл сайын </w:t>
      </w:r>
      <w:r w:rsidR="00DC1315" w:rsidRPr="00B778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көш ілгері келе жатыр,</w:t>
      </w:r>
      <w:r w:rsidR="007B4E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2015-2016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 жылында </w:t>
      </w:r>
      <w:r w:rsidR="00DC1315" w:rsidRPr="00B778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 оқушы да жүлделі орындарға ие болды.</w:t>
      </w:r>
      <w:r w:rsidR="00DC13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«Зерде» Республикалық сайысының облыстық кезеңінде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 оқушы әр түрлі  дәрежелі дипломдар</w:t>
      </w:r>
      <w:r w:rsidR="00DC13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ен марапатталды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Нәтижеге тек қана жүйелі жұмыс жүргізгенде</w:t>
      </w:r>
      <w:r w:rsidR="00395D6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395D6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үлкен жауапкершілікпен қарағанда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ғана жетуге болатынына</w:t>
      </w:r>
      <w:r w:rsidR="00CD61A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көз же</w:t>
      </w:r>
      <w:r w:rsidR="00395D6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ткіздік.</w:t>
      </w:r>
      <w:r w:rsidR="001E38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Оқушылардың зерттеушілік мәдениетін қалыптастыру жұмысын тиянақты атқарар болсақ, онда ол өз жемісін берері анық.</w:t>
      </w:r>
      <w:r w:rsidR="00395D6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DC1315" w:rsidRDefault="00395D62" w:rsidP="00DC1315">
      <w:pPr>
        <w:spacing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Күтілетін нәтиже төмендегідей:</w:t>
      </w:r>
    </w:p>
    <w:p w:rsidR="00395D62" w:rsidRDefault="00395D62" w:rsidP="00395D62">
      <w:pPr>
        <w:pStyle w:val="a3"/>
        <w:numPr>
          <w:ilvl w:val="0"/>
          <w:numId w:val="1"/>
        </w:numPr>
        <w:spacing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Оқушының білім деңгейі жоғарылайды;</w:t>
      </w:r>
    </w:p>
    <w:p w:rsidR="00395D62" w:rsidRDefault="00395D62" w:rsidP="00395D62">
      <w:pPr>
        <w:pStyle w:val="a3"/>
        <w:numPr>
          <w:ilvl w:val="0"/>
          <w:numId w:val="1"/>
        </w:numPr>
        <w:spacing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Сауатты сөйлеуге,сын көзбен қарауға үйренеді;</w:t>
      </w:r>
    </w:p>
    <w:p w:rsidR="00395D62" w:rsidRDefault="00395D62" w:rsidP="00395D62">
      <w:pPr>
        <w:pStyle w:val="a3"/>
        <w:numPr>
          <w:ilvl w:val="0"/>
          <w:numId w:val="1"/>
        </w:numPr>
        <w:spacing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Ғылым жолын таңдайтын оқушылар қалыптасады;</w:t>
      </w:r>
    </w:p>
    <w:p w:rsidR="00395D62" w:rsidRDefault="00395D62" w:rsidP="00395D62">
      <w:pPr>
        <w:pStyle w:val="a3"/>
        <w:numPr>
          <w:ilvl w:val="0"/>
          <w:numId w:val="1"/>
        </w:numPr>
        <w:spacing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Еліміздің ғылыми дәрежесңн жоғары деңгейге көтеретін азаматтар қалыптасады.</w:t>
      </w:r>
    </w:p>
    <w:p w:rsidR="00395D62" w:rsidRPr="00395D62" w:rsidRDefault="00395D62" w:rsidP="00395D62">
      <w:pPr>
        <w:pStyle w:val="a3"/>
        <w:numPr>
          <w:ilvl w:val="0"/>
          <w:numId w:val="1"/>
        </w:numPr>
        <w:spacing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Жалпы азаматтық құндылықтар қалыптасады.</w:t>
      </w:r>
    </w:p>
    <w:p w:rsidR="00104DBF" w:rsidRPr="00B77899" w:rsidRDefault="00104DBF" w:rsidP="00DC1315">
      <w:pPr>
        <w:spacing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sectPr w:rsidR="00104DBF" w:rsidRPr="00B77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E75D4"/>
    <w:multiLevelType w:val="hybridMultilevel"/>
    <w:tmpl w:val="2F181576"/>
    <w:lvl w:ilvl="0" w:tplc="618234D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315"/>
    <w:rsid w:val="000E61FF"/>
    <w:rsid w:val="00104DBF"/>
    <w:rsid w:val="001E38E1"/>
    <w:rsid w:val="0026059B"/>
    <w:rsid w:val="002609FD"/>
    <w:rsid w:val="002654AE"/>
    <w:rsid w:val="00276E6F"/>
    <w:rsid w:val="002E7C4C"/>
    <w:rsid w:val="00327F2E"/>
    <w:rsid w:val="003638C2"/>
    <w:rsid w:val="003835C8"/>
    <w:rsid w:val="00395D62"/>
    <w:rsid w:val="00410719"/>
    <w:rsid w:val="0043553B"/>
    <w:rsid w:val="00481222"/>
    <w:rsid w:val="0050701A"/>
    <w:rsid w:val="005B708B"/>
    <w:rsid w:val="00615802"/>
    <w:rsid w:val="006A0FAA"/>
    <w:rsid w:val="006A73DF"/>
    <w:rsid w:val="00753160"/>
    <w:rsid w:val="007711C3"/>
    <w:rsid w:val="007B4E1C"/>
    <w:rsid w:val="007F18C3"/>
    <w:rsid w:val="007F3DB2"/>
    <w:rsid w:val="0087567D"/>
    <w:rsid w:val="00887145"/>
    <w:rsid w:val="008C3FEF"/>
    <w:rsid w:val="00934A66"/>
    <w:rsid w:val="009E1353"/>
    <w:rsid w:val="00AA21C3"/>
    <w:rsid w:val="00B22725"/>
    <w:rsid w:val="00B52CC9"/>
    <w:rsid w:val="00B62588"/>
    <w:rsid w:val="00B73E37"/>
    <w:rsid w:val="00CD61A1"/>
    <w:rsid w:val="00D07ED6"/>
    <w:rsid w:val="00D42FF0"/>
    <w:rsid w:val="00DC1315"/>
    <w:rsid w:val="00DC5408"/>
    <w:rsid w:val="00DF0049"/>
    <w:rsid w:val="00E168C5"/>
    <w:rsid w:val="00EA60C8"/>
    <w:rsid w:val="00F5444E"/>
    <w:rsid w:val="00F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315"/>
    <w:pPr>
      <w:spacing w:after="100" w:afterAutospacing="1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D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315"/>
    <w:pPr>
      <w:spacing w:after="100" w:afterAutospacing="1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Гаухар Абуовна</dc:creator>
  <cp:lastModifiedBy>Гаухар Абуовна</cp:lastModifiedBy>
  <cp:revision>4</cp:revision>
  <dcterms:created xsi:type="dcterms:W3CDTF">2015-07-15T17:45:00Z</dcterms:created>
  <dcterms:modified xsi:type="dcterms:W3CDTF">2016-09-27T16:13:00Z</dcterms:modified>
</cp:coreProperties>
</file>