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BE4" w:rsidRDefault="00885677">
      <w:pPr>
        <w:pStyle w:val="Textbody"/>
        <w:jc w:val="right"/>
        <w:rPr>
          <w:color w:val="263238"/>
        </w:rPr>
      </w:pPr>
      <w:r>
        <w:rPr>
          <w:color w:val="263238"/>
        </w:rPr>
        <w:t>Қазақстан</w:t>
      </w:r>
      <w:r>
        <w:rPr>
          <w:color w:val="263238"/>
        </w:rPr>
        <w:t xml:space="preserve"> Республикасы</w:t>
      </w:r>
    </w:p>
    <w:p w:rsidR="009A7BE4" w:rsidRDefault="00885677">
      <w:pPr>
        <w:pStyle w:val="Textbody"/>
        <w:jc w:val="right"/>
        <w:rPr>
          <w:color w:val="263238"/>
        </w:rPr>
      </w:pPr>
      <w:r>
        <w:rPr>
          <w:color w:val="263238"/>
        </w:rPr>
        <w:t>Білім және ғылым министрінің</w:t>
      </w:r>
      <w:r>
        <w:rPr>
          <w:color w:val="263238"/>
        </w:rPr>
        <w:br/>
      </w:r>
      <w:r>
        <w:rPr>
          <w:color w:val="263238"/>
        </w:rPr>
        <w:t>міндетін атқарушының</w:t>
      </w:r>
    </w:p>
    <w:p w:rsidR="009A7BE4" w:rsidRDefault="00885677">
      <w:pPr>
        <w:pStyle w:val="Textbody"/>
        <w:jc w:val="right"/>
        <w:rPr>
          <w:color w:val="263238"/>
        </w:rPr>
      </w:pPr>
      <w:r>
        <w:rPr>
          <w:color w:val="263238"/>
        </w:rPr>
        <w:t>2017 жылғы «___» _________</w:t>
      </w:r>
    </w:p>
    <w:p w:rsidR="009A7BE4" w:rsidRDefault="00885677">
      <w:pPr>
        <w:pStyle w:val="Textbody"/>
        <w:jc w:val="right"/>
        <w:rPr>
          <w:color w:val="263238"/>
          <w:sz w:val="28"/>
          <w:szCs w:val="28"/>
        </w:rPr>
      </w:pPr>
      <w:r>
        <w:rPr>
          <w:color w:val="263238"/>
          <w:sz w:val="28"/>
          <w:szCs w:val="28"/>
        </w:rPr>
        <w:t>№ ___ бұйрығымен қабылданған</w:t>
      </w:r>
    </w:p>
    <w:tbl>
      <w:tblPr>
        <w:tblW w:w="2500" w:type="pct"/>
        <w:tblInd w:w="30" w:type="dxa"/>
        <w:tblLayout w:type="fixed"/>
        <w:tblCellMar>
          <w:left w:w="10" w:type="dxa"/>
          <w:right w:w="10" w:type="dxa"/>
        </w:tblCellMar>
        <w:tblLook w:val="0000" w:firstRow="0" w:lastRow="0" w:firstColumn="0" w:lastColumn="0" w:noHBand="0" w:noVBand="0"/>
      </w:tblPr>
      <w:tblGrid>
        <w:gridCol w:w="4849"/>
      </w:tblGrid>
      <w:tr w:rsidR="009A7BE4">
        <w:tblPrEx>
          <w:tblCellMar>
            <w:top w:w="0" w:type="dxa"/>
            <w:bottom w:w="0" w:type="dxa"/>
          </w:tblCellMar>
        </w:tblPrEx>
        <w:tc>
          <w:tcPr>
            <w:tcW w:w="4818" w:type="dxa"/>
            <w:tcMar>
              <w:top w:w="30" w:type="dxa"/>
              <w:left w:w="30" w:type="dxa"/>
              <w:bottom w:w="30" w:type="dxa"/>
              <w:right w:w="30" w:type="dxa"/>
            </w:tcMar>
          </w:tcPr>
          <w:p w:rsidR="009A7BE4" w:rsidRDefault="009A7BE4">
            <w:pPr>
              <w:pStyle w:val="TableContents"/>
              <w:jc w:val="right"/>
            </w:pPr>
          </w:p>
        </w:tc>
      </w:tr>
    </w:tbl>
    <w:p w:rsidR="009A7BE4" w:rsidRDefault="009A7BE4">
      <w:pPr>
        <w:pStyle w:val="Textbody"/>
        <w:jc w:val="right"/>
        <w:rPr>
          <w:color w:val="263238"/>
        </w:rPr>
      </w:pPr>
      <w:bookmarkStart w:id="0" w:name="OLE_LINK1"/>
      <w:bookmarkStart w:id="1" w:name="OLE_LINK2"/>
      <w:bookmarkStart w:id="2" w:name="_GoBack"/>
    </w:p>
    <w:p w:rsidR="009A7BE4" w:rsidRDefault="00885677">
      <w:pPr>
        <w:pStyle w:val="Textbody"/>
      </w:pPr>
      <w:r>
        <w:rPr>
          <w:rStyle w:val="StrongEmphasis"/>
          <w:color w:val="263238"/>
          <w:sz w:val="32"/>
          <w:szCs w:val="32"/>
        </w:rPr>
        <w:t xml:space="preserve">Мектепке дейінгі балалар ұйымдарына кезектілікті </w:t>
      </w:r>
      <w:r>
        <w:rPr>
          <w:rStyle w:val="StrongEmphasis"/>
          <w:color w:val="263238"/>
          <w:sz w:val="32"/>
          <w:szCs w:val="32"/>
        </w:rPr>
        <w:t>қалыптастыру</w:t>
      </w:r>
      <w:r>
        <w:rPr>
          <w:rStyle w:val="StrongEmphasis"/>
          <w:color w:val="263238"/>
          <w:sz w:val="32"/>
          <w:szCs w:val="32"/>
        </w:rPr>
        <w:t xml:space="preserve"> мен оның қызметін және жолдамаларды беру процесін автоматтандыру жөніндегі әдістемелік ұсынымдар</w:t>
      </w:r>
    </w:p>
    <w:bookmarkEnd w:id="0"/>
    <w:bookmarkEnd w:id="1"/>
    <w:bookmarkEnd w:id="2"/>
    <w:p w:rsidR="009A7BE4" w:rsidRDefault="00885677">
      <w:pPr>
        <w:pStyle w:val="Textbody"/>
      </w:pPr>
      <w:r>
        <w:rPr>
          <w:rStyle w:val="StrongEmphasis"/>
          <w:color w:val="263238"/>
          <w:sz w:val="32"/>
          <w:szCs w:val="32"/>
        </w:rPr>
        <w:t xml:space="preserve">                                      1-тарау. Жалпы ережелер</w:t>
      </w:r>
    </w:p>
    <w:p w:rsidR="009A7BE4" w:rsidRDefault="00885677">
      <w:pPr>
        <w:pStyle w:val="Textbody"/>
        <w:rPr>
          <w:color w:val="263238"/>
        </w:rPr>
      </w:pPr>
      <w:r>
        <w:rPr>
          <w:color w:val="263238"/>
        </w:rPr>
        <w:t xml:space="preserve">         1. Қазақстан Республикасы мектепке дейінгі балалар ұйымдарына кезектілікті </w:t>
      </w:r>
      <w:r>
        <w:rPr>
          <w:color w:val="263238"/>
        </w:rPr>
        <w:t>қалыптастыру</w:t>
      </w:r>
      <w:r>
        <w:rPr>
          <w:color w:val="263238"/>
        </w:rPr>
        <w:t xml:space="preserve"> мен оның қызметін және жолдамаларды беру процесін автоматтандыру жөніндегі әдістемелік ұсынымдар (бұдан әрі – Ұсынымдар) «Мектепке дейінгі балалар ұйымдарына жіберу үшін мектепке дейінгі (7 жасқа дейін) жастағы балаларды кезекке қою» және «Мек</w:t>
      </w:r>
      <w:r>
        <w:rPr>
          <w:color w:val="263238"/>
        </w:rPr>
        <w:t>тепке дейінгі білім беру ұйымдарына құжаттарды қабылдау және балаларды қабылдау» мемлекеттік көрсетілетін қызмет стандарттарына сәйкес мемлекеттік қызметті электронды түрде қызмет көрсететін қызметті берушілерге арналған.</w:t>
      </w:r>
    </w:p>
    <w:p w:rsidR="009A7BE4" w:rsidRDefault="00885677">
      <w:pPr>
        <w:pStyle w:val="Textbody"/>
        <w:rPr>
          <w:color w:val="263238"/>
        </w:rPr>
      </w:pPr>
      <w:r>
        <w:rPr>
          <w:color w:val="263238"/>
        </w:rPr>
        <w:t>          2. Ұсынымдар Қазақстан Р</w:t>
      </w:r>
      <w:r>
        <w:rPr>
          <w:color w:val="263238"/>
        </w:rPr>
        <w:t>еспубликасы Конституциясына, Қазақстан Республикасының «Білім туралы», «Арнаулы әлеуметтік қызметтер туралы», «Қазақстан Республикасындағы баланың құқықтары туралы», «Әскери қызмет және әскери қызметшілердің мәртебесі туралы», «Қазақстан Республикасының ар</w:t>
      </w:r>
      <w:r>
        <w:rPr>
          <w:color w:val="263238"/>
        </w:rPr>
        <w:t>наулы мемлекеттік органдары туралы» заңдарына, «Неке (ерлі-зайыптылық) және отбасы туралы» кодексіне, «Мектепке дейінгі балалар ұйымдарына жіберу үшін мектепке дейінгі (7 жасқа дейін) жастағы балаларды кезекке қою» және «Мектепке дейінгі білім беру ұйымдар</w:t>
      </w:r>
      <w:r>
        <w:rPr>
          <w:color w:val="263238"/>
        </w:rPr>
        <w:t>ына құжаттарды қабылдау және балаларды қабылдау» мемлекеттік көрсетілетін қызмет стандарттарына сәйкес әзірленген.</w:t>
      </w:r>
    </w:p>
    <w:p w:rsidR="009A7BE4" w:rsidRDefault="00885677">
      <w:pPr>
        <w:pStyle w:val="Textbody"/>
        <w:rPr>
          <w:color w:val="263238"/>
        </w:rPr>
      </w:pPr>
      <w:r>
        <w:rPr>
          <w:color w:val="263238"/>
        </w:rPr>
        <w:t>          3. Осы ұсынымдардың мақсаты жергілікті атқарушы органдар атынан мектепке дейінгі балалар ұйымдарына кезекке тұру және қабылдау проц</w:t>
      </w:r>
      <w:r>
        <w:rPr>
          <w:color w:val="263238"/>
        </w:rPr>
        <w:t>естерін қамтамасыз ететін ақпараттық жүйені енгізетін және қызмет көрсететін көрсетілетін қызметті берушілерге әдістемелік көмек көрсету болып табылады.</w:t>
      </w:r>
    </w:p>
    <w:p w:rsidR="009A7BE4" w:rsidRDefault="00885677">
      <w:pPr>
        <w:pStyle w:val="Textbody"/>
        <w:rPr>
          <w:color w:val="263238"/>
        </w:rPr>
      </w:pPr>
      <w:r>
        <w:rPr>
          <w:color w:val="263238"/>
        </w:rPr>
        <w:t>Ұсынымдарды</w:t>
      </w:r>
      <w:r>
        <w:rPr>
          <w:color w:val="263238"/>
        </w:rPr>
        <w:t xml:space="preserve"> сақтау көрсетілетін қызметті берушілерге әкімшілік-аумақтық бірліктердің ерекшеліктерін жән</w:t>
      </w:r>
      <w:r>
        <w:rPr>
          <w:color w:val="263238"/>
        </w:rPr>
        <w:t xml:space="preserve">е өзінің даму болашағын ескеріп, сонымен бірге Қазақстан Республикасы аумағында осындай ақпараттық жүйенің жұмыстарының қағидаларын, олардың бір-бірімен өзара әрекетін және кірігуін  қамтамасыз ете отырып, ақпараттық жүйені дербес және бір-біріне тәуелсіз </w:t>
      </w:r>
      <w:r>
        <w:rPr>
          <w:color w:val="263238"/>
        </w:rPr>
        <w:t>бірыңғайлауға ықпал етеді.</w:t>
      </w:r>
    </w:p>
    <w:p w:rsidR="009A7BE4" w:rsidRDefault="00885677">
      <w:pPr>
        <w:pStyle w:val="Textbody"/>
        <w:rPr>
          <w:color w:val="263238"/>
        </w:rPr>
      </w:pPr>
      <w:r>
        <w:rPr>
          <w:color w:val="263238"/>
        </w:rPr>
        <w:t>Ұсынымдарды</w:t>
      </w:r>
      <w:r>
        <w:rPr>
          <w:color w:val="263238"/>
        </w:rPr>
        <w:t xml:space="preserve"> қолдану, сондай-ақ қызметті алу үшін қолданатын осы жүйеде қызмет көрсететін қызметкерлерді, сондай-ақ өтініш берушінің жағынан қызметкерлерді осындай ақпараттық жүйенің кіммен әзірленгеніне және еліміздің қандай </w:t>
      </w:r>
      <w:r>
        <w:rPr>
          <w:color w:val="263238"/>
        </w:rPr>
        <w:t>аймағында пайдаланылуына қарамастан еліміз бойынша ақпараттық жүйелермен өзара қимыл әдістерін біркелкі іске асыруға мүмкіндік береді.</w:t>
      </w:r>
    </w:p>
    <w:p w:rsidR="009A7BE4" w:rsidRDefault="00885677">
      <w:pPr>
        <w:pStyle w:val="Textbody"/>
        <w:rPr>
          <w:color w:val="263238"/>
        </w:rPr>
      </w:pPr>
      <w:r>
        <w:rPr>
          <w:color w:val="263238"/>
        </w:rPr>
        <w:t>         4. Осы Ұсынымдарда мынадай негізгі түсініктер мен қысқартулар қолданылады:</w:t>
      </w:r>
    </w:p>
    <w:p w:rsidR="009A7BE4" w:rsidRDefault="00885677">
      <w:pPr>
        <w:pStyle w:val="Textbody"/>
        <w:rPr>
          <w:color w:val="263238"/>
        </w:rPr>
      </w:pPr>
      <w:r>
        <w:rPr>
          <w:color w:val="263238"/>
        </w:rPr>
        <w:t>         1) кезекке қою үшін өтініш (</w:t>
      </w:r>
      <w:r>
        <w:rPr>
          <w:color w:val="263238"/>
        </w:rPr>
        <w:t xml:space="preserve">бұдан әрі – өтініш) – «Мектепке дейінгі балалар ұйымдарына жіберу үшін мектепке дейінгі (7 жасқа дейін) жастағы балаларды кезекке қою» мемлекеттік қызмет стандартына сәйкес мектепке дейінгі ұйымға орын алуға оның </w:t>
      </w:r>
      <w:r>
        <w:rPr>
          <w:color w:val="263238"/>
        </w:rPr>
        <w:lastRenderedPageBreak/>
        <w:t>құқықтарын іске асыруда көмектесу туралы өт</w:t>
      </w:r>
      <w:r>
        <w:rPr>
          <w:color w:val="263238"/>
        </w:rPr>
        <w:t>ініш берушінің қолдау хаты;         </w:t>
      </w:r>
    </w:p>
    <w:p w:rsidR="009A7BE4" w:rsidRDefault="00885677">
      <w:pPr>
        <w:pStyle w:val="Textbody"/>
        <w:rPr>
          <w:color w:val="263238"/>
        </w:rPr>
      </w:pPr>
      <w:r>
        <w:rPr>
          <w:color w:val="263238"/>
        </w:rPr>
        <w:t xml:space="preserve">         2) мектепке дейінгі ұйымға қабылдау үшін жолдама (бұдан әрі – жолдама) - «Мектепке дейінгі білім беру ұйымдарына құжаттарды қабылдау және балаларды қабылдау» мемлекеттік қызмет стандартына және қызмет алушының </w:t>
      </w:r>
      <w:r>
        <w:rPr>
          <w:color w:val="263238"/>
        </w:rPr>
        <w:t>өтінішіне</w:t>
      </w:r>
      <w:r>
        <w:rPr>
          <w:color w:val="263238"/>
        </w:rPr>
        <w:t xml:space="preserve"> сәйкес оған мектепке дейінгі ұйымда орынның сақталғаны туралы хабарлама;</w:t>
      </w:r>
    </w:p>
    <w:p w:rsidR="009A7BE4" w:rsidRDefault="00885677">
      <w:pPr>
        <w:pStyle w:val="Textbody"/>
        <w:rPr>
          <w:color w:val="263238"/>
        </w:rPr>
      </w:pPr>
      <w:r>
        <w:rPr>
          <w:color w:val="263238"/>
        </w:rPr>
        <w:t>         4) өтініш беруші – кезекке қоюға өтініш беретін жеке тұлға;</w:t>
      </w:r>
    </w:p>
    <w:p w:rsidR="009A7BE4" w:rsidRDefault="00885677">
      <w:pPr>
        <w:pStyle w:val="Textbody"/>
        <w:rPr>
          <w:color w:val="263238"/>
        </w:rPr>
      </w:pPr>
      <w:r>
        <w:rPr>
          <w:color w:val="263238"/>
        </w:rPr>
        <w:t>         5) кезек әкімшісі – осы Ұсынымдарға сәйкес оған бекітілген аймақта (елді мекен) кезекті басқару</w:t>
      </w:r>
      <w:r>
        <w:rPr>
          <w:color w:val="263238"/>
        </w:rPr>
        <w:t xml:space="preserve"> жүйесі қызметін қамтамасыз ететін атқарушы орган;</w:t>
      </w:r>
    </w:p>
    <w:p w:rsidR="009A7BE4" w:rsidRDefault="00885677">
      <w:pPr>
        <w:pStyle w:val="Textbody"/>
        <w:rPr>
          <w:color w:val="263238"/>
        </w:rPr>
      </w:pPr>
      <w:r>
        <w:rPr>
          <w:color w:val="263238"/>
        </w:rPr>
        <w:t>         6) кезекті басқару жүйесі – осы Ұсынымдарға сәйкес мектепке дейінгі балалар ұйымдарына балаларды кезекке қою мен қабылдауда өтініштерді қабылдаудың бизнес процестерін автоматты түрде орындауды қам</w:t>
      </w:r>
      <w:r>
        <w:rPr>
          <w:color w:val="263238"/>
        </w:rPr>
        <w:t>тамасыз ететін ақпараттық жүйе;</w:t>
      </w:r>
    </w:p>
    <w:p w:rsidR="009A7BE4" w:rsidRDefault="00885677">
      <w:pPr>
        <w:pStyle w:val="Textbody"/>
        <w:rPr>
          <w:color w:val="263238"/>
        </w:rPr>
      </w:pPr>
      <w:r>
        <w:rPr>
          <w:color w:val="263238"/>
        </w:rPr>
        <w:t>         7) өтініштер кезегі (бұдан әрі – кезектілік) – «Мектепке дейінгі балалар ұйымдарына жіберу үшін мектепке дейінгі (7 жасқа дейін) жастағы балаларды кезекке қою» мемлекеттік қызмет стандартының талаптарына, осы Ұсыным</w:t>
      </w:r>
      <w:r>
        <w:rPr>
          <w:color w:val="263238"/>
        </w:rPr>
        <w:t>дарға сәйкес кезекті басқару жүйесінде және бір-біріне қатысты реттеліп дұрыс тіркеліп, толтырылған өтініштер;</w:t>
      </w:r>
    </w:p>
    <w:p w:rsidR="009A7BE4" w:rsidRDefault="00885677">
      <w:pPr>
        <w:pStyle w:val="Textbody"/>
        <w:rPr>
          <w:color w:val="263238"/>
        </w:rPr>
      </w:pPr>
      <w:r>
        <w:rPr>
          <w:color w:val="263238"/>
        </w:rPr>
        <w:t>         8) хабарлама – мектепке дейінгі ұйымнан орын алуда бизнес процесінің белгілі кезеңдерінен өткендігі немесе белгілі әрекеттерді орындау қ</w:t>
      </w:r>
      <w:r>
        <w:rPr>
          <w:color w:val="263238"/>
        </w:rPr>
        <w:t>ажеттілігін ескерту туралы өтініш берушіге хабарлау мақсатында кезекті басқару жүйесімен жолданатын ақпараттық сипаттағы электронды мәтінді хабарлама;</w:t>
      </w:r>
    </w:p>
    <w:p w:rsidR="009A7BE4" w:rsidRDefault="00885677">
      <w:pPr>
        <w:pStyle w:val="Textbody"/>
        <w:rPr>
          <w:color w:val="263238"/>
        </w:rPr>
      </w:pPr>
      <w:r>
        <w:rPr>
          <w:color w:val="263238"/>
        </w:rPr>
        <w:t>         9) тоқтату парағы – өтініш берушінің тарапынан пайда болған бұзушылықтарға байланысты бос орында</w:t>
      </w:r>
      <w:r>
        <w:rPr>
          <w:color w:val="263238"/>
        </w:rPr>
        <w:t>рды бөлу тоқтатылған өтініштер орналастырылатын уақытша мұрағат;</w:t>
      </w:r>
    </w:p>
    <w:p w:rsidR="009A7BE4" w:rsidRDefault="00885677">
      <w:pPr>
        <w:pStyle w:val="Textbody"/>
        <w:rPr>
          <w:color w:val="263238"/>
        </w:rPr>
      </w:pPr>
      <w:r>
        <w:rPr>
          <w:color w:val="263238"/>
        </w:rPr>
        <w:t>         10) архив – балалар мектепке дейінгі ұйымына жолдама алу бизнес процесі аяқталған және кезектен алынған өтініштер жиынтығы;</w:t>
      </w:r>
    </w:p>
    <w:p w:rsidR="009A7BE4" w:rsidRDefault="00885677">
      <w:pPr>
        <w:pStyle w:val="Textbody"/>
        <w:rPr>
          <w:color w:val="263238"/>
        </w:rPr>
      </w:pPr>
      <w:r>
        <w:rPr>
          <w:color w:val="263238"/>
        </w:rPr>
        <w:t>         11) кезектің атауы – балалардың туылған жылы атал</w:t>
      </w:r>
      <w:r>
        <w:rPr>
          <w:color w:val="263238"/>
        </w:rPr>
        <w:t>ған</w:t>
      </w:r>
      <w:r>
        <w:rPr>
          <w:color w:val="263238"/>
        </w:rPr>
        <w:t xml:space="preserve"> кезекте өтініштердің топтастырылуы бойынша;</w:t>
      </w:r>
    </w:p>
    <w:p w:rsidR="009A7BE4" w:rsidRDefault="00885677">
      <w:pPr>
        <w:pStyle w:val="Textbody"/>
        <w:rPr>
          <w:color w:val="263238"/>
        </w:rPr>
      </w:pPr>
      <w:r>
        <w:rPr>
          <w:color w:val="263238"/>
        </w:rPr>
        <w:t>         12) кезектің нөмірі – аталған кезектілікте басқа өтініштерге қатысты берілген өтініштің жағдайы;</w:t>
      </w:r>
    </w:p>
    <w:p w:rsidR="009A7BE4" w:rsidRDefault="00885677">
      <w:pPr>
        <w:pStyle w:val="Textbody"/>
        <w:rPr>
          <w:color w:val="263238"/>
        </w:rPr>
      </w:pPr>
      <w:r>
        <w:rPr>
          <w:color w:val="263238"/>
        </w:rPr>
        <w:t xml:space="preserve">         13) мектепке дейінгі ұйымға кезектен тыс орын алу құқығы – балаларға арналған кезекте (мекен </w:t>
      </w:r>
      <w:r>
        <w:rPr>
          <w:color w:val="263238"/>
        </w:rPr>
        <w:t>жайы бойынша) басымдықпен орын алу мүмкіндігі: әскери қызметкерлер, соның ішінде қызмет бабында қаза тапқан, қайтыс болған, немесе хабарсыз кеткен; арнаулы мемлекеттік органдардың қызметкерлері соның ішінде қызмет бабында қаза тапқан, қайтыс болған, немесе</w:t>
      </w:r>
      <w:r>
        <w:rPr>
          <w:color w:val="263238"/>
        </w:rPr>
        <w:t xml:space="preserve"> хабарсыз кеткен.</w:t>
      </w:r>
    </w:p>
    <w:p w:rsidR="009A7BE4" w:rsidRDefault="00885677">
      <w:pPr>
        <w:pStyle w:val="Textbody"/>
        <w:rPr>
          <w:color w:val="263238"/>
        </w:rPr>
      </w:pPr>
      <w:r>
        <w:rPr>
          <w:color w:val="263238"/>
        </w:rPr>
        <w:t>         14) балалар мектепке дейінгі ұйымдарына бірінші кезекте орын алу құқығы – балаларға арналған кезекте басымдықпен орын алу мүмкіндігі: мүгедек болып табылатын заңды тұлғалар; ата-аналар қамқорлығынсыз қалғандар; жетімдер; көпбалал</w:t>
      </w:r>
      <w:r>
        <w:rPr>
          <w:color w:val="263238"/>
        </w:rPr>
        <w:t>ы отбасынан.</w:t>
      </w:r>
    </w:p>
    <w:p w:rsidR="009A7BE4" w:rsidRDefault="00885677">
      <w:pPr>
        <w:pStyle w:val="Textbody"/>
        <w:rPr>
          <w:color w:val="263238"/>
        </w:rPr>
      </w:pPr>
      <w:r>
        <w:rPr>
          <w:color w:val="263238"/>
        </w:rPr>
        <w:t>         15) босаған орындарға бюллетень – өткен тәуліктерде бос орындар пайда болған мемлекеттік тапсырыспен мемлекеттік және жеке балалар мектепке дейінгі ұйымдарының тізімі;</w:t>
      </w:r>
    </w:p>
    <w:p w:rsidR="009A7BE4" w:rsidRDefault="00885677">
      <w:pPr>
        <w:pStyle w:val="Textbody"/>
        <w:rPr>
          <w:color w:val="263238"/>
        </w:rPr>
      </w:pPr>
      <w:r>
        <w:rPr>
          <w:color w:val="263238"/>
        </w:rPr>
        <w:t>         16) бос орын – бос орыны бар балалар тобы оның оқыту тілі</w:t>
      </w:r>
      <w:r>
        <w:rPr>
          <w:color w:val="263238"/>
        </w:rPr>
        <w:t xml:space="preserve"> және жас санаты (1 жастан 2 жасқа дейін; 2 жастан 3 жасқа дейін; 3 жастан 4 жасқа дейін; 4 жастан 5 жасқа дейін; 5 жастан 6 жасқа дейін; 6 жастан 7 жасқа дейін) көрсетілген мемлекеттік тапсырыспен балаларды мемлекеттік және жеке балалар мектепке дейінгі ұ</w:t>
      </w:r>
      <w:r>
        <w:rPr>
          <w:color w:val="263238"/>
        </w:rPr>
        <w:t>йымдарына қабылдау үшін бос орын туралы ақпарат;</w:t>
      </w:r>
    </w:p>
    <w:p w:rsidR="009A7BE4" w:rsidRDefault="00885677">
      <w:pPr>
        <w:pStyle w:val="Textbody"/>
      </w:pPr>
      <w:r>
        <w:rPr>
          <w:rStyle w:val="StrongEmphasis"/>
          <w:color w:val="263238"/>
        </w:rPr>
        <w:t>2-тарау. Кезекті басқару жүйесінің негізгі мүмкіндіктері</w:t>
      </w:r>
    </w:p>
    <w:p w:rsidR="009A7BE4" w:rsidRDefault="00885677">
      <w:pPr>
        <w:pStyle w:val="Textbody"/>
        <w:rPr>
          <w:color w:val="263238"/>
        </w:rPr>
      </w:pPr>
      <w:r>
        <w:rPr>
          <w:color w:val="263238"/>
        </w:rPr>
        <w:lastRenderedPageBreak/>
        <w:t>         5. Өтініш берушінің кезекті басқару жүйесі арқылы кезекке қоюға өтініш беруге, берілген өтінішті өзгертуге, өтінішті кезектен қайтаруға, мект</w:t>
      </w:r>
      <w:r>
        <w:rPr>
          <w:color w:val="263238"/>
        </w:rPr>
        <w:t>епке дейінгі ұйымға қабылдауға жолдама алуға, жолдаманың қолдану мерзімін ұзартуға, өтініштің өзгеру жағдайы туралы хабарламаны алуға мүмкіндіктерді береді.</w:t>
      </w:r>
    </w:p>
    <w:p w:rsidR="009A7BE4" w:rsidRDefault="00885677">
      <w:pPr>
        <w:pStyle w:val="Textbody"/>
        <w:rPr>
          <w:color w:val="263238"/>
        </w:rPr>
      </w:pPr>
      <w:r>
        <w:rPr>
          <w:color w:val="263238"/>
        </w:rPr>
        <w:t>6. Кезекті басқару жүйесі егер өтініш беруші бұрын мектепке дейінгі ұйымға қабылданған және барып ж</w:t>
      </w:r>
      <w:r>
        <w:rPr>
          <w:color w:val="263238"/>
        </w:rPr>
        <w:t>үрген</w:t>
      </w:r>
      <w:r>
        <w:rPr>
          <w:color w:val="263238"/>
        </w:rPr>
        <w:t xml:space="preserve"> болса, оны қайтадан кезекке қоюға өтініш беруге мүмкіндік береді.</w:t>
      </w:r>
    </w:p>
    <w:p w:rsidR="009A7BE4" w:rsidRDefault="00885677">
      <w:pPr>
        <w:pStyle w:val="Textbody"/>
        <w:rPr>
          <w:color w:val="263238"/>
        </w:rPr>
      </w:pPr>
      <w:r>
        <w:rPr>
          <w:color w:val="263238"/>
        </w:rPr>
        <w:t>7. Кезекті басқару жүйесі кезекте тұрған өтініш беруші тарапынан балалар мектепке дейінгі ұйымына орын алу мүдделілігін үнемі растаудың қажеттілігін бақылайды.</w:t>
      </w:r>
    </w:p>
    <w:p w:rsidR="009A7BE4" w:rsidRDefault="00885677">
      <w:pPr>
        <w:pStyle w:val="Textbody"/>
        <w:rPr>
          <w:color w:val="263238"/>
        </w:rPr>
      </w:pPr>
      <w:r>
        <w:rPr>
          <w:color w:val="263238"/>
        </w:rPr>
        <w:t>         8. Кезекті басқ</w:t>
      </w:r>
      <w:r>
        <w:rPr>
          <w:color w:val="263238"/>
        </w:rPr>
        <w:t>ару жүйесі кезек әкімшісіне кезекке қоюға өтініштерді тіркеуге және тіркеуден бас тартуға, өтінішті тоқтату парағына қосуға, берілген жолдамалар бойынша мектепке дейінгі ұйым тарапынан қабылдаудан бас тартуларды қарастыруға мүмкіндіктерді береді.</w:t>
      </w:r>
    </w:p>
    <w:p w:rsidR="009A7BE4" w:rsidRDefault="00885677">
      <w:pPr>
        <w:pStyle w:val="Textbody"/>
        <w:rPr>
          <w:color w:val="263238"/>
        </w:rPr>
      </w:pPr>
      <w:r>
        <w:rPr>
          <w:color w:val="263238"/>
        </w:rPr>
        <w:t xml:space="preserve">         </w:t>
      </w:r>
      <w:r>
        <w:rPr>
          <w:color w:val="263238"/>
        </w:rPr>
        <w:t>9. Кезекті басқару жүйесі тұрақты негізде тәулік бойы қызмет көрсетеді және жаңа бос орындар пайда болу шамасына қарай өтініш берушілер арасында бос орындарды бөлудің үздіксіз процесін іске асырады.</w:t>
      </w:r>
    </w:p>
    <w:p w:rsidR="009A7BE4" w:rsidRDefault="00885677">
      <w:pPr>
        <w:pStyle w:val="Textbody"/>
        <w:rPr>
          <w:color w:val="263238"/>
        </w:rPr>
      </w:pPr>
      <w:r>
        <w:rPr>
          <w:color w:val="263238"/>
        </w:rPr>
        <w:t>10. Кезекті басқару жүйесі электронды түрде және жедел тә</w:t>
      </w:r>
      <w:r>
        <w:rPr>
          <w:color w:val="263238"/>
        </w:rPr>
        <w:t xml:space="preserve">ртіпте (жаңа немесе бар ақпараттардағы өзгерістерді шыққан соң бірден) кезекті жүргізу процесі мен параметрлері туралы мәліметті Қазақстан Республикасы Білім және ғылым министрінің уәкілетті ақпараттық жүйесіне (бұдан әрі Министрлік) жібереді.  Жіберілген </w:t>
      </w:r>
      <w:r>
        <w:rPr>
          <w:color w:val="263238"/>
        </w:rPr>
        <w:t>мәліметтердің нақты тізбесі және өзара әрекет форматтары Министрліктің уәкілетті ақпараттық жүйесінде анықталады.</w:t>
      </w:r>
    </w:p>
    <w:p w:rsidR="009A7BE4" w:rsidRDefault="00885677">
      <w:pPr>
        <w:pStyle w:val="Textbody"/>
        <w:rPr>
          <w:color w:val="263238"/>
        </w:rPr>
      </w:pPr>
      <w:r>
        <w:rPr>
          <w:color w:val="263238"/>
        </w:rPr>
        <w:t>Көрсетілген мәліметтерді беру республикалық есепті алуға ақпараттың көзі болып табылатын кезектер туралы ақпаратпен орталықтандырылған республ</w:t>
      </w:r>
      <w:r>
        <w:rPr>
          <w:color w:val="263238"/>
        </w:rPr>
        <w:t>икалық тізім құрастыру, кезектер арасындағы басқару жүйесін кіріктіруге және түрлі ақаулар болған жағдайда шынайы мәліметтердің көзін анықтау және ақпараттарды сәйкестендіру үшін жүзеге асырылады.</w:t>
      </w:r>
    </w:p>
    <w:p w:rsidR="009A7BE4" w:rsidRDefault="00885677">
      <w:pPr>
        <w:pStyle w:val="Textbody"/>
        <w:rPr>
          <w:color w:val="263238"/>
        </w:rPr>
      </w:pPr>
      <w:r>
        <w:rPr>
          <w:color w:val="263238"/>
        </w:rPr>
        <w:t xml:space="preserve">Техникалық ақаулар және Министрліктің уәкілетті ақпараттық </w:t>
      </w:r>
      <w:r>
        <w:rPr>
          <w:color w:val="263238"/>
        </w:rPr>
        <w:t>жүйесіне мәліметтерді беруді уақытша іске асыру мүмкін болмаған жағдайда кезекті басқару жүйесі дербес қызмет көрсетуді іске асырады және техникалық мүмкіндіктер пайда болған соң бірден мәліметтерді беруді жүргізеді.</w:t>
      </w:r>
    </w:p>
    <w:p w:rsidR="009A7BE4" w:rsidRDefault="00885677">
      <w:pPr>
        <w:pStyle w:val="Textbody"/>
      </w:pPr>
      <w:r>
        <w:rPr>
          <w:rStyle w:val="StrongEmphasis"/>
          <w:color w:val="263238"/>
        </w:rPr>
        <w:t xml:space="preserve">3-тарау.  Кезекті құру қою және бос </w:t>
      </w:r>
      <w:r>
        <w:rPr>
          <w:rStyle w:val="StrongEmphasis"/>
          <w:color w:val="263238"/>
        </w:rPr>
        <w:t>орындарды бөлу</w:t>
      </w:r>
    </w:p>
    <w:p w:rsidR="009A7BE4" w:rsidRDefault="00885677">
      <w:pPr>
        <w:pStyle w:val="Textbody"/>
        <w:rPr>
          <w:color w:val="263238"/>
        </w:rPr>
      </w:pPr>
      <w:r>
        <w:rPr>
          <w:color w:val="263238"/>
        </w:rPr>
        <w:t>11. Кезектілік кезек әкімшісі бекіткен (елді мекен): қала, ауыл, кент қарайтын аймаққа сәйкес қалыптастырылады.</w:t>
      </w:r>
    </w:p>
    <w:p w:rsidR="009A7BE4" w:rsidRDefault="00885677">
      <w:pPr>
        <w:pStyle w:val="Textbody"/>
        <w:rPr>
          <w:color w:val="263238"/>
        </w:rPr>
      </w:pPr>
      <w:r>
        <w:rPr>
          <w:color w:val="263238"/>
        </w:rPr>
        <w:t>12.Кезекті басқару жүйесінде тіркелген өтініштер баланың өтініште көрсетілген туған жылы бойынша түрлі кезекке  топтастырылады. О</w:t>
      </w:r>
      <w:r>
        <w:rPr>
          <w:color w:val="263238"/>
        </w:rPr>
        <w:t>сылайша, әрбір кезек әкімшісінің өз аумағында кемінде 7 (жеті) кезек түрлері болады: туылғаннан бастап бастап; 1 (бір) жастан бастап; 2 (екі) жастан бастап; 3 (үш) жастан бастап; 4 (төрт) жастан бастап, 5 (бес) жастан бастап; 6 (алты) жастан бастап.</w:t>
      </w:r>
    </w:p>
    <w:p w:rsidR="009A7BE4" w:rsidRDefault="00885677">
      <w:pPr>
        <w:pStyle w:val="Textbody"/>
        <w:rPr>
          <w:color w:val="263238"/>
        </w:rPr>
      </w:pPr>
      <w:r>
        <w:rPr>
          <w:color w:val="263238"/>
        </w:rPr>
        <w:t>Қараша</w:t>
      </w:r>
      <w:r>
        <w:rPr>
          <w:color w:val="263238"/>
        </w:rPr>
        <w:t xml:space="preserve"> және желтоқсан айларында туылған балалардың өтініштері кезекті басқару жүйесімен баланың туған жылынан кейінгі жылдағы кезекке қойылады.</w:t>
      </w:r>
    </w:p>
    <w:p w:rsidR="009A7BE4" w:rsidRDefault="00885677">
      <w:pPr>
        <w:pStyle w:val="Textbody"/>
        <w:rPr>
          <w:color w:val="263238"/>
        </w:rPr>
      </w:pPr>
      <w:r>
        <w:rPr>
          <w:color w:val="263238"/>
        </w:rPr>
        <w:t>13. Өтініштерді кезекке қою өтініштердің берілген күні бойынша  орналастырылады.</w:t>
      </w:r>
    </w:p>
    <w:p w:rsidR="009A7BE4" w:rsidRDefault="00885677">
      <w:pPr>
        <w:pStyle w:val="Textbody"/>
        <w:rPr>
          <w:color w:val="263238"/>
        </w:rPr>
      </w:pPr>
      <w:r>
        <w:rPr>
          <w:color w:val="263238"/>
        </w:rPr>
        <w:t>14. Кезекті басқару жүйесі маманданды</w:t>
      </w:r>
      <w:r>
        <w:rPr>
          <w:color w:val="263238"/>
        </w:rPr>
        <w:t>рылған интернет-ресурста  электрондық түрде жалпыға қол жетімді болу үшін кезекте тұрған  өтініштер туралы ақпараттар жариялайды және күнделікті бұл ақпаратты осы Ұсынымдардың 1-қосымшасының форматына сәйкес жаңартады.</w:t>
      </w:r>
    </w:p>
    <w:p w:rsidR="009A7BE4" w:rsidRDefault="00885677">
      <w:pPr>
        <w:pStyle w:val="Textbody"/>
        <w:rPr>
          <w:color w:val="263238"/>
        </w:rPr>
      </w:pPr>
      <w:r>
        <w:rPr>
          <w:color w:val="263238"/>
        </w:rPr>
        <w:t>Жалпыға рұқсат ақпарат қосымшада көрс</w:t>
      </w:r>
      <w:r>
        <w:rPr>
          <w:color w:val="263238"/>
        </w:rPr>
        <w:t xml:space="preserve">етілген белгілі көлемде жарияланады. Өтініш </w:t>
      </w:r>
      <w:r>
        <w:rPr>
          <w:color w:val="263238"/>
        </w:rPr>
        <w:lastRenderedPageBreak/>
        <w:t>беруші, оның өтініші және бала туралы басқа да мәліметтер  шектеулі қолжетімді ақпарат болып табылады.</w:t>
      </w:r>
    </w:p>
    <w:p w:rsidR="009A7BE4" w:rsidRDefault="00885677">
      <w:pPr>
        <w:pStyle w:val="Textbody"/>
        <w:rPr>
          <w:color w:val="263238"/>
        </w:rPr>
      </w:pPr>
      <w:r>
        <w:rPr>
          <w:color w:val="263238"/>
        </w:rPr>
        <w:t>15. Бос орындарды бөлу тәртібі келесі алгоритм бойынша қызмет атқарады:</w:t>
      </w:r>
    </w:p>
    <w:p w:rsidR="009A7BE4" w:rsidRDefault="00885677">
      <w:pPr>
        <w:pStyle w:val="Textbody"/>
        <w:rPr>
          <w:color w:val="263238"/>
        </w:rPr>
      </w:pPr>
      <w:r>
        <w:rPr>
          <w:color w:val="263238"/>
        </w:rPr>
        <w:t>1) мектепке дейінгі ұйымдар күн сайын</w:t>
      </w:r>
      <w:r>
        <w:rPr>
          <w:color w:val="263238"/>
        </w:rPr>
        <w:t xml:space="preserve"> кезекті басқару жүйесінде орындар қандай жас тобына тағайындалғанын көрсете отырып, жаңа бос орындардың пайда болуы туралы ақпаратты тіркейді;</w:t>
      </w:r>
    </w:p>
    <w:p w:rsidR="009A7BE4" w:rsidRDefault="00885677">
      <w:pPr>
        <w:pStyle w:val="Textbody"/>
        <w:rPr>
          <w:color w:val="263238"/>
        </w:rPr>
      </w:pPr>
      <w:r>
        <w:rPr>
          <w:color w:val="263238"/>
        </w:rPr>
        <w:t>2) кезекті басқару жүйесі күн сайын таңғы сағат 9-да (тоғыз) мамандандырылған интернет-ресурста электрондық түрд</w:t>
      </w:r>
      <w:r>
        <w:rPr>
          <w:color w:val="263238"/>
        </w:rPr>
        <w:t>е жалпыға қол жетімді болу үшін өткен тәулікте босаған орындар бюллетенін осы Ұсынымдардың 2 қосымшасының форматына сәйкес жариялайды;</w:t>
      </w:r>
    </w:p>
    <w:p w:rsidR="009A7BE4" w:rsidRDefault="00885677">
      <w:pPr>
        <w:pStyle w:val="Textbody"/>
        <w:rPr>
          <w:color w:val="263238"/>
        </w:rPr>
      </w:pPr>
      <w:r>
        <w:rPr>
          <w:color w:val="263238"/>
        </w:rPr>
        <w:t xml:space="preserve">3) кезекті басқару жүйесі босаған орындар  бюллетенін жариялағаннан кейін мектепке дейінгі ұйымдарға жолдамалар алу үшін </w:t>
      </w:r>
      <w:r>
        <w:rPr>
          <w:color w:val="263238"/>
        </w:rPr>
        <w:t>әр</w:t>
      </w:r>
      <w:r>
        <w:rPr>
          <w:color w:val="263238"/>
        </w:rPr>
        <w:t xml:space="preserve"> кезектен босаған жаңа орындарға (кіру кезектегі бірінші өтініш берушілер санына, сондай-ақ осы кезек үшін босаған орындар санына ашылады) бірінші өтініш берушілерге (барлығына бір мезгілде) басымдықпен кіруді ашады;</w:t>
      </w:r>
    </w:p>
    <w:p w:rsidR="009A7BE4" w:rsidRDefault="00885677">
      <w:pPr>
        <w:pStyle w:val="Textbody"/>
        <w:rPr>
          <w:color w:val="263238"/>
        </w:rPr>
      </w:pPr>
      <w:r>
        <w:rPr>
          <w:color w:val="263238"/>
        </w:rPr>
        <w:t>4) басымдықпен кіру ашылған соң 5(бес</w:t>
      </w:r>
      <w:r>
        <w:rPr>
          <w:color w:val="263238"/>
        </w:rPr>
        <w:t>) сағат өткеннен кейін бос орындар болған жағдайда кезекті басқару балалар мектепке дейінгі ұйымдарына жолдама алу мүмкіндігіне жаңа босаған орындар үшін кезектерге сәйкес (егер босатылған жаңа орындар бар болған жағдайда) барлық өтініш берушілер үшін қосы</w:t>
      </w:r>
      <w:r>
        <w:rPr>
          <w:color w:val="263238"/>
        </w:rPr>
        <w:t>мша кіруді ашады.</w:t>
      </w:r>
    </w:p>
    <w:p w:rsidR="009A7BE4" w:rsidRDefault="00885677">
      <w:pPr>
        <w:pStyle w:val="Textbody"/>
        <w:rPr>
          <w:color w:val="263238"/>
        </w:rPr>
      </w:pPr>
      <w:r>
        <w:rPr>
          <w:color w:val="263238"/>
        </w:rPr>
        <w:t>16. Кезекті басқару жүйесі 7 жасқа толған баланың өтінішін кезектен алады және оны мектеп жасына жетуіне байланысты мұрағатқа орналастырылады.</w:t>
      </w:r>
    </w:p>
    <w:p w:rsidR="009A7BE4" w:rsidRDefault="00885677">
      <w:pPr>
        <w:pStyle w:val="Textbody"/>
      </w:pPr>
      <w:r>
        <w:rPr>
          <w:rStyle w:val="StrongEmphasis"/>
          <w:color w:val="263238"/>
        </w:rPr>
        <w:t>4-тарау. Кезектегі өтініштерді сұрыптау</w:t>
      </w:r>
    </w:p>
    <w:p w:rsidR="009A7BE4" w:rsidRDefault="00885677">
      <w:pPr>
        <w:pStyle w:val="Textbody"/>
        <w:rPr>
          <w:color w:val="263238"/>
        </w:rPr>
      </w:pPr>
      <w:r>
        <w:rPr>
          <w:color w:val="263238"/>
        </w:rPr>
        <w:t>17. Кезек нөмері кезектің жылжытылу шамасы мен мектепке</w:t>
      </w:r>
      <w:r>
        <w:rPr>
          <w:color w:val="263238"/>
        </w:rPr>
        <w:t xml:space="preserve"> дейінгі ұйымдарға жолдама берілуіне қарай кему жағына өзгереді (кезектің басына жылжуы);</w:t>
      </w:r>
    </w:p>
    <w:p w:rsidR="009A7BE4" w:rsidRDefault="00885677">
      <w:pPr>
        <w:pStyle w:val="Textbody"/>
        <w:rPr>
          <w:color w:val="263238"/>
        </w:rPr>
      </w:pPr>
      <w:r>
        <w:rPr>
          <w:color w:val="263238"/>
        </w:rPr>
        <w:t>18. Кезек нөмері кезектегі басымдықпен орын алатын жаңа өтініштердің түсуіне қарай өсу жағына өзгереді (кезектің соңына жылжуы);</w:t>
      </w:r>
    </w:p>
    <w:p w:rsidR="009A7BE4" w:rsidRDefault="00885677">
      <w:pPr>
        <w:pStyle w:val="Textbody"/>
        <w:rPr>
          <w:color w:val="263238"/>
        </w:rPr>
      </w:pPr>
      <w:r>
        <w:rPr>
          <w:color w:val="263238"/>
        </w:rPr>
        <w:t>19. Кезектегі өтініштер өтініш беруші</w:t>
      </w:r>
      <w:r>
        <w:rPr>
          <w:color w:val="263238"/>
        </w:rPr>
        <w:t>нің өтініштің берілген секундына дейінгі дәлдікпен уақыт мен күні бойынша орналасады (сұрыпталады)  (арыз ертерек берілсе, арыз беруші кезектің басына жақындайды );</w:t>
      </w:r>
    </w:p>
    <w:p w:rsidR="009A7BE4" w:rsidRDefault="00885677">
      <w:pPr>
        <w:pStyle w:val="Textbody"/>
        <w:rPr>
          <w:color w:val="263238"/>
        </w:rPr>
      </w:pPr>
      <w:r>
        <w:rPr>
          <w:color w:val="263238"/>
        </w:rPr>
        <w:t> 20. Берілген күні мен уақыты (секундқа дейінгі дәлдікпен) бірдей өтініштер (сұрыпталады) ж</w:t>
      </w:r>
      <w:r>
        <w:rPr>
          <w:color w:val="263238"/>
        </w:rPr>
        <w:t>ас басымдығы бойынша орналасады (үлкен бала болған сайын, арыз беруші кезектің басына жақын);</w:t>
      </w:r>
    </w:p>
    <w:p w:rsidR="009A7BE4" w:rsidRDefault="00885677">
      <w:pPr>
        <w:pStyle w:val="Textbody"/>
        <w:rPr>
          <w:color w:val="263238"/>
        </w:rPr>
      </w:pPr>
      <w:r>
        <w:rPr>
          <w:color w:val="263238"/>
        </w:rPr>
        <w:t> 21. Кезектен тыс орын алу құқығына ие өтініштер кезектің басына орналасады, яғни кезектен шартсыз басымдық алады. Бір-біріне қатысты мұндай өтініштер өтініш беру</w:t>
      </w:r>
      <w:r>
        <w:rPr>
          <w:color w:val="263238"/>
        </w:rPr>
        <w:t xml:space="preserve"> мерзімі мен уақыты бойынша сұрыпталады.</w:t>
      </w:r>
    </w:p>
    <w:p w:rsidR="009A7BE4" w:rsidRDefault="00885677">
      <w:pPr>
        <w:pStyle w:val="Textbody"/>
        <w:rPr>
          <w:color w:val="263238"/>
        </w:rPr>
      </w:pPr>
      <w:r>
        <w:rPr>
          <w:color w:val="263238"/>
        </w:rPr>
        <w:t> 22. Бірінші кезекте орын алу құқығына ие өтініштер кезектен тыс орын алу құқығына ие өтініштерден соң кезекте (жалпы негізде) қандай да бір басым жағдайы жоқ басқа өтініштер арасында «үшке бір» қатынасында бөлу жол</w:t>
      </w:r>
      <w:r>
        <w:rPr>
          <w:color w:val="263238"/>
        </w:rPr>
        <w:t>ымен қойылады.</w:t>
      </w:r>
    </w:p>
    <w:p w:rsidR="009A7BE4" w:rsidRDefault="00885677">
      <w:pPr>
        <w:pStyle w:val="Textbody"/>
      </w:pPr>
      <w:r>
        <w:rPr>
          <w:rStyle w:val="StrongEmphasis"/>
          <w:color w:val="263238"/>
        </w:rPr>
        <w:t>5-тарау. Өтініштерді кезекке қою</w:t>
      </w:r>
    </w:p>
    <w:p w:rsidR="009A7BE4" w:rsidRDefault="00885677">
      <w:pPr>
        <w:pStyle w:val="Textbody"/>
        <w:rPr>
          <w:color w:val="263238"/>
        </w:rPr>
      </w:pPr>
      <w:r>
        <w:rPr>
          <w:color w:val="263238"/>
        </w:rPr>
        <w:t>23. Кезек әкімшісі өтініштерді тіркеу мен  оларды кезекке қоюды келесі талаптар бойынша жүзеге асырады:</w:t>
      </w:r>
    </w:p>
    <w:p w:rsidR="009A7BE4" w:rsidRDefault="00885677">
      <w:pPr>
        <w:pStyle w:val="Textbody"/>
        <w:rPr>
          <w:color w:val="263238"/>
        </w:rPr>
      </w:pPr>
      <w:r>
        <w:rPr>
          <w:color w:val="263238"/>
        </w:rPr>
        <w:t>1) Қазақстан Республикасы аумағында ешбір кезекте тіркелмеген өтініш;</w:t>
      </w:r>
    </w:p>
    <w:p w:rsidR="009A7BE4" w:rsidRDefault="00885677">
      <w:pPr>
        <w:pStyle w:val="Textbody"/>
        <w:rPr>
          <w:color w:val="263238"/>
        </w:rPr>
      </w:pPr>
      <w:r>
        <w:rPr>
          <w:color w:val="263238"/>
        </w:rPr>
        <w:t>2) баланың жасы 7 (жеті) жастан ас</w:t>
      </w:r>
      <w:r>
        <w:rPr>
          <w:color w:val="263238"/>
        </w:rPr>
        <w:t>паған;</w:t>
      </w:r>
    </w:p>
    <w:p w:rsidR="009A7BE4" w:rsidRDefault="00885677">
      <w:pPr>
        <w:pStyle w:val="Textbody"/>
        <w:rPr>
          <w:color w:val="263238"/>
        </w:rPr>
      </w:pPr>
      <w:r>
        <w:rPr>
          <w:color w:val="263238"/>
        </w:rPr>
        <w:t>3) өтініш беруші баланың ата-анасы немесе оның заңды өкілі болуы;</w:t>
      </w:r>
    </w:p>
    <w:p w:rsidR="009A7BE4" w:rsidRDefault="00885677">
      <w:pPr>
        <w:pStyle w:val="Textbody"/>
        <w:rPr>
          <w:color w:val="263238"/>
        </w:rPr>
      </w:pPr>
      <w:r>
        <w:rPr>
          <w:color w:val="263238"/>
        </w:rPr>
        <w:t>4) қоса тіркелген құжаттардың (егер олар қоса тіркелсе) скан-көшірмелері мерзімі өтпеген және өтініште көрсетілген балаға берілген.</w:t>
      </w:r>
    </w:p>
    <w:p w:rsidR="009A7BE4" w:rsidRDefault="00885677">
      <w:pPr>
        <w:pStyle w:val="Textbody"/>
        <w:rPr>
          <w:color w:val="263238"/>
        </w:rPr>
      </w:pPr>
      <w:r>
        <w:rPr>
          <w:color w:val="263238"/>
        </w:rPr>
        <w:lastRenderedPageBreak/>
        <w:t>24.Әрбір тіркелетін өтініш үшін кезекті басқару жүй</w:t>
      </w:r>
      <w:r>
        <w:rPr>
          <w:color w:val="263238"/>
        </w:rPr>
        <w:t>есі сәйкес мемлекеттік мәліметтер қорларына жүгіну арқылы мектепке дейінгі ұйымға алдыңғы кезекте орын алу құқығының болуы немесе болмауы туралы мәліметтерді автоматты түрде толтырады.</w:t>
      </w:r>
    </w:p>
    <w:p w:rsidR="009A7BE4" w:rsidRDefault="00885677">
      <w:pPr>
        <w:pStyle w:val="Textbody"/>
        <w:rPr>
          <w:color w:val="263238"/>
        </w:rPr>
      </w:pPr>
      <w:r>
        <w:rPr>
          <w:color w:val="263238"/>
        </w:rPr>
        <w:t> 25. Скан-көшірмелері қоса тіркелген өтініштер кезек әкімшісімен тексер</w:t>
      </w:r>
      <w:r>
        <w:rPr>
          <w:color w:val="263238"/>
        </w:rPr>
        <w:t>іледі (сонымен қатар, мектепке дейінгі ұйымға кезектен тыс орын алу құқығына ие өтініштер), барлық қалған өтініштер кезекті басқару жүйесімен автоматты түрде тіркеліп кезекке қойылады.</w:t>
      </w:r>
    </w:p>
    <w:p w:rsidR="009A7BE4" w:rsidRDefault="00885677">
      <w:pPr>
        <w:pStyle w:val="Textbody"/>
        <w:rPr>
          <w:color w:val="263238"/>
        </w:rPr>
      </w:pPr>
      <w:r>
        <w:rPr>
          <w:color w:val="263238"/>
        </w:rPr>
        <w:t>26. Егер осы ұстанымдардағы 23-тармақта көрсетілген талаптар бұзылса, к</w:t>
      </w:r>
      <w:r>
        <w:rPr>
          <w:color w:val="263238"/>
        </w:rPr>
        <w:t>езек әкімшісі міндетті түрде анықталған бұзушылықтарды көрсетіп өтініштерді тіркеуден (кезекке қоюдан) бас тартады. </w:t>
      </w:r>
    </w:p>
    <w:p w:rsidR="009A7BE4" w:rsidRDefault="00885677">
      <w:pPr>
        <w:pStyle w:val="Textbody"/>
        <w:rPr>
          <w:color w:val="263238"/>
        </w:rPr>
      </w:pPr>
      <w:r>
        <w:rPr>
          <w:color w:val="263238"/>
        </w:rPr>
        <w:t>27. Кезекті басқару жүйесі кезектегі өтініштер нөмерлері мына жағдайларда жаңартылады (қайта есептеу):</w:t>
      </w:r>
    </w:p>
    <w:p w:rsidR="009A7BE4" w:rsidRDefault="00885677">
      <w:pPr>
        <w:pStyle w:val="Textbody"/>
        <w:rPr>
          <w:color w:val="263238"/>
        </w:rPr>
      </w:pPr>
      <w:r>
        <w:rPr>
          <w:color w:val="263238"/>
        </w:rPr>
        <w:t xml:space="preserve">1) мектепке дейінгі ұйымға кезектен </w:t>
      </w:r>
      <w:r>
        <w:rPr>
          <w:color w:val="263238"/>
        </w:rPr>
        <w:t>тыс немесе алдыңғы кезекпен орын алу құқығына ие жаңа өтініш түскенде;</w:t>
      </w:r>
    </w:p>
    <w:p w:rsidR="009A7BE4" w:rsidRDefault="00885677">
      <w:pPr>
        <w:pStyle w:val="Textbody"/>
        <w:rPr>
          <w:color w:val="263238"/>
        </w:rPr>
      </w:pPr>
      <w:r>
        <w:rPr>
          <w:color w:val="263238"/>
        </w:rPr>
        <w:t>2) тоқтату парағынан өтінішті кезекке қайтаруда;</w:t>
      </w:r>
    </w:p>
    <w:p w:rsidR="009A7BE4" w:rsidRDefault="00885677">
      <w:pPr>
        <w:pStyle w:val="Textbody"/>
        <w:rPr>
          <w:color w:val="263238"/>
        </w:rPr>
      </w:pPr>
      <w:r>
        <w:rPr>
          <w:color w:val="263238"/>
        </w:rPr>
        <w:t>3) мұрағаттан өтінішті кезекке қайтаруда;</w:t>
      </w:r>
    </w:p>
    <w:p w:rsidR="009A7BE4" w:rsidRDefault="00885677">
      <w:pPr>
        <w:pStyle w:val="Textbody"/>
        <w:rPr>
          <w:color w:val="263238"/>
        </w:rPr>
      </w:pPr>
      <w:r>
        <w:rPr>
          <w:color w:val="263238"/>
        </w:rPr>
        <w:t xml:space="preserve">4) бар өтініш өзгергенде, егер өтініш осындай өзгерістің нәтижесінде мектепке дейінгі ұйымға </w:t>
      </w:r>
      <w:r>
        <w:rPr>
          <w:color w:val="263238"/>
        </w:rPr>
        <w:t>кезектен тыс немесе бірінші кезекте орын алу құқығын алады немесе жоғалтады;</w:t>
      </w:r>
    </w:p>
    <w:p w:rsidR="009A7BE4" w:rsidRDefault="00885677">
      <w:pPr>
        <w:pStyle w:val="Textbody"/>
        <w:rPr>
          <w:color w:val="263238"/>
        </w:rPr>
      </w:pPr>
      <w:r>
        <w:rPr>
          <w:color w:val="263238"/>
        </w:rPr>
        <w:t>5) кезектен өтінішті алып тастау нәтижесінде: өтінішті қайтарып алу; жолдаманы беру; өтінішті тоқтату парағына орналастыру; бала максималды жасқа жеткенде өтінішті мұрағатқа орнал</w:t>
      </w:r>
      <w:r>
        <w:rPr>
          <w:color w:val="263238"/>
        </w:rPr>
        <w:t>астыру; өтініш берушінің мектепке дейінгі ұйымға орын алуда қызығушылығы болмағанда.  </w:t>
      </w:r>
    </w:p>
    <w:p w:rsidR="009A7BE4" w:rsidRDefault="00885677">
      <w:pPr>
        <w:pStyle w:val="Textbody"/>
        <w:rPr>
          <w:color w:val="263238"/>
        </w:rPr>
      </w:pPr>
      <w:r>
        <w:rPr>
          <w:color w:val="263238"/>
        </w:rPr>
        <w:t>28. Әрбір апта сайын кезекті басқару жүйесі сәйкес мемлекеттік мәліметтер қорларына жүгіну жолымен автоматты түрде кезекте орналасқан барлық өтініштерді мектепке дейінгі</w:t>
      </w:r>
      <w:r>
        <w:rPr>
          <w:color w:val="263238"/>
        </w:rPr>
        <w:t xml:space="preserve"> ұйымға кезектен тыс немесе бірінші кезекпен орын алу құқығының болуы немесе болмауын тексереді. Тексеру барысында кезекті басқару жүйесі өтініштерге қажетті басымдықты тағайындайды немесе одан шығарады және кезектегі өтініштердің орындарын келесі қайта сұ</w:t>
      </w:r>
      <w:r>
        <w:rPr>
          <w:color w:val="263238"/>
        </w:rPr>
        <w:t>рыптауды жасайды.</w:t>
      </w:r>
    </w:p>
    <w:p w:rsidR="009A7BE4" w:rsidRDefault="00885677">
      <w:pPr>
        <w:pStyle w:val="Textbody"/>
      </w:pPr>
      <w:r>
        <w:rPr>
          <w:rStyle w:val="StrongEmphasis"/>
          <w:color w:val="263238"/>
        </w:rPr>
        <w:t>6-тарау. Мектепке дейінгі ұйымға жолдама беру</w:t>
      </w:r>
    </w:p>
    <w:p w:rsidR="009A7BE4" w:rsidRDefault="00885677">
      <w:pPr>
        <w:pStyle w:val="Textbody"/>
        <w:rPr>
          <w:color w:val="263238"/>
        </w:rPr>
      </w:pPr>
      <w:r>
        <w:rPr>
          <w:color w:val="263238"/>
        </w:rPr>
        <w:t>29. Өтініш беруші мемлекеттік тапсырысы бар мемлекеттік немесе жеке мектепке дейінгі ұйымдардағы кез келген бос орындарды келесі қадамдар бойынша таңдайды:</w:t>
      </w:r>
    </w:p>
    <w:p w:rsidR="009A7BE4" w:rsidRDefault="00885677">
      <w:pPr>
        <w:pStyle w:val="Textbody"/>
        <w:rPr>
          <w:color w:val="263238"/>
        </w:rPr>
      </w:pPr>
      <w:r>
        <w:rPr>
          <w:color w:val="263238"/>
        </w:rPr>
        <w:t>1)  өтініш беруші үміткер таңдаған б</w:t>
      </w:r>
      <w:r>
        <w:rPr>
          <w:color w:val="263238"/>
        </w:rPr>
        <w:t>ос орынға бекітілген оқыту тілі;</w:t>
      </w:r>
    </w:p>
    <w:p w:rsidR="009A7BE4" w:rsidRDefault="00885677">
      <w:pPr>
        <w:pStyle w:val="Textbody"/>
        <w:rPr>
          <w:color w:val="263238"/>
        </w:rPr>
      </w:pPr>
      <w:r>
        <w:rPr>
          <w:color w:val="263238"/>
        </w:rPr>
        <w:t>2) өтініш берушіні жолдаманың қолдану мерзімі, оның мерзімі өту салдары туралы хабардар ету;</w:t>
      </w:r>
    </w:p>
    <w:p w:rsidR="009A7BE4" w:rsidRDefault="00885677">
      <w:pPr>
        <w:pStyle w:val="Textbody"/>
        <w:rPr>
          <w:color w:val="263238"/>
        </w:rPr>
      </w:pPr>
      <w:r>
        <w:rPr>
          <w:color w:val="263238"/>
        </w:rPr>
        <w:t>3. мектепке дейінгі ұйымға қабылдау үшін қажетті құжаттар тізімі және оларды ұсыну мерзімі  және ұсынбау үшін жауапкершілік;</w:t>
      </w:r>
    </w:p>
    <w:p w:rsidR="009A7BE4" w:rsidRDefault="00885677">
      <w:pPr>
        <w:pStyle w:val="Textbody"/>
        <w:rPr>
          <w:color w:val="263238"/>
        </w:rPr>
      </w:pPr>
      <w:r>
        <w:rPr>
          <w:color w:val="263238"/>
        </w:rPr>
        <w:t>30. М</w:t>
      </w:r>
      <w:r>
        <w:rPr>
          <w:color w:val="263238"/>
        </w:rPr>
        <w:t>ектепке дейінгі ұйымға жолдама беру барысында өтініш берушінің өтініші мұрағатқа орналастырылады және бос орын тізімінен бос орын алынып тасталады.</w:t>
      </w:r>
    </w:p>
    <w:p w:rsidR="009A7BE4" w:rsidRDefault="00885677">
      <w:pPr>
        <w:pStyle w:val="Textbody"/>
        <w:rPr>
          <w:color w:val="263238"/>
        </w:rPr>
      </w:pPr>
      <w:r>
        <w:rPr>
          <w:color w:val="263238"/>
        </w:rPr>
        <w:t>31.  Кезекті басқару жүйесі  әдепкі қалпы бойынша  жолдаманың қолдану мерзімі 5 (бес) жұмыс күн.</w:t>
      </w:r>
    </w:p>
    <w:p w:rsidR="009A7BE4" w:rsidRDefault="00885677">
      <w:pPr>
        <w:pStyle w:val="Textbody"/>
        <w:rPr>
          <w:color w:val="263238"/>
        </w:rPr>
      </w:pPr>
      <w:r>
        <w:rPr>
          <w:color w:val="263238"/>
        </w:rPr>
        <w:t>32. Белгіле</w:t>
      </w:r>
      <w:r>
        <w:rPr>
          <w:color w:val="263238"/>
        </w:rPr>
        <w:t>нген уақытта жолдаманы өтініш беруші қолданбаған жағдайда, ол күшін жояды, тоқтату парағына ауыстырылады және мұрағатқа жіберіледі. Мектепке дейінгі ұйымдағы орын босатылады және өтініш беруші таңдауына қолжетімді болады (босатылған орын бюллетенін жарияла</w:t>
      </w:r>
      <w:r>
        <w:rPr>
          <w:color w:val="263238"/>
        </w:rPr>
        <w:t>у арқылы).Сонымен қатар өтініш берушінің  арызына сәйкес тоқтам-парағына 10 (он) жұмыс күнінде орналастырылады.</w:t>
      </w:r>
    </w:p>
    <w:p w:rsidR="009A7BE4" w:rsidRDefault="00885677">
      <w:pPr>
        <w:pStyle w:val="Textbody"/>
        <w:rPr>
          <w:color w:val="263238"/>
        </w:rPr>
      </w:pPr>
      <w:r>
        <w:rPr>
          <w:color w:val="263238"/>
        </w:rPr>
        <w:lastRenderedPageBreak/>
        <w:t>Егерде өтініш беруші  берілген жолдаманың мерзімін 2 ( екі) рет өткізіп алса, кезекті басқару жүйесі кезектен өтінішті кезектен алып тастайды жә</w:t>
      </w:r>
      <w:r>
        <w:rPr>
          <w:color w:val="263238"/>
        </w:rPr>
        <w:t>не оны мұрағатқа орналастырады. Осындай өтініштер үшін кезекті басқару жүйесі  тоқтам-парағында  өтінішті орналастыру уақытында (еркін орындарды орналастыру) мектепке дейінгі ұйымдарға жолдама беру мүмкіндігін  бөліп тастайды. Тоқтам-парағында мерзімінің ө</w:t>
      </w:r>
      <w:r>
        <w:rPr>
          <w:color w:val="263238"/>
        </w:rPr>
        <w:t>туі бойынша тағайындалған тәртіпке сәйкес ұстанымда кезекке өтініш тоқтам-парағына қайтарылады</w:t>
      </w:r>
    </w:p>
    <w:p w:rsidR="009A7BE4" w:rsidRDefault="00885677">
      <w:pPr>
        <w:pStyle w:val="Textbody"/>
        <w:rPr>
          <w:color w:val="263238"/>
        </w:rPr>
      </w:pPr>
      <w:r>
        <w:rPr>
          <w:color w:val="263238"/>
        </w:rPr>
        <w:t xml:space="preserve">33. Мектепке дейінгі ұйымға кезектен тыс орын алу үшін мектепке дейінгі ұйым жолдаманы кезек әкімшісі растайды. Өтініш беруші 5 (бес) жұмыс күн ішінде жолдаманы </w:t>
      </w:r>
      <w:r>
        <w:rPr>
          <w:color w:val="263238"/>
        </w:rPr>
        <w:t>алған күннен бастап берілген күнтізбелік 10 (он) күннен кешіктірмей кезектен тыс құқығын растайтын құжаттарды ұсынады.  Сәйкес құжаттарды ұсынудан кейін және кезек әкімшілігінің  уәкілетті өкілінің  оңтайлы тексеруінен кейін  басқару жүйесі  мектепке дейін</w:t>
      </w:r>
      <w:r>
        <w:rPr>
          <w:color w:val="263238"/>
        </w:rPr>
        <w:t>гі балалар ұйымына  қабылдауға  жолдама береді.  Өтініш беруші  тағайындалған  мерзімде   растайтын құжаттарды ұсынбағанда немесе  орынсыз құжаттар ұсынғанда  басқару жүйесі  жалпы негізде  кезекке өтінішті қайтарады.</w:t>
      </w:r>
    </w:p>
    <w:p w:rsidR="009A7BE4" w:rsidRDefault="00885677">
      <w:pPr>
        <w:pStyle w:val="Textbody"/>
        <w:rPr>
          <w:color w:val="263238"/>
        </w:rPr>
      </w:pPr>
      <w:r>
        <w:rPr>
          <w:color w:val="263238"/>
        </w:rPr>
        <w:t xml:space="preserve"> Мектепке дейінгі балалар ұйымындағы </w:t>
      </w:r>
      <w:r>
        <w:rPr>
          <w:color w:val="263238"/>
        </w:rPr>
        <w:t>орын қайтадан  босайды және  өтініш берушінің  таңдауы үшін қол жетімді болады (босаған орындар бюллетендерін жариялауы арқылы). Қажетті құжаттарды ұсынғанынша  үміткер ретінде  барлық кезеңде орындары сақталады,  кезекті басқару жүйесі  өтініш берушінің б</w:t>
      </w:r>
      <w:r>
        <w:rPr>
          <w:color w:val="263238"/>
        </w:rPr>
        <w:t>ос орындарын сақтайды.</w:t>
      </w:r>
    </w:p>
    <w:p w:rsidR="009A7BE4" w:rsidRDefault="00885677">
      <w:pPr>
        <w:pStyle w:val="Textbody"/>
        <w:rPr>
          <w:color w:val="263238"/>
        </w:rPr>
      </w:pPr>
      <w:r>
        <w:rPr>
          <w:color w:val="263238"/>
        </w:rPr>
        <w:t>          34. Өтініш беруші мамандандырылған интернет-ресурс арқылы кезек әкімшісінің жолдама күшінің мерзімін қосымша 30 (отыз) жұмыс күнге дейін ұзартуға құқығы бар.</w:t>
      </w:r>
    </w:p>
    <w:p w:rsidR="009A7BE4" w:rsidRDefault="00885677">
      <w:pPr>
        <w:pStyle w:val="Textbody"/>
      </w:pPr>
      <w:r>
        <w:rPr>
          <w:rStyle w:val="StrongEmphasis"/>
          <w:color w:val="263238"/>
        </w:rPr>
        <w:t>7-тарау. Мектепке дейінгі ұйымға қабылдау</w:t>
      </w:r>
    </w:p>
    <w:p w:rsidR="009A7BE4" w:rsidRDefault="00885677">
      <w:pPr>
        <w:pStyle w:val="Textbody"/>
        <w:rPr>
          <w:color w:val="263238"/>
        </w:rPr>
      </w:pPr>
      <w:r>
        <w:rPr>
          <w:color w:val="263238"/>
        </w:rPr>
        <w:t>35. Тек қана ерте беріл</w:t>
      </w:r>
      <w:r>
        <w:rPr>
          <w:color w:val="263238"/>
        </w:rPr>
        <w:t>ген жолдамаға сәйкес, балалардың  мектепке дейінгі ұйымына балаларды қабылдауға мүмкіндік береді.</w:t>
      </w:r>
    </w:p>
    <w:p w:rsidR="009A7BE4" w:rsidRDefault="00885677">
      <w:pPr>
        <w:pStyle w:val="Textbody"/>
        <w:rPr>
          <w:color w:val="263238"/>
        </w:rPr>
      </w:pPr>
      <w:r>
        <w:rPr>
          <w:color w:val="263238"/>
        </w:rPr>
        <w:t>36  Сәйкестендіру үшін  қызмет алушының кезекті басқару жүйесі мен мектепке дейінгі ұйымға  балаларды қабылдау мүмкіндігі анықтау  уәкілетті қызметкерлерге жү</w:t>
      </w:r>
      <w:r>
        <w:rPr>
          <w:color w:val="263238"/>
        </w:rPr>
        <w:t xml:space="preserve">йеде  үздіксіз  электронды жолдама   табуды ұйымдастыру (жолдама нөмері бойынша минимум ретінде, қызмет алушының ЖСН, баланың , қызмет алушының ЖСН, ата-жөні) және  жолдамада көрсетілген қызмет алушының  ұсынылған мәліметтеріне сәйкес көзбен  мәліметтерді </w:t>
      </w:r>
      <w:r>
        <w:rPr>
          <w:color w:val="263238"/>
        </w:rPr>
        <w:t>тексеру ұсынады:</w:t>
      </w:r>
    </w:p>
    <w:p w:rsidR="009A7BE4" w:rsidRDefault="00885677">
      <w:pPr>
        <w:pStyle w:val="Textbody"/>
        <w:rPr>
          <w:color w:val="263238"/>
        </w:rPr>
      </w:pPr>
      <w:r>
        <w:rPr>
          <w:color w:val="263238"/>
        </w:rPr>
        <w:t>1) сәйкестендіру үшін қызмет алушының (ата-анасының немесе заңды тұлғаның біреуі) жеке басын куәләндыратын құжаттың түпнұсқасы;</w:t>
      </w:r>
    </w:p>
    <w:p w:rsidR="009A7BE4" w:rsidRDefault="00885677">
      <w:pPr>
        <w:pStyle w:val="Textbody"/>
        <w:rPr>
          <w:color w:val="263238"/>
        </w:rPr>
      </w:pPr>
      <w:r>
        <w:rPr>
          <w:color w:val="263238"/>
        </w:rPr>
        <w:t>2) сәйкестендіру үшін баланың жеке басын куәләндыратын құжаттың түпнұсқасы (соның ішінде туу туралы куәлігі).</w:t>
      </w:r>
    </w:p>
    <w:p w:rsidR="009A7BE4" w:rsidRDefault="00885677">
      <w:pPr>
        <w:pStyle w:val="Textbody"/>
        <w:rPr>
          <w:color w:val="263238"/>
        </w:rPr>
      </w:pPr>
      <w:r>
        <w:rPr>
          <w:color w:val="263238"/>
        </w:rPr>
        <w:t>3</w:t>
      </w:r>
      <w:r>
        <w:rPr>
          <w:color w:val="263238"/>
        </w:rPr>
        <w:t>7. Кезекті басқару жүйесіне жүгінген мектепке дейінгі ұйым өтініш берушінің жолдамасын және өздігінен сәйкестендіріп, өтініш берушінің көзінше кезекті басқару жүйесінің белгісіне сәйкес ұсыну арқылы электронды түрде қабылдау керек.</w:t>
      </w:r>
    </w:p>
    <w:p w:rsidR="009A7BE4" w:rsidRDefault="00885677">
      <w:pPr>
        <w:pStyle w:val="Textbody"/>
        <w:rPr>
          <w:color w:val="263238"/>
        </w:rPr>
      </w:pPr>
      <w:r>
        <w:rPr>
          <w:color w:val="263238"/>
        </w:rPr>
        <w:t>38.  Кезекті басқару жүй</w:t>
      </w:r>
      <w:r>
        <w:rPr>
          <w:color w:val="263238"/>
        </w:rPr>
        <w:t>есі  балалардың  мектепке дейінгі ұйымның    уәкілетті қызметкерлеріне баланы қабылдаудан төмендегі себептер бойынша бас тартады:</w:t>
      </w:r>
    </w:p>
    <w:p w:rsidR="009A7BE4" w:rsidRDefault="00885677">
      <w:pPr>
        <w:pStyle w:val="Textbody"/>
        <w:rPr>
          <w:color w:val="263238"/>
        </w:rPr>
      </w:pPr>
      <w:r>
        <w:rPr>
          <w:color w:val="263238"/>
        </w:rPr>
        <w:t>1) өтініш беруші шарт жасау үшін қажетті құжаттарды ұсынбаса немесе оның қолдану мерзімі өтіп кетсе (баланың денсаулық төлқұжа</w:t>
      </w:r>
      <w:r>
        <w:rPr>
          <w:color w:val="263238"/>
        </w:rPr>
        <w:t>ты және келісім шартқа отыру бойынша  3 ( үш) күнтізбелік күннен кеш емес берілген баланың денсаулығы туралы анықтама)</w:t>
      </w:r>
    </w:p>
    <w:p w:rsidR="009A7BE4" w:rsidRDefault="00885677">
      <w:pPr>
        <w:pStyle w:val="Textbody"/>
        <w:rPr>
          <w:color w:val="263238"/>
        </w:rPr>
      </w:pPr>
      <w:r>
        <w:rPr>
          <w:color w:val="263238"/>
        </w:rPr>
        <w:t>          2) баланы электронды қабылдаудан кейін  өтініш беруші 5 жұмыс күнінде келісім шартқа отырып үлгермесе;</w:t>
      </w:r>
    </w:p>
    <w:p w:rsidR="009A7BE4" w:rsidRDefault="00885677">
      <w:pPr>
        <w:pStyle w:val="Textbody"/>
        <w:rPr>
          <w:color w:val="263238"/>
        </w:rPr>
      </w:pPr>
      <w:r>
        <w:rPr>
          <w:color w:val="263238"/>
        </w:rPr>
        <w:t> 3) құжаттар талабына сә</w:t>
      </w:r>
      <w:r>
        <w:rPr>
          <w:color w:val="263238"/>
        </w:rPr>
        <w:t>йкес осы мектепке дейінгі ұйымға қабылдау үшін баланың медициналық қарсы көрсетімі болса;</w:t>
      </w:r>
    </w:p>
    <w:p w:rsidR="009A7BE4" w:rsidRDefault="00885677">
      <w:pPr>
        <w:pStyle w:val="Textbody"/>
        <w:rPr>
          <w:color w:val="263238"/>
        </w:rPr>
      </w:pPr>
      <w:r>
        <w:rPr>
          <w:color w:val="263238"/>
        </w:rPr>
        <w:t>4) баланың жасы 7 (жеті) жастан асса.</w:t>
      </w:r>
    </w:p>
    <w:p w:rsidR="009A7BE4" w:rsidRDefault="00885677">
      <w:pPr>
        <w:pStyle w:val="Textbody"/>
        <w:rPr>
          <w:color w:val="263238"/>
        </w:rPr>
      </w:pPr>
      <w:r>
        <w:rPr>
          <w:color w:val="263238"/>
        </w:rPr>
        <w:lastRenderedPageBreak/>
        <w:t>5)  растайтын құжаттары бар өзге де шынайы себептерге байланысты өтініш берушіге қабылдаудан бас тартады.</w:t>
      </w:r>
    </w:p>
    <w:p w:rsidR="009A7BE4" w:rsidRDefault="00885677">
      <w:pPr>
        <w:pStyle w:val="Textbody"/>
      </w:pPr>
      <w:r>
        <w:rPr>
          <w:rStyle w:val="StrongEmphasis"/>
          <w:color w:val="263238"/>
        </w:rPr>
        <w:t>8-тарау. Мектепке дейі</w:t>
      </w:r>
      <w:r>
        <w:rPr>
          <w:rStyle w:val="StrongEmphasis"/>
          <w:color w:val="263238"/>
        </w:rPr>
        <w:t>нгі ұйымның берілген қабылдаудан бас тартуларын қарастыру</w:t>
      </w:r>
    </w:p>
    <w:p w:rsidR="009A7BE4" w:rsidRDefault="00885677">
      <w:pPr>
        <w:pStyle w:val="Textbody"/>
        <w:rPr>
          <w:color w:val="263238"/>
        </w:rPr>
      </w:pPr>
      <w:r>
        <w:rPr>
          <w:color w:val="263238"/>
        </w:rPr>
        <w:t xml:space="preserve">39. Кезекті басқару жүйесі кезек әкімшісінің уәкілетті қызметкері жағынан мұндай бас тартулардың негіздемесінен мектепке дейінгі ұйым берген, қабылдаудан бас тарту процесін қарастыруды </w:t>
      </w:r>
      <w:r>
        <w:rPr>
          <w:color w:val="263238"/>
        </w:rPr>
        <w:t>ұйымдастырады</w:t>
      </w:r>
      <w:r>
        <w:rPr>
          <w:color w:val="263238"/>
        </w:rPr>
        <w:t>.</w:t>
      </w:r>
    </w:p>
    <w:p w:rsidR="009A7BE4" w:rsidRDefault="00885677">
      <w:pPr>
        <w:pStyle w:val="Textbody"/>
        <w:rPr>
          <w:color w:val="263238"/>
        </w:rPr>
      </w:pPr>
      <w:r>
        <w:rPr>
          <w:color w:val="263238"/>
        </w:rPr>
        <w:t>Кезекті басқару жүйесі бас тартуды қарастыру барысында өтініш берушінің мектепке дейінгі ұйымға берілген жолдамасы мен орны сақталады.</w:t>
      </w:r>
    </w:p>
    <w:p w:rsidR="009A7BE4" w:rsidRDefault="00885677">
      <w:pPr>
        <w:pStyle w:val="Textbody"/>
        <w:rPr>
          <w:color w:val="263238"/>
        </w:rPr>
      </w:pPr>
      <w:r>
        <w:rPr>
          <w:color w:val="263238"/>
        </w:rPr>
        <w:t>40. Кезекті басқару жүйесі кезек әкімшісінің уәкілетті қызметкеріне мектепке дейінгі ұйым жағынан бас тарт</w:t>
      </w:r>
      <w:r>
        <w:rPr>
          <w:color w:val="263238"/>
        </w:rPr>
        <w:t>удың негізін растауға немесе бас тарту заңсыз деп тануға және жолдаманы қабылдамай кері қайтаруға мүмкіндік береді.</w:t>
      </w:r>
    </w:p>
    <w:p w:rsidR="009A7BE4" w:rsidRDefault="00885677">
      <w:pPr>
        <w:pStyle w:val="Textbody"/>
        <w:rPr>
          <w:color w:val="263238"/>
        </w:rPr>
      </w:pPr>
      <w:r>
        <w:rPr>
          <w:color w:val="263238"/>
        </w:rPr>
        <w:t xml:space="preserve">41. Кезекті басқару жүйесі бас тартуды қарастыру алған кезеңнен бастап 8 жұмыс сағатынан кешіктірмей қарастырылатын бас тарту бойынша шешім </w:t>
      </w:r>
      <w:r>
        <w:rPr>
          <w:color w:val="263238"/>
        </w:rPr>
        <w:t>қабылдауға</w:t>
      </w:r>
      <w:r>
        <w:rPr>
          <w:color w:val="263238"/>
        </w:rPr>
        <w:t xml:space="preserve"> мүмкіндік береді. Бұл мерзім аяқталғаннан кейін кезекті басқару жүйесі кезек әкімшісінің уәкілетті қызметкерімен бас тартулар қарастыру регламентінің бұзылу фактісін белгілейді.</w:t>
      </w:r>
    </w:p>
    <w:p w:rsidR="009A7BE4" w:rsidRDefault="00885677">
      <w:pPr>
        <w:pStyle w:val="Textbody"/>
        <w:rPr>
          <w:color w:val="263238"/>
        </w:rPr>
      </w:pPr>
      <w:r>
        <w:rPr>
          <w:color w:val="263238"/>
        </w:rPr>
        <w:t xml:space="preserve">42. Егер кезек әкімшісінің уәкілетті қызметкері бұрын берілген бас </w:t>
      </w:r>
      <w:r>
        <w:rPr>
          <w:color w:val="263238"/>
        </w:rPr>
        <w:t>тартудың заңсыз екендігі туралы шешім қабылдаса, кезекті басқару жүйесі мектепке дейінгі ұйымға қайтадан жолдама жібереді. Бұл жағдайда жолдаманың қолдану мерзімі автоматты түрде 5 (бес) жұмыс күнге ұзартылады.</w:t>
      </w:r>
    </w:p>
    <w:p w:rsidR="009A7BE4" w:rsidRDefault="00885677">
      <w:pPr>
        <w:pStyle w:val="Textbody"/>
        <w:rPr>
          <w:color w:val="263238"/>
        </w:rPr>
      </w:pPr>
      <w:r>
        <w:rPr>
          <w:color w:val="263238"/>
        </w:rPr>
        <w:t>43. Егер кезек әкімшісінің уәкілетті қызметке</w:t>
      </w:r>
      <w:r>
        <w:rPr>
          <w:color w:val="263238"/>
        </w:rPr>
        <w:t>рі бұрын берілген бас тартудың заңды екендігі туралы шешім қабылдаса, кезекті басқару жүйесі берілген жолдаманың күшін жойып, мұрағатқа жібереді.</w:t>
      </w:r>
    </w:p>
    <w:p w:rsidR="009A7BE4" w:rsidRDefault="00885677">
      <w:pPr>
        <w:pStyle w:val="Textbody"/>
        <w:rPr>
          <w:color w:val="263238"/>
        </w:rPr>
      </w:pPr>
      <w:r>
        <w:rPr>
          <w:color w:val="263238"/>
        </w:rPr>
        <w:t>Бұл ретте, кезекті басқару жүйесі кезек әкімшісінің уәкілетті қызметкеріне:</w:t>
      </w:r>
    </w:p>
    <w:p w:rsidR="009A7BE4" w:rsidRDefault="00885677">
      <w:pPr>
        <w:pStyle w:val="Textbody"/>
        <w:rPr>
          <w:color w:val="263238"/>
        </w:rPr>
      </w:pPr>
      <w:r>
        <w:rPr>
          <w:color w:val="263238"/>
        </w:rPr>
        <w:t>1) егер мектепке дейінгі ұйымнан б</w:t>
      </w:r>
      <w:r>
        <w:rPr>
          <w:color w:val="263238"/>
        </w:rPr>
        <w:t>ас тарту өтініш берушінің кінәсінен болса, өтініш берушінің өтінішін кезектен алуға және мұрағатқа жіберуге;</w:t>
      </w:r>
    </w:p>
    <w:p w:rsidR="009A7BE4" w:rsidRDefault="00885677">
      <w:pPr>
        <w:pStyle w:val="Textbody"/>
        <w:rPr>
          <w:color w:val="263238"/>
        </w:rPr>
      </w:pPr>
      <w:r>
        <w:rPr>
          <w:color w:val="263238"/>
        </w:rPr>
        <w:t>2) егер мектепке дейінгі ұйымнан бас тарту өтініш берушінің кінәсінен болмаса, белгіленген тәртіпке сәйкес өтінішті кезекке қайтаруға мүмкіндік бер</w:t>
      </w:r>
      <w:r>
        <w:rPr>
          <w:color w:val="263238"/>
        </w:rPr>
        <w:t>еді.</w:t>
      </w:r>
    </w:p>
    <w:p w:rsidR="009A7BE4" w:rsidRDefault="00885677">
      <w:pPr>
        <w:pStyle w:val="Textbody"/>
      </w:pPr>
      <w:r>
        <w:rPr>
          <w:rStyle w:val="StrongEmphasis"/>
          <w:color w:val="263238"/>
        </w:rPr>
        <w:t>9-тарау. Өзекті емес өтініштерді анықтау</w:t>
      </w:r>
    </w:p>
    <w:p w:rsidR="009A7BE4" w:rsidRDefault="00885677">
      <w:pPr>
        <w:pStyle w:val="Textbody"/>
        <w:rPr>
          <w:color w:val="263238"/>
        </w:rPr>
      </w:pPr>
      <w:r>
        <w:rPr>
          <w:color w:val="263238"/>
        </w:rPr>
        <w:t>44. Кезекті басқару жүйесі бақылауды ұйымдастырады және әрбір 12 ай сайын кезекке тұру өтінішін қойған сәттен бастап өтініш беруші мектепке дейінгі ұйымға орын алу мүдделігін растауға мүмкіндік береді.</w:t>
      </w:r>
    </w:p>
    <w:p w:rsidR="009A7BE4" w:rsidRDefault="00885677">
      <w:pPr>
        <w:pStyle w:val="Textbody"/>
        <w:rPr>
          <w:color w:val="263238"/>
        </w:rPr>
      </w:pPr>
      <w:r>
        <w:rPr>
          <w:color w:val="263238"/>
        </w:rPr>
        <w:t>45. Кезе</w:t>
      </w:r>
      <w:r>
        <w:rPr>
          <w:color w:val="263238"/>
        </w:rPr>
        <w:t>кті басқару жүйесі күнтізбелік 30 (отыз) күн ішінде белгіленген мерзім аяқталғанға дейін және кезек әкімшісінің интернет-ресурсында белгіленген мерзім аяқталғаннан кейін күнтізбелік 10 (он) күн ішінде өтініш берушіге орын алу мүдделігінің сақталуы туралы б</w:t>
      </w:r>
      <w:r>
        <w:rPr>
          <w:color w:val="263238"/>
        </w:rPr>
        <w:t>елгі қоюға мүмкіндік береді.</w:t>
      </w:r>
    </w:p>
    <w:p w:rsidR="009A7BE4" w:rsidRDefault="00885677">
      <w:pPr>
        <w:pStyle w:val="Textbody"/>
        <w:rPr>
          <w:color w:val="263238"/>
        </w:rPr>
      </w:pPr>
      <w:r>
        <w:rPr>
          <w:color w:val="263238"/>
        </w:rPr>
        <w:t>46. Кезекті басқару жүйесі белгіленген мерзімде өтініш беруші мүдделігін растамаса, өтініш кезектен алынады және мұрағатқа орналастырылады.</w:t>
      </w:r>
    </w:p>
    <w:p w:rsidR="009A7BE4" w:rsidRDefault="00885677">
      <w:pPr>
        <w:pStyle w:val="Textbody"/>
        <w:rPr>
          <w:color w:val="263238"/>
        </w:rPr>
      </w:pPr>
      <w:r>
        <w:rPr>
          <w:color w:val="263238"/>
        </w:rPr>
        <w:t>47. Кезекті басқару жүйесі кімнің өтініші кезекте тұрғаны немесе мектепке дейінгі ұйымғ</w:t>
      </w:r>
      <w:r>
        <w:rPr>
          <w:color w:val="263238"/>
        </w:rPr>
        <w:t>а орын алу мүдделігін растау қажеттілігі туралы тоқтату парағындағы өтініш берушіге екі рет ескерту-хабарлама жібереді:</w:t>
      </w:r>
    </w:p>
    <w:p w:rsidR="009A7BE4" w:rsidRDefault="00885677">
      <w:pPr>
        <w:pStyle w:val="Textbody"/>
        <w:rPr>
          <w:color w:val="263238"/>
        </w:rPr>
      </w:pPr>
      <w:r>
        <w:rPr>
          <w:color w:val="263238"/>
        </w:rPr>
        <w:t>1) белгіленген мерзімге дейін күнтізбелік 30 (отыз) күн ішінде;</w:t>
      </w:r>
    </w:p>
    <w:p w:rsidR="009A7BE4" w:rsidRDefault="00885677">
      <w:pPr>
        <w:pStyle w:val="Textbody"/>
        <w:rPr>
          <w:color w:val="263238"/>
        </w:rPr>
      </w:pPr>
      <w:r>
        <w:rPr>
          <w:color w:val="263238"/>
        </w:rPr>
        <w:t>2) белгіленген мерзім өткеннен соң күнтізбелік 5 (бес) күннен кейін.</w:t>
      </w:r>
    </w:p>
    <w:p w:rsidR="009A7BE4" w:rsidRDefault="00885677">
      <w:pPr>
        <w:pStyle w:val="Textbody"/>
        <w:rPr>
          <w:color w:val="263238"/>
        </w:rPr>
      </w:pPr>
      <w:r>
        <w:rPr>
          <w:color w:val="263238"/>
        </w:rPr>
        <w:t>Кез</w:t>
      </w:r>
      <w:r>
        <w:rPr>
          <w:color w:val="263238"/>
        </w:rPr>
        <w:t>екті басқару жүйесі мұндай хабарламаны өз мүдделігін әлі растамаған өтініш берушіге жібереді.</w:t>
      </w:r>
    </w:p>
    <w:p w:rsidR="009A7BE4" w:rsidRDefault="00885677">
      <w:pPr>
        <w:pStyle w:val="Textbody"/>
      </w:pPr>
      <w:r>
        <w:rPr>
          <w:rStyle w:val="StrongEmphasis"/>
          <w:color w:val="263238"/>
        </w:rPr>
        <w:t>10-тарау. Хабарлама жөнелту</w:t>
      </w:r>
    </w:p>
    <w:p w:rsidR="009A7BE4" w:rsidRDefault="00885677">
      <w:pPr>
        <w:pStyle w:val="Textbody"/>
        <w:rPr>
          <w:color w:val="263238"/>
        </w:rPr>
      </w:pPr>
      <w:r>
        <w:rPr>
          <w:color w:val="263238"/>
        </w:rPr>
        <w:t>48. Кезекті басқару жүйесінің өтініштегі көрсетілген мемлекеттік немесе орыс тілінде хабарламаны жіберу келесідей әдістермен жүзеге ас</w:t>
      </w:r>
      <w:r>
        <w:rPr>
          <w:color w:val="263238"/>
        </w:rPr>
        <w:t>ырылады:</w:t>
      </w:r>
    </w:p>
    <w:p w:rsidR="009A7BE4" w:rsidRDefault="00885677">
      <w:pPr>
        <w:pStyle w:val="Textbody"/>
        <w:rPr>
          <w:color w:val="263238"/>
        </w:rPr>
      </w:pPr>
      <w:r>
        <w:rPr>
          <w:color w:val="263238"/>
        </w:rPr>
        <w:t>1) sms (мобильдік байланыс номерлеріне мәтіндік хабарлама) арқылы;</w:t>
      </w:r>
    </w:p>
    <w:p w:rsidR="009A7BE4" w:rsidRDefault="00885677">
      <w:pPr>
        <w:pStyle w:val="Textbody"/>
        <w:rPr>
          <w:color w:val="263238"/>
        </w:rPr>
      </w:pPr>
      <w:r>
        <w:rPr>
          <w:color w:val="263238"/>
        </w:rPr>
        <w:t>2) email (электронды поштаға хабарлама) арқылы.</w:t>
      </w:r>
    </w:p>
    <w:p w:rsidR="009A7BE4" w:rsidRDefault="00885677">
      <w:pPr>
        <w:pStyle w:val="Textbody"/>
        <w:rPr>
          <w:color w:val="263238"/>
        </w:rPr>
      </w:pPr>
      <w:r>
        <w:rPr>
          <w:color w:val="263238"/>
        </w:rPr>
        <w:t>49. Кезекті басқару жүйесі кезек әкімшісінің мамандырылған шлюзіне қосылу есебінен хабарлама жөнелтуді іске асырады.</w:t>
      </w:r>
    </w:p>
    <w:p w:rsidR="009A7BE4" w:rsidRDefault="00885677">
      <w:pPr>
        <w:pStyle w:val="Textbody"/>
        <w:rPr>
          <w:color w:val="263238"/>
        </w:rPr>
      </w:pPr>
      <w:r>
        <w:rPr>
          <w:color w:val="263238"/>
        </w:rPr>
        <w:t>50. Кезекті бас</w:t>
      </w:r>
      <w:r>
        <w:rPr>
          <w:color w:val="263238"/>
        </w:rPr>
        <w:t>қару</w:t>
      </w:r>
      <w:r>
        <w:rPr>
          <w:color w:val="263238"/>
        </w:rPr>
        <w:t xml:space="preserve"> жүйесі өтініш берушіні келесідей жағдаяттардың басталғаны туралы хабардар етуге мүмкіндік береді:</w:t>
      </w:r>
    </w:p>
    <w:p w:rsidR="009A7BE4" w:rsidRDefault="00885677">
      <w:pPr>
        <w:pStyle w:val="Textbody"/>
        <w:rPr>
          <w:color w:val="263238"/>
        </w:rPr>
      </w:pPr>
      <w:r>
        <w:rPr>
          <w:color w:val="263238"/>
        </w:rPr>
        <w:t>1) кезек әкімшілігіне тіркеуге өтініш  түсіру (sms басқа);</w:t>
      </w:r>
    </w:p>
    <w:p w:rsidR="009A7BE4" w:rsidRDefault="00885677">
      <w:pPr>
        <w:pStyle w:val="Textbody"/>
        <w:rPr>
          <w:color w:val="263238"/>
        </w:rPr>
      </w:pPr>
      <w:r>
        <w:rPr>
          <w:color w:val="263238"/>
        </w:rPr>
        <w:t>2) кезекке тұруға өтініш жазу;</w:t>
      </w:r>
    </w:p>
    <w:p w:rsidR="009A7BE4" w:rsidRDefault="00885677">
      <w:pPr>
        <w:pStyle w:val="Textbody"/>
        <w:rPr>
          <w:color w:val="263238"/>
        </w:rPr>
      </w:pPr>
      <w:r>
        <w:rPr>
          <w:color w:val="263238"/>
        </w:rPr>
        <w:t>3) кезек әкімшілігінің өтінішін тіркеуден бас тарту;</w:t>
      </w:r>
    </w:p>
    <w:p w:rsidR="009A7BE4" w:rsidRDefault="00885677">
      <w:pPr>
        <w:pStyle w:val="Textbody"/>
        <w:rPr>
          <w:color w:val="263238"/>
        </w:rPr>
      </w:pPr>
      <w:r>
        <w:rPr>
          <w:color w:val="263238"/>
        </w:rPr>
        <w:t>4) мектепк</w:t>
      </w:r>
      <w:r>
        <w:rPr>
          <w:color w:val="263238"/>
        </w:rPr>
        <w:t>е дейінгі ұйымдарға жолдама беру;</w:t>
      </w:r>
    </w:p>
    <w:p w:rsidR="009A7BE4" w:rsidRDefault="00885677">
      <w:pPr>
        <w:pStyle w:val="Textbody"/>
        <w:rPr>
          <w:color w:val="263238"/>
        </w:rPr>
      </w:pPr>
      <w:r>
        <w:rPr>
          <w:color w:val="263238"/>
        </w:rPr>
        <w:t>5) жолдаманың  қолданылу мерзімін ұзарту (sms басқа);</w:t>
      </w:r>
    </w:p>
    <w:p w:rsidR="009A7BE4" w:rsidRDefault="00885677">
      <w:pPr>
        <w:pStyle w:val="Textbody"/>
        <w:rPr>
          <w:color w:val="263238"/>
        </w:rPr>
      </w:pPr>
      <w:r>
        <w:rPr>
          <w:color w:val="263238"/>
        </w:rPr>
        <w:t>6) мектепке дейінгі ұйымға баланы тіркеу;</w:t>
      </w:r>
    </w:p>
    <w:p w:rsidR="009A7BE4" w:rsidRDefault="00885677">
      <w:pPr>
        <w:pStyle w:val="Textbody"/>
        <w:rPr>
          <w:color w:val="263238"/>
        </w:rPr>
      </w:pPr>
      <w:r>
        <w:rPr>
          <w:color w:val="263238"/>
        </w:rPr>
        <w:t>7) мектепке дейінгі ұйыммен келісім-шартқа отыру (sms);</w:t>
      </w:r>
    </w:p>
    <w:p w:rsidR="009A7BE4" w:rsidRDefault="00885677">
      <w:pPr>
        <w:pStyle w:val="Textbody"/>
        <w:rPr>
          <w:color w:val="263238"/>
        </w:rPr>
      </w:pPr>
      <w:r>
        <w:rPr>
          <w:color w:val="263238"/>
        </w:rPr>
        <w:t>8) мектепке дейінгі ұйымның баланы қабылдаудан бас тартуы;</w:t>
      </w:r>
    </w:p>
    <w:p w:rsidR="009A7BE4" w:rsidRDefault="00885677">
      <w:pPr>
        <w:pStyle w:val="Textbody"/>
        <w:rPr>
          <w:color w:val="263238"/>
        </w:rPr>
      </w:pPr>
      <w:r>
        <w:rPr>
          <w:color w:val="263238"/>
        </w:rPr>
        <w:t xml:space="preserve">9) кезек </w:t>
      </w:r>
      <w:r>
        <w:rPr>
          <w:color w:val="263238"/>
        </w:rPr>
        <w:t>әкімшісінің</w:t>
      </w:r>
      <w:r>
        <w:rPr>
          <w:color w:val="263238"/>
        </w:rPr>
        <w:t xml:space="preserve"> баланы қабылдаудан бас тартуды қарауы;</w:t>
      </w:r>
    </w:p>
    <w:p w:rsidR="009A7BE4" w:rsidRDefault="00885677">
      <w:pPr>
        <w:pStyle w:val="Textbody"/>
        <w:rPr>
          <w:color w:val="263238"/>
        </w:rPr>
      </w:pPr>
      <w:r>
        <w:rPr>
          <w:color w:val="263238"/>
        </w:rPr>
        <w:t>10) өтінішті тоқтату парағына қою (sms басқа);</w:t>
      </w:r>
    </w:p>
    <w:p w:rsidR="009A7BE4" w:rsidRDefault="00885677">
      <w:pPr>
        <w:pStyle w:val="Textbody"/>
        <w:rPr>
          <w:color w:val="263238"/>
        </w:rPr>
      </w:pPr>
      <w:r>
        <w:rPr>
          <w:color w:val="263238"/>
        </w:rPr>
        <w:t>11) өтінішті тоқтату парағынан кезекке қайтып алу (sms басқа);</w:t>
      </w:r>
    </w:p>
    <w:p w:rsidR="009A7BE4" w:rsidRDefault="00885677">
      <w:pPr>
        <w:pStyle w:val="Textbody"/>
        <w:rPr>
          <w:color w:val="263238"/>
        </w:rPr>
      </w:pPr>
      <w:r>
        <w:rPr>
          <w:color w:val="263238"/>
        </w:rPr>
        <w:t>12) орынды алуға өтініш берушінің мүдделілігін расстау қажеттілігін ескерту (sms басқа);</w:t>
      </w:r>
    </w:p>
    <w:p w:rsidR="009A7BE4" w:rsidRDefault="00885677">
      <w:pPr>
        <w:pStyle w:val="Textbody"/>
        <w:rPr>
          <w:color w:val="263238"/>
        </w:rPr>
      </w:pPr>
      <w:r>
        <w:rPr>
          <w:color w:val="263238"/>
        </w:rPr>
        <w:t>13) ор</w:t>
      </w:r>
      <w:r>
        <w:rPr>
          <w:color w:val="263238"/>
        </w:rPr>
        <w:t>ынды алуға өтініш берушінің мүдделілігін расстау (sms басқа);</w:t>
      </w:r>
    </w:p>
    <w:p w:rsidR="009A7BE4" w:rsidRDefault="00885677">
      <w:pPr>
        <w:pStyle w:val="Textbody"/>
        <w:rPr>
          <w:color w:val="263238"/>
        </w:rPr>
      </w:pPr>
      <w:r>
        <w:rPr>
          <w:color w:val="263238"/>
        </w:rPr>
        <w:t>14) өтініш берушінің бастамасы бойынша өтініштегі өзгерістер (sms басқа);</w:t>
      </w:r>
    </w:p>
    <w:p w:rsidR="009A7BE4" w:rsidRDefault="00885677">
      <w:pPr>
        <w:pStyle w:val="Textbody"/>
        <w:rPr>
          <w:color w:val="263238"/>
        </w:rPr>
      </w:pPr>
      <w:r>
        <w:rPr>
          <w:color w:val="263238"/>
        </w:rPr>
        <w:t>15) өтініш берушінің бастамасы бойынша кезектен өтінішті алу (sms басқа);</w:t>
      </w:r>
    </w:p>
    <w:p w:rsidR="009A7BE4" w:rsidRDefault="00885677">
      <w:pPr>
        <w:pStyle w:val="Textbody"/>
        <w:rPr>
          <w:color w:val="263238"/>
        </w:rPr>
      </w:pPr>
      <w:r>
        <w:rPr>
          <w:color w:val="263238"/>
        </w:rPr>
        <w:t>16) кезек әкімшісінің бастамасы бойынша кезект</w:t>
      </w:r>
      <w:r>
        <w:rPr>
          <w:color w:val="263238"/>
        </w:rPr>
        <w:t>ен өтінішті алу: жолдаманың қолданылу мерзімінің жүйелі уақытының өту себебі бойынша мектепке дейінгі ұйымға қабылдаудан бас тарту; баланың максималды жасқа жетуі; өтініш берушінің орынды алу мүдделілігінің расталмауы.</w:t>
      </w:r>
    </w:p>
    <w:p w:rsidR="009A7BE4" w:rsidRDefault="00885677">
      <w:pPr>
        <w:pStyle w:val="Textbody"/>
        <w:rPr>
          <w:color w:val="263238"/>
        </w:rPr>
      </w:pPr>
      <w:r>
        <w:rPr>
          <w:color w:val="263238"/>
        </w:rPr>
        <w:t>51. Арнайы журналдарда кезекті басқар</w:t>
      </w:r>
      <w:r>
        <w:rPr>
          <w:color w:val="263238"/>
        </w:rPr>
        <w:t>у жүйесі өтініш берушіге қатысты барлық іс-қимылдар тіркеледі және мұндай журналдар кезек әкімшісінің интернет-ресурсында өтініш берушінің қарауына мүмкіндік береді.</w:t>
      </w:r>
    </w:p>
    <w:p w:rsidR="009A7BE4" w:rsidRDefault="00885677">
      <w:pPr>
        <w:pStyle w:val="Textbody"/>
        <w:rPr>
          <w:color w:val="263238"/>
        </w:rPr>
      </w:pPr>
      <w:r>
        <w:rPr>
          <w:color w:val="263238"/>
        </w:rPr>
        <w:t xml:space="preserve">52. Кезекті басқару жүйесі жіберілген хабарламаның жеткізілуіне кепілдікті қамтамасыз ете </w:t>
      </w:r>
      <w:r>
        <w:rPr>
          <w:color w:val="263238"/>
        </w:rPr>
        <w:t>алмайды және сәйкес байланыс каналдарының жұмыс істемеуі жағдайында немесе  хабарламаны қайта жібермейді немесе</w:t>
      </w:r>
    </w:p>
    <w:p w:rsidR="009A7BE4" w:rsidRDefault="00885677">
      <w:pPr>
        <w:pStyle w:val="Textbody"/>
        <w:rPr>
          <w:color w:val="263238"/>
        </w:rPr>
      </w:pPr>
      <w:r>
        <w:rPr>
          <w:color w:val="263238"/>
        </w:rPr>
        <w:t>адресаттың  (арыз берушінің) қол жетімсіздігі жағдайында  хабарламаны қайталамайды.</w:t>
      </w:r>
    </w:p>
    <w:p w:rsidR="009A7BE4" w:rsidRDefault="00885677">
      <w:pPr>
        <w:pStyle w:val="Textbody"/>
      </w:pPr>
      <w:r>
        <w:rPr>
          <w:rStyle w:val="StrongEmphasis"/>
          <w:color w:val="263238"/>
        </w:rPr>
        <w:t>11-тарау. Өтініш берушінің бастамасы  бойынша өтінішті   қай</w:t>
      </w:r>
      <w:r>
        <w:rPr>
          <w:rStyle w:val="StrongEmphasis"/>
          <w:color w:val="263238"/>
        </w:rPr>
        <w:t>тарып алу  (кезектен өтінішті алып тастау)</w:t>
      </w:r>
    </w:p>
    <w:p w:rsidR="009A7BE4" w:rsidRDefault="00885677">
      <w:pPr>
        <w:pStyle w:val="Textbody"/>
        <w:rPr>
          <w:color w:val="263238"/>
        </w:rPr>
      </w:pPr>
      <w:r>
        <w:rPr>
          <w:color w:val="263238"/>
        </w:rPr>
        <w:t>53. Кезекті басқару жүйесі өтініш берушіге кезек әкімшісін ауыстыруға  үшін ( өтініш берушінің мекен-жайының өзгеруі) мүмкіндік береді: бұл үшін ағымдағы кезек әкімшісінен кезектен өтінішін қайтарып алады және кез</w:t>
      </w:r>
      <w:r>
        <w:rPr>
          <w:color w:val="263238"/>
        </w:rPr>
        <w:t>ектің басқа әкімшісіне жаңа өтініш береді. </w:t>
      </w:r>
    </w:p>
    <w:p w:rsidR="009A7BE4" w:rsidRDefault="00885677">
      <w:pPr>
        <w:pStyle w:val="Textbody"/>
        <w:rPr>
          <w:color w:val="263238"/>
        </w:rPr>
      </w:pPr>
      <w:r>
        <w:rPr>
          <w:color w:val="263238"/>
        </w:rPr>
        <w:t>Сонымен қатар кезек әкімшілігін ауыстыру кезектегі ережелерді жоғалтуға алып келеді.</w:t>
      </w:r>
    </w:p>
    <w:p w:rsidR="009A7BE4" w:rsidRDefault="00885677">
      <w:pPr>
        <w:pStyle w:val="Textbody"/>
        <w:rPr>
          <w:color w:val="263238"/>
        </w:rPr>
      </w:pPr>
      <w:r>
        <w:rPr>
          <w:color w:val="263238"/>
        </w:rPr>
        <w:t>54. Кезекті басқару жүйесі өтініш берушінің бастамасы бойынша, соның ішінде мектепке дейінгі ұйымға қабылдауға әлдеқашан берілг</w:t>
      </w:r>
      <w:r>
        <w:rPr>
          <w:color w:val="263238"/>
        </w:rPr>
        <w:t>ен жолдаманың болғанда өтінішті қайтарып алуға мүмкіндік береді.</w:t>
      </w:r>
    </w:p>
    <w:p w:rsidR="009A7BE4" w:rsidRDefault="00885677">
      <w:pPr>
        <w:pStyle w:val="Textbody"/>
      </w:pPr>
      <w:r>
        <w:rPr>
          <w:rStyle w:val="StrongEmphasis"/>
          <w:color w:val="263238"/>
        </w:rPr>
        <w:t>12-тарау. Кезектегі  өтініштердегі өзгерістер</w:t>
      </w:r>
    </w:p>
    <w:p w:rsidR="009A7BE4" w:rsidRDefault="00885677">
      <w:pPr>
        <w:pStyle w:val="Textbody"/>
        <w:rPr>
          <w:color w:val="263238"/>
        </w:rPr>
      </w:pPr>
      <w:r>
        <w:rPr>
          <w:color w:val="263238"/>
        </w:rPr>
        <w:t>55. Кезекті басқару жүйесі өтініш берушіге ерте берілген  және кезекке қойылған өтініштің бөлімдерін өзгертуге мүмкіндік береді:</w:t>
      </w:r>
    </w:p>
    <w:p w:rsidR="009A7BE4" w:rsidRDefault="00885677">
      <w:pPr>
        <w:pStyle w:val="Textbody"/>
        <w:rPr>
          <w:color w:val="263238"/>
        </w:rPr>
      </w:pPr>
      <w:r>
        <w:rPr>
          <w:color w:val="263238"/>
        </w:rPr>
        <w:t>1) байланыс мәлі</w:t>
      </w:r>
      <w:r>
        <w:rPr>
          <w:color w:val="263238"/>
        </w:rPr>
        <w:t>меттерін (соның ішінде  қажеттісін, жіберу әдістерін және өтініш мәтіні тілдерін);</w:t>
      </w:r>
    </w:p>
    <w:p w:rsidR="009A7BE4" w:rsidRDefault="00885677">
      <w:pPr>
        <w:pStyle w:val="Textbody"/>
        <w:rPr>
          <w:color w:val="263238"/>
        </w:rPr>
      </w:pPr>
      <w:r>
        <w:rPr>
          <w:color w:val="263238"/>
        </w:rPr>
        <w:t>2) мектепке дейінгі ұйымнан кезектен тыс орындарды алу құқығының болуы туралы ақпарат.</w:t>
      </w:r>
    </w:p>
    <w:p w:rsidR="009A7BE4" w:rsidRDefault="00885677">
      <w:pPr>
        <w:pStyle w:val="Textbody"/>
        <w:rPr>
          <w:color w:val="263238"/>
        </w:rPr>
      </w:pPr>
      <w:r>
        <w:rPr>
          <w:color w:val="263238"/>
        </w:rPr>
        <w:t>56. Кезекті басқару жүйесі кезек әкімшісінің уакілетті қызметкеріне қол режимінде 8 (с</w:t>
      </w:r>
      <w:r>
        <w:rPr>
          <w:color w:val="263238"/>
        </w:rPr>
        <w:t>егіз) жұмыс сағат ішінде өтініш берушінің ұсынған және мектепке дейінгі ұйымдарда кезектен тыс орындарды алу құқығын дәлелдейтін    жаңа скан-көшірме құжаттарды тексеруге мүмкіндік береді. Кезекті басқару жүйесі өтініштегі барлық өзгерістерді автоматты түр</w:t>
      </w:r>
      <w:r>
        <w:rPr>
          <w:color w:val="263238"/>
        </w:rPr>
        <w:t>де тіркейді.</w:t>
      </w:r>
    </w:p>
    <w:p w:rsidR="009A7BE4" w:rsidRDefault="00885677">
      <w:pPr>
        <w:pStyle w:val="Textbody"/>
        <w:rPr>
          <w:color w:val="263238"/>
        </w:rPr>
      </w:pPr>
      <w:r>
        <w:rPr>
          <w:color w:val="263238"/>
        </w:rPr>
        <w:t>57. Егерде құжаттарға қоса берілген жаңа скан-көшірмелердің мерзімі өтіп кеткен болса немесе ол өтініштегі көрсетілгеннен басқа балаға берілсе кезекті басқару жүйесі кезек әкімшісінің уакілетті қызметкеріне өтініштегі өзгерістерден бас тартуға</w:t>
      </w:r>
      <w:r>
        <w:rPr>
          <w:color w:val="263238"/>
        </w:rPr>
        <w:t xml:space="preserve"> мүмкіндік береді.</w:t>
      </w:r>
    </w:p>
    <w:p w:rsidR="009A7BE4" w:rsidRDefault="00885677">
      <w:pPr>
        <w:pStyle w:val="Textbody"/>
        <w:jc w:val="right"/>
        <w:rPr>
          <w:color w:val="263238"/>
        </w:rPr>
      </w:pPr>
      <w:r>
        <w:rPr>
          <w:color w:val="263238"/>
        </w:rPr>
        <w:t> «Мектепке дейінгі балалар ұйымдарына</w:t>
      </w:r>
    </w:p>
    <w:p w:rsidR="009A7BE4" w:rsidRDefault="00885677">
      <w:pPr>
        <w:pStyle w:val="Textbody"/>
        <w:jc w:val="right"/>
        <w:rPr>
          <w:color w:val="263238"/>
        </w:rPr>
      </w:pPr>
      <w:r>
        <w:rPr>
          <w:color w:val="263238"/>
        </w:rPr>
        <w:t>кезектілікті қалыптастыру мен оның</w:t>
      </w:r>
    </w:p>
    <w:p w:rsidR="009A7BE4" w:rsidRDefault="00885677">
      <w:pPr>
        <w:pStyle w:val="Textbody"/>
        <w:jc w:val="right"/>
        <w:rPr>
          <w:color w:val="263238"/>
        </w:rPr>
      </w:pPr>
      <w:r>
        <w:rPr>
          <w:color w:val="263238"/>
        </w:rPr>
        <w:t>қызметін</w:t>
      </w:r>
      <w:r>
        <w:rPr>
          <w:color w:val="263238"/>
        </w:rPr>
        <w:t xml:space="preserve"> және жолдамаларды беру</w:t>
      </w:r>
    </w:p>
    <w:p w:rsidR="009A7BE4" w:rsidRDefault="00885677">
      <w:pPr>
        <w:pStyle w:val="Textbody"/>
        <w:jc w:val="right"/>
        <w:rPr>
          <w:color w:val="263238"/>
        </w:rPr>
      </w:pPr>
      <w:r>
        <w:rPr>
          <w:color w:val="263238"/>
        </w:rPr>
        <w:t>процесін автоматтандыру жөніндегі</w:t>
      </w:r>
    </w:p>
    <w:p w:rsidR="009A7BE4" w:rsidRDefault="00885677">
      <w:pPr>
        <w:pStyle w:val="Textbody"/>
        <w:jc w:val="right"/>
        <w:rPr>
          <w:color w:val="263238"/>
        </w:rPr>
      </w:pPr>
      <w:r>
        <w:rPr>
          <w:color w:val="263238"/>
        </w:rPr>
        <w:t>әдістемелік</w:t>
      </w:r>
      <w:r>
        <w:rPr>
          <w:color w:val="263238"/>
        </w:rPr>
        <w:t xml:space="preserve"> ұсынымдарына»</w:t>
      </w:r>
    </w:p>
    <w:p w:rsidR="009A7BE4" w:rsidRDefault="00885677">
      <w:pPr>
        <w:pStyle w:val="Textbody"/>
        <w:jc w:val="right"/>
        <w:rPr>
          <w:color w:val="263238"/>
        </w:rPr>
      </w:pPr>
      <w:r>
        <w:rPr>
          <w:color w:val="263238"/>
        </w:rPr>
        <w:t>1-қосымша</w:t>
      </w:r>
    </w:p>
    <w:p w:rsidR="009A7BE4" w:rsidRDefault="00885677">
      <w:pPr>
        <w:pStyle w:val="Textbody"/>
      </w:pPr>
      <w:r>
        <w:rPr>
          <w:rStyle w:val="StrongEmphasis"/>
          <w:color w:val="263238"/>
        </w:rPr>
        <w:t>Өтініштер</w:t>
      </w:r>
      <w:r>
        <w:rPr>
          <w:rStyle w:val="StrongEmphasis"/>
          <w:color w:val="263238"/>
        </w:rPr>
        <w:t xml:space="preserve"> кезегі туралы мәліметтер формасы</w:t>
      </w:r>
    </w:p>
    <w:p w:rsidR="009A7BE4" w:rsidRDefault="00885677">
      <w:pPr>
        <w:pStyle w:val="Textbody"/>
        <w:rPr>
          <w:color w:val="263238"/>
        </w:rPr>
      </w:pPr>
      <w:r>
        <w:rPr>
          <w:color w:val="263238"/>
        </w:rPr>
        <w:t xml:space="preserve">Кезекті басқару </w:t>
      </w:r>
      <w:r>
        <w:rPr>
          <w:color w:val="263238"/>
        </w:rPr>
        <w:t>жүйесі арнайы қорда  өтініш кезегі туралы ақпаратты   өтініш беруші туралы  мәліметтер түрінде осы Ұсынымдарға сәйкес  кезектегі олардың жағдайы  туралы ақпаратты жариялайды. Ақпарат әрбір кезек үшін еркін түрде рәсімделеді және келесідей мәліметтерден құр</w:t>
      </w:r>
      <w:r>
        <w:rPr>
          <w:color w:val="263238"/>
        </w:rPr>
        <w:t>алады:</w:t>
      </w:r>
    </w:p>
    <w:p w:rsidR="009A7BE4" w:rsidRDefault="009A7BE4">
      <w:pPr>
        <w:pStyle w:val="Textbody"/>
        <w:spacing w:after="0"/>
      </w:pPr>
    </w:p>
    <w:tbl>
      <w:tblPr>
        <w:tblW w:w="9637" w:type="dxa"/>
        <w:tblInd w:w="28" w:type="dxa"/>
        <w:tblLayout w:type="fixed"/>
        <w:tblCellMar>
          <w:left w:w="10" w:type="dxa"/>
          <w:right w:w="10" w:type="dxa"/>
        </w:tblCellMar>
        <w:tblLook w:val="0000" w:firstRow="0" w:lastRow="0" w:firstColumn="0" w:lastColumn="0" w:noHBand="0" w:noVBand="0"/>
      </w:tblPr>
      <w:tblGrid>
        <w:gridCol w:w="336"/>
        <w:gridCol w:w="3445"/>
        <w:gridCol w:w="5856"/>
      </w:tblGrid>
      <w:tr w:rsidR="009A7BE4">
        <w:tblPrEx>
          <w:tblCellMar>
            <w:top w:w="0" w:type="dxa"/>
            <w:bottom w:w="0" w:type="dxa"/>
          </w:tblCellMar>
        </w:tblPrEx>
        <w:tc>
          <w:tcPr>
            <w:tcW w:w="336"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w:t>
            </w:r>
          </w:p>
        </w:tc>
        <w:tc>
          <w:tcPr>
            <w:tcW w:w="3445"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Атауы</w:t>
            </w:r>
          </w:p>
        </w:tc>
        <w:tc>
          <w:tcPr>
            <w:tcW w:w="5856"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Сипаттамасы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1</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2</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3</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1</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Кезек әкімшісі</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Кезек әкімшісінің толық атауы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2</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Өзектілік</w:t>
            </w:r>
            <w:r>
              <w:t xml:space="preserve"> күні</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Осы өзекті  ақпараттың  күні мен уақыты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3</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 Кезек атауы</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 Кезек атауы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4</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Өтініштердің</w:t>
            </w:r>
            <w:r>
              <w:t xml:space="preserve"> жалпы саны</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Кезекте тұрған, өтініштердің жалпы саны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5</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 xml:space="preserve">-олардың ішінде </w:t>
            </w:r>
            <w:r>
              <w:t>кезектен тыс арыздардың саны</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Мектепке дейінгі ұйымдарға кезектен тыс орын алу басымдықтары бар, кезектегі арыз берушілердің саны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6</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 олардың ішінде бірінші кезектегілердің саны</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Мектепке дейінгі ұйымдарға  бірінші кезекте орын алу басымдықтары бар, кезекте</w:t>
            </w:r>
            <w:r>
              <w:t>гі арыз берушілердің саны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7</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 олардың ішінде жалпы негіздегі арыз берушілердің саны</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Жалпы негізде берілген, қандай да бір басымдығы жоқ, кезектегі өтініштердің саны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8</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 олардың ішінде орынмен қамтамасыз етілген өтініштер саны</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Кезектегі өтініштер саны, қа</w:t>
            </w:r>
            <w:r>
              <w:t>былданған және  қандай да бір балалар мектепке дейінгі ұйымдарына баратын балалар</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9</w:t>
            </w:r>
          </w:p>
        </w:tc>
        <w:tc>
          <w:tcPr>
            <w:tcW w:w="3445"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Кезек</w:t>
            </w:r>
          </w:p>
        </w:tc>
        <w:tc>
          <w:tcPr>
            <w:tcW w:w="5856"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Әрбіреуін</w:t>
            </w:r>
            <w:r>
              <w:t>  көрсетумен  кезектегі өтініш беруші туралы ақпарат:</w:t>
            </w:r>
          </w:p>
          <w:p w:rsidR="009A7BE4" w:rsidRDefault="00885677">
            <w:pPr>
              <w:pStyle w:val="TableContents"/>
              <w:spacing w:after="283"/>
            </w:pPr>
            <w:r>
              <w:t>1) кезек нөмері;</w:t>
            </w:r>
          </w:p>
          <w:p w:rsidR="009A7BE4" w:rsidRDefault="00885677">
            <w:pPr>
              <w:pStyle w:val="TableContents"/>
              <w:spacing w:after="283"/>
            </w:pPr>
            <w:r>
              <w:t>2) өтініш берушінің  аты-жөні (болғанда);</w:t>
            </w:r>
          </w:p>
          <w:p w:rsidR="009A7BE4" w:rsidRDefault="00885677">
            <w:pPr>
              <w:pStyle w:val="TableContents"/>
              <w:spacing w:after="283"/>
            </w:pPr>
            <w:r>
              <w:t>3) баланың аты-жөні (болғанда);</w:t>
            </w:r>
          </w:p>
          <w:p w:rsidR="009A7BE4" w:rsidRDefault="00885677">
            <w:pPr>
              <w:pStyle w:val="TableContents"/>
              <w:spacing w:after="283"/>
            </w:pPr>
            <w:r>
              <w:t xml:space="preserve">4) өтініш </w:t>
            </w:r>
            <w:r>
              <w:t>беру күні мен уақыты;</w:t>
            </w:r>
          </w:p>
          <w:p w:rsidR="009A7BE4" w:rsidRDefault="00885677">
            <w:pPr>
              <w:pStyle w:val="TableContents"/>
              <w:spacing w:after="283"/>
            </w:pPr>
            <w:r>
              <w:t>5)мектепке дейінгі ұйымдарға  бірінші кезектегі немесе, кезектен тыс орын алу басымдығының болуы (түрі) немесе болмауы.</w:t>
            </w:r>
          </w:p>
        </w:tc>
      </w:tr>
    </w:tbl>
    <w:p w:rsidR="009A7BE4" w:rsidRDefault="00885677">
      <w:pPr>
        <w:pStyle w:val="Textbody"/>
        <w:jc w:val="right"/>
        <w:rPr>
          <w:color w:val="263238"/>
        </w:rPr>
      </w:pPr>
      <w:r>
        <w:rPr>
          <w:color w:val="263238"/>
        </w:rPr>
        <w:t>«Мектепке дейінгі балалар ұйымдарына</w:t>
      </w:r>
    </w:p>
    <w:p w:rsidR="009A7BE4" w:rsidRDefault="00885677">
      <w:pPr>
        <w:pStyle w:val="Textbody"/>
        <w:jc w:val="right"/>
        <w:rPr>
          <w:color w:val="263238"/>
        </w:rPr>
      </w:pPr>
      <w:r>
        <w:rPr>
          <w:color w:val="263238"/>
        </w:rPr>
        <w:t>кезектілікті қалыптастыру мен оның</w:t>
      </w:r>
    </w:p>
    <w:p w:rsidR="009A7BE4" w:rsidRDefault="00885677">
      <w:pPr>
        <w:pStyle w:val="Textbody"/>
        <w:jc w:val="right"/>
        <w:rPr>
          <w:color w:val="263238"/>
        </w:rPr>
      </w:pPr>
      <w:r>
        <w:rPr>
          <w:color w:val="263238"/>
        </w:rPr>
        <w:t>қызметін</w:t>
      </w:r>
      <w:r>
        <w:rPr>
          <w:color w:val="263238"/>
        </w:rPr>
        <w:t xml:space="preserve"> және жолдамаларды беру</w:t>
      </w:r>
    </w:p>
    <w:p w:rsidR="009A7BE4" w:rsidRDefault="00885677">
      <w:pPr>
        <w:pStyle w:val="Textbody"/>
        <w:jc w:val="right"/>
        <w:rPr>
          <w:color w:val="263238"/>
        </w:rPr>
      </w:pPr>
      <w:r>
        <w:rPr>
          <w:color w:val="263238"/>
        </w:rPr>
        <w:t xml:space="preserve">процесін </w:t>
      </w:r>
      <w:r>
        <w:rPr>
          <w:color w:val="263238"/>
        </w:rPr>
        <w:t>автоматтандыру жөніндегі</w:t>
      </w:r>
    </w:p>
    <w:p w:rsidR="009A7BE4" w:rsidRDefault="00885677">
      <w:pPr>
        <w:pStyle w:val="Textbody"/>
        <w:jc w:val="right"/>
        <w:rPr>
          <w:color w:val="263238"/>
        </w:rPr>
      </w:pPr>
      <w:r>
        <w:rPr>
          <w:color w:val="263238"/>
        </w:rPr>
        <w:t>әдістемелік</w:t>
      </w:r>
      <w:r>
        <w:rPr>
          <w:color w:val="263238"/>
        </w:rPr>
        <w:t xml:space="preserve"> ұсынымдарына»</w:t>
      </w:r>
    </w:p>
    <w:p w:rsidR="009A7BE4" w:rsidRDefault="00885677">
      <w:pPr>
        <w:pStyle w:val="Textbody"/>
        <w:jc w:val="right"/>
        <w:rPr>
          <w:color w:val="263238"/>
        </w:rPr>
      </w:pPr>
      <w:r>
        <w:rPr>
          <w:color w:val="263238"/>
        </w:rPr>
        <w:t>2-қосымша</w:t>
      </w:r>
    </w:p>
    <w:p w:rsidR="009A7BE4" w:rsidRDefault="00885677">
      <w:pPr>
        <w:pStyle w:val="Textbody"/>
        <w:jc w:val="center"/>
      </w:pPr>
      <w:r>
        <w:rPr>
          <w:rStyle w:val="StrongEmphasis"/>
          <w:color w:val="263238"/>
        </w:rPr>
        <w:t>Өтініштен</w:t>
      </w:r>
      <w:r>
        <w:rPr>
          <w:rStyle w:val="StrongEmphasis"/>
          <w:color w:val="263238"/>
        </w:rPr>
        <w:t xml:space="preserve"> босатылған бюллетень мәліметтері формасы</w:t>
      </w:r>
    </w:p>
    <w:p w:rsidR="009A7BE4" w:rsidRDefault="00885677">
      <w:pPr>
        <w:pStyle w:val="Textbody"/>
        <w:rPr>
          <w:color w:val="263238"/>
        </w:rPr>
      </w:pPr>
      <w:r>
        <w:rPr>
          <w:color w:val="263238"/>
        </w:rPr>
        <w:t xml:space="preserve"> Кезекті басқару жүйесі мамандандырылған қорда осы Ұсынымдарға сәйкес  балалардың мектепке дейінгі ұйымдарындағы босаған орындар бюллетенін  </w:t>
      </w:r>
      <w:r>
        <w:rPr>
          <w:color w:val="263238"/>
        </w:rPr>
        <w:t>жариялайды. Ақпарат еркін түрде рәсімделеді және онда келесідей мәліметтер болуы тиіс:</w:t>
      </w:r>
    </w:p>
    <w:p w:rsidR="009A7BE4" w:rsidRDefault="009A7BE4">
      <w:pPr>
        <w:pStyle w:val="Textbody"/>
        <w:spacing w:after="0"/>
      </w:pPr>
    </w:p>
    <w:tbl>
      <w:tblPr>
        <w:tblW w:w="9637" w:type="dxa"/>
        <w:tblInd w:w="28" w:type="dxa"/>
        <w:tblLayout w:type="fixed"/>
        <w:tblCellMar>
          <w:left w:w="10" w:type="dxa"/>
          <w:right w:w="10" w:type="dxa"/>
        </w:tblCellMar>
        <w:tblLook w:val="0000" w:firstRow="0" w:lastRow="0" w:firstColumn="0" w:lastColumn="0" w:noHBand="0" w:noVBand="0"/>
      </w:tblPr>
      <w:tblGrid>
        <w:gridCol w:w="336"/>
        <w:gridCol w:w="2420"/>
        <w:gridCol w:w="6881"/>
      </w:tblGrid>
      <w:tr w:rsidR="009A7BE4">
        <w:tblPrEx>
          <w:tblCellMar>
            <w:top w:w="0" w:type="dxa"/>
            <w:bottom w:w="0" w:type="dxa"/>
          </w:tblCellMar>
        </w:tblPrEx>
        <w:tc>
          <w:tcPr>
            <w:tcW w:w="336"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w:t>
            </w:r>
          </w:p>
        </w:tc>
        <w:tc>
          <w:tcPr>
            <w:tcW w:w="2420"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Атауы</w:t>
            </w:r>
          </w:p>
        </w:tc>
        <w:tc>
          <w:tcPr>
            <w:tcW w:w="6881"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rPr>
                <w:rStyle w:val="StrongEmphasis"/>
              </w:rPr>
              <w:t>                  Сипаттамасы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1</w:t>
            </w:r>
          </w:p>
        </w:tc>
        <w:tc>
          <w:tcPr>
            <w:tcW w:w="2420"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2</w:t>
            </w:r>
          </w:p>
        </w:tc>
        <w:tc>
          <w:tcPr>
            <w:tcW w:w="6881"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rPr>
                <w:rStyle w:val="StrongEmphasis"/>
              </w:rPr>
              <w:t>3</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1</w:t>
            </w:r>
          </w:p>
        </w:tc>
        <w:tc>
          <w:tcPr>
            <w:tcW w:w="2420"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Кезек әкімшісі</w:t>
            </w:r>
          </w:p>
        </w:tc>
        <w:tc>
          <w:tcPr>
            <w:tcW w:w="6881"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Кезек әкімшісінің толық атауы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2</w:t>
            </w:r>
          </w:p>
        </w:tc>
        <w:tc>
          <w:tcPr>
            <w:tcW w:w="2420"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Жарияланған күні</w:t>
            </w:r>
          </w:p>
        </w:tc>
        <w:tc>
          <w:tcPr>
            <w:tcW w:w="6881"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 Бюллетенді жариялау күні мен уақыты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3</w:t>
            </w:r>
          </w:p>
        </w:tc>
        <w:tc>
          <w:tcPr>
            <w:tcW w:w="2420"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 xml:space="preserve">Есеп беру </w:t>
            </w:r>
            <w:r>
              <w:t>кезеңі</w:t>
            </w:r>
          </w:p>
        </w:tc>
        <w:tc>
          <w:tcPr>
            <w:tcW w:w="6881"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Осы ақпарат ұсынылған, күн</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4</w:t>
            </w:r>
          </w:p>
        </w:tc>
        <w:tc>
          <w:tcPr>
            <w:tcW w:w="2420"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Босаған орындардың жалпы саны</w:t>
            </w:r>
          </w:p>
        </w:tc>
        <w:tc>
          <w:tcPr>
            <w:tcW w:w="6881"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 Есеп кезеңінен өткен  балалардың мектепке дейінгі ұйымдарындағы  босаған, жалпы орындар саны</w:t>
            </w:r>
          </w:p>
        </w:tc>
      </w:tr>
      <w:tr w:rsidR="009A7BE4">
        <w:tblPrEx>
          <w:tblCellMar>
            <w:top w:w="0" w:type="dxa"/>
            <w:bottom w:w="0" w:type="dxa"/>
          </w:tblCellMar>
        </w:tblPrEx>
        <w:tc>
          <w:tcPr>
            <w:tcW w:w="336"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jc w:val="center"/>
            </w:pPr>
            <w:r>
              <w:t>5</w:t>
            </w:r>
          </w:p>
        </w:tc>
        <w:tc>
          <w:tcPr>
            <w:tcW w:w="2420" w:type="dxa"/>
            <w:tcBorders>
              <w:left w:val="single" w:sz="8" w:space="0" w:color="808080"/>
              <w:bottom w:val="single" w:sz="8" w:space="0" w:color="808080"/>
            </w:tcBorders>
            <w:tcMar>
              <w:top w:w="28" w:type="dxa"/>
              <w:left w:w="28" w:type="dxa"/>
              <w:bottom w:w="28" w:type="dxa"/>
              <w:right w:w="28" w:type="dxa"/>
            </w:tcMar>
            <w:vAlign w:val="center"/>
          </w:tcPr>
          <w:p w:rsidR="009A7BE4" w:rsidRDefault="00885677">
            <w:pPr>
              <w:pStyle w:val="TableContents"/>
              <w:spacing w:after="283"/>
            </w:pPr>
            <w:r>
              <w:t>Босаған орындар</w:t>
            </w:r>
          </w:p>
        </w:tc>
        <w:tc>
          <w:tcPr>
            <w:tcW w:w="6881"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9A7BE4" w:rsidRDefault="00885677">
            <w:pPr>
              <w:pStyle w:val="TableContents"/>
              <w:spacing w:after="283"/>
            </w:pPr>
            <w:r>
              <w:t>Босаған орындар туралы ақпарат кезек бөлінісінде көрсетіледі:</w:t>
            </w:r>
          </w:p>
          <w:p w:rsidR="009A7BE4" w:rsidRDefault="00885677">
            <w:pPr>
              <w:pStyle w:val="TableContents"/>
              <w:spacing w:after="283"/>
            </w:pPr>
            <w:r>
              <w:t>1)кезек атауы;</w:t>
            </w:r>
          </w:p>
          <w:p w:rsidR="009A7BE4" w:rsidRDefault="00885677">
            <w:pPr>
              <w:pStyle w:val="TableContents"/>
              <w:spacing w:after="283"/>
            </w:pPr>
            <w:r>
              <w:t>2) мектепке дейінгі ұйымдар атауы және кезектің осы түрі үшін босаған орындардың саны.</w:t>
            </w:r>
          </w:p>
          <w:p w:rsidR="009A7BE4" w:rsidRDefault="00885677">
            <w:pPr>
              <w:pStyle w:val="TableContents"/>
              <w:spacing w:after="283"/>
            </w:pPr>
            <w:r>
              <w:t>Сонымен қатар әрбір мектепке дейінгі ұйымдар үшін босаған орындар туралы ақпарат балалар тобы бөлінісінде ұсынылады:</w:t>
            </w:r>
          </w:p>
          <w:p w:rsidR="009A7BE4" w:rsidRDefault="00885677">
            <w:pPr>
              <w:pStyle w:val="TableContents"/>
              <w:spacing w:after="283"/>
            </w:pPr>
            <w:r>
              <w:t>1)балалар тобының атауы;</w:t>
            </w:r>
          </w:p>
          <w:p w:rsidR="009A7BE4" w:rsidRDefault="00885677">
            <w:pPr>
              <w:pStyle w:val="TableContents"/>
              <w:spacing w:after="283"/>
            </w:pPr>
            <w:r>
              <w:t>2) балалар тобының оқыту т</w:t>
            </w:r>
            <w:r>
              <w:t>ілі;</w:t>
            </w:r>
          </w:p>
          <w:p w:rsidR="009A7BE4" w:rsidRDefault="00885677">
            <w:pPr>
              <w:pStyle w:val="TableContents"/>
              <w:spacing w:after="283"/>
            </w:pPr>
            <w:r>
              <w:t>3) балалар тобының жас санаты;</w:t>
            </w:r>
          </w:p>
          <w:p w:rsidR="009A7BE4" w:rsidRDefault="00885677">
            <w:pPr>
              <w:pStyle w:val="TableContents"/>
              <w:spacing w:after="283"/>
            </w:pPr>
            <w:r>
              <w:t>4) балалар тобындағы босаған орындар саны.</w:t>
            </w:r>
          </w:p>
        </w:tc>
      </w:tr>
    </w:tbl>
    <w:p w:rsidR="009A7BE4" w:rsidRDefault="009A7BE4">
      <w:pPr>
        <w:pStyle w:val="Standard"/>
      </w:pPr>
    </w:p>
    <w:sectPr w:rsidR="009A7BE4">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677" w:rsidRDefault="00885677">
      <w:r>
        <w:separator/>
      </w:r>
    </w:p>
  </w:endnote>
  <w:endnote w:type="continuationSeparator" w:id="0">
    <w:p w:rsidR="00885677" w:rsidRDefault="0088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677" w:rsidRDefault="00885677">
      <w:r>
        <w:rPr>
          <w:color w:val="000000"/>
        </w:rPr>
        <w:separator/>
      </w:r>
    </w:p>
  </w:footnote>
  <w:footnote w:type="continuationSeparator" w:id="0">
    <w:p w:rsidR="00885677" w:rsidRDefault="00885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9A7BE4"/>
    <w:rsid w:val="00105D70"/>
    <w:rsid w:val="00885677"/>
    <w:rsid w:val="009A7BE4"/>
    <w:rsid w:val="009F4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rFonts w:ascii="Times New Roman" w:eastAsia="MS Gothic" w:hAnsi="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StrongEmphasis">
    <w:name w:val="Strong Emphasis"/>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rFonts w:ascii="Times New Roman" w:eastAsia="MS Gothic" w:hAnsi="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4236</Words>
  <Characters>24150</Characters>
  <Application>Microsoft Office Word</Application>
  <DocSecurity>0</DocSecurity>
  <Lines>201</Lines>
  <Paragraphs>56</Paragraphs>
  <ScaleCrop>false</ScaleCrop>
  <Company>SPecialiST RePack</Company>
  <LinksUpToDate>false</LinksUpToDate>
  <CharactersWithSpaces>28330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Айнура</cp:lastModifiedBy>
  <cp:revision>3</cp:revision>
  <dcterms:created xsi:type="dcterms:W3CDTF">2009-04-16T11:32:00Z</dcterms:created>
  <dcterms:modified xsi:type="dcterms:W3CDTF">2019-05-03T10:02:00Z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