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C01" w:rsidRPr="00D71C01" w:rsidRDefault="00D71C01" w:rsidP="002A7081">
      <w:pPr>
        <w:spacing w:after="0" w:line="240" w:lineRule="auto"/>
        <w:rPr>
          <w:rFonts w:ascii="Times New Roman" w:eastAsia="Times New Roman" w:hAnsi="Times New Roman" w:cs="Times New Roman"/>
          <w:sz w:val="20"/>
          <w:szCs w:val="20"/>
        </w:rPr>
      </w:pPr>
      <w:hyperlink r:id="rId5" w:history="1">
        <w:r w:rsidRPr="002A7081">
          <w:rPr>
            <w:rFonts w:ascii="Times New Roman" w:eastAsia="Times New Roman" w:hAnsi="Times New Roman" w:cs="Times New Roman"/>
            <w:color w:val="0000FF"/>
            <w:sz w:val="20"/>
            <w:szCs w:val="20"/>
            <w:u w:val="single"/>
          </w:rPr>
          <w:t>Қазақстан Республикасы нормативтік құқықтық актілерінің ақпараттық-құқықтық жүйесі</w:t>
        </w:r>
      </w:hyperlink>
    </w:p>
    <w:p w:rsidR="00D71C01" w:rsidRPr="00D71C01" w:rsidRDefault="00D71C01" w:rsidP="002A7081">
      <w:pPr>
        <w:spacing w:after="0" w:line="240" w:lineRule="auto"/>
        <w:rPr>
          <w:rFonts w:ascii="Times New Roman" w:eastAsia="Times New Roman" w:hAnsi="Times New Roman" w:cs="Times New Roman"/>
          <w:sz w:val="20"/>
          <w:szCs w:val="20"/>
        </w:rPr>
      </w:pPr>
      <w:hyperlink r:id="rId6" w:history="1">
        <w:r w:rsidRPr="002A7081">
          <w:rPr>
            <w:rFonts w:ascii="Times New Roman" w:eastAsia="Times New Roman" w:hAnsi="Times New Roman" w:cs="Times New Roman"/>
            <w:color w:val="0000FF"/>
            <w:sz w:val="20"/>
            <w:szCs w:val="20"/>
            <w:u w:val="single"/>
          </w:rPr>
          <w:t xml:space="preserve">Республикалық құқықтық </w:t>
        </w:r>
        <w:r w:rsidRPr="00D71C01">
          <w:rPr>
            <w:rFonts w:ascii="Times New Roman" w:eastAsia="Times New Roman" w:hAnsi="Times New Roman" w:cs="Times New Roman"/>
            <w:color w:val="0000FF"/>
            <w:sz w:val="20"/>
            <w:szCs w:val="20"/>
            <w:u w:val="single"/>
          </w:rPr>
          <w:br/>
        </w:r>
        <w:r w:rsidRPr="002A7081">
          <w:rPr>
            <w:rFonts w:ascii="Times New Roman" w:eastAsia="Times New Roman" w:hAnsi="Times New Roman" w:cs="Times New Roman"/>
            <w:color w:val="0000FF"/>
            <w:sz w:val="20"/>
            <w:szCs w:val="20"/>
            <w:u w:val="single"/>
          </w:rPr>
          <w:t>ақпарат орталығы</w:t>
        </w:r>
      </w:hyperlink>
      <w:r w:rsidRPr="00D71C01">
        <w:rPr>
          <w:rFonts w:ascii="Times New Roman" w:eastAsia="Times New Roman" w:hAnsi="Times New Roman" w:cs="Times New Roman"/>
          <w:sz w:val="20"/>
          <w:szCs w:val="20"/>
        </w:rPr>
        <w:t xml:space="preserve"> </w:t>
      </w:r>
      <w:hyperlink r:id="rId7" w:history="1">
        <w:r w:rsidRPr="002A7081">
          <w:rPr>
            <w:rFonts w:ascii="Times New Roman" w:eastAsia="Times New Roman" w:hAnsi="Times New Roman" w:cs="Times New Roman"/>
            <w:color w:val="0000FF"/>
            <w:sz w:val="20"/>
            <w:szCs w:val="20"/>
            <w:u w:val="single"/>
          </w:rPr>
          <w:t xml:space="preserve">Қазақстан Республикасы </w:t>
        </w:r>
        <w:r w:rsidRPr="00D71C01">
          <w:rPr>
            <w:rFonts w:ascii="Times New Roman" w:eastAsia="Times New Roman" w:hAnsi="Times New Roman" w:cs="Times New Roman"/>
            <w:color w:val="0000FF"/>
            <w:sz w:val="20"/>
            <w:szCs w:val="20"/>
            <w:u w:val="single"/>
          </w:rPr>
          <w:br/>
        </w:r>
        <w:r w:rsidRPr="002A7081">
          <w:rPr>
            <w:rFonts w:ascii="Times New Roman" w:eastAsia="Times New Roman" w:hAnsi="Times New Roman" w:cs="Times New Roman"/>
            <w:color w:val="0000FF"/>
            <w:sz w:val="20"/>
            <w:szCs w:val="20"/>
            <w:u w:val="single"/>
          </w:rPr>
          <w:t>Әділет министрлігі</w:t>
        </w:r>
      </w:hyperlink>
      <w:r w:rsidRPr="00D71C01">
        <w:rPr>
          <w:rFonts w:ascii="Times New Roman" w:eastAsia="Times New Roman" w:hAnsi="Times New Roman" w:cs="Times New Roman"/>
          <w:sz w:val="20"/>
          <w:szCs w:val="20"/>
        </w:rPr>
        <w:t xml:space="preserve"> </w:t>
      </w:r>
    </w:p>
    <w:p w:rsidR="00D71C01" w:rsidRPr="00D71C01" w:rsidRDefault="00D71C01" w:rsidP="002A7081">
      <w:pPr>
        <w:spacing w:after="0" w:line="240" w:lineRule="auto"/>
        <w:outlineLvl w:val="0"/>
        <w:rPr>
          <w:rFonts w:ascii="Times New Roman" w:eastAsia="Times New Roman" w:hAnsi="Times New Roman" w:cs="Times New Roman"/>
          <w:b/>
          <w:bCs/>
          <w:kern w:val="36"/>
          <w:sz w:val="20"/>
          <w:szCs w:val="20"/>
        </w:rPr>
      </w:pPr>
      <w:r w:rsidRPr="00D71C01">
        <w:rPr>
          <w:rFonts w:ascii="Times New Roman" w:eastAsia="Times New Roman" w:hAnsi="Times New Roman" w:cs="Times New Roman"/>
          <w:b/>
          <w:bCs/>
          <w:kern w:val="36"/>
          <w:sz w:val="20"/>
          <w:szCs w:val="20"/>
        </w:rPr>
        <w:t>Білім туралы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Қазақстан Республикасының 2007 жылғы 27 шілдедегі № 319 Заңы.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Жинақталған:</w:t>
      </w:r>
    </w:p>
    <w:p w:rsidR="00D71C01" w:rsidRPr="00D71C01" w:rsidRDefault="00D71C01" w:rsidP="002A7081">
      <w:pPr>
        <w:numPr>
          <w:ilvl w:val="0"/>
          <w:numId w:val="4"/>
        </w:numPr>
        <w:spacing w:after="0" w:line="240" w:lineRule="auto"/>
        <w:rPr>
          <w:rFonts w:ascii="Times New Roman" w:eastAsia="Times New Roman" w:hAnsi="Times New Roman" w:cs="Times New Roman"/>
          <w:sz w:val="20"/>
          <w:szCs w:val="20"/>
        </w:rPr>
      </w:pPr>
      <w:hyperlink r:id="rId8" w:history="1">
        <w:r w:rsidRPr="002A7081">
          <w:rPr>
            <w:rFonts w:ascii="Times New Roman" w:eastAsia="Times New Roman" w:hAnsi="Times New Roman" w:cs="Times New Roman"/>
            <w:color w:val="0000FF"/>
            <w:sz w:val="20"/>
            <w:szCs w:val="20"/>
            <w:u w:val="single"/>
          </w:rPr>
          <w:t xml:space="preserve">МАЗМҰНЫ </w:t>
        </w:r>
      </w:hyperlink>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Заңның қолданысқа енгізілу тәртібін </w:t>
      </w:r>
      <w:hyperlink r:id="rId9" w:anchor="z81" w:history="1">
        <w:r w:rsidRPr="002A7081">
          <w:rPr>
            <w:rFonts w:ascii="Times New Roman" w:eastAsia="Times New Roman" w:hAnsi="Times New Roman" w:cs="Times New Roman"/>
            <w:color w:val="0000FF"/>
            <w:sz w:val="20"/>
            <w:szCs w:val="20"/>
            <w:u w:val="single"/>
          </w:rPr>
          <w:t>68-баптан</w:t>
        </w:r>
      </w:hyperlink>
      <w:r w:rsidRPr="00D71C01">
        <w:rPr>
          <w:rFonts w:ascii="Times New Roman" w:eastAsia="Times New Roman" w:hAnsi="Times New Roman" w:cs="Times New Roman"/>
          <w:sz w:val="20"/>
          <w:szCs w:val="20"/>
        </w:rPr>
        <w:t xml:space="preserve"> қараңыз.</w:t>
      </w:r>
    </w:p>
    <w:p w:rsidR="00D71C01" w:rsidRPr="00D71C01" w:rsidRDefault="00D71C01" w:rsidP="002A7081">
      <w:pPr>
        <w:spacing w:after="0" w:line="240" w:lineRule="auto"/>
        <w:rPr>
          <w:rFonts w:ascii="Times New Roman" w:eastAsia="Times New Roman" w:hAnsi="Times New Roman" w:cs="Times New Roman"/>
          <w:sz w:val="20"/>
          <w:szCs w:val="20"/>
        </w:rPr>
      </w:pPr>
      <w:hyperlink r:id="rId10" w:history="1">
        <w:r w:rsidRPr="002A7081">
          <w:rPr>
            <w:rFonts w:ascii="Times New Roman" w:eastAsia="Times New Roman" w:hAnsi="Times New Roman" w:cs="Times New Roman"/>
            <w:color w:val="0000FF"/>
            <w:sz w:val="20"/>
            <w:szCs w:val="20"/>
            <w:u w:val="single"/>
          </w:rPr>
          <w:t>МАЗМҰНЫ</w:t>
        </w:r>
      </w:hyperlink>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Ескерту. Бүкіл мәтін бойынша:</w:t>
      </w:r>
      <w:r w:rsidRPr="00D71C01">
        <w:rPr>
          <w:rFonts w:ascii="Times New Roman" w:eastAsia="Times New Roman" w:hAnsi="Times New Roman" w:cs="Times New Roman"/>
          <w:sz w:val="20"/>
          <w:szCs w:val="20"/>
        </w:rPr>
        <w:br/>
        <w:t>      "соғысқа қатысушылар мен cоғыс мүгедектеріне" деген сөздер "Ұлы Отан соғысының қатысушылары мен мүгедектеріне" деген сөздермен ауыстырылсын;</w:t>
      </w:r>
      <w:r w:rsidRPr="00D71C01">
        <w:rPr>
          <w:rFonts w:ascii="Times New Roman" w:eastAsia="Times New Roman" w:hAnsi="Times New Roman" w:cs="Times New Roman"/>
          <w:sz w:val="20"/>
          <w:szCs w:val="20"/>
        </w:rPr>
        <w:b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hyperlink r:id="rId11" w:anchor="z2" w:history="1">
        <w:r w:rsidRPr="002A7081">
          <w:rPr>
            <w:rFonts w:ascii="Times New Roman" w:eastAsia="Times New Roman" w:hAnsi="Times New Roman" w:cs="Times New Roman"/>
            <w:color w:val="0000FF"/>
            <w:sz w:val="20"/>
            <w:szCs w:val="20"/>
            <w:u w:val="single"/>
          </w:rPr>
          <w:t>№ 487-ІV</w:t>
        </w:r>
      </w:hyperlink>
      <w:r w:rsidRPr="00D71C0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hyperlink r:id="rId12" w:anchor="z840" w:history="1">
        <w:r w:rsidRPr="002A7081">
          <w:rPr>
            <w:rFonts w:ascii="Times New Roman" w:eastAsia="Times New Roman" w:hAnsi="Times New Roman" w:cs="Times New Roman"/>
            <w:color w:val="0000FF"/>
            <w:sz w:val="20"/>
            <w:szCs w:val="20"/>
            <w:u w:val="single"/>
          </w:rPr>
          <w:t>№ 121-V</w:t>
        </w:r>
      </w:hyperlink>
      <w:r w:rsidRPr="00D71C01">
        <w:rPr>
          <w:rFonts w:ascii="Times New Roman" w:eastAsia="Times New Roman" w:hAnsi="Times New Roman" w:cs="Times New Roman"/>
          <w:sz w:val="20"/>
          <w:szCs w:val="20"/>
        </w:rPr>
        <w:t xml:space="preserve"> Конституциялық заңымен (алғашқы ресми жарияланғанынан кейін күнтізбелік он күн өткен соң қолданысқа енгізіледі).</w:t>
      </w:r>
      <w:r w:rsidRPr="00D71C01">
        <w:rPr>
          <w:rFonts w:ascii="Times New Roman" w:eastAsia="Times New Roman" w:hAnsi="Times New Roman" w:cs="Times New Roman"/>
          <w:sz w:val="20"/>
          <w:szCs w:val="20"/>
        </w:rPr>
        <w:b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hyperlink r:id="rId13" w:anchor="z76" w:history="1">
        <w:r w:rsidRPr="002A7081">
          <w:rPr>
            <w:rFonts w:ascii="Times New Roman" w:eastAsia="Times New Roman" w:hAnsi="Times New Roman" w:cs="Times New Roman"/>
            <w:color w:val="0000FF"/>
            <w:sz w:val="20"/>
            <w:szCs w:val="20"/>
            <w:u w:val="single"/>
          </w:rPr>
          <w:t>№ 171-VІ</w:t>
        </w:r>
      </w:hyperlink>
      <w:r w:rsidRPr="00D71C0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t xml:space="preserve">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1-тарау. ЖАЛПЫ ЕРЕЖЕЛЕР</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 xml:space="preserve">1-бап. Осы Заңда пайдаланылатын негізгі ұғымдар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Осы Заңда мынадай негізгі ұғымдар пайдаланылады: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0" w:name="z82"/>
      <w:bookmarkEnd w:id="0"/>
      <w:r w:rsidRPr="002A7081">
        <w:rPr>
          <w:rFonts w:ascii="Times New Roman" w:eastAsia="Times New Roman" w:hAnsi="Times New Roman" w:cs="Times New Roman"/>
          <w:sz w:val="20"/>
          <w:szCs w:val="20"/>
        </w:rPr>
        <w:t xml:space="preserve">1) алып тасталды - ҚР 13.11.2015 </w:t>
      </w:r>
      <w:hyperlink r:id="rId14" w:anchor="z6"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 аккредиттеу стандарттары (регламенттері) – аккредиттеу органының аккредиттеу рәсіміне қойылатын талаптарды белгілейтін құжаттары;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бакалавр – жоғары білімнің білім беру бағдарламаларын меңгерген адамдарға берілетін дәреже;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бейін алды даярлық - білім алушының жеке білім беру траекториясының негізгі орта білім беруді таңдауын мақсатты педагогикалық қолдау;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5-1) бейіндік мектеп – жалпы орта білімнің жалпы білім беретін оқу бағдарламасын іске асыратын оқу орны;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13-1) білім беру саласындағы уәкілетті органның операторы –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көрсетілген тұлғалардың бюджет қаражаты шығыстарын өтеу немесе өтемеген жағдайда орнын толтыру жөніндегі өз міндеттерін сақтауын мониторингтеу мен бақылауды қамтамасыз ететін, жарғылық капиталына мемлекет жүз пайыз қатысатын заңды тұлға;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1" w:name="z766"/>
      <w:bookmarkEnd w:id="1"/>
      <w:r w:rsidRPr="002A7081">
        <w:rPr>
          <w:rFonts w:ascii="Times New Roman" w:eastAsia="Times New Roman" w:hAnsi="Times New Roman" w:cs="Times New Roman"/>
          <w:sz w:val="20"/>
          <w:szCs w:val="20"/>
        </w:rPr>
        <w:t xml:space="preserve">17-1) алып тасталды – ҚР 04.07.2018 </w:t>
      </w:r>
      <w:hyperlink r:id="rId15" w:anchor="z89"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18-2) ғылым кандидаты, ғылым докторы – ізденушілердің диссертациялар қорғауы негізінде берілген ғылыми дәрежелер;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18-3) докторант – докторантурада білім алатын адам;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2" w:name="z100"/>
      <w:bookmarkEnd w:id="2"/>
      <w:r w:rsidRPr="002A7081">
        <w:rPr>
          <w:rFonts w:ascii="Times New Roman" w:eastAsia="Times New Roman" w:hAnsi="Times New Roman" w:cs="Times New Roman"/>
          <w:sz w:val="20"/>
          <w:szCs w:val="20"/>
        </w:rPr>
        <w:t xml:space="preserve">19) алып тасталды - ҚР 2011.10.24 </w:t>
      </w:r>
      <w:hyperlink r:id="rId16" w:anchor="z29"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3" w:name="z101"/>
      <w:bookmarkEnd w:id="3"/>
      <w:r w:rsidRPr="002A7081">
        <w:rPr>
          <w:rFonts w:ascii="Times New Roman" w:eastAsia="Times New Roman" w:hAnsi="Times New Roman" w:cs="Times New Roman"/>
          <w:sz w:val="20"/>
          <w:szCs w:val="20"/>
        </w:rPr>
        <w:t xml:space="preserve">20) алып тасталды - ҚР 2011.10.24 </w:t>
      </w:r>
      <w:hyperlink r:id="rId17" w:anchor="z29"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21-5)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4" w:name="z104"/>
      <w:bookmarkEnd w:id="4"/>
      <w:r w:rsidRPr="002A7081">
        <w:rPr>
          <w:rFonts w:ascii="Times New Roman" w:eastAsia="Times New Roman" w:hAnsi="Times New Roman" w:cs="Times New Roman"/>
          <w:sz w:val="20"/>
          <w:szCs w:val="20"/>
        </w:rPr>
        <w:t xml:space="preserve">23) алып тасталды - ҚР 2011.10.24 </w:t>
      </w:r>
      <w:hyperlink r:id="rId18" w:anchor="z33"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5" w:name="z105"/>
      <w:bookmarkEnd w:id="5"/>
      <w:r w:rsidRPr="002A7081">
        <w:rPr>
          <w:rFonts w:ascii="Times New Roman" w:eastAsia="Times New Roman" w:hAnsi="Times New Roman" w:cs="Times New Roman"/>
          <w:sz w:val="20"/>
          <w:szCs w:val="20"/>
        </w:rPr>
        <w:t xml:space="preserve">24) алып тасталды - ҚР 2011.10.24 </w:t>
      </w:r>
      <w:hyperlink r:id="rId19" w:anchor="z33"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6" w:name="z111"/>
      <w:bookmarkEnd w:id="6"/>
      <w:r w:rsidRPr="002A7081">
        <w:rPr>
          <w:rFonts w:ascii="Times New Roman" w:eastAsia="Times New Roman" w:hAnsi="Times New Roman" w:cs="Times New Roman"/>
          <w:sz w:val="20"/>
          <w:szCs w:val="20"/>
        </w:rPr>
        <w:t xml:space="preserve">30) алып тасталды – ҚР 04.07.2018 </w:t>
      </w:r>
      <w:hyperlink r:id="rId20" w:anchor="z27"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7" w:name="z112"/>
      <w:bookmarkEnd w:id="7"/>
      <w:r w:rsidRPr="002A7081">
        <w:rPr>
          <w:rFonts w:ascii="Times New Roman" w:eastAsia="Times New Roman" w:hAnsi="Times New Roman" w:cs="Times New Roman"/>
          <w:sz w:val="20"/>
          <w:szCs w:val="20"/>
        </w:rPr>
        <w:t xml:space="preserve">31) алып тасталды - ҚР 2011.10.24 </w:t>
      </w:r>
      <w:hyperlink r:id="rId21" w:anchor="z41"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8" w:name="z113"/>
      <w:bookmarkEnd w:id="8"/>
      <w:r w:rsidRPr="002A7081">
        <w:rPr>
          <w:rFonts w:ascii="Times New Roman" w:eastAsia="Times New Roman" w:hAnsi="Times New Roman" w:cs="Times New Roman"/>
          <w:sz w:val="20"/>
          <w:szCs w:val="20"/>
        </w:rPr>
        <w:t xml:space="preserve">32) алып тасталды - ҚР 2011.10.24 </w:t>
      </w:r>
      <w:hyperlink r:id="rId22" w:anchor="z41"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34) клиникалық база - жоғары және (немесе) жоғары оқу орнынан кейінгі білім беру ұйымының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36-1) курсант – әскери, арнаулы оқу орнында жоғары білімнің білім беру бағдарламалары бойынша білім алып жатқан адам;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37-2) қауымдастырылған профессор (доцент), профессор – білім беру саласындағы уәкілетті орган беретiн ғылыми атақтар;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38) қашықтықтан білім беру технологиясы - білім алушы мен педагог қызметкердің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38-2) қолданбалы бакалавр – орта білімнен кейінгі білімнің білім беру бағдарламаларын меңгерген адамдарға берілетін біліктілік;</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магистр – магистратураның білім беру бағдарламаларын меңгерген адамдарға берілетін дәреже;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41-1) магистрант – магистратурада білім алатын адам;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41-3) маман – адамдарға жоғары білімнің білім беру бағдарламасын меңгергеннен кейін берілетін біліктілік;</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42) мамандандырылған аккредиттеу - білім беру ұйымы іске асыратын жекелеген білім беру бағдарламаларының сапасын бағалау;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42-1) мектепке дейінгі ұйым – мектепке дейiнгi тәрбие мен оқытудың жалпы білім беретін, арнайы оқу бағдарламаларын іске асыратын білім беру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9" w:name="z123"/>
      <w:bookmarkEnd w:id="9"/>
      <w:r w:rsidRPr="002A7081">
        <w:rPr>
          <w:rFonts w:ascii="Times New Roman" w:eastAsia="Times New Roman" w:hAnsi="Times New Roman" w:cs="Times New Roman"/>
          <w:sz w:val="20"/>
          <w:szCs w:val="20"/>
        </w:rPr>
        <w:t xml:space="preserve">43) алып тасталды - ҚР 2011.10.24 </w:t>
      </w:r>
      <w:hyperlink r:id="rId23" w:anchor="z53"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45) мемлекеттік білім беру тапсырысы - мектепке дейінгі тәрбие мен оқыту, орта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49-4) алып тасталды - ҚР 01.04.2019 </w:t>
      </w:r>
      <w:hyperlink r:id="rId24" w:anchor="z161" w:history="1">
        <w:r w:rsidRPr="002A7081">
          <w:rPr>
            <w:rFonts w:ascii="Times New Roman" w:eastAsia="Times New Roman" w:hAnsi="Times New Roman" w:cs="Times New Roman"/>
            <w:color w:val="0000FF"/>
            <w:sz w:val="20"/>
            <w:szCs w:val="20"/>
            <w:u w:val="single"/>
          </w:rPr>
          <w:t>№ 240-VI</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lastRenderedPageBreak/>
        <w:t xml:space="preserve">      </w:t>
      </w:r>
      <w:bookmarkStart w:id="10" w:name="z130"/>
      <w:bookmarkEnd w:id="10"/>
      <w:r w:rsidRPr="002A7081">
        <w:rPr>
          <w:rFonts w:ascii="Times New Roman" w:eastAsia="Times New Roman" w:hAnsi="Times New Roman" w:cs="Times New Roman"/>
          <w:sz w:val="20"/>
          <w:szCs w:val="20"/>
        </w:rPr>
        <w:t xml:space="preserve">50) алып тасталды - ҚР 2012.07.10 </w:t>
      </w:r>
      <w:hyperlink r:id="rId25" w:anchor="z1580" w:history="1">
        <w:r w:rsidRPr="002A7081">
          <w:rPr>
            <w:rFonts w:ascii="Times New Roman" w:eastAsia="Times New Roman" w:hAnsi="Times New Roman" w:cs="Times New Roman"/>
            <w:color w:val="0000FF"/>
            <w:sz w:val="20"/>
            <w:szCs w:val="20"/>
            <w:u w:val="single"/>
          </w:rPr>
          <w:t>N 36-V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51) резидентура - клиникалық мамандықтар бойынша жоғары оқу орнынан кейінгі тереңдетілген медициналық білім алу нысаны;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51-1)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52) рухани (діни) білім беру ұйымдары - дін қызметшілерін даярлаудың білім беру бағдарламаларын іске асыратын оқу орындары;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53-4) сынып жетекшілігі – педагог жұмыскерге сыныпта білім алушылардың қызметін оқу-тәрбие процесі шеңберінде үйлестіру бойынша жүктелген функция;</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53-7) техникалық және кәсіптік білім беру – білікті жұмысшы кадрлар мен орта буын мамандарын даярлауға бағытталған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53-9) тыңдаушы – білім беру ұйымында қосымша білімнің және дайындық бөлімінің білім беру бағдарламалары бойынша білім алып жатқан адам;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56-2) ұлттық зерттеу университеті – ерекше мәртебесі бар зерттеу университеті;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1-бапқа өзгерістер енгізілді - ҚР 2011.10.24 </w:t>
      </w:r>
      <w:hyperlink r:id="rId26" w:anchor="z3"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2012.01.09 </w:t>
      </w:r>
      <w:hyperlink r:id="rId27" w:anchor="z206" w:history="1">
        <w:r w:rsidRPr="002A7081">
          <w:rPr>
            <w:rFonts w:ascii="Times New Roman" w:eastAsia="Times New Roman" w:hAnsi="Times New Roman" w:cs="Times New Roman"/>
            <w:color w:val="0000FF"/>
            <w:sz w:val="20"/>
            <w:szCs w:val="20"/>
            <w:u w:val="single"/>
          </w:rPr>
          <w:t>№ 535-IV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2012.07.10 </w:t>
      </w:r>
      <w:hyperlink r:id="rId28" w:anchor="z1580" w:history="1">
        <w:r w:rsidRPr="002A7081">
          <w:rPr>
            <w:rFonts w:ascii="Times New Roman" w:eastAsia="Times New Roman" w:hAnsi="Times New Roman" w:cs="Times New Roman"/>
            <w:color w:val="0000FF"/>
            <w:sz w:val="20"/>
            <w:szCs w:val="20"/>
            <w:u w:val="single"/>
          </w:rPr>
          <w:t>N 36-V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18.02.2014 </w:t>
      </w:r>
      <w:hyperlink r:id="rId29" w:anchor="z42" w:history="1">
        <w:r w:rsidRPr="002A7081">
          <w:rPr>
            <w:rFonts w:ascii="Times New Roman" w:eastAsia="Times New Roman" w:hAnsi="Times New Roman" w:cs="Times New Roman"/>
            <w:color w:val="0000FF"/>
            <w:sz w:val="20"/>
            <w:szCs w:val="20"/>
            <w:u w:val="single"/>
          </w:rPr>
          <w:t>№ 175-V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21.07.2015 </w:t>
      </w:r>
      <w:hyperlink r:id="rId30" w:anchor="z86" w:history="1">
        <w:r w:rsidRPr="002A7081">
          <w:rPr>
            <w:rFonts w:ascii="Times New Roman" w:eastAsia="Times New Roman" w:hAnsi="Times New Roman" w:cs="Times New Roman"/>
            <w:color w:val="0000FF"/>
            <w:sz w:val="20"/>
            <w:szCs w:val="20"/>
            <w:u w:val="single"/>
          </w:rPr>
          <w:t>№ 337-V</w:t>
        </w:r>
      </w:hyperlink>
      <w:r w:rsidRPr="002A7081">
        <w:rPr>
          <w:rFonts w:ascii="Times New Roman" w:eastAsia="Times New Roman" w:hAnsi="Times New Roman" w:cs="Times New Roman"/>
          <w:sz w:val="20"/>
          <w:szCs w:val="20"/>
        </w:rPr>
        <w:t xml:space="preserve"> </w:t>
      </w:r>
      <w:r w:rsidRPr="002A7081">
        <w:rPr>
          <w:rFonts w:ascii="Times New Roman" w:eastAsia="Times New Roman" w:hAnsi="Times New Roman" w:cs="Times New Roman"/>
          <w:sz w:val="20"/>
          <w:szCs w:val="20"/>
        </w:rPr>
        <w:lastRenderedPageBreak/>
        <w:t xml:space="preserve">(алғашқы ресми жарияланған күнінен кейін күнтізбелік он күн өткен соң қолданысқа енгізіледі); 13.11.2015 </w:t>
      </w:r>
      <w:hyperlink r:id="rId31" w:anchor="z5"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w:t>
      </w:r>
      <w:r w:rsidRPr="002A7081">
        <w:rPr>
          <w:rFonts w:ascii="Times New Roman" w:eastAsia="Times New Roman" w:hAnsi="Times New Roman" w:cs="Times New Roman"/>
          <w:sz w:val="20"/>
          <w:szCs w:val="20"/>
        </w:rPr>
        <w:lastRenderedPageBreak/>
        <w:t xml:space="preserve">қолданысқа енгізіледі); 24.11.2015 </w:t>
      </w:r>
      <w:hyperlink r:id="rId32" w:anchor="z754" w:history="1">
        <w:r w:rsidRPr="002A7081">
          <w:rPr>
            <w:rFonts w:ascii="Times New Roman" w:eastAsia="Times New Roman" w:hAnsi="Times New Roman" w:cs="Times New Roman"/>
            <w:color w:val="0000FF"/>
            <w:sz w:val="20"/>
            <w:szCs w:val="20"/>
            <w:u w:val="single"/>
          </w:rPr>
          <w:t>№ 419-V</w:t>
        </w:r>
      </w:hyperlink>
      <w:r w:rsidRPr="002A7081">
        <w:rPr>
          <w:rFonts w:ascii="Times New Roman" w:eastAsia="Times New Roman" w:hAnsi="Times New Roman" w:cs="Times New Roman"/>
          <w:sz w:val="20"/>
          <w:szCs w:val="20"/>
        </w:rPr>
        <w:t xml:space="preserve"> (01.01.2016 бастап қолданысқа енгізіледі); 09.04.2016 </w:t>
      </w:r>
      <w:hyperlink r:id="rId33" w:anchor="z343"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(қолданысқа енгізілу тәртібін </w:t>
      </w:r>
      <w:hyperlink r:id="rId34" w:anchor="z398"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05.05.2017 </w:t>
      </w:r>
      <w:hyperlink r:id="rId35" w:anchor="z206" w:history="1">
        <w:r w:rsidRPr="002A7081">
          <w:rPr>
            <w:rFonts w:ascii="Times New Roman" w:eastAsia="Times New Roman" w:hAnsi="Times New Roman" w:cs="Times New Roman"/>
            <w:color w:val="0000FF"/>
            <w:sz w:val="20"/>
            <w:szCs w:val="20"/>
            <w:u w:val="single"/>
          </w:rPr>
          <w:t>№ 60-VI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05.07.2017 </w:t>
      </w:r>
      <w:hyperlink r:id="rId36" w:anchor="z10" w:history="1">
        <w:r w:rsidRPr="002A7081">
          <w:rPr>
            <w:rFonts w:ascii="Times New Roman" w:eastAsia="Times New Roman" w:hAnsi="Times New Roman" w:cs="Times New Roman"/>
            <w:color w:val="0000FF"/>
            <w:sz w:val="20"/>
            <w:szCs w:val="20"/>
            <w:u w:val="single"/>
          </w:rPr>
          <w:t>№ 88-VI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11.07.2017 </w:t>
      </w:r>
      <w:hyperlink r:id="rId37" w:anchor="z1172" w:history="1">
        <w:r w:rsidRPr="002A7081">
          <w:rPr>
            <w:rFonts w:ascii="Times New Roman" w:eastAsia="Times New Roman" w:hAnsi="Times New Roman" w:cs="Times New Roman"/>
            <w:color w:val="0000FF"/>
            <w:sz w:val="20"/>
            <w:szCs w:val="20"/>
            <w:u w:val="single"/>
          </w:rPr>
          <w:t>№ 91-VI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02.07.2018 </w:t>
      </w:r>
      <w:hyperlink r:id="rId38" w:anchor="z352" w:history="1">
        <w:r w:rsidRPr="002A7081">
          <w:rPr>
            <w:rFonts w:ascii="Times New Roman" w:eastAsia="Times New Roman" w:hAnsi="Times New Roman" w:cs="Times New Roman"/>
            <w:color w:val="0000FF"/>
            <w:sz w:val="20"/>
            <w:szCs w:val="20"/>
            <w:u w:val="single"/>
          </w:rPr>
          <w:t>№ 165-VІ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9" w:anchor="z77"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40" w:anchor="z20"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01.04.2019 </w:t>
      </w:r>
      <w:hyperlink r:id="rId41" w:anchor="z160" w:history="1">
        <w:r w:rsidRPr="002A7081">
          <w:rPr>
            <w:rFonts w:ascii="Times New Roman" w:eastAsia="Times New Roman" w:hAnsi="Times New Roman" w:cs="Times New Roman"/>
            <w:color w:val="0000FF"/>
            <w:sz w:val="20"/>
            <w:szCs w:val="20"/>
            <w:u w:val="single"/>
          </w:rPr>
          <w:t>№ 240-VI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2-бап. Қазақстан Республикасының білім беру саласындағы заңнамасы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Қазақстан Республикасының білім беру саласындағы заңнамасымен реттелген құқықтық қатынастарға: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аккредиттеу органының көрсетілетін қызметтерін;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бөлігінде Қазақстан Республикасының мемлекеттік сатып алу туралы заңнамасының күші қолданылмайды.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2-бапқа өзгеріс енгізілді – ҚР 04.07.2018 </w:t>
      </w:r>
      <w:hyperlink r:id="rId42" w:anchor="z124"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3-бап. Білім беру саласындағы мемлекеттік саясаттың принциптері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саласындағы мемлекеттік саясаттың негізгі принциптері мыналар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баршаның сапалы білім алуға құқықтарының теңдігі;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жүйесін дамытудың басымдығы;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адамның құқықтары мен бостандықтарын құрметтеу;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жеке адамның білімдарлығын ынталандыру және дарындылығын дамыту;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білім беру деңгейлерінің сабақтастығын қамтамасыз ететін білім беру процесінің үздіксіздігі;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оқытудың, тәрбиенің және дамытудың бірлігі;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білім беруді басқарудың демократиялық сипаты, білім беру жүйесі қызметінің ашықтығы;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білім беру ұйымдарының меншік нысандары, оқыту мен тәрбиенің нысандары, білім беру бағыттары бойынша алуан түрлі болуы.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3-бапқа өзгерту енгізілді - ҚР 2011.10.24 </w:t>
      </w:r>
      <w:hyperlink r:id="rId43" w:anchor="z69"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2-тарау. БІЛІМ БЕРУ ЖҮЙЕСІН БАСҚАРУ</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4-бап. Қазақстан Республикасы Үкіметінің білім беру саласындағы құзыреті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Қазақстан Республикасының Үкіметі: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беруді дамыту жөніндегі мемлекеттік саясатты әзірлейді және іске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11" w:name="z170"/>
      <w:bookmarkEnd w:id="11"/>
      <w:r w:rsidRPr="002A7081">
        <w:rPr>
          <w:rFonts w:ascii="Times New Roman" w:eastAsia="Times New Roman" w:hAnsi="Times New Roman" w:cs="Times New Roman"/>
          <w:sz w:val="20"/>
          <w:szCs w:val="20"/>
        </w:rPr>
        <w:t xml:space="preserve">2) алып тасталды - ҚР 03.07.2013 </w:t>
      </w:r>
      <w:hyperlink r:id="rId44" w:anchor="z627" w:history="1">
        <w:r w:rsidRPr="002A7081">
          <w:rPr>
            <w:rFonts w:ascii="Times New Roman" w:eastAsia="Times New Roman" w:hAnsi="Times New Roman" w:cs="Times New Roman"/>
            <w:color w:val="0000FF"/>
            <w:sz w:val="20"/>
            <w:szCs w:val="20"/>
            <w:u w:val="single"/>
          </w:rPr>
          <w:t>№ 124-V</w:t>
        </w:r>
      </w:hyperlink>
      <w:r w:rsidRPr="002A7081">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еңбек нарығының кадрларға ағымдағы және келешектегі қажеттігінің тұрақты мониторингі жүйесін қалыптастырады;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w:t>
      </w:r>
      <w:r w:rsidRPr="00D71C01">
        <w:rPr>
          <w:rFonts w:ascii="Times New Roman" w:eastAsia="Times New Roman" w:hAnsi="Times New Roman" w:cs="Times New Roman"/>
          <w:sz w:val="20"/>
          <w:szCs w:val="20"/>
        </w:rPr>
        <w:lastRenderedPageBreak/>
        <w:t>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5-1) "Өркен" грантын беру қағидаларын және оның мөлшерін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12" w:name="z174"/>
      <w:bookmarkEnd w:id="12"/>
      <w:r w:rsidRPr="002A7081">
        <w:rPr>
          <w:rFonts w:ascii="Times New Roman" w:eastAsia="Times New Roman" w:hAnsi="Times New Roman" w:cs="Times New Roman"/>
          <w:sz w:val="20"/>
          <w:szCs w:val="20"/>
        </w:rPr>
        <w:t xml:space="preserve">6) алып тасталды - ҚР 29.09.2014 </w:t>
      </w:r>
      <w:hyperlink r:id="rId45" w:anchor="z3829"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Білім беру ұйымдарын мемлекеттік аттестаттау қағидаларын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13" w:name="z176"/>
      <w:bookmarkEnd w:id="13"/>
      <w:r w:rsidRPr="002A7081">
        <w:rPr>
          <w:rFonts w:ascii="Times New Roman" w:eastAsia="Times New Roman" w:hAnsi="Times New Roman" w:cs="Times New Roman"/>
          <w:sz w:val="20"/>
          <w:szCs w:val="20"/>
        </w:rPr>
        <w:t xml:space="preserve">8) алып тасталды - ҚР 13.11.2015 </w:t>
      </w:r>
      <w:hyperlink r:id="rId46" w:anchor="z61"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14" w:name="z177"/>
      <w:bookmarkEnd w:id="14"/>
      <w:r w:rsidRPr="002A7081">
        <w:rPr>
          <w:rFonts w:ascii="Times New Roman" w:eastAsia="Times New Roman" w:hAnsi="Times New Roman" w:cs="Times New Roman"/>
          <w:sz w:val="20"/>
          <w:szCs w:val="20"/>
        </w:rPr>
        <w:t xml:space="preserve">9) алып тасталды - ҚР 29.09.2014 </w:t>
      </w:r>
      <w:hyperlink r:id="rId47" w:anchor="z3829"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мемлекеттік білім беру ұйымдары қызметкерлерінің үлгілік штаттарын, сондай-ақ педагог қызметкерлер мен оларға теңестірілген адамдар лауазымдарының тізбесін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15" w:name="z182"/>
      <w:bookmarkEnd w:id="15"/>
      <w:r w:rsidRPr="002A7081">
        <w:rPr>
          <w:rFonts w:ascii="Times New Roman" w:eastAsia="Times New Roman" w:hAnsi="Times New Roman" w:cs="Times New Roman"/>
          <w:sz w:val="20"/>
          <w:szCs w:val="20"/>
        </w:rPr>
        <w:t xml:space="preserve">14) алып тасталды - ҚР 29.09.2014 </w:t>
      </w:r>
      <w:hyperlink r:id="rId48" w:anchor="z3829"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16) мемлекеттік атаулы стипендияларды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16" w:name="z185"/>
      <w:bookmarkEnd w:id="16"/>
      <w:r w:rsidRPr="002A7081">
        <w:rPr>
          <w:rFonts w:ascii="Times New Roman" w:eastAsia="Times New Roman" w:hAnsi="Times New Roman" w:cs="Times New Roman"/>
          <w:sz w:val="20"/>
          <w:szCs w:val="20"/>
        </w:rPr>
        <w:t xml:space="preserve">17) алып тасталды - ҚР 29.09.2014 </w:t>
      </w:r>
      <w:hyperlink r:id="rId49" w:anchor="z3829"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17" w:name="z186"/>
      <w:bookmarkEnd w:id="17"/>
      <w:r w:rsidRPr="002A7081">
        <w:rPr>
          <w:rFonts w:ascii="Times New Roman" w:eastAsia="Times New Roman" w:hAnsi="Times New Roman" w:cs="Times New Roman"/>
          <w:sz w:val="20"/>
          <w:szCs w:val="20"/>
        </w:rPr>
        <w:t xml:space="preserve">18) алып тасталды - ҚР 29.09.2014 </w:t>
      </w:r>
      <w:hyperlink r:id="rId50" w:anchor="z3829"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18" w:name="z187"/>
      <w:bookmarkEnd w:id="18"/>
      <w:r w:rsidRPr="002A7081">
        <w:rPr>
          <w:rFonts w:ascii="Times New Roman" w:eastAsia="Times New Roman" w:hAnsi="Times New Roman" w:cs="Times New Roman"/>
          <w:sz w:val="20"/>
          <w:szCs w:val="20"/>
        </w:rPr>
        <w:t xml:space="preserve">19) алып тасталды – ҚР 04.07.2018 </w:t>
      </w:r>
      <w:hyperlink r:id="rId51" w:anchor="z133"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19" w:name="z188"/>
      <w:bookmarkEnd w:id="19"/>
      <w:r w:rsidRPr="002A7081">
        <w:rPr>
          <w:rFonts w:ascii="Times New Roman" w:eastAsia="Times New Roman" w:hAnsi="Times New Roman" w:cs="Times New Roman"/>
          <w:sz w:val="20"/>
          <w:szCs w:val="20"/>
        </w:rPr>
        <w:t xml:space="preserve">20) алып тасталды - ҚР 2011.10.24 </w:t>
      </w:r>
      <w:hyperlink r:id="rId52" w:anchor="z81"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22) алып тасталды - ҚР 29.09.2014 </w:t>
      </w:r>
      <w:hyperlink r:id="rId53" w:anchor="z3829" w:history="1">
        <w:r w:rsidRPr="002A7081">
          <w:rPr>
            <w:rFonts w:ascii="Times New Roman" w:eastAsia="Times New Roman" w:hAnsi="Times New Roman" w:cs="Times New Roman"/>
            <w:color w:val="0000FF"/>
            <w:sz w:val="20"/>
            <w:szCs w:val="20"/>
            <w:u w:val="single"/>
          </w:rPr>
          <w:t>N 239-V</w:t>
        </w:r>
      </w:hyperlink>
      <w:r w:rsidRPr="00D71C0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22-1) қаржы ұйымдары беретін білім беру кредиттерін кепілдендіру тәртібін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23) бірінші басшыларын Қазақстан Республикасының Президенті тағайындайтын жоғары және (немесе) жоғары оқу орнынан кейінгі білім беру ұйымдарының тізбесін және оларды тағайындау, аттестаттау және қызметтен босату тәртібін бекіту туралы Қазақстан Республикасының Президентіне ұсыныс енгізеді;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20" w:name="z793"/>
      <w:bookmarkEnd w:id="20"/>
      <w:r w:rsidRPr="002A7081">
        <w:rPr>
          <w:rFonts w:ascii="Times New Roman" w:eastAsia="Times New Roman" w:hAnsi="Times New Roman" w:cs="Times New Roman"/>
          <w:sz w:val="20"/>
          <w:szCs w:val="20"/>
        </w:rPr>
        <w:t xml:space="preserve">24) алып тасталды – ҚР 04.07.2018 </w:t>
      </w:r>
      <w:hyperlink r:id="rId54" w:anchor="z133"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21" w:name="z750"/>
      <w:bookmarkEnd w:id="21"/>
      <w:r w:rsidRPr="002A7081">
        <w:rPr>
          <w:rFonts w:ascii="Times New Roman" w:eastAsia="Times New Roman" w:hAnsi="Times New Roman" w:cs="Times New Roman"/>
          <w:sz w:val="20"/>
          <w:szCs w:val="20"/>
        </w:rPr>
        <w:t xml:space="preserve">25) алып тасталды – ҚР 04.07.2018 </w:t>
      </w:r>
      <w:hyperlink r:id="rId55" w:anchor="z133"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22" w:name="z751"/>
      <w:bookmarkEnd w:id="22"/>
      <w:r w:rsidRPr="002A7081">
        <w:rPr>
          <w:rFonts w:ascii="Times New Roman" w:eastAsia="Times New Roman" w:hAnsi="Times New Roman" w:cs="Times New Roman"/>
          <w:sz w:val="20"/>
          <w:szCs w:val="20"/>
        </w:rPr>
        <w:t xml:space="preserve">26) алып тасталды - ҚР 29.09.2014 </w:t>
      </w:r>
      <w:hyperlink r:id="rId56" w:anchor="z3829"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23" w:name="z752"/>
      <w:bookmarkEnd w:id="23"/>
      <w:r w:rsidRPr="002A7081">
        <w:rPr>
          <w:rFonts w:ascii="Times New Roman" w:eastAsia="Times New Roman" w:hAnsi="Times New Roman" w:cs="Times New Roman"/>
          <w:sz w:val="20"/>
          <w:szCs w:val="20"/>
        </w:rPr>
        <w:t xml:space="preserve">27) алып тасталды - ҚР 29.09.2014 </w:t>
      </w:r>
      <w:hyperlink r:id="rId57" w:anchor="z3829"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24" w:name="z753"/>
      <w:bookmarkEnd w:id="24"/>
      <w:r w:rsidRPr="002A7081">
        <w:rPr>
          <w:rFonts w:ascii="Times New Roman" w:eastAsia="Times New Roman" w:hAnsi="Times New Roman" w:cs="Times New Roman"/>
          <w:sz w:val="20"/>
          <w:szCs w:val="20"/>
        </w:rPr>
        <w:t xml:space="preserve">28) алып тасталды - ҚР 29.09.2014 </w:t>
      </w:r>
      <w:hyperlink r:id="rId58" w:anchor="z3829"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25" w:name="z754"/>
      <w:bookmarkEnd w:id="25"/>
      <w:r w:rsidRPr="002A7081">
        <w:rPr>
          <w:rFonts w:ascii="Times New Roman" w:eastAsia="Times New Roman" w:hAnsi="Times New Roman" w:cs="Times New Roman"/>
          <w:sz w:val="20"/>
          <w:szCs w:val="20"/>
        </w:rPr>
        <w:t xml:space="preserve">29) алып тасталды - ҚР 29.09.2014 </w:t>
      </w:r>
      <w:hyperlink r:id="rId59" w:anchor="z3829"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4-бапқа өзгерістер енгізілді - ҚР 2011.07.05 </w:t>
      </w:r>
      <w:hyperlink r:id="rId60" w:anchor="z1616" w:history="1">
        <w:r w:rsidRPr="002A7081">
          <w:rPr>
            <w:rFonts w:ascii="Times New Roman" w:eastAsia="Times New Roman" w:hAnsi="Times New Roman" w:cs="Times New Roman"/>
            <w:color w:val="0000FF"/>
            <w:sz w:val="20"/>
            <w:szCs w:val="20"/>
            <w:u w:val="single"/>
          </w:rPr>
          <w:t>N 452-IV</w:t>
        </w:r>
      </w:hyperlink>
      <w:r w:rsidRPr="002A7081">
        <w:rPr>
          <w:rFonts w:ascii="Times New Roman" w:eastAsia="Times New Roman" w:hAnsi="Times New Roman" w:cs="Times New Roman"/>
          <w:sz w:val="20"/>
          <w:szCs w:val="20"/>
        </w:rPr>
        <w:t xml:space="preserve"> (2011.10.13 бастап қолданысқа енгізіледі), 2011.10.24 </w:t>
      </w:r>
      <w:hyperlink r:id="rId61" w:anchor="z73"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2011.07.15 </w:t>
      </w:r>
      <w:hyperlink r:id="rId62" w:anchor="z925" w:history="1">
        <w:r w:rsidRPr="002A7081">
          <w:rPr>
            <w:rFonts w:ascii="Times New Roman" w:eastAsia="Times New Roman" w:hAnsi="Times New Roman" w:cs="Times New Roman"/>
            <w:color w:val="0000FF"/>
            <w:sz w:val="20"/>
            <w:szCs w:val="20"/>
            <w:u w:val="single"/>
          </w:rPr>
          <w:t>N 461-IV</w:t>
        </w:r>
      </w:hyperlink>
      <w:r w:rsidRPr="002A7081">
        <w:rPr>
          <w:rFonts w:ascii="Times New Roman" w:eastAsia="Times New Roman" w:hAnsi="Times New Roman" w:cs="Times New Roman"/>
          <w:sz w:val="20"/>
          <w:szCs w:val="20"/>
        </w:rPr>
        <w:t xml:space="preserve"> (2012.01.30 бастап қолданысқа енгізіледі), 2012.02.13 </w:t>
      </w:r>
      <w:hyperlink r:id="rId63" w:anchor="z648" w:history="1">
        <w:r w:rsidRPr="002A7081">
          <w:rPr>
            <w:rFonts w:ascii="Times New Roman" w:eastAsia="Times New Roman" w:hAnsi="Times New Roman" w:cs="Times New Roman"/>
            <w:color w:val="0000FF"/>
            <w:sz w:val="20"/>
            <w:szCs w:val="20"/>
            <w:u w:val="single"/>
          </w:rPr>
          <w:t>N 553-IV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03.07.2013 </w:t>
      </w:r>
      <w:hyperlink r:id="rId64" w:anchor="z627" w:history="1">
        <w:r w:rsidRPr="002A7081">
          <w:rPr>
            <w:rFonts w:ascii="Times New Roman" w:eastAsia="Times New Roman" w:hAnsi="Times New Roman" w:cs="Times New Roman"/>
            <w:color w:val="0000FF"/>
            <w:sz w:val="20"/>
            <w:szCs w:val="20"/>
            <w:u w:val="single"/>
          </w:rPr>
          <w:t>№ 124-V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29.09.2014 </w:t>
      </w:r>
      <w:hyperlink r:id="rId65" w:anchor="z3829"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(алғашқы ресми жарияланған күнінен кейiн күнтiзбелiк он күн өткен соң қолданысқа енгiзiледi); 13.11.2015 </w:t>
      </w:r>
      <w:hyperlink r:id="rId66" w:anchor="z59"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67" w:anchor="z128"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5-бап. Білім беру саласындағы уәкілетті органның құзыреті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саласындағы уәкілетті орган мынадай өкілеттіктерді орындайды: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азаматтардың білім беру саласындағы конституциялық құқықтары мен бостандықтарын сақтауды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білім беру саласында жергiлiктi атқарушы органдарды үйлестіруді және оларға әдiстемелiк басшылық жасауды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жоғары және жоғары оқу орнынан кейінгі білімі бар кадрларды даярлауға мемлекеттік білім беру тапсырысын бөлуді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2-6)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ережелерін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5-1) білім берудің барлық деңгейінің мемлекеттік жалпыға міндетті білім беру стандарттарын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26" w:name="z797"/>
      <w:bookmarkEnd w:id="26"/>
      <w:r w:rsidRPr="002A7081">
        <w:rPr>
          <w:rFonts w:ascii="Times New Roman" w:eastAsia="Times New Roman" w:hAnsi="Times New Roman" w:cs="Times New Roman"/>
          <w:sz w:val="20"/>
          <w:szCs w:val="20"/>
        </w:rPr>
        <w:t xml:space="preserve">6-1) алып тасталды - ҚР 13.11.2015 </w:t>
      </w:r>
      <w:hyperlink r:id="rId68" w:anchor="z68"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27" w:name="z946"/>
      <w:bookmarkEnd w:id="27"/>
      <w:r w:rsidRPr="002A7081">
        <w:rPr>
          <w:rFonts w:ascii="Times New Roman" w:eastAsia="Times New Roman" w:hAnsi="Times New Roman" w:cs="Times New Roman"/>
          <w:sz w:val="20"/>
          <w:szCs w:val="20"/>
        </w:rPr>
        <w:t xml:space="preserve">6-2) алып тасталды – ҚР 04.07.2018 </w:t>
      </w:r>
      <w:hyperlink r:id="rId69" w:anchor="z149"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6-3) бiлiм туралы мемлекеттік үлгідегі құжаттардың түрлері мен нысандарын және оларды беру тәртібін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6-5) "Өзін-өзі тану" адамгершілік-рухани білім беру бағдарламасын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28" w:name="z198"/>
      <w:bookmarkEnd w:id="28"/>
      <w:r w:rsidRPr="002A7081">
        <w:rPr>
          <w:rFonts w:ascii="Times New Roman" w:eastAsia="Times New Roman" w:hAnsi="Times New Roman" w:cs="Times New Roman"/>
          <w:sz w:val="20"/>
          <w:szCs w:val="20"/>
        </w:rPr>
        <w:t xml:space="preserve">7) алып тасталды - ҚР 2011.10.24 </w:t>
      </w:r>
      <w:hyperlink r:id="rId70" w:anchor="z95"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заңды тұлғаларға мыналарды: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бастауыш білім;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негізгі орта білім;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жалпы орта білім;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біліктіліктер бойынша, әскери, арнаулы оқу орындары үшін мамандықтардың топтары бойынша техникалық және кәсіптік білім;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біліктіліктер бойынша, әскери, арнаулы оқу орындары үшін мамандықтардың топтары бойынша орта білімнен кейінгі білім;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кадрларды даярлау бағыттары бойынша жоғары білім;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кадрларды даярлау бағыттары бойынша жоғары оқу орнынан кейінгі білім;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діни білім беру үшін бiлiм беру қызметiмен айналысуға арналған лицензияны және (немесе) лицензияға қосымшаны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8-1) бiлiм беру мониторингiн жүзеге асыру тәртiбiн белгiлейдi;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8-3) "Алтын белгi" белгiсi туралы ереженi бекiтедi;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8-4) алып тасталды - ҚР 13.11.2015 </w:t>
      </w:r>
      <w:hyperlink r:id="rId71" w:anchor="z74"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8-5) мектепке дейiнгi тәрбие мен оқыту бойынша рұқсаттар мен хабарламалардың мемлекеттік электрондық тiзiлiмiн жүргiзедi;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8-6) "Жоғары оқу орнының үздiк оқытушысы" және "Үздiк педагог" атақтарын беру қағидаларын бекiтедi;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color w:val="FF0000"/>
          <w:sz w:val="20"/>
          <w:szCs w:val="20"/>
        </w:rPr>
        <w:t xml:space="preserve">      </w:t>
      </w:r>
      <w:bookmarkStart w:id="29" w:name="z200"/>
      <w:bookmarkEnd w:id="29"/>
      <w:r w:rsidRPr="00D71C01">
        <w:rPr>
          <w:rFonts w:ascii="Times New Roman" w:eastAsia="Times New Roman" w:hAnsi="Times New Roman" w:cs="Times New Roman"/>
          <w:color w:val="FF0000"/>
          <w:sz w:val="20"/>
          <w:szCs w:val="20"/>
        </w:rPr>
        <w:t>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9) тармақша жаңа редакцияда көзделген - ҚР 13.11.2015 </w:t>
      </w:r>
      <w:hyperlink r:id="rId72" w:anchor="z75"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 (01.01.2020 бастап қолданысқа енгізіледі).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9) тармақшаның бұл редакциясы 01.01.2017 бастап 01.01.2020 дейін қолданыста болады - ҚР 13.11.2015 </w:t>
      </w:r>
      <w:hyperlink r:id="rId73" w:anchor="z398"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ведомстволық бағыныстылығына қарамастан, мыналарды: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мектепке дейінгі тәрбие мен оқытудың, бастауыш, негізгі орта және жалпы орта білімнің жалпы білім беретін оқу бағдарламаларын;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мамандандырылған білімнің мамандандырылған жалпы білім беретін оқу бағдарламаларын;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арнайы білімнің арнайы оқу бағдарламаларын;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техникалық және кәсіптік, орта білімнен кейінгі білімнің білім беру бағдарламаларын;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30" w:name="z799"/>
      <w:bookmarkEnd w:id="30"/>
      <w:r w:rsidRPr="002A7081">
        <w:rPr>
          <w:rFonts w:ascii="Times New Roman" w:eastAsia="Times New Roman" w:hAnsi="Times New Roman" w:cs="Times New Roman"/>
          <w:sz w:val="20"/>
          <w:szCs w:val="20"/>
        </w:rPr>
        <w:t xml:space="preserve">9-1) алып тасталды – ҚР 04.07.2018 </w:t>
      </w:r>
      <w:hyperlink r:id="rId74" w:anchor="z160"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11-1) тиісті үлгілердегі білім беру ұйымдары қызметінің үлгілік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Ұлттық бірыңғай тестілеуді және кешенді тестілеуді өткізу және оқу жетістіктеріне сырттай бағалау жүргізу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12-1) білім беру қызметіне қойылатын біліктілік талаптарын және оларға сәйкестікті растайтын құжаттардың тізбесін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12-2) орта білім беру ұйымдарында сынып жетекшілігі туралы ережені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мүдделі орталық атқарушы органдармен, жұмыс берушілермен және басқа да әлеуметтік әріптестермен өзара іс-қимыл жасай отырып, кәсіптер мен мамандықтардың тізбелерін қалыптастырады және техникалық және кәсіптік, орта білімнен кейінгі білімнің мамандықтары мен біліктіліктерінің сыныптауышын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 меншік нысандарына және ведомостволық бағыныстылығына қарамастан, білім беру ұйымдарында оқу жылының басталу және аяқталу мерзімін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14-1) орта білім беру ұйымдары үшін міндетті мектеп формасына қойылатын талаптарды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14-3) экстернат нысанында оқытуға жол берілмейтін жоғары білімі бар кадрларды даярлау бағыттарының тізбесін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бекітеді, техникалық және кәсіптік, орта білімнен кейінгі білімнің мамандықтары мен біліктіліктерінің сыныптауышын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31" w:name="z209"/>
      <w:bookmarkEnd w:id="31"/>
      <w:r w:rsidRPr="002A7081">
        <w:rPr>
          <w:rFonts w:ascii="Times New Roman" w:eastAsia="Times New Roman" w:hAnsi="Times New Roman" w:cs="Times New Roman"/>
          <w:sz w:val="20"/>
          <w:szCs w:val="20"/>
        </w:rPr>
        <w:t xml:space="preserve">18) алып тасталды - ҚР 2011.10.24 </w:t>
      </w:r>
      <w:hyperlink r:id="rId75" w:anchor="z106"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32" w:name="z211"/>
      <w:bookmarkEnd w:id="32"/>
      <w:r w:rsidRPr="002A7081">
        <w:rPr>
          <w:rFonts w:ascii="Times New Roman" w:eastAsia="Times New Roman" w:hAnsi="Times New Roman" w:cs="Times New Roman"/>
          <w:sz w:val="20"/>
          <w:szCs w:val="20"/>
        </w:rPr>
        <w:t xml:space="preserve">20) алып тасталды – ҚР 04.07.2018 </w:t>
      </w:r>
      <w:hyperlink r:id="rId76" w:anchor="z46"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білім туралы құжаттарды тану және нострификациялау тәртібін белгілейді;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21-1) білім туралы құжаттарды (түпнұсқаларды) апостильдеу рәсімін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21-2) білім беру ұйымдарын бағалау өлшемшарттарын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21-3) білім алушылардың білімін бағалау өлшемшарттарын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color w:val="FF0000"/>
          <w:sz w:val="20"/>
          <w:szCs w:val="20"/>
        </w:rPr>
        <w:t xml:space="preserve">      </w:t>
      </w:r>
      <w:bookmarkStart w:id="33" w:name="z1006"/>
      <w:bookmarkEnd w:id="33"/>
      <w:r w:rsidRPr="00D71C01">
        <w:rPr>
          <w:rFonts w:ascii="Times New Roman" w:eastAsia="Times New Roman" w:hAnsi="Times New Roman" w:cs="Times New Roman"/>
          <w:color w:val="FF0000"/>
          <w:sz w:val="20"/>
          <w:szCs w:val="20"/>
        </w:rPr>
        <w:t>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5-бапты 23-2) тармақшамен толықтыру көзделген - ҚР 13.11.2015 </w:t>
      </w:r>
      <w:hyperlink r:id="rId77" w:anchor="z87"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 (01.01.2020 бастап </w:t>
      </w:r>
      <w:hyperlink r:id="rId78" w:anchor="z394" w:history="1">
        <w:r w:rsidRPr="002A7081">
          <w:rPr>
            <w:rFonts w:ascii="Times New Roman" w:eastAsia="Times New Roman" w:hAnsi="Times New Roman" w:cs="Times New Roman"/>
            <w:color w:val="0000FF"/>
            <w:sz w:val="20"/>
            <w:szCs w:val="20"/>
            <w:u w:val="single"/>
          </w:rPr>
          <w:t>қолданысқа</w:t>
        </w:r>
      </w:hyperlink>
      <w:r w:rsidRPr="00D71C01">
        <w:rPr>
          <w:rFonts w:ascii="Times New Roman" w:eastAsia="Times New Roman" w:hAnsi="Times New Roman" w:cs="Times New Roman"/>
          <w:color w:val="FF0000"/>
          <w:sz w:val="20"/>
          <w:szCs w:val="20"/>
        </w:rPr>
        <w:t xml:space="preserve"> енгізіледі).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5-бапты 23-3) тармақшамен толықтыру көзделген - ҚР 13.11.2015 </w:t>
      </w:r>
      <w:hyperlink r:id="rId79" w:anchor="z87"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 (01.01.2022 бастап </w:t>
      </w:r>
      <w:hyperlink r:id="rId80" w:anchor="z395" w:history="1">
        <w:r w:rsidRPr="002A7081">
          <w:rPr>
            <w:rFonts w:ascii="Times New Roman" w:eastAsia="Times New Roman" w:hAnsi="Times New Roman" w:cs="Times New Roman"/>
            <w:color w:val="0000FF"/>
            <w:sz w:val="20"/>
            <w:szCs w:val="20"/>
            <w:u w:val="single"/>
          </w:rPr>
          <w:t>қолданысқа</w:t>
        </w:r>
      </w:hyperlink>
      <w:r w:rsidRPr="00D71C01">
        <w:rPr>
          <w:rFonts w:ascii="Times New Roman" w:eastAsia="Times New Roman" w:hAnsi="Times New Roman" w:cs="Times New Roman"/>
          <w:color w:val="FF0000"/>
          <w:sz w:val="20"/>
          <w:szCs w:val="20"/>
        </w:rPr>
        <w:t xml:space="preserve">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24-1) білім беру жинақтау салымы туралы үлгілік шартты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27-1) жыл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бекiтедi;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28) республикалық маңызы бар мектептен тыс іс-шаралар өткізуді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w:t>
      </w:r>
      <w:r w:rsidRPr="00D71C01">
        <w:rPr>
          <w:rFonts w:ascii="Times New Roman" w:eastAsia="Times New Roman" w:hAnsi="Times New Roman" w:cs="Times New Roman"/>
          <w:sz w:val="20"/>
          <w:szCs w:val="20"/>
        </w:rPr>
        <w:lastRenderedPageBreak/>
        <w:t>орындаушылардың республикалық конкурстары мен кәсіби шеберлік конкурстарын ұйымдастыру және өткізу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30) алынып тасталды - ҚР 13.01.2014 </w:t>
      </w:r>
      <w:hyperlink r:id="rId81" w:anchor="z277" w:history="1">
        <w:r w:rsidRPr="002A7081">
          <w:rPr>
            <w:rFonts w:ascii="Times New Roman" w:eastAsia="Times New Roman" w:hAnsi="Times New Roman" w:cs="Times New Roman"/>
            <w:color w:val="0000FF"/>
            <w:sz w:val="20"/>
            <w:szCs w:val="20"/>
            <w:u w:val="single"/>
          </w:rPr>
          <w:t>N 159-V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34" w:name="z224"/>
      <w:bookmarkEnd w:id="34"/>
      <w:r w:rsidRPr="002A7081">
        <w:rPr>
          <w:rFonts w:ascii="Times New Roman" w:eastAsia="Times New Roman" w:hAnsi="Times New Roman" w:cs="Times New Roman"/>
          <w:sz w:val="20"/>
          <w:szCs w:val="20"/>
        </w:rPr>
        <w:t xml:space="preserve">33) алып тасталды - ҚР 2011.10.24 </w:t>
      </w:r>
      <w:hyperlink r:id="rId82" w:anchor="z119"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34) жоғары және (немесе) жоғары оқу орнынан кейінгі білім беру ұйымдарының педагог жұмыскерлері мен оларға теңестірілген адамдарын қоспағанда, педагог жұмыскерлер мен оларға теңестірілген адамдар лауазымдарының үлгілік біліктілік сипаттамаларын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34-1) педагогикалық әдеп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35" w:name="z227"/>
      <w:bookmarkEnd w:id="35"/>
      <w:r w:rsidRPr="002A7081">
        <w:rPr>
          <w:rFonts w:ascii="Times New Roman" w:eastAsia="Times New Roman" w:hAnsi="Times New Roman" w:cs="Times New Roman"/>
          <w:sz w:val="20"/>
          <w:szCs w:val="20"/>
        </w:rPr>
        <w:t xml:space="preserve">36) алып тасталды – ҚР 04.07.2018 </w:t>
      </w:r>
      <w:hyperlink r:id="rId83" w:anchor="z183"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36-1) қауымдастырылған профессор (доцент), профессор ғылыми атақтарын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36" w:name="z228"/>
      <w:bookmarkEnd w:id="36"/>
      <w:r w:rsidRPr="002A7081">
        <w:rPr>
          <w:rFonts w:ascii="Times New Roman" w:eastAsia="Times New Roman" w:hAnsi="Times New Roman" w:cs="Times New Roman"/>
          <w:sz w:val="20"/>
          <w:szCs w:val="20"/>
        </w:rPr>
        <w:t xml:space="preserve">37) алып тасталды - ҚР 2012.07.10 </w:t>
      </w:r>
      <w:hyperlink r:id="rId84" w:anchor="z1584" w:history="1">
        <w:r w:rsidRPr="002A7081">
          <w:rPr>
            <w:rFonts w:ascii="Times New Roman" w:eastAsia="Times New Roman" w:hAnsi="Times New Roman" w:cs="Times New Roman"/>
            <w:color w:val="0000FF"/>
            <w:sz w:val="20"/>
            <w:szCs w:val="20"/>
            <w:u w:val="single"/>
          </w:rPr>
          <w:t>N 36-V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38) педагог кадрларды қайта даярлау мен олардың біліктілігін арттыруды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38-1) педагогика кадрларының біліктілігін арттыру курстарын ұйымдастыру және жүргізу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38-2) педагогика кадрларының біліктілігін арттыру курстарының білім беру бағдарламаларын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39) салалық көтермелеу жүйесін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шетелге, оның ішінде академиялық оралымдылық шеңберінде оқытуға жіберу тәртібін әзірлейді, бекітеді және белгілейді;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42) алып тасталды - ҚР 2011.10.24 </w:t>
      </w:r>
      <w:hyperlink r:id="rId85" w:anchor="z125" w:history="1">
        <w:r w:rsidRPr="002A7081">
          <w:rPr>
            <w:rFonts w:ascii="Times New Roman" w:eastAsia="Times New Roman" w:hAnsi="Times New Roman" w:cs="Times New Roman"/>
            <w:color w:val="0000FF"/>
            <w:sz w:val="20"/>
            <w:szCs w:val="20"/>
            <w:u w:val="single"/>
          </w:rPr>
          <w:t>№ 487-ІV</w:t>
        </w:r>
      </w:hyperlink>
      <w:r w:rsidRPr="00D71C0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44-2) білім беру жүйесін басқару органдарын ақпараттық қамтамасыз етуді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44-3) бірыңғай ақпараттық білім беру жүйесін ұйымдастыру және оның жұмыс істеу қағидаларын әзірлеуді ұйымдастырады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44-4) "Болашақ" халықаралық стипендиясы бойынша шығыс нормаларын, оқуға және тағылымдамадан өтуге арналған үлгілік шарттарды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44-6) мемлекеттік білім беру тапсырысына байланысты қызметтер көрсетудің тізбесін қалыптастырады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45) алып тасталды - ҚР 29.12.2014</w:t>
      </w:r>
      <w:hyperlink r:id="rId86" w:anchor="z786" w:history="1">
        <w:r w:rsidRPr="002A7081">
          <w:rPr>
            <w:rFonts w:ascii="Times New Roman" w:eastAsia="Times New Roman" w:hAnsi="Times New Roman" w:cs="Times New Roman"/>
            <w:color w:val="0000FF"/>
            <w:sz w:val="20"/>
            <w:szCs w:val="20"/>
            <w:u w:val="single"/>
          </w:rPr>
          <w:t xml:space="preserve"> № 269-V</w:t>
        </w:r>
      </w:hyperlink>
      <w:r w:rsidRPr="00D71C01">
        <w:rPr>
          <w:rFonts w:ascii="Times New Roman" w:eastAsia="Times New Roman" w:hAnsi="Times New Roman" w:cs="Times New Roman"/>
          <w:sz w:val="20"/>
          <w:szCs w:val="20"/>
        </w:rPr>
        <w:t xml:space="preserve"> (01.01.2015 бастап қолданысқа енгізіледі)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45-1) алып тасталды - ҚР 29.09.2014 </w:t>
      </w:r>
      <w:hyperlink r:id="rId87" w:anchor="z3851" w:history="1">
        <w:r w:rsidRPr="002A7081">
          <w:rPr>
            <w:rFonts w:ascii="Times New Roman" w:eastAsia="Times New Roman" w:hAnsi="Times New Roman" w:cs="Times New Roman"/>
            <w:color w:val="0000FF"/>
            <w:sz w:val="20"/>
            <w:szCs w:val="20"/>
            <w:u w:val="single"/>
          </w:rPr>
          <w:t>N 239-V</w:t>
        </w:r>
      </w:hyperlink>
      <w:r w:rsidRPr="00D71C0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45-2) Қазақстан Республикасының заңнамасына сәйкес сәйкестендіру нөмірлерінің ұлттық тізіліміндегі мәліметтерді 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45-3) алып тасталды - ҚР 29.09.2014 </w:t>
      </w:r>
      <w:hyperlink r:id="rId88" w:anchor="z3851" w:history="1">
        <w:r w:rsidRPr="002A7081">
          <w:rPr>
            <w:rFonts w:ascii="Times New Roman" w:eastAsia="Times New Roman" w:hAnsi="Times New Roman" w:cs="Times New Roman"/>
            <w:color w:val="0000FF"/>
            <w:sz w:val="20"/>
            <w:szCs w:val="20"/>
            <w:u w:val="single"/>
          </w:rPr>
          <w:t>N 239-V</w:t>
        </w:r>
      </w:hyperlink>
      <w:r w:rsidRPr="00D71C0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46-1)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46-2)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46-3) біліктілікті арттырудың ваучерлік-модульдік жүйесінің әдістемесін әзірлеуді ұйымдастырады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46-4) біліктілікті қашықтықтан арттыруды қамтамасыз етудің қағидаларын әзірлеуді ұйымдастырады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46-5) педагогтардың біліктілік деңгейін растау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37" w:name="z820"/>
      <w:bookmarkEnd w:id="37"/>
      <w:r w:rsidRPr="002A7081">
        <w:rPr>
          <w:rFonts w:ascii="Times New Roman" w:eastAsia="Times New Roman" w:hAnsi="Times New Roman" w:cs="Times New Roman"/>
          <w:sz w:val="20"/>
          <w:szCs w:val="20"/>
        </w:rPr>
        <w:t xml:space="preserve">46-8) алып тасталды – ҚР 04.07.2018 </w:t>
      </w:r>
      <w:hyperlink r:id="rId89" w:anchor="z196"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46-9) алып тасталды - ҚР 13.11.2015 </w:t>
      </w:r>
      <w:hyperlink r:id="rId90" w:anchor="z97"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46-10) экстернат нысанында оқыту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46-12) дуальды оқытуды ұйымдастыру қағидаларын мүдделі мемлекеттік органдармен келісу бойынша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46-13) білім беру ұйымдарының жатақханаларындағы орындарды бөлу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38" w:name="z576"/>
      <w:bookmarkEnd w:id="38"/>
      <w:r w:rsidRPr="002A7081">
        <w:rPr>
          <w:rFonts w:ascii="Times New Roman" w:eastAsia="Times New Roman" w:hAnsi="Times New Roman" w:cs="Times New Roman"/>
          <w:sz w:val="20"/>
          <w:szCs w:val="20"/>
        </w:rPr>
        <w:t xml:space="preserve">46-15) алып тасталды - ҚР 05.07.2017 </w:t>
      </w:r>
      <w:hyperlink r:id="rId91" w:anchor="z24" w:history="1">
        <w:r w:rsidRPr="002A7081">
          <w:rPr>
            <w:rFonts w:ascii="Times New Roman" w:eastAsia="Times New Roman" w:hAnsi="Times New Roman" w:cs="Times New Roman"/>
            <w:color w:val="0000FF"/>
            <w:sz w:val="20"/>
            <w:szCs w:val="20"/>
            <w:u w:val="single"/>
          </w:rPr>
          <w:t>№ 88-VI</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46-16) республикалық орта білім беру ұйымдарындағы мемлекеттік білім беру тапсырысын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46-18) стипендиялық бағдарламаларға қатысу үшін үміткерлерді іріктеу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46-19) жан басына шаққандағы нормативтік қаржыландыру іске асырылатын білім беру ұйымдарының типтері мен түрлерінің тізбесін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Білім беру саласындағы уәкілетті органның осы баптың бірінші бөлігінің </w:t>
      </w:r>
      <w:hyperlink r:id="rId92" w:anchor="z195" w:history="1">
        <w:r w:rsidRPr="002A7081">
          <w:rPr>
            <w:rFonts w:ascii="Times New Roman" w:eastAsia="Times New Roman" w:hAnsi="Times New Roman" w:cs="Times New Roman"/>
            <w:color w:val="0000FF"/>
            <w:sz w:val="20"/>
            <w:szCs w:val="20"/>
            <w:u w:val="single"/>
          </w:rPr>
          <w:t>4)</w:t>
        </w:r>
      </w:hyperlink>
      <w:r w:rsidRPr="00D71C01">
        <w:rPr>
          <w:rFonts w:ascii="Times New Roman" w:eastAsia="Times New Roman" w:hAnsi="Times New Roman" w:cs="Times New Roman"/>
          <w:sz w:val="20"/>
          <w:szCs w:val="20"/>
        </w:rPr>
        <w:t xml:space="preserve">, 4-1), </w:t>
      </w:r>
      <w:hyperlink r:id="rId93" w:anchor="z197" w:history="1">
        <w:r w:rsidRPr="002A7081">
          <w:rPr>
            <w:rFonts w:ascii="Times New Roman" w:eastAsia="Times New Roman" w:hAnsi="Times New Roman" w:cs="Times New Roman"/>
            <w:color w:val="0000FF"/>
            <w:sz w:val="20"/>
            <w:szCs w:val="20"/>
            <w:u w:val="single"/>
          </w:rPr>
          <w:t>6)</w:t>
        </w:r>
      </w:hyperlink>
      <w:r w:rsidRPr="00D71C01">
        <w:rPr>
          <w:rFonts w:ascii="Times New Roman" w:eastAsia="Times New Roman" w:hAnsi="Times New Roman" w:cs="Times New Roman"/>
          <w:sz w:val="20"/>
          <w:szCs w:val="20"/>
        </w:rPr>
        <w:t xml:space="preserve">, </w:t>
      </w:r>
      <w:hyperlink r:id="rId94" w:anchor="z948" w:history="1">
        <w:r w:rsidRPr="002A7081">
          <w:rPr>
            <w:rFonts w:ascii="Times New Roman" w:eastAsia="Times New Roman" w:hAnsi="Times New Roman" w:cs="Times New Roman"/>
            <w:color w:val="0000FF"/>
            <w:sz w:val="20"/>
            <w:szCs w:val="20"/>
            <w:u w:val="single"/>
          </w:rPr>
          <w:t>8-1)</w:t>
        </w:r>
      </w:hyperlink>
      <w:r w:rsidRPr="00D71C01">
        <w:rPr>
          <w:rFonts w:ascii="Times New Roman" w:eastAsia="Times New Roman" w:hAnsi="Times New Roman" w:cs="Times New Roman"/>
          <w:sz w:val="20"/>
          <w:szCs w:val="20"/>
        </w:rPr>
        <w:t xml:space="preserve">, </w:t>
      </w:r>
      <w:hyperlink r:id="rId95" w:anchor="z950" w:history="1">
        <w:r w:rsidRPr="002A7081">
          <w:rPr>
            <w:rFonts w:ascii="Times New Roman" w:eastAsia="Times New Roman" w:hAnsi="Times New Roman" w:cs="Times New Roman"/>
            <w:color w:val="0000FF"/>
            <w:sz w:val="20"/>
            <w:szCs w:val="20"/>
            <w:u w:val="single"/>
          </w:rPr>
          <w:t>8-3)</w:t>
        </w:r>
      </w:hyperlink>
      <w:r w:rsidRPr="00D71C01">
        <w:rPr>
          <w:rFonts w:ascii="Times New Roman" w:eastAsia="Times New Roman" w:hAnsi="Times New Roman" w:cs="Times New Roman"/>
          <w:sz w:val="20"/>
          <w:szCs w:val="20"/>
        </w:rPr>
        <w:t xml:space="preserve">, </w:t>
      </w:r>
      <w:hyperlink r:id="rId96" w:anchor="z202" w:history="1">
        <w:r w:rsidRPr="002A7081">
          <w:rPr>
            <w:rFonts w:ascii="Times New Roman" w:eastAsia="Times New Roman" w:hAnsi="Times New Roman" w:cs="Times New Roman"/>
            <w:color w:val="0000FF"/>
            <w:sz w:val="20"/>
            <w:szCs w:val="20"/>
            <w:u w:val="single"/>
          </w:rPr>
          <w:t>11)</w:t>
        </w:r>
      </w:hyperlink>
      <w:r w:rsidRPr="00D71C01">
        <w:rPr>
          <w:rFonts w:ascii="Times New Roman" w:eastAsia="Times New Roman" w:hAnsi="Times New Roman" w:cs="Times New Roman"/>
          <w:sz w:val="20"/>
          <w:szCs w:val="20"/>
        </w:rPr>
        <w:t xml:space="preserve">, 11-1), </w:t>
      </w:r>
      <w:hyperlink r:id="rId97" w:anchor="z204" w:history="1">
        <w:r w:rsidRPr="002A7081">
          <w:rPr>
            <w:rFonts w:ascii="Times New Roman" w:eastAsia="Times New Roman" w:hAnsi="Times New Roman" w:cs="Times New Roman"/>
            <w:color w:val="0000FF"/>
            <w:sz w:val="20"/>
            <w:szCs w:val="20"/>
            <w:u w:val="single"/>
          </w:rPr>
          <w:t>13)</w:t>
        </w:r>
      </w:hyperlink>
      <w:r w:rsidRPr="00D71C01">
        <w:rPr>
          <w:rFonts w:ascii="Times New Roman" w:eastAsia="Times New Roman" w:hAnsi="Times New Roman" w:cs="Times New Roman"/>
          <w:sz w:val="20"/>
          <w:szCs w:val="20"/>
        </w:rPr>
        <w:t xml:space="preserve">, </w:t>
      </w:r>
      <w:hyperlink r:id="rId98" w:anchor="z205" w:history="1">
        <w:r w:rsidRPr="002A7081">
          <w:rPr>
            <w:rFonts w:ascii="Times New Roman" w:eastAsia="Times New Roman" w:hAnsi="Times New Roman" w:cs="Times New Roman"/>
            <w:color w:val="0000FF"/>
            <w:sz w:val="20"/>
            <w:szCs w:val="20"/>
            <w:u w:val="single"/>
          </w:rPr>
          <w:t>14)</w:t>
        </w:r>
      </w:hyperlink>
      <w:r w:rsidRPr="00D71C01">
        <w:rPr>
          <w:rFonts w:ascii="Times New Roman" w:eastAsia="Times New Roman" w:hAnsi="Times New Roman" w:cs="Times New Roman"/>
          <w:sz w:val="20"/>
          <w:szCs w:val="20"/>
        </w:rPr>
        <w:t xml:space="preserve">, </w:t>
      </w:r>
      <w:hyperlink r:id="rId99" w:anchor="z995" w:history="1">
        <w:r w:rsidRPr="002A7081">
          <w:rPr>
            <w:rFonts w:ascii="Times New Roman" w:eastAsia="Times New Roman" w:hAnsi="Times New Roman" w:cs="Times New Roman"/>
            <w:color w:val="0000FF"/>
            <w:sz w:val="20"/>
            <w:szCs w:val="20"/>
            <w:u w:val="single"/>
          </w:rPr>
          <w:t>14-1)</w:t>
        </w:r>
      </w:hyperlink>
      <w:r w:rsidRPr="00D71C01">
        <w:rPr>
          <w:rFonts w:ascii="Times New Roman" w:eastAsia="Times New Roman" w:hAnsi="Times New Roman" w:cs="Times New Roman"/>
          <w:sz w:val="20"/>
          <w:szCs w:val="20"/>
        </w:rPr>
        <w:t xml:space="preserve">, </w:t>
      </w:r>
      <w:hyperlink r:id="rId100" w:anchor="z996" w:history="1">
        <w:r w:rsidRPr="002A7081">
          <w:rPr>
            <w:rFonts w:ascii="Times New Roman" w:eastAsia="Times New Roman" w:hAnsi="Times New Roman" w:cs="Times New Roman"/>
            <w:color w:val="0000FF"/>
            <w:sz w:val="20"/>
            <w:szCs w:val="20"/>
            <w:u w:val="single"/>
          </w:rPr>
          <w:t>14-2)</w:t>
        </w:r>
      </w:hyperlink>
      <w:r w:rsidRPr="00D71C01">
        <w:rPr>
          <w:rFonts w:ascii="Times New Roman" w:eastAsia="Times New Roman" w:hAnsi="Times New Roman" w:cs="Times New Roman"/>
          <w:sz w:val="20"/>
          <w:szCs w:val="20"/>
        </w:rPr>
        <w:t xml:space="preserve">, </w:t>
      </w:r>
      <w:hyperlink r:id="rId101" w:anchor="z207" w:history="1">
        <w:r w:rsidRPr="002A7081">
          <w:rPr>
            <w:rFonts w:ascii="Times New Roman" w:eastAsia="Times New Roman" w:hAnsi="Times New Roman" w:cs="Times New Roman"/>
            <w:color w:val="0000FF"/>
            <w:sz w:val="20"/>
            <w:szCs w:val="20"/>
            <w:u w:val="single"/>
          </w:rPr>
          <w:t>16)</w:t>
        </w:r>
      </w:hyperlink>
      <w:r w:rsidRPr="00D71C01">
        <w:rPr>
          <w:rFonts w:ascii="Times New Roman" w:eastAsia="Times New Roman" w:hAnsi="Times New Roman" w:cs="Times New Roman"/>
          <w:sz w:val="20"/>
          <w:szCs w:val="20"/>
        </w:rPr>
        <w:t xml:space="preserve">, </w:t>
      </w:r>
      <w:hyperlink r:id="rId102" w:anchor="z210" w:history="1">
        <w:r w:rsidRPr="002A7081">
          <w:rPr>
            <w:rFonts w:ascii="Times New Roman" w:eastAsia="Times New Roman" w:hAnsi="Times New Roman" w:cs="Times New Roman"/>
            <w:color w:val="0000FF"/>
            <w:sz w:val="20"/>
            <w:szCs w:val="20"/>
            <w:u w:val="single"/>
          </w:rPr>
          <w:t>19)</w:t>
        </w:r>
      </w:hyperlink>
      <w:r w:rsidRPr="00D71C01">
        <w:rPr>
          <w:rFonts w:ascii="Times New Roman" w:eastAsia="Times New Roman" w:hAnsi="Times New Roman" w:cs="Times New Roman"/>
          <w:sz w:val="20"/>
          <w:szCs w:val="20"/>
        </w:rPr>
        <w:t xml:space="preserve">, </w:t>
      </w:r>
      <w:hyperlink r:id="rId103" w:anchor="z216" w:history="1">
        <w:r w:rsidRPr="002A7081">
          <w:rPr>
            <w:rFonts w:ascii="Times New Roman" w:eastAsia="Times New Roman" w:hAnsi="Times New Roman" w:cs="Times New Roman"/>
            <w:color w:val="0000FF"/>
            <w:sz w:val="20"/>
            <w:szCs w:val="20"/>
            <w:u w:val="single"/>
          </w:rPr>
          <w:t>25)</w:t>
        </w:r>
      </w:hyperlink>
      <w:r w:rsidRPr="00D71C01">
        <w:rPr>
          <w:rFonts w:ascii="Times New Roman" w:eastAsia="Times New Roman" w:hAnsi="Times New Roman" w:cs="Times New Roman"/>
          <w:sz w:val="20"/>
          <w:szCs w:val="20"/>
        </w:rPr>
        <w:t xml:space="preserve">, </w:t>
      </w:r>
      <w:hyperlink r:id="rId104" w:anchor="z218" w:history="1">
        <w:r w:rsidRPr="002A7081">
          <w:rPr>
            <w:rFonts w:ascii="Times New Roman" w:eastAsia="Times New Roman" w:hAnsi="Times New Roman" w:cs="Times New Roman"/>
            <w:color w:val="0000FF"/>
            <w:sz w:val="20"/>
            <w:szCs w:val="20"/>
            <w:u w:val="single"/>
          </w:rPr>
          <w:t>27)</w:t>
        </w:r>
      </w:hyperlink>
      <w:r w:rsidRPr="00D71C01">
        <w:rPr>
          <w:rFonts w:ascii="Times New Roman" w:eastAsia="Times New Roman" w:hAnsi="Times New Roman" w:cs="Times New Roman"/>
          <w:sz w:val="20"/>
          <w:szCs w:val="20"/>
        </w:rPr>
        <w:t xml:space="preserve">, </w:t>
      </w:r>
      <w:hyperlink r:id="rId105" w:anchor="z225" w:history="1">
        <w:r w:rsidRPr="002A7081">
          <w:rPr>
            <w:rFonts w:ascii="Times New Roman" w:eastAsia="Times New Roman" w:hAnsi="Times New Roman" w:cs="Times New Roman"/>
            <w:color w:val="0000FF"/>
            <w:sz w:val="20"/>
            <w:szCs w:val="20"/>
            <w:u w:val="single"/>
          </w:rPr>
          <w:t>34)</w:t>
        </w:r>
      </w:hyperlink>
      <w:r w:rsidRPr="00D71C01">
        <w:rPr>
          <w:rFonts w:ascii="Times New Roman" w:eastAsia="Times New Roman" w:hAnsi="Times New Roman" w:cs="Times New Roman"/>
          <w:sz w:val="20"/>
          <w:szCs w:val="20"/>
        </w:rPr>
        <w:t xml:space="preserve">, </w:t>
      </w:r>
      <w:hyperlink r:id="rId106" w:anchor="z229" w:history="1">
        <w:r w:rsidRPr="002A7081">
          <w:rPr>
            <w:rFonts w:ascii="Times New Roman" w:eastAsia="Times New Roman" w:hAnsi="Times New Roman" w:cs="Times New Roman"/>
            <w:color w:val="0000FF"/>
            <w:sz w:val="20"/>
            <w:szCs w:val="20"/>
            <w:u w:val="single"/>
          </w:rPr>
          <w:t>38)</w:t>
        </w:r>
      </w:hyperlink>
      <w:r w:rsidRPr="00D71C01">
        <w:rPr>
          <w:rFonts w:ascii="Times New Roman" w:eastAsia="Times New Roman" w:hAnsi="Times New Roman" w:cs="Times New Roman"/>
          <w:sz w:val="20"/>
          <w:szCs w:val="20"/>
        </w:rPr>
        <w:t xml:space="preserve">, </w:t>
      </w:r>
      <w:hyperlink r:id="rId107" w:anchor="z1011" w:history="1">
        <w:r w:rsidRPr="002A7081">
          <w:rPr>
            <w:rFonts w:ascii="Times New Roman" w:eastAsia="Times New Roman" w:hAnsi="Times New Roman" w:cs="Times New Roman"/>
            <w:color w:val="0000FF"/>
            <w:sz w:val="20"/>
            <w:szCs w:val="20"/>
            <w:u w:val="single"/>
          </w:rPr>
          <w:t>38-1)</w:t>
        </w:r>
      </w:hyperlink>
      <w:r w:rsidRPr="00D71C01">
        <w:rPr>
          <w:rFonts w:ascii="Times New Roman" w:eastAsia="Times New Roman" w:hAnsi="Times New Roman" w:cs="Times New Roman"/>
          <w:sz w:val="20"/>
          <w:szCs w:val="20"/>
        </w:rPr>
        <w:t xml:space="preserve">, </w:t>
      </w:r>
      <w:hyperlink r:id="rId108" w:anchor="z1012" w:history="1">
        <w:r w:rsidRPr="002A7081">
          <w:rPr>
            <w:rFonts w:ascii="Times New Roman" w:eastAsia="Times New Roman" w:hAnsi="Times New Roman" w:cs="Times New Roman"/>
            <w:color w:val="0000FF"/>
            <w:sz w:val="20"/>
            <w:szCs w:val="20"/>
            <w:u w:val="single"/>
          </w:rPr>
          <w:t>38-2)</w:t>
        </w:r>
      </w:hyperlink>
      <w:r w:rsidRPr="00D71C01">
        <w:rPr>
          <w:rFonts w:ascii="Times New Roman" w:eastAsia="Times New Roman" w:hAnsi="Times New Roman" w:cs="Times New Roman"/>
          <w:sz w:val="20"/>
          <w:szCs w:val="20"/>
        </w:rPr>
        <w:t xml:space="preserve">, 43-2), </w:t>
      </w:r>
      <w:hyperlink r:id="rId109" w:anchor="z807" w:history="1">
        <w:r w:rsidRPr="002A7081">
          <w:rPr>
            <w:rFonts w:ascii="Times New Roman" w:eastAsia="Times New Roman" w:hAnsi="Times New Roman" w:cs="Times New Roman"/>
            <w:color w:val="0000FF"/>
            <w:sz w:val="20"/>
            <w:szCs w:val="20"/>
            <w:u w:val="single"/>
          </w:rPr>
          <w:t>44-3)</w:t>
        </w:r>
      </w:hyperlink>
      <w:r w:rsidRPr="00D71C01">
        <w:rPr>
          <w:rFonts w:ascii="Times New Roman" w:eastAsia="Times New Roman" w:hAnsi="Times New Roman" w:cs="Times New Roman"/>
          <w:sz w:val="20"/>
          <w:szCs w:val="20"/>
        </w:rPr>
        <w:t xml:space="preserve">, </w:t>
      </w:r>
      <w:hyperlink r:id="rId110" w:anchor="z809" w:history="1">
        <w:r w:rsidRPr="002A7081">
          <w:rPr>
            <w:rFonts w:ascii="Times New Roman" w:eastAsia="Times New Roman" w:hAnsi="Times New Roman" w:cs="Times New Roman"/>
            <w:color w:val="0000FF"/>
            <w:sz w:val="20"/>
            <w:szCs w:val="20"/>
            <w:u w:val="single"/>
          </w:rPr>
          <w:t>44-5)</w:t>
        </w:r>
      </w:hyperlink>
      <w:r w:rsidRPr="00D71C01">
        <w:rPr>
          <w:rFonts w:ascii="Times New Roman" w:eastAsia="Times New Roman" w:hAnsi="Times New Roman" w:cs="Times New Roman"/>
          <w:sz w:val="20"/>
          <w:szCs w:val="20"/>
        </w:rPr>
        <w:t xml:space="preserve">, </w:t>
      </w:r>
      <w:hyperlink r:id="rId111" w:anchor="z1014" w:history="1">
        <w:r w:rsidRPr="002A7081">
          <w:rPr>
            <w:rFonts w:ascii="Times New Roman" w:eastAsia="Times New Roman" w:hAnsi="Times New Roman" w:cs="Times New Roman"/>
            <w:color w:val="0000FF"/>
            <w:sz w:val="20"/>
            <w:szCs w:val="20"/>
            <w:u w:val="single"/>
          </w:rPr>
          <w:t>46-11)</w:t>
        </w:r>
      </w:hyperlink>
      <w:r w:rsidRPr="00D71C01">
        <w:rPr>
          <w:rFonts w:ascii="Times New Roman" w:eastAsia="Times New Roman" w:hAnsi="Times New Roman" w:cs="Times New Roman"/>
          <w:sz w:val="20"/>
          <w:szCs w:val="20"/>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5-бапқа өзгерістер енгізілді - ҚР 2009.07.17 </w:t>
      </w:r>
      <w:hyperlink r:id="rId112" w:anchor="z379" w:history="1">
        <w:r w:rsidRPr="002A7081">
          <w:rPr>
            <w:rFonts w:ascii="Times New Roman" w:eastAsia="Times New Roman" w:hAnsi="Times New Roman" w:cs="Times New Roman"/>
            <w:color w:val="0000FF"/>
            <w:sz w:val="20"/>
            <w:szCs w:val="20"/>
            <w:u w:val="single"/>
          </w:rPr>
          <w:t>N 188-IV</w:t>
        </w:r>
      </w:hyperlink>
      <w:r w:rsidRPr="002A7081">
        <w:rPr>
          <w:rFonts w:ascii="Times New Roman" w:eastAsia="Times New Roman" w:hAnsi="Times New Roman" w:cs="Times New Roman"/>
          <w:sz w:val="20"/>
          <w:szCs w:val="20"/>
        </w:rPr>
        <w:t xml:space="preserve">(қолданысқа енгізілу тәртібін </w:t>
      </w:r>
      <w:hyperlink r:id="rId113" w:anchor="z395"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2010.03.19 </w:t>
      </w:r>
      <w:hyperlink r:id="rId114" w:anchor="z208" w:history="1">
        <w:r w:rsidRPr="002A7081">
          <w:rPr>
            <w:rFonts w:ascii="Times New Roman" w:eastAsia="Times New Roman" w:hAnsi="Times New Roman" w:cs="Times New Roman"/>
            <w:color w:val="0000FF"/>
            <w:sz w:val="20"/>
            <w:szCs w:val="20"/>
            <w:u w:val="single"/>
          </w:rPr>
          <w:t>№ 258-IV</w:t>
        </w:r>
      </w:hyperlink>
      <w:r w:rsidRPr="002A7081">
        <w:rPr>
          <w:rFonts w:ascii="Times New Roman" w:eastAsia="Times New Roman" w:hAnsi="Times New Roman" w:cs="Times New Roman"/>
          <w:sz w:val="20"/>
          <w:szCs w:val="20"/>
        </w:rPr>
        <w:t xml:space="preserve"> 2010.12.29 </w:t>
      </w:r>
      <w:hyperlink r:id="rId115" w:anchor="z209" w:history="1">
        <w:r w:rsidRPr="002A7081">
          <w:rPr>
            <w:rFonts w:ascii="Times New Roman" w:eastAsia="Times New Roman" w:hAnsi="Times New Roman" w:cs="Times New Roman"/>
            <w:color w:val="0000FF"/>
            <w:sz w:val="20"/>
            <w:szCs w:val="20"/>
            <w:u w:val="single"/>
          </w:rPr>
          <w:t>N 372-IV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2011.01.06 </w:t>
      </w:r>
      <w:hyperlink r:id="rId116" w:anchor="z191" w:history="1">
        <w:r w:rsidRPr="002A7081">
          <w:rPr>
            <w:rFonts w:ascii="Times New Roman" w:eastAsia="Times New Roman" w:hAnsi="Times New Roman" w:cs="Times New Roman"/>
            <w:color w:val="0000FF"/>
            <w:sz w:val="20"/>
            <w:szCs w:val="20"/>
            <w:u w:val="single"/>
          </w:rPr>
          <w:t>N 378-IV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2011.07.05 </w:t>
      </w:r>
      <w:hyperlink r:id="rId117" w:anchor="z1627" w:history="1">
        <w:r w:rsidRPr="002A7081">
          <w:rPr>
            <w:rFonts w:ascii="Times New Roman" w:eastAsia="Times New Roman" w:hAnsi="Times New Roman" w:cs="Times New Roman"/>
            <w:color w:val="0000FF"/>
            <w:sz w:val="20"/>
            <w:szCs w:val="20"/>
            <w:u w:val="single"/>
          </w:rPr>
          <w:t>N 452-IV</w:t>
        </w:r>
      </w:hyperlink>
      <w:r w:rsidRPr="002A7081">
        <w:rPr>
          <w:rFonts w:ascii="Times New Roman" w:eastAsia="Times New Roman" w:hAnsi="Times New Roman" w:cs="Times New Roman"/>
          <w:sz w:val="20"/>
          <w:szCs w:val="20"/>
        </w:rPr>
        <w:t xml:space="preserve"> (2011.10.13 бастап қолданысқа енгізіледі), 2011.10.24 </w:t>
      </w:r>
      <w:hyperlink r:id="rId118" w:anchor="z73"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(қолданысқа енгізілу тәртібін </w:t>
      </w:r>
      <w:hyperlink r:id="rId119" w:anchor="z458"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2011.07.15 </w:t>
      </w:r>
      <w:hyperlink r:id="rId120" w:anchor="z927" w:history="1">
        <w:r w:rsidRPr="002A7081">
          <w:rPr>
            <w:rFonts w:ascii="Times New Roman" w:eastAsia="Times New Roman" w:hAnsi="Times New Roman" w:cs="Times New Roman"/>
            <w:color w:val="0000FF"/>
            <w:sz w:val="20"/>
            <w:szCs w:val="20"/>
            <w:u w:val="single"/>
          </w:rPr>
          <w:t>N 461-IV</w:t>
        </w:r>
      </w:hyperlink>
      <w:r w:rsidRPr="002A7081">
        <w:rPr>
          <w:rFonts w:ascii="Times New Roman" w:eastAsia="Times New Roman" w:hAnsi="Times New Roman" w:cs="Times New Roman"/>
          <w:sz w:val="20"/>
          <w:szCs w:val="20"/>
        </w:rPr>
        <w:t xml:space="preserve"> (2012.01.30 бастап қолданысқа енгізіледі), 2012.07.10 </w:t>
      </w:r>
      <w:hyperlink r:id="rId121" w:anchor="z1581" w:history="1">
        <w:r w:rsidRPr="002A7081">
          <w:rPr>
            <w:rFonts w:ascii="Times New Roman" w:eastAsia="Times New Roman" w:hAnsi="Times New Roman" w:cs="Times New Roman"/>
            <w:color w:val="0000FF"/>
            <w:sz w:val="20"/>
            <w:szCs w:val="20"/>
            <w:u w:val="single"/>
          </w:rPr>
          <w:t>N 36-V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13.06.2013 </w:t>
      </w:r>
      <w:hyperlink r:id="rId122" w:anchor="z808" w:history="1">
        <w:r w:rsidRPr="002A7081">
          <w:rPr>
            <w:rFonts w:ascii="Times New Roman" w:eastAsia="Times New Roman" w:hAnsi="Times New Roman" w:cs="Times New Roman"/>
            <w:color w:val="0000FF"/>
            <w:sz w:val="20"/>
            <w:szCs w:val="20"/>
            <w:u w:val="single"/>
          </w:rPr>
          <w:t>№ 102-V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03.07.2013 </w:t>
      </w:r>
      <w:hyperlink r:id="rId123" w:anchor="z628" w:history="1">
        <w:r w:rsidRPr="002A7081">
          <w:rPr>
            <w:rFonts w:ascii="Times New Roman" w:eastAsia="Times New Roman" w:hAnsi="Times New Roman" w:cs="Times New Roman"/>
            <w:color w:val="0000FF"/>
            <w:sz w:val="20"/>
            <w:szCs w:val="20"/>
            <w:u w:val="single"/>
          </w:rPr>
          <w:t>№ 124-V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13.01.2014 </w:t>
      </w:r>
      <w:hyperlink r:id="rId124" w:anchor="z277" w:history="1">
        <w:r w:rsidRPr="002A7081">
          <w:rPr>
            <w:rFonts w:ascii="Times New Roman" w:eastAsia="Times New Roman" w:hAnsi="Times New Roman" w:cs="Times New Roman"/>
            <w:color w:val="0000FF"/>
            <w:sz w:val="20"/>
            <w:szCs w:val="20"/>
            <w:u w:val="single"/>
          </w:rPr>
          <w:t>N 159-V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16.05.2014 </w:t>
      </w:r>
      <w:hyperlink r:id="rId125" w:anchor="z806" w:history="1">
        <w:r w:rsidRPr="002A7081">
          <w:rPr>
            <w:rFonts w:ascii="Times New Roman" w:eastAsia="Times New Roman" w:hAnsi="Times New Roman" w:cs="Times New Roman"/>
            <w:color w:val="0000FF"/>
            <w:sz w:val="20"/>
            <w:szCs w:val="20"/>
            <w:u w:val="single"/>
          </w:rPr>
          <w:t>№ 203-V</w:t>
        </w:r>
      </w:hyperlink>
      <w:r w:rsidRPr="002A7081">
        <w:rPr>
          <w:rFonts w:ascii="Times New Roman" w:eastAsia="Times New Roman" w:hAnsi="Times New Roman" w:cs="Times New Roman"/>
          <w:sz w:val="20"/>
          <w:szCs w:val="20"/>
        </w:rPr>
        <w:t xml:space="preserve"> (алғашқы ресми жарияланған күнінен кейін алты ай өткен соң қолданысқа енгізіледі); 29.09.2014 </w:t>
      </w:r>
      <w:hyperlink r:id="rId126" w:anchor="z3830"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(алғашқы ресми жарияланған күнінен кейiн күнтiзбелiк он күн өткен соң қолданысқа енгiзiледi); 29.12.2014</w:t>
      </w:r>
      <w:hyperlink r:id="rId127" w:anchor="z786" w:history="1">
        <w:r w:rsidRPr="002A7081">
          <w:rPr>
            <w:rFonts w:ascii="Times New Roman" w:eastAsia="Times New Roman" w:hAnsi="Times New Roman" w:cs="Times New Roman"/>
            <w:color w:val="0000FF"/>
            <w:sz w:val="20"/>
            <w:szCs w:val="20"/>
            <w:u w:val="single"/>
          </w:rPr>
          <w:t xml:space="preserve"> № 269-V</w:t>
        </w:r>
      </w:hyperlink>
      <w:r w:rsidRPr="002A7081">
        <w:rPr>
          <w:rFonts w:ascii="Times New Roman" w:eastAsia="Times New Roman" w:hAnsi="Times New Roman" w:cs="Times New Roman"/>
          <w:sz w:val="20"/>
          <w:szCs w:val="20"/>
        </w:rPr>
        <w:t xml:space="preserve"> (01.01.2015 бастап қолданысқа енгізіледі); 19.05.2015 </w:t>
      </w:r>
      <w:hyperlink r:id="rId128" w:anchor="z46" w:history="1">
        <w:r w:rsidRPr="002A7081">
          <w:rPr>
            <w:rFonts w:ascii="Times New Roman" w:eastAsia="Times New Roman" w:hAnsi="Times New Roman" w:cs="Times New Roman"/>
            <w:color w:val="0000FF"/>
            <w:sz w:val="20"/>
            <w:szCs w:val="20"/>
            <w:u w:val="single"/>
          </w:rPr>
          <w:t>№ 315-V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13.11.2015 </w:t>
      </w:r>
      <w:hyperlink r:id="rId129" w:anchor="z66"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(қолданысқа енгізілу тәртібін </w:t>
      </w:r>
      <w:hyperlink r:id="rId130" w:anchor="z390"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09.04.2016 </w:t>
      </w:r>
      <w:hyperlink r:id="rId131" w:anchor="z350"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18.04.2017 </w:t>
      </w:r>
      <w:hyperlink r:id="rId132" w:anchor="z185" w:history="1">
        <w:r w:rsidRPr="002A7081">
          <w:rPr>
            <w:rFonts w:ascii="Times New Roman" w:eastAsia="Times New Roman" w:hAnsi="Times New Roman" w:cs="Times New Roman"/>
            <w:color w:val="0000FF"/>
            <w:sz w:val="20"/>
            <w:szCs w:val="20"/>
            <w:u w:val="single"/>
          </w:rPr>
          <w:t>№ 58-VI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05.05.2017 </w:t>
      </w:r>
      <w:hyperlink r:id="rId133" w:anchor="z207" w:history="1">
        <w:r w:rsidRPr="002A7081">
          <w:rPr>
            <w:rFonts w:ascii="Times New Roman" w:eastAsia="Times New Roman" w:hAnsi="Times New Roman" w:cs="Times New Roman"/>
            <w:color w:val="0000FF"/>
            <w:sz w:val="20"/>
            <w:szCs w:val="20"/>
            <w:u w:val="single"/>
          </w:rPr>
          <w:t>№ 60-VI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05.07.2017 </w:t>
      </w:r>
      <w:hyperlink r:id="rId134" w:anchor="z19" w:history="1">
        <w:r w:rsidRPr="002A7081">
          <w:rPr>
            <w:rFonts w:ascii="Times New Roman" w:eastAsia="Times New Roman" w:hAnsi="Times New Roman" w:cs="Times New Roman"/>
            <w:color w:val="0000FF"/>
            <w:sz w:val="20"/>
            <w:szCs w:val="20"/>
            <w:u w:val="single"/>
          </w:rPr>
          <w:t>№ 88-VI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135" w:anchor="z134"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136" w:anchor="z41"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21.02.2019 </w:t>
      </w:r>
      <w:hyperlink r:id="rId137" w:anchor="z3"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(қолданысқа енгізілу тәртібін </w:t>
      </w:r>
      <w:hyperlink r:id="rId138"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01.04.2019 </w:t>
      </w:r>
      <w:hyperlink r:id="rId139" w:anchor="z163" w:history="1">
        <w:r w:rsidRPr="002A7081">
          <w:rPr>
            <w:rFonts w:ascii="Times New Roman" w:eastAsia="Times New Roman" w:hAnsi="Times New Roman" w:cs="Times New Roman"/>
            <w:color w:val="0000FF"/>
            <w:sz w:val="20"/>
            <w:szCs w:val="20"/>
            <w:u w:val="single"/>
          </w:rPr>
          <w:t>№ 240-VI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19.04.2019 </w:t>
      </w:r>
      <w:hyperlink r:id="rId140" w:anchor="z77" w:history="1">
        <w:r w:rsidRPr="002A7081">
          <w:rPr>
            <w:rFonts w:ascii="Times New Roman" w:eastAsia="Times New Roman" w:hAnsi="Times New Roman" w:cs="Times New Roman"/>
            <w:color w:val="0000FF"/>
            <w:sz w:val="20"/>
            <w:szCs w:val="20"/>
            <w:u w:val="single"/>
          </w:rPr>
          <w:t>№ 250-VI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әскери, арнаулы оқу орындарының қызмет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білім беру саласындағы уәкілетті органмен келісу бойынша үлгілік оқу жоспарларын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7) орта білім беру ұйымдарын қоспағанда, үлгілік оқу бағдарламаларын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орта білім беру ұйымдарын қоспағанда, әскери, арнаулы оқу орындарында оқу жылының басталу және аяқталу мерзімдерін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әскери, арнаулы оқу орындарына ауыстыру және қайта қабылдау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әскери, арнаулы оқу орындарының ақпараттық жүйелері мен интернет-ресурстарына қойылатын талаптарды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16) мамандықтар мен біліктіліктердің, әскери, арнаулы оқу орындарында іске асырылатын білім беру бағдарламаларының тізбелерін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 әскери, арнаулы оқу орындарында білім алу нысандары мен технологиясын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 әскери, арнаулы оқу орындарында білім беру технологияларын қолдана отырып оқу процесін ұйымдастыру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2-тарау 5-1-баппен толықтырылды - ҚР 13.11.2015 </w:t>
      </w:r>
      <w:hyperlink r:id="rId141" w:anchor="z100"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142" w:anchor="z206"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p>
    <w:p w:rsidR="00D71C01" w:rsidRPr="00D71C01" w:rsidRDefault="00D71C01" w:rsidP="002A7081">
      <w:pPr>
        <w:spacing w:after="0" w:line="240" w:lineRule="auto"/>
        <w:rPr>
          <w:rFonts w:ascii="Times New Roman" w:eastAsia="Times New Roman" w:hAnsi="Times New Roman" w:cs="Times New Roman"/>
          <w:sz w:val="20"/>
          <w:szCs w:val="20"/>
        </w:rPr>
      </w:pPr>
      <w:bookmarkStart w:id="39" w:name="z1054"/>
      <w:bookmarkEnd w:id="39"/>
      <w:r w:rsidRPr="00D71C01">
        <w:rPr>
          <w:rFonts w:ascii="Times New Roman" w:eastAsia="Times New Roman" w:hAnsi="Times New Roman" w:cs="Times New Roman"/>
          <w:b/>
          <w:bCs/>
          <w:sz w:val="20"/>
          <w:szCs w:val="20"/>
        </w:rPr>
        <w:t>5-2-бап. Қазақстан Республикасы Жоғарғы Сотының Сот төрелігі академиясына қатысты құзыреті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Қазақстан Республикасының Жоғарғы Соты Сот төрелігі академиясына қатысты мынадай өкілеттіктерді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Сот төрелігі академиясы қызметінің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Сот төрелігі академиясына оқуға қабылдау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үлгілік оқу жоспарларын және үлгілік оқу бағдарламаларын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Сот төрелігі академиясына қайта қабылдау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Сот төрелігі академиясының педагог жұмыскерлері мен оларға теңестірілген адамдары лауазымдарының біліктілік сипаттамаларын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Сот төрелігі академиясының педагог жұмыскерлері мен оларға теңестірілген адамдары, ғылыми жұмыскерлері лауазымдарына орналасу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Сот төрелігі академиясының ақпараттық жүйелері мен интернет-ресурстарына қойылатын талаптарды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Сот төрелігі академиясында білім алу нысандары мен технологияларын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 Сот төрелігі академиясында білім беру технологияларын қолдана отырып оқу процесін ұйымдастыру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2-тарау 5-2-баппен толықтырылды - ҚР 21.02.2019 </w:t>
      </w:r>
      <w:hyperlink r:id="rId143" w:anchor="z5"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Конституциялық заңымен (қолданысқа енгізілу тәртібін </w:t>
      </w:r>
      <w:hyperlink r:id="rId144"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6-бап. Білім беру саласындағы жергілікті өкілді және атқарушы органдардың құзыреті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1. Жергілікті өкілді органдар:</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40" w:name="z237"/>
      <w:bookmarkEnd w:id="40"/>
      <w:r w:rsidRPr="002A7081">
        <w:rPr>
          <w:rFonts w:ascii="Times New Roman" w:eastAsia="Times New Roman" w:hAnsi="Times New Roman" w:cs="Times New Roman"/>
          <w:sz w:val="20"/>
          <w:szCs w:val="20"/>
        </w:rPr>
        <w:t xml:space="preserve">1) алып тасталды - ҚР 03.07.2013 </w:t>
      </w:r>
      <w:hyperlink r:id="rId145" w:anchor="z631" w:history="1">
        <w:r w:rsidRPr="002A7081">
          <w:rPr>
            <w:rFonts w:ascii="Times New Roman" w:eastAsia="Times New Roman" w:hAnsi="Times New Roman" w:cs="Times New Roman"/>
            <w:color w:val="0000FF"/>
            <w:sz w:val="20"/>
            <w:szCs w:val="20"/>
            <w:u w:val="single"/>
          </w:rPr>
          <w:t>№ 124-V</w:t>
        </w:r>
      </w:hyperlink>
      <w:r w:rsidRPr="002A7081">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алушылардың қоғамдық көлікте (таксиден басқа) жеңілдікпен жол жүруі туралы шешім қабылдайды;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Облыстың жергілікті атқарушы органы: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41" w:name="z240"/>
      <w:bookmarkEnd w:id="41"/>
      <w:r w:rsidRPr="002A7081">
        <w:rPr>
          <w:rFonts w:ascii="Times New Roman" w:eastAsia="Times New Roman" w:hAnsi="Times New Roman" w:cs="Times New Roman"/>
          <w:sz w:val="20"/>
          <w:szCs w:val="20"/>
        </w:rPr>
        <w:t xml:space="preserve">1) алып тасталды - ҚР 03.07.2013 </w:t>
      </w:r>
      <w:hyperlink r:id="rId146" w:anchor="z632" w:history="1">
        <w:r w:rsidRPr="002A7081">
          <w:rPr>
            <w:rFonts w:ascii="Times New Roman" w:eastAsia="Times New Roman" w:hAnsi="Times New Roman" w:cs="Times New Roman"/>
            <w:color w:val="0000FF"/>
            <w:sz w:val="20"/>
            <w:szCs w:val="20"/>
            <w:u w:val="single"/>
          </w:rPr>
          <w:t>№ 124-V</w:t>
        </w:r>
      </w:hyperlink>
      <w:r w:rsidRPr="002A7081">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білім беру саласындағы мемлекеттік саясатты іске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техникалық және кәсіптік, орта білімнен кейінгі білім беруді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балаларды арнайы оқу бағдарламалары бойынша оқытуды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мамандандырылған білім беру ұйымдарында дарынды балаларды оқытуды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5-1) алып тасталды - ҚР 13.06.2013 </w:t>
      </w:r>
      <w:hyperlink r:id="rId147" w:anchor="z814" w:history="1">
        <w:r w:rsidRPr="002A7081">
          <w:rPr>
            <w:rFonts w:ascii="Times New Roman" w:eastAsia="Times New Roman" w:hAnsi="Times New Roman" w:cs="Times New Roman"/>
            <w:color w:val="0000FF"/>
            <w:sz w:val="20"/>
            <w:szCs w:val="20"/>
            <w:u w:val="single"/>
          </w:rPr>
          <w:t>№ 102-V</w:t>
        </w:r>
      </w:hyperlink>
      <w:r w:rsidRPr="00D71C0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42" w:name="z246"/>
      <w:bookmarkEnd w:id="42"/>
      <w:r w:rsidRPr="002A7081">
        <w:rPr>
          <w:rFonts w:ascii="Times New Roman" w:eastAsia="Times New Roman" w:hAnsi="Times New Roman" w:cs="Times New Roman"/>
          <w:sz w:val="20"/>
          <w:szCs w:val="20"/>
        </w:rPr>
        <w:t>7) алып тасталды - ҚР 2011.10.24</w:t>
      </w:r>
      <w:hyperlink r:id="rId148" w:anchor="z150" w:history="1">
        <w:r w:rsidRPr="002A7081">
          <w:rPr>
            <w:rFonts w:ascii="Times New Roman" w:eastAsia="Times New Roman" w:hAnsi="Times New Roman" w:cs="Times New Roman"/>
            <w:color w:val="0000FF"/>
            <w:sz w:val="20"/>
            <w:szCs w:val="20"/>
            <w:u w:val="single"/>
          </w:rPr>
          <w:t xml:space="preserve"> N 487-IV</w:t>
        </w:r>
      </w:hyperlink>
      <w:r w:rsidRPr="002A7081">
        <w:rPr>
          <w:rFonts w:ascii="Times New Roman" w:eastAsia="Times New Roman" w:hAnsi="Times New Roman" w:cs="Times New Roman"/>
          <w:sz w:val="20"/>
          <w:szCs w:val="20"/>
        </w:rPr>
        <w:t xml:space="preserve"> (алғашқы ресми жарияланғанынан кейін алты ай өткен соң бастап қолданысқа енгізіледі)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43" w:name="z924"/>
      <w:bookmarkEnd w:id="43"/>
      <w:r w:rsidRPr="002A7081">
        <w:rPr>
          <w:rFonts w:ascii="Times New Roman" w:eastAsia="Times New Roman" w:hAnsi="Times New Roman" w:cs="Times New Roman"/>
          <w:sz w:val="20"/>
          <w:szCs w:val="20"/>
        </w:rPr>
        <w:t>7-1) алып тасталды - ҚР 2011.10.24</w:t>
      </w:r>
      <w:hyperlink r:id="rId149" w:anchor="z150" w:history="1">
        <w:r w:rsidRPr="002A7081">
          <w:rPr>
            <w:rFonts w:ascii="Times New Roman" w:eastAsia="Times New Roman" w:hAnsi="Times New Roman" w:cs="Times New Roman"/>
            <w:color w:val="0000FF"/>
            <w:sz w:val="20"/>
            <w:szCs w:val="20"/>
            <w:u w:val="single"/>
          </w:rPr>
          <w:t xml:space="preserve"> N 487-IV</w:t>
        </w:r>
      </w:hyperlink>
      <w:r w:rsidRPr="002A7081">
        <w:rPr>
          <w:rFonts w:ascii="Times New Roman" w:eastAsia="Times New Roman" w:hAnsi="Times New Roman" w:cs="Times New Roman"/>
          <w:sz w:val="20"/>
          <w:szCs w:val="20"/>
        </w:rPr>
        <w:t xml:space="preserve"> (алғашқы ресми жарияланғанынан кейін алты ай өткен соң бастап қолданысқа енгізіледі)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44" w:name="z925"/>
      <w:bookmarkEnd w:id="44"/>
      <w:r w:rsidRPr="002A7081">
        <w:rPr>
          <w:rFonts w:ascii="Times New Roman" w:eastAsia="Times New Roman" w:hAnsi="Times New Roman" w:cs="Times New Roman"/>
          <w:sz w:val="20"/>
          <w:szCs w:val="20"/>
        </w:rPr>
        <w:t>7-2) алып тасталды - ҚР 2011.10.24</w:t>
      </w:r>
      <w:hyperlink r:id="rId150" w:anchor="z150" w:history="1">
        <w:r w:rsidRPr="002A7081">
          <w:rPr>
            <w:rFonts w:ascii="Times New Roman" w:eastAsia="Times New Roman" w:hAnsi="Times New Roman" w:cs="Times New Roman"/>
            <w:color w:val="0000FF"/>
            <w:sz w:val="20"/>
            <w:szCs w:val="20"/>
            <w:u w:val="single"/>
          </w:rPr>
          <w:t xml:space="preserve"> N 487-IV</w:t>
        </w:r>
      </w:hyperlink>
      <w:r w:rsidRPr="002A7081">
        <w:rPr>
          <w:rFonts w:ascii="Times New Roman" w:eastAsia="Times New Roman" w:hAnsi="Times New Roman" w:cs="Times New Roman"/>
          <w:sz w:val="20"/>
          <w:szCs w:val="20"/>
        </w:rPr>
        <w:t xml:space="preserve"> (алғашқы ресми жарияланғанынан кейін алты ай өткен соң бастап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жоғары және жоғары оқу орнынан кейінгі білімі бар кадрларды даярлауға арналған мемлекеттік білім беру тапсырысын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8-2) орта білім беруге мемлекеттік білім беру тапсырысын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8-3) техникалық және кәсіптік, орта білімнен кейінгі білімі бар кадрларды даярлауға арналған мемлекеттік білім беру тапсырысын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білім алушылардың ұлттық бірыңғай тестілеуге қатысуын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14) балаларға облыстық деңгейде жүзеге асырылатын қосымша білім беруді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16) алып тасталды - ҚР 29.09.2014 </w:t>
      </w:r>
      <w:hyperlink r:id="rId151" w:anchor="z3854" w:history="1">
        <w:r w:rsidRPr="002A7081">
          <w:rPr>
            <w:rFonts w:ascii="Times New Roman" w:eastAsia="Times New Roman" w:hAnsi="Times New Roman" w:cs="Times New Roman"/>
            <w:color w:val="0000FF"/>
            <w:sz w:val="20"/>
            <w:szCs w:val="20"/>
            <w:u w:val="single"/>
          </w:rPr>
          <w:t>N 239-V</w:t>
        </w:r>
      </w:hyperlink>
      <w:r w:rsidRPr="00D71C01">
        <w:rPr>
          <w:rFonts w:ascii="Times New Roman" w:eastAsia="Times New Roman" w:hAnsi="Times New Roman" w:cs="Times New Roman"/>
          <w:sz w:val="20"/>
          <w:szCs w:val="20"/>
        </w:rPr>
        <w:t xml:space="preserve"> Заңымен (алғашқы ресми жарияланған күнінен кейiн күнтiзбелiк он күн өткен соң қолданысқа енгiзiледi);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 дамуында проблемалары бар балалар мен жасөспірімдерді оңалтуды және әлеуметтік бейімдеуді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 жетім балаларды, ата-анаcының қамқорлығынсыз қалған балаларды белгіленген тәртіппен мемлекеттік қамтамасыз етуді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мәслихатқа білім алушылардың қоғамдық көлікте (таксиден басқа) жеңілдікпен жол жүруі туралы ұсыныстар енгізеді;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 білім беру саласындағы уәкілетті органмен келісім бойынша білім беруді облыстық басқару органының бірінші басшысын тағайындайды;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22-1) білім беру мониторингін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24-1) қамқоршылық кеңестерге жәрдем көрсетеді;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24-2) мемлекеттік білім беру ұйымдарының кадрмен қамтамасыз етілуін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24-3) конкурс жеңімпаздарына – мемлекеттік орта білім беру ұйымдарына "Орта білім беретін үздік ұйым" грантын төлейді;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24-4)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24-5) облыстық деңгейдегі әдістемелік кабинеттердің материалдық-техникалық базасын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24-6) орта білім беру ұйымдарындағы психологиялық қызметтің жұмыс істеу қағидаларын әзірлеуді ұйымдастырады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24-7) білім беру ұйымдарының ішкі тәртіптемесінің үлгілік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24-8) дуальды оқыту бойынша білікті жұмысшы кадрлар мен орта буын мамандарын даярлауды ұйымдастыруды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Республикалық маңызы бар қаланың және астананың жергілікті атқарушы органы: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45" w:name="z263"/>
      <w:bookmarkEnd w:id="45"/>
      <w:r w:rsidRPr="002A7081">
        <w:rPr>
          <w:rFonts w:ascii="Times New Roman" w:eastAsia="Times New Roman" w:hAnsi="Times New Roman" w:cs="Times New Roman"/>
          <w:sz w:val="20"/>
          <w:szCs w:val="20"/>
        </w:rPr>
        <w:t xml:space="preserve">1) алып тасталды - ҚР 03.07.2013 </w:t>
      </w:r>
      <w:hyperlink r:id="rId152" w:anchor="z633" w:history="1">
        <w:r w:rsidRPr="002A7081">
          <w:rPr>
            <w:rFonts w:ascii="Times New Roman" w:eastAsia="Times New Roman" w:hAnsi="Times New Roman" w:cs="Times New Roman"/>
            <w:color w:val="0000FF"/>
            <w:sz w:val="20"/>
            <w:szCs w:val="20"/>
            <w:u w:val="single"/>
          </w:rPr>
          <w:t>№ 124-V</w:t>
        </w:r>
      </w:hyperlink>
      <w:r w:rsidRPr="002A7081">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мектеп жасына дейінгі және мектеп жасындағы балаларды есепке алуды, оларды орта білім алғанға дейін оқытуды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техникалық және кәсіптік, орта білімнен кейінгі білім алуды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w:t>
      </w:r>
      <w:r w:rsidRPr="00D71C01">
        <w:rPr>
          <w:rFonts w:ascii="Times New Roman" w:eastAsia="Times New Roman" w:hAnsi="Times New Roman" w:cs="Times New Roman"/>
          <w:sz w:val="20"/>
          <w:szCs w:val="20"/>
        </w:rPr>
        <w:lastRenderedPageBreak/>
        <w:t>Қазақстан Республикасының заңнамасында белгіленген тәртіппен құрады, қайта ұйымдастырады және таратады;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46" w:name="z268"/>
      <w:bookmarkEnd w:id="46"/>
      <w:r w:rsidRPr="002A7081">
        <w:rPr>
          <w:rFonts w:ascii="Times New Roman" w:eastAsia="Times New Roman" w:hAnsi="Times New Roman" w:cs="Times New Roman"/>
          <w:sz w:val="20"/>
          <w:szCs w:val="20"/>
        </w:rPr>
        <w:t xml:space="preserve">6) алып тасталды - ҚР 2011.10.24 </w:t>
      </w:r>
      <w:hyperlink r:id="rId153" w:anchor="z168" w:history="1">
        <w:r w:rsidRPr="002A7081">
          <w:rPr>
            <w:rFonts w:ascii="Times New Roman" w:eastAsia="Times New Roman" w:hAnsi="Times New Roman" w:cs="Times New Roman"/>
            <w:color w:val="0000FF"/>
            <w:sz w:val="20"/>
            <w:szCs w:val="20"/>
            <w:u w:val="single"/>
          </w:rPr>
          <w:t>N 487-IV</w:t>
        </w:r>
      </w:hyperlink>
      <w:r w:rsidRPr="002A7081">
        <w:rPr>
          <w:rFonts w:ascii="Times New Roman" w:eastAsia="Times New Roman" w:hAnsi="Times New Roman" w:cs="Times New Roman"/>
          <w:sz w:val="20"/>
          <w:szCs w:val="20"/>
        </w:rPr>
        <w:t xml:space="preserve"> (алғашқы ресми жарияланғанынан кейін алты ай өткен соң бастап қолданысқа енгізіледі)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47" w:name="z926"/>
      <w:bookmarkEnd w:id="47"/>
      <w:r w:rsidRPr="002A7081">
        <w:rPr>
          <w:rFonts w:ascii="Times New Roman" w:eastAsia="Times New Roman" w:hAnsi="Times New Roman" w:cs="Times New Roman"/>
          <w:sz w:val="20"/>
          <w:szCs w:val="20"/>
        </w:rPr>
        <w:t xml:space="preserve">6-1) алып тасталды - ҚР 2011.10.24 </w:t>
      </w:r>
      <w:hyperlink r:id="rId154" w:anchor="z168" w:history="1">
        <w:r w:rsidRPr="002A7081">
          <w:rPr>
            <w:rFonts w:ascii="Times New Roman" w:eastAsia="Times New Roman" w:hAnsi="Times New Roman" w:cs="Times New Roman"/>
            <w:color w:val="0000FF"/>
            <w:sz w:val="20"/>
            <w:szCs w:val="20"/>
            <w:u w:val="single"/>
          </w:rPr>
          <w:t>N 487-IV</w:t>
        </w:r>
      </w:hyperlink>
      <w:r w:rsidRPr="002A7081">
        <w:rPr>
          <w:rFonts w:ascii="Times New Roman" w:eastAsia="Times New Roman" w:hAnsi="Times New Roman" w:cs="Times New Roman"/>
          <w:sz w:val="20"/>
          <w:szCs w:val="20"/>
        </w:rPr>
        <w:t xml:space="preserve"> (алғашқы ресми жарияланғанынан кейін алты ай өткен соң бастап қолданысқа енгізіледі)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48" w:name="z927"/>
      <w:bookmarkEnd w:id="48"/>
      <w:r w:rsidRPr="002A7081">
        <w:rPr>
          <w:rFonts w:ascii="Times New Roman" w:eastAsia="Times New Roman" w:hAnsi="Times New Roman" w:cs="Times New Roman"/>
          <w:sz w:val="20"/>
          <w:szCs w:val="20"/>
        </w:rPr>
        <w:t xml:space="preserve">6-2) алып тасталды - ҚР 2011.10.24 </w:t>
      </w:r>
      <w:hyperlink r:id="rId155" w:anchor="z168" w:history="1">
        <w:r w:rsidRPr="002A7081">
          <w:rPr>
            <w:rFonts w:ascii="Times New Roman" w:eastAsia="Times New Roman" w:hAnsi="Times New Roman" w:cs="Times New Roman"/>
            <w:color w:val="0000FF"/>
            <w:sz w:val="20"/>
            <w:szCs w:val="20"/>
            <w:u w:val="single"/>
          </w:rPr>
          <w:t>N 487-IV</w:t>
        </w:r>
      </w:hyperlink>
      <w:r w:rsidRPr="002A7081">
        <w:rPr>
          <w:rFonts w:ascii="Times New Roman" w:eastAsia="Times New Roman" w:hAnsi="Times New Roman" w:cs="Times New Roman"/>
          <w:sz w:val="20"/>
          <w:szCs w:val="20"/>
        </w:rPr>
        <w:t xml:space="preserve"> (алғашқы ресми жарияланғанынан кейін алты ай өткен соң бастап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жоғары және жоғары оқу орнынан кейінгі білімі бар кадрларды даярлауға арналған мемлекеттік білім беру тапсырысын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7-1) мектепке дейiнгi тәрбие мен оқытуға мемлекеттiк бiлiм беру тапсырысын, ата-ана төлемақысының мөлшерін бекiтедi;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7-2) орта білім беруге мемлекеттік білім беру тапсырысын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7-3) техникалық және кәсіптік, орта білімнен кейінгі білімі бар кадрларды даярлауға арналған мемлекеттік білім беру тапсырысын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білім алушылардың ұлттық бірыңғай тестілеуге қатысуын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балаларға арналған қосымша білім беруді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бір пайызы мөлшерінде қаржылай және материалдық көмек көрсетуге қаражат жұмсайды;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арнайы оқу бағдарламалары бойынша оқытуды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 дарынды балаларды мамандандырылған білім беру ұйымдарында оқытуды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 дамуында проблемалары бар балалар мен жасөспірімдерді оңалтуды және әлеуметтік бейімдеуді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 жетім балаларды, ата-анаcының қамқорлығынсыз қалған балаларды белгіленген тәртіппен мемлекеттік қамтамасыз етуді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23) мәслихатқа білім алушылардың қоғамдық көлікте (таксиден басқа) жеңілдікпен жол жүруі туралы ұсыныстар енгізеді;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 мектепке дейінгі тәрбие және оқыту ұйымдарына қажетті әдістемелік және консультациялық көмек көрсетеді;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24-1) орта білім беру ұйымдарындағы психологиялық қызметтің жұмыс істеу қағидаларын әзірлеуді ұйымдастырады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24-2) білім беру ұйымдарының ішкі тәртіптемесінің үлгілік қағидаларын әзірлейді және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25) білім беру саласындағы уәкілетті органмен келісім бойынша білім беруді басқару органының бірінші басшыларын тағайындайды;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25-2) білім беру мониторингін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25-3) қамқоршылық кеңестерге жәрдем көрсетеді;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25-4) мемлекеттік білім беру ұйымдарының кадрмен қамтамасыз етілуін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25-5) білім беру ұйымдарындағы психологиялық қызметтің әдістемелік басшылығын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25-6) конкурс жеңімпаздарына – мемлекеттік орта білім беру ұйымдарына "Орта білім беретін үздік ұйым" грантын төлейді;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25-8 әдістемелік кабинеттердің материалдық-техникалық базасын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Ауданның (облыстық маңызы бар қаланың) жергілікті атқарушы органы: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49" w:name="z289"/>
      <w:bookmarkEnd w:id="49"/>
      <w:r w:rsidRPr="002A7081">
        <w:rPr>
          <w:rFonts w:ascii="Times New Roman" w:eastAsia="Times New Roman" w:hAnsi="Times New Roman" w:cs="Times New Roman"/>
          <w:sz w:val="20"/>
          <w:szCs w:val="20"/>
        </w:rPr>
        <w:t xml:space="preserve">1) алып тасталды - ҚР 03.07.2013 </w:t>
      </w:r>
      <w:hyperlink r:id="rId156" w:anchor="z634" w:history="1">
        <w:r w:rsidRPr="002A7081">
          <w:rPr>
            <w:rFonts w:ascii="Times New Roman" w:eastAsia="Times New Roman" w:hAnsi="Times New Roman" w:cs="Times New Roman"/>
            <w:color w:val="0000FF"/>
            <w:sz w:val="20"/>
            <w:szCs w:val="20"/>
            <w:u w:val="single"/>
          </w:rPr>
          <w:t>№ 124-V</w:t>
        </w:r>
      </w:hyperlink>
      <w:r w:rsidRPr="002A7081">
        <w:rPr>
          <w:rFonts w:ascii="Times New Roman" w:eastAsia="Times New Roman" w:hAnsi="Times New Roman" w:cs="Times New Roman"/>
          <w:sz w:val="20"/>
          <w:szCs w:val="20"/>
        </w:rPr>
        <w:t xml:space="preserve"> Заңымен (алғашқы ресми жарияланғанынан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алушылардың ұлттық бірыңғай тестілеуге қатысуын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мектеп жасына дейінгі және мектеп жасындағы балаларды есепке алуды, оларды орта білім алғанға дейін оқытуды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мектепке дейінгі тәрбиелеу мен оқытуға мемлекеттік білім беру тапсырысын орналастыруды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50" w:name="z294"/>
      <w:bookmarkEnd w:id="50"/>
      <w:r w:rsidRPr="002A7081">
        <w:rPr>
          <w:rFonts w:ascii="Times New Roman" w:eastAsia="Times New Roman" w:hAnsi="Times New Roman" w:cs="Times New Roman"/>
          <w:sz w:val="20"/>
          <w:szCs w:val="20"/>
        </w:rPr>
        <w:t xml:space="preserve">6) алып тасталды - ҚР 2011.10.24 </w:t>
      </w:r>
      <w:hyperlink r:id="rId157" w:anchor="z186" w:history="1">
        <w:r w:rsidRPr="002A7081">
          <w:rPr>
            <w:rFonts w:ascii="Times New Roman" w:eastAsia="Times New Roman" w:hAnsi="Times New Roman" w:cs="Times New Roman"/>
            <w:color w:val="0000FF"/>
            <w:sz w:val="20"/>
            <w:szCs w:val="20"/>
            <w:u w:val="single"/>
          </w:rPr>
          <w:t>N 487-IV</w:t>
        </w:r>
      </w:hyperlink>
      <w:r w:rsidRPr="002A7081">
        <w:rPr>
          <w:rFonts w:ascii="Times New Roman" w:eastAsia="Times New Roman" w:hAnsi="Times New Roman" w:cs="Times New Roman"/>
          <w:sz w:val="20"/>
          <w:szCs w:val="20"/>
        </w:rPr>
        <w:t xml:space="preserve"> (алғашқы ресми жарияланғанынан кейін алты ай өткен соң бастап қолданысқа енгізіледі)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51" w:name="z930"/>
      <w:bookmarkEnd w:id="51"/>
      <w:r w:rsidRPr="002A7081">
        <w:rPr>
          <w:rFonts w:ascii="Times New Roman" w:eastAsia="Times New Roman" w:hAnsi="Times New Roman" w:cs="Times New Roman"/>
          <w:sz w:val="20"/>
          <w:szCs w:val="20"/>
        </w:rPr>
        <w:t xml:space="preserve">6-1) алып тасталды - ҚР 2011.10.24 </w:t>
      </w:r>
      <w:hyperlink r:id="rId158" w:anchor="z186" w:history="1">
        <w:r w:rsidRPr="002A7081">
          <w:rPr>
            <w:rFonts w:ascii="Times New Roman" w:eastAsia="Times New Roman" w:hAnsi="Times New Roman" w:cs="Times New Roman"/>
            <w:color w:val="0000FF"/>
            <w:sz w:val="20"/>
            <w:szCs w:val="20"/>
            <w:u w:val="single"/>
          </w:rPr>
          <w:t>N 487-IV</w:t>
        </w:r>
      </w:hyperlink>
      <w:r w:rsidRPr="002A7081">
        <w:rPr>
          <w:rFonts w:ascii="Times New Roman" w:eastAsia="Times New Roman" w:hAnsi="Times New Roman" w:cs="Times New Roman"/>
          <w:sz w:val="20"/>
          <w:szCs w:val="20"/>
        </w:rPr>
        <w:t xml:space="preserve"> (алғашқы ресми жарияланғанынан кейін алты ай өткен соң бастап қолданысқа енгізіледі)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52" w:name="z931"/>
      <w:bookmarkEnd w:id="52"/>
      <w:r w:rsidRPr="002A7081">
        <w:rPr>
          <w:rFonts w:ascii="Times New Roman" w:eastAsia="Times New Roman" w:hAnsi="Times New Roman" w:cs="Times New Roman"/>
          <w:sz w:val="20"/>
          <w:szCs w:val="20"/>
        </w:rPr>
        <w:t xml:space="preserve">6-2) алып тасталды - ҚР 2011.10.24 </w:t>
      </w:r>
      <w:hyperlink r:id="rId159" w:anchor="z186" w:history="1">
        <w:r w:rsidRPr="002A7081">
          <w:rPr>
            <w:rFonts w:ascii="Times New Roman" w:eastAsia="Times New Roman" w:hAnsi="Times New Roman" w:cs="Times New Roman"/>
            <w:color w:val="0000FF"/>
            <w:sz w:val="20"/>
            <w:szCs w:val="20"/>
            <w:u w:val="single"/>
          </w:rPr>
          <w:t>N 487-IV</w:t>
        </w:r>
      </w:hyperlink>
      <w:r w:rsidRPr="002A7081">
        <w:rPr>
          <w:rFonts w:ascii="Times New Roman" w:eastAsia="Times New Roman" w:hAnsi="Times New Roman" w:cs="Times New Roman"/>
          <w:sz w:val="20"/>
          <w:szCs w:val="20"/>
        </w:rPr>
        <w:t xml:space="preserve"> (алғашқы ресми жарияланғанынан кейін алты ай өткен соң бастап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8-1) мектепке дейiнгi тәрбие мен оқытуға мемлекеттiк бiлiм беру тапсырысын, ата-ана төлемақысының мөлшерін бекiтедi;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8-2) аудандық әдістемелік кабинеттердің материалдық-техникалық базасын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8-3) орта білім беруге мемлекеттік білім беру тапсырысын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балаларға қосымша білім беруді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бір пайызы мөлшерінде қаржылай және материалдық көмек көрсетуге қаражат жұмсайды;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білім беру ұйымдарында оқу бітірген адамдарды жұмысқа орналастыруға жәрдемдеседі;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 мәслихатқа білім алушылардың қоғамдық көлікте (таксиден басқа) жеңілдікпен жол жүруі туралы ұсыныстар енгізеді;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 мектепке дейінгі тәрбие және оқыту ұйымдарына және отбасыларына қажетті әдістемелік және консультациялық көмек көрсетеді;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 облыстың жергілікті атқарушы органымен келісу бойынша аудандық (қалалық) білім бөлімдерінің бірінші басшыларын тағайындайды;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19-1) білім беру мониторингін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19-3)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53" w:name="z742"/>
      <w:bookmarkEnd w:id="53"/>
      <w:r w:rsidRPr="002A7081">
        <w:rPr>
          <w:rFonts w:ascii="Times New Roman" w:eastAsia="Times New Roman" w:hAnsi="Times New Roman" w:cs="Times New Roman"/>
          <w:sz w:val="20"/>
          <w:szCs w:val="20"/>
        </w:rPr>
        <w:t xml:space="preserve">20) алып тасталды - ҚР 2011.10.24 </w:t>
      </w:r>
      <w:hyperlink r:id="rId160" w:anchor="z192"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54" w:name="z743"/>
      <w:bookmarkEnd w:id="54"/>
      <w:r w:rsidRPr="002A7081">
        <w:rPr>
          <w:rFonts w:ascii="Times New Roman" w:eastAsia="Times New Roman" w:hAnsi="Times New Roman" w:cs="Times New Roman"/>
          <w:sz w:val="20"/>
          <w:szCs w:val="20"/>
        </w:rPr>
        <w:t xml:space="preserve">21) алып тасталды - ҚР 2011.10.24 </w:t>
      </w:r>
      <w:hyperlink r:id="rId161" w:anchor="z192"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21-1) мемлекеттік білім беру ұйымдарының кадрмен қамтамасыз етілуін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21-2) білім беру ұйымдарындағы психологиялық қызметтің әдістемелік басшылығын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21-3) негізгі орта, жалпы орта білім беру ұйымдарында экстернат нысанында оқытуға рұқсат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55" w:name="z957"/>
      <w:bookmarkEnd w:id="55"/>
      <w:r w:rsidRPr="002A7081">
        <w:rPr>
          <w:rFonts w:ascii="Times New Roman" w:eastAsia="Times New Roman" w:hAnsi="Times New Roman" w:cs="Times New Roman"/>
          <w:sz w:val="20"/>
          <w:szCs w:val="20"/>
        </w:rPr>
        <w:t xml:space="preserve">21-4) алып тасталды - ҚР 13.11.2015 </w:t>
      </w:r>
      <w:hyperlink r:id="rId162" w:anchor="z128"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21-5) білім беру ұйымдарында ерекше білім берілуіне қажеттілігі бар адамдар (балалар) үшін білім алудың арнайы жағдайларын жасайды;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Қаладағы ауданның, облыстық, аудандық маңызы бар қаланың, кенттің, ауылдың, ауылдық округтің әкімі: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мектеп жасына дейінгі және мектеп жасындағы балаларды есепке алуды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тірек мектептердің (ресурс орталықтарының) жұмыс істеуін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6-бапқа өзгерістер енгізілді - ҚР 2010.12.29 </w:t>
      </w:r>
      <w:hyperlink r:id="rId163" w:anchor="z211" w:history="1">
        <w:r w:rsidRPr="002A7081">
          <w:rPr>
            <w:rFonts w:ascii="Times New Roman" w:eastAsia="Times New Roman" w:hAnsi="Times New Roman" w:cs="Times New Roman"/>
            <w:color w:val="0000FF"/>
            <w:sz w:val="20"/>
            <w:szCs w:val="20"/>
            <w:u w:val="single"/>
          </w:rPr>
          <w:t>N 372-IV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2011.07.05 </w:t>
      </w:r>
      <w:hyperlink r:id="rId164" w:anchor="z1632" w:history="1">
        <w:r w:rsidRPr="002A7081">
          <w:rPr>
            <w:rFonts w:ascii="Times New Roman" w:eastAsia="Times New Roman" w:hAnsi="Times New Roman" w:cs="Times New Roman"/>
            <w:color w:val="0000FF"/>
            <w:sz w:val="20"/>
            <w:szCs w:val="20"/>
            <w:u w:val="single"/>
          </w:rPr>
          <w:t>N 452-IV</w:t>
        </w:r>
      </w:hyperlink>
      <w:r w:rsidRPr="002A7081">
        <w:rPr>
          <w:rFonts w:ascii="Times New Roman" w:eastAsia="Times New Roman" w:hAnsi="Times New Roman" w:cs="Times New Roman"/>
          <w:sz w:val="20"/>
          <w:szCs w:val="20"/>
        </w:rPr>
        <w:t xml:space="preserve"> (2011.10.13 бастап қолданысқа енгізіледі), 2011.10.24 </w:t>
      </w:r>
      <w:hyperlink r:id="rId165" w:anchor="z146"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(қолданысқа енгізілу тәртібін </w:t>
      </w:r>
      <w:hyperlink r:id="rId166" w:anchor="z458"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2011.07.15 </w:t>
      </w:r>
      <w:hyperlink r:id="rId167" w:anchor="z928" w:history="1">
        <w:r w:rsidRPr="002A7081">
          <w:rPr>
            <w:rFonts w:ascii="Times New Roman" w:eastAsia="Times New Roman" w:hAnsi="Times New Roman" w:cs="Times New Roman"/>
            <w:color w:val="0000FF"/>
            <w:sz w:val="20"/>
            <w:szCs w:val="20"/>
            <w:u w:val="single"/>
          </w:rPr>
          <w:t>N 461-IV</w:t>
        </w:r>
      </w:hyperlink>
      <w:r w:rsidRPr="002A7081">
        <w:rPr>
          <w:rFonts w:ascii="Times New Roman" w:eastAsia="Times New Roman" w:hAnsi="Times New Roman" w:cs="Times New Roman"/>
          <w:sz w:val="20"/>
          <w:szCs w:val="20"/>
        </w:rPr>
        <w:t xml:space="preserve"> (2012.01.30 бастап қолданысқа енгізіледі), 13.06.2013 </w:t>
      </w:r>
      <w:hyperlink r:id="rId168" w:anchor="z810" w:history="1">
        <w:r w:rsidRPr="002A7081">
          <w:rPr>
            <w:rFonts w:ascii="Times New Roman" w:eastAsia="Times New Roman" w:hAnsi="Times New Roman" w:cs="Times New Roman"/>
            <w:color w:val="0000FF"/>
            <w:sz w:val="20"/>
            <w:szCs w:val="20"/>
            <w:u w:val="single"/>
          </w:rPr>
          <w:t>№ 102-V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03.07.2013 </w:t>
      </w:r>
      <w:hyperlink r:id="rId169" w:anchor="z630" w:history="1">
        <w:r w:rsidRPr="002A7081">
          <w:rPr>
            <w:rFonts w:ascii="Times New Roman" w:eastAsia="Times New Roman" w:hAnsi="Times New Roman" w:cs="Times New Roman"/>
            <w:color w:val="0000FF"/>
            <w:sz w:val="20"/>
            <w:szCs w:val="20"/>
            <w:u w:val="single"/>
          </w:rPr>
          <w:t>№ 124-V</w:t>
        </w:r>
      </w:hyperlink>
      <w:r w:rsidRPr="002A7081">
        <w:rPr>
          <w:rFonts w:ascii="Times New Roman" w:eastAsia="Times New Roman" w:hAnsi="Times New Roman" w:cs="Times New Roman"/>
          <w:sz w:val="20"/>
          <w:szCs w:val="20"/>
        </w:rPr>
        <w:t xml:space="preserve"> (алғашқы ресми жарияланғанынан </w:t>
      </w:r>
      <w:r w:rsidRPr="002A7081">
        <w:rPr>
          <w:rFonts w:ascii="Times New Roman" w:eastAsia="Times New Roman" w:hAnsi="Times New Roman" w:cs="Times New Roman"/>
          <w:sz w:val="20"/>
          <w:szCs w:val="20"/>
        </w:rPr>
        <w:lastRenderedPageBreak/>
        <w:t xml:space="preserve">кейін күнтізбелік он күн өткен соң қолданысқа енгізіледі); 04.07.2013 </w:t>
      </w:r>
      <w:hyperlink r:id="rId170" w:anchor="z172" w:history="1">
        <w:r w:rsidRPr="002A7081">
          <w:rPr>
            <w:rFonts w:ascii="Times New Roman" w:eastAsia="Times New Roman" w:hAnsi="Times New Roman" w:cs="Times New Roman"/>
            <w:color w:val="0000FF"/>
            <w:sz w:val="20"/>
            <w:szCs w:val="20"/>
            <w:u w:val="single"/>
          </w:rPr>
          <w:t>№ 130-V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29.09.2014 </w:t>
      </w:r>
      <w:hyperlink r:id="rId171" w:anchor="z3852"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(алғашқы ресми жарияланған күнінен кейiн күнтiзбелiк он күн өткен соң қолданысқа енгiзiледi); 13.11.2015 </w:t>
      </w:r>
      <w:hyperlink r:id="rId172" w:anchor="z101"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09.04.2016 </w:t>
      </w:r>
      <w:hyperlink r:id="rId173" w:anchor="z352"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22.12.2016 </w:t>
      </w:r>
      <w:hyperlink r:id="rId174" w:anchor="z16" w:history="1">
        <w:r w:rsidRPr="002A7081">
          <w:rPr>
            <w:rFonts w:ascii="Times New Roman" w:eastAsia="Times New Roman" w:hAnsi="Times New Roman" w:cs="Times New Roman"/>
            <w:color w:val="0000FF"/>
            <w:sz w:val="20"/>
            <w:szCs w:val="20"/>
            <w:u w:val="single"/>
          </w:rPr>
          <w:t>№ 29-VІ</w:t>
        </w:r>
      </w:hyperlink>
      <w:r w:rsidRPr="002A7081">
        <w:rPr>
          <w:rFonts w:ascii="Times New Roman" w:eastAsia="Times New Roman" w:hAnsi="Times New Roman" w:cs="Times New Roman"/>
          <w:sz w:val="20"/>
          <w:szCs w:val="20"/>
        </w:rPr>
        <w:t xml:space="preserve"> (01.01.2017 бастап қолданысқа енгізіледі); 05.05.2017 </w:t>
      </w:r>
      <w:hyperlink r:id="rId175" w:anchor="z149" w:history="1">
        <w:r w:rsidRPr="002A7081">
          <w:rPr>
            <w:rFonts w:ascii="Times New Roman" w:eastAsia="Times New Roman" w:hAnsi="Times New Roman" w:cs="Times New Roman"/>
            <w:color w:val="0000FF"/>
            <w:sz w:val="20"/>
            <w:szCs w:val="20"/>
            <w:u w:val="single"/>
          </w:rPr>
          <w:t>№ 59-VI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05.05.2017 </w:t>
      </w:r>
      <w:hyperlink r:id="rId176" w:anchor="z210" w:history="1">
        <w:r w:rsidRPr="002A7081">
          <w:rPr>
            <w:rFonts w:ascii="Times New Roman" w:eastAsia="Times New Roman" w:hAnsi="Times New Roman" w:cs="Times New Roman"/>
            <w:color w:val="0000FF"/>
            <w:sz w:val="20"/>
            <w:szCs w:val="20"/>
            <w:u w:val="single"/>
          </w:rPr>
          <w:t>№ 60-VI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05.07.2017 </w:t>
      </w:r>
      <w:hyperlink r:id="rId177" w:anchor="z27" w:history="1">
        <w:r w:rsidRPr="002A7081">
          <w:rPr>
            <w:rFonts w:ascii="Times New Roman" w:eastAsia="Times New Roman" w:hAnsi="Times New Roman" w:cs="Times New Roman"/>
            <w:color w:val="0000FF"/>
            <w:sz w:val="20"/>
            <w:szCs w:val="20"/>
            <w:u w:val="single"/>
          </w:rPr>
          <w:t>№ 88-VI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178" w:anchor="z208"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179" w:anchor="z53"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01.04.2019 </w:t>
      </w:r>
      <w:hyperlink r:id="rId180" w:anchor="z168" w:history="1">
        <w:r w:rsidRPr="002A7081">
          <w:rPr>
            <w:rFonts w:ascii="Times New Roman" w:eastAsia="Times New Roman" w:hAnsi="Times New Roman" w:cs="Times New Roman"/>
            <w:color w:val="0000FF"/>
            <w:sz w:val="20"/>
            <w:szCs w:val="20"/>
            <w:u w:val="single"/>
          </w:rPr>
          <w:t>№ 240-VI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7-бап. Білім беру жүйесін басқару органдарын ақпараттық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берудің бірыңғай ақпараттық жүйесі жоғары және (немесе) жоғары оқу орнынан кейінгі білім беру ұйымдары іске асыратын білім беру бағдарламаларының тізілімін, білім беру мониторингінің деректерін, статистикалық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7-бапқа өзгерту енгізілді - ҚР 2011.10.24 </w:t>
      </w:r>
      <w:hyperlink r:id="rId181" w:anchor="z197"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04.07.2018 </w:t>
      </w:r>
      <w:hyperlink r:id="rId182" w:anchor="z220"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8-бап. Білім беру саласындағы мемлекеттік кепілдіктер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w:t>
      </w:r>
      <w:r w:rsidRPr="00D71C01">
        <w:rPr>
          <w:rFonts w:ascii="Times New Roman" w:eastAsia="Times New Roman" w:hAnsi="Times New Roman" w:cs="Times New Roman"/>
          <w:sz w:val="20"/>
          <w:szCs w:val="20"/>
        </w:rPr>
        <w:lastRenderedPageBreak/>
        <w:t>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 қаржылық ұйымдар беретiн бiлiм беру кредиттерiнiң кепiлдiк жүйесiн құру жөнiнде шаралар қабылдайды.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Әлеуметтік көмек көрсетілетін Қазақстан Республикасы азаматтарының санатына: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жетім балалар, ата-анасының қамқорлығынсыз қалған балалар;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даму мүмкіндіктері шектеулі балалар, мүгедектер және бала кезінен мүгедектер, мүгедек балалар;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көп балалы отбасылардың балалары;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кәмелетке толмағандарды бейімдеу орталықтарындағы және өмірлік қиын жағдайда жүрген балаларды қолдау орталықтарындағы балалар;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жалпы және санаторийлік үлгідегі мектеп-интернаттарында, мектеп жанындағы интернаттарда тұратын балалар;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дарынды балаларға арналған мамандандырылған интернаттық білім беру ұйымдарында тәрбиеленетін және білім алатын балалар;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интернаттық ұйымдардың тәрбиеленушілері;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Қазақстан Республикасының заңдарымен айқындалатын өзге де санаттағы азаматтар;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Қазақстан Республикасы Үкіметінің шешімі бойынша айқындалатын өзге де санаттағы азаматтар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w:t>
      </w:r>
      <w:bookmarkStart w:id="56" w:name="z321"/>
      <w:bookmarkEnd w:id="56"/>
      <w:r w:rsidRPr="00D71C01">
        <w:rPr>
          <w:rFonts w:ascii="Times New Roman" w:eastAsia="Times New Roman" w:hAnsi="Times New Roman" w:cs="Times New Roman"/>
          <w:sz w:val="20"/>
          <w:szCs w:val="20"/>
        </w:rP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Мемлекет Қазақстан Республикасының дарынды азаматтарының элиталық білім, оның ішінде шетелде білім алуына қажетті жағдай жасайды.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8-бапқа өзгерістер енгізілді - ҚР 2011.07.22 </w:t>
      </w:r>
      <w:hyperlink r:id="rId183" w:anchor="z98" w:history="1">
        <w:r w:rsidRPr="002A7081">
          <w:rPr>
            <w:rFonts w:ascii="Times New Roman" w:eastAsia="Times New Roman" w:hAnsi="Times New Roman" w:cs="Times New Roman"/>
            <w:color w:val="0000FF"/>
            <w:sz w:val="20"/>
            <w:szCs w:val="20"/>
            <w:u w:val="single"/>
          </w:rPr>
          <w:t>№ 478-IV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2011.10.24 </w:t>
      </w:r>
      <w:hyperlink r:id="rId184" w:anchor="z198"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2012.02.13 </w:t>
      </w:r>
      <w:hyperlink r:id="rId185" w:anchor="z652" w:history="1">
        <w:r w:rsidRPr="002A7081">
          <w:rPr>
            <w:rFonts w:ascii="Times New Roman" w:eastAsia="Times New Roman" w:hAnsi="Times New Roman" w:cs="Times New Roman"/>
            <w:color w:val="0000FF"/>
            <w:sz w:val="20"/>
            <w:szCs w:val="20"/>
            <w:u w:val="single"/>
          </w:rPr>
          <w:t>N 553-IV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2013.01.14 </w:t>
      </w:r>
      <w:hyperlink r:id="rId186" w:anchor="z6" w:history="1">
        <w:r w:rsidRPr="002A7081">
          <w:rPr>
            <w:rFonts w:ascii="Times New Roman" w:eastAsia="Times New Roman" w:hAnsi="Times New Roman" w:cs="Times New Roman"/>
            <w:color w:val="0000FF"/>
            <w:sz w:val="20"/>
            <w:szCs w:val="20"/>
            <w:u w:val="single"/>
          </w:rPr>
          <w:t>N 68-V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21.05.2013 </w:t>
      </w:r>
      <w:hyperlink r:id="rId187" w:anchor="z3" w:history="1">
        <w:r w:rsidRPr="002A7081">
          <w:rPr>
            <w:rFonts w:ascii="Times New Roman" w:eastAsia="Times New Roman" w:hAnsi="Times New Roman" w:cs="Times New Roman"/>
            <w:color w:val="0000FF"/>
            <w:sz w:val="20"/>
            <w:szCs w:val="20"/>
            <w:u w:val="single"/>
          </w:rPr>
          <w:t>№ 93-V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14.01.2014 </w:t>
      </w:r>
      <w:hyperlink r:id="rId188" w:anchor="z466" w:history="1">
        <w:r w:rsidRPr="002A7081">
          <w:rPr>
            <w:rFonts w:ascii="Times New Roman" w:eastAsia="Times New Roman" w:hAnsi="Times New Roman" w:cs="Times New Roman"/>
            <w:color w:val="0000FF"/>
            <w:sz w:val="20"/>
            <w:szCs w:val="20"/>
            <w:u w:val="single"/>
          </w:rPr>
          <w:t>№ 161-V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29.09.2014 </w:t>
      </w:r>
      <w:hyperlink r:id="rId189" w:anchor="z3863" w:history="1">
        <w:r w:rsidRPr="002A7081">
          <w:rPr>
            <w:rFonts w:ascii="Times New Roman" w:eastAsia="Times New Roman" w:hAnsi="Times New Roman" w:cs="Times New Roman"/>
            <w:color w:val="0000FF"/>
            <w:sz w:val="20"/>
            <w:szCs w:val="20"/>
            <w:u w:val="single"/>
          </w:rPr>
          <w:t>N 239-V</w:t>
        </w:r>
      </w:hyperlink>
      <w:r w:rsidRPr="002A7081">
        <w:rPr>
          <w:rFonts w:ascii="Times New Roman" w:eastAsia="Times New Roman" w:hAnsi="Times New Roman" w:cs="Times New Roman"/>
          <w:sz w:val="20"/>
          <w:szCs w:val="20"/>
        </w:rPr>
        <w:t xml:space="preserve"> (алғашқы ресми жарияланған күнінен кейiн күнтiзбелiк он күн өткен соң қолданысқа енгiзiледi); 13.11.2015 </w:t>
      </w:r>
      <w:hyperlink r:id="rId190" w:anchor="z130"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24.11.2015 </w:t>
      </w:r>
      <w:hyperlink r:id="rId191" w:anchor="z757" w:history="1">
        <w:r w:rsidRPr="002A7081">
          <w:rPr>
            <w:rFonts w:ascii="Times New Roman" w:eastAsia="Times New Roman" w:hAnsi="Times New Roman" w:cs="Times New Roman"/>
            <w:color w:val="0000FF"/>
            <w:sz w:val="20"/>
            <w:szCs w:val="20"/>
            <w:u w:val="single"/>
          </w:rPr>
          <w:t>№ 419-V</w:t>
        </w:r>
      </w:hyperlink>
      <w:r w:rsidRPr="002A7081">
        <w:rPr>
          <w:rFonts w:ascii="Times New Roman" w:eastAsia="Times New Roman" w:hAnsi="Times New Roman" w:cs="Times New Roman"/>
          <w:sz w:val="20"/>
          <w:szCs w:val="20"/>
        </w:rPr>
        <w:t xml:space="preserve"> (01.01.2016 бастап қолданысқа енгізіледі); 04.12.2015</w:t>
      </w:r>
      <w:hyperlink r:id="rId192" w:anchor="z108" w:history="1">
        <w:r w:rsidRPr="002A7081">
          <w:rPr>
            <w:rFonts w:ascii="Times New Roman" w:eastAsia="Times New Roman" w:hAnsi="Times New Roman" w:cs="Times New Roman"/>
            <w:color w:val="0000FF"/>
            <w:sz w:val="20"/>
            <w:szCs w:val="20"/>
            <w:u w:val="single"/>
          </w:rPr>
          <w:t xml:space="preserve"> № 435-V</w:t>
        </w:r>
      </w:hyperlink>
      <w:r w:rsidRPr="002A7081">
        <w:rPr>
          <w:rFonts w:ascii="Times New Roman" w:eastAsia="Times New Roman" w:hAnsi="Times New Roman" w:cs="Times New Roman"/>
          <w:sz w:val="20"/>
          <w:szCs w:val="20"/>
        </w:rPr>
        <w:t xml:space="preserve"> (01.01.2016 бастап қолданысқа енгізіледі); 09.04.2016 </w:t>
      </w:r>
      <w:hyperlink r:id="rId193" w:anchor="z357"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25.12.2017 </w:t>
      </w:r>
      <w:hyperlink r:id="rId194" w:anchor="z675" w:history="1">
        <w:r w:rsidRPr="002A7081">
          <w:rPr>
            <w:rFonts w:ascii="Times New Roman" w:eastAsia="Times New Roman" w:hAnsi="Times New Roman" w:cs="Times New Roman"/>
            <w:color w:val="0000FF"/>
            <w:sz w:val="20"/>
            <w:szCs w:val="20"/>
            <w:u w:val="single"/>
          </w:rPr>
          <w:t>№ 122-VI</w:t>
        </w:r>
      </w:hyperlink>
      <w:r w:rsidRPr="002A7081">
        <w:rPr>
          <w:rFonts w:ascii="Times New Roman" w:eastAsia="Times New Roman" w:hAnsi="Times New Roman" w:cs="Times New Roman"/>
          <w:sz w:val="20"/>
          <w:szCs w:val="20"/>
        </w:rPr>
        <w:t xml:space="preserve"> (01.01.2018 бастап қолданысқа енгізіледі); 04.07.2018 </w:t>
      </w:r>
      <w:hyperlink r:id="rId195" w:anchor="z221"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196" w:anchor="z71"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01.04.2019 </w:t>
      </w:r>
      <w:hyperlink r:id="rId197" w:anchor="z179" w:history="1">
        <w:r w:rsidRPr="002A7081">
          <w:rPr>
            <w:rFonts w:ascii="Times New Roman" w:eastAsia="Times New Roman" w:hAnsi="Times New Roman" w:cs="Times New Roman"/>
            <w:color w:val="0000FF"/>
            <w:sz w:val="20"/>
            <w:szCs w:val="20"/>
            <w:u w:val="single"/>
          </w:rPr>
          <w:t>№ 240-VI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8-1-бап. Білім беру саласындағы ең төмен әлеуметтік стандарттар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w:t>
      </w:r>
      <w:r w:rsidRPr="00D71C01">
        <w:rPr>
          <w:rFonts w:ascii="Times New Roman" w:eastAsia="Times New Roman" w:hAnsi="Times New Roman" w:cs="Times New Roman"/>
          <w:sz w:val="20"/>
          <w:szCs w:val="20"/>
        </w:rPr>
        <w:lastRenderedPageBreak/>
        <w:t>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2-тарау 8-1-баппен толықтырылды - ҚР 19.05.2015 </w:t>
      </w:r>
      <w:hyperlink r:id="rId198" w:anchor="z37" w:history="1">
        <w:r w:rsidRPr="002A7081">
          <w:rPr>
            <w:rFonts w:ascii="Times New Roman" w:eastAsia="Times New Roman" w:hAnsi="Times New Roman" w:cs="Times New Roman"/>
            <w:color w:val="0000FF"/>
            <w:sz w:val="20"/>
            <w:szCs w:val="20"/>
            <w:u w:val="single"/>
          </w:rPr>
          <w:t>№ 315-V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 </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8-2-бап. Білім беру саласындағы мемлекеттік монополия</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2-тарау 8-2-баппен толықтырылды - ҚР 13.11.2015 </w:t>
      </w:r>
      <w:hyperlink r:id="rId199" w:anchor="z137"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9-бап. Оқыту және тәрбиелеу тілі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тілде оқытатын тиісті білім беру ұйымдарын, сыныптарды, топтарды құру басым бағыт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9-бапқа өзгерістер енгізілді - ҚР 2011.10.24 </w:t>
      </w:r>
      <w:hyperlink r:id="rId200" w:anchor="z215"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09.04.2016 </w:t>
      </w:r>
      <w:hyperlink r:id="rId201" w:anchor="z359"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(01.01.2017 бастап </w:t>
      </w:r>
      <w:hyperlink r:id="rId202" w:anchor="z399" w:history="1">
        <w:r w:rsidRPr="002A7081">
          <w:rPr>
            <w:rFonts w:ascii="Times New Roman" w:eastAsia="Times New Roman" w:hAnsi="Times New Roman" w:cs="Times New Roman"/>
            <w:color w:val="0000FF"/>
            <w:sz w:val="20"/>
            <w:szCs w:val="20"/>
            <w:u w:val="single"/>
          </w:rPr>
          <w:t>қолданысқа</w:t>
        </w:r>
      </w:hyperlink>
      <w:r w:rsidRPr="002A7081">
        <w:rPr>
          <w:rFonts w:ascii="Times New Roman" w:eastAsia="Times New Roman" w:hAnsi="Times New Roman" w:cs="Times New Roman"/>
          <w:sz w:val="20"/>
          <w:szCs w:val="20"/>
        </w:rPr>
        <w:t xml:space="preserve">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9-1-бап. Білім беру ұйымдарын аккредиттеу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ұйымын аккредиттеу ерікті негізде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ұйымы аккредиттеу органын өз бетінше таңдайды.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57" w:name="z854"/>
      <w:bookmarkEnd w:id="57"/>
      <w:r w:rsidRPr="002A7081">
        <w:rPr>
          <w:rFonts w:ascii="Times New Roman" w:eastAsia="Times New Roman" w:hAnsi="Times New Roman" w:cs="Times New Roman"/>
          <w:sz w:val="20"/>
          <w:szCs w:val="20"/>
        </w:rPr>
        <w:t xml:space="preserve">3. Алып тасталды – ҚР 04.07.2018 </w:t>
      </w:r>
      <w:hyperlink r:id="rId203" w:anchor="z228"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беру ұйымын аккредиттеу білім беру ұйымының қаражаты есебінен өткізіледі.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6. Алып тасталды – ҚР 04.07.2018 </w:t>
      </w:r>
      <w:hyperlink r:id="rId204" w:anchor="z228"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Ескерту. 2-тарау 9-1-баппен толықтырылды - ҚР 2011.10.24 </w:t>
      </w:r>
      <w:hyperlink r:id="rId205" w:anchor="z218"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өзгеріс енгізілді - ҚР 04.07.2018 </w:t>
      </w:r>
      <w:hyperlink r:id="rId206" w:anchor="z227"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3-тарау. БІЛІМ БЕРУ ЖҮЙЕСІ</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10-бап. Білім беру жүйесі ұғымы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Қазақстан Республикасының білім беру жүйесі өзара іс-қимыл жасайтын: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үлгілері мен түрлеріне қарамастан, білім беру бағдарламаларын іске асыратын білім беру ұйымдарының;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беру қызметінің субъектілері бірлестіктерінің жиынтығын бiлдiредi.</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10-бапқа өзгерістер енгізілді - ҚР 2011.10.24 </w:t>
      </w:r>
      <w:hyperlink r:id="rId207" w:anchor="z225"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08" w:anchor="z138"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w:t>
      </w:r>
      <w:r w:rsidRPr="002A7081">
        <w:rPr>
          <w:rFonts w:ascii="Times New Roman" w:eastAsia="Times New Roman" w:hAnsi="Times New Roman" w:cs="Times New Roman"/>
          <w:sz w:val="20"/>
          <w:szCs w:val="20"/>
        </w:rPr>
        <w:lastRenderedPageBreak/>
        <w:t xml:space="preserve">күнінен кейін күнтізбелік он күн өткен соң қолданысқа енгізіледі) Заңдарымен. </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11-бап. Білім беру жүйесінің міндеттері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жүйесінің міндеттері: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жеке адамның шығармашылық, рухани және күш-қуат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педагог қызметкерлердің әлеуметтік мәртебесін арттыруды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білім беру ұйымдарының еріктілігін, дербестігін кеңейту, білім беру ісін басқаруды демократияландыру;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қоғам мен экономиканың қажеттеріне жауап беретін білім беру сапасын бағалаудың ұлттық жүйесінің жұмыс істеуі;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пайдалану;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білімнің, ғылымның және өндірістің интеграциясы;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білім алушылардың кәсіптік ұмтылысын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11-бапқа өзгерістер енгізілді - ҚР 2011.10.24 </w:t>
      </w:r>
      <w:hyperlink r:id="rId209" w:anchor="z229"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10" w:anchor="z141"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02.07.2018 </w:t>
      </w:r>
      <w:hyperlink r:id="rId211" w:anchor="z354" w:history="1">
        <w:r w:rsidRPr="002A7081">
          <w:rPr>
            <w:rFonts w:ascii="Times New Roman" w:eastAsia="Times New Roman" w:hAnsi="Times New Roman" w:cs="Times New Roman"/>
            <w:color w:val="0000FF"/>
            <w:sz w:val="20"/>
            <w:szCs w:val="20"/>
            <w:u w:val="single"/>
          </w:rPr>
          <w:t>№ 165-VІ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 </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12-бап. Білім беру деңгейлері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мектепке дейінгі тәрбие мен оқытуды;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бастауыш білім беруді;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негізгі орта білім беруді;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орта білім беруді (жалпы орта білім беруді, техникалық және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кәсіптік білім беруді);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орта білімнен кейінгі білім беруді;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жоғары білім беруді;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жоғары оқу орнынан кейінгі білім беруді қамтиды.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12-бапқа өзгеріс енгізілді - ҚР 13.11.2015 </w:t>
      </w:r>
      <w:hyperlink r:id="rId212" w:anchor="z142"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4-тарау. БІЛІМ БЕРУ МАЗМҰНЫ</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13-бап. Білім беру мазмұнының ұғымы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lastRenderedPageBreak/>
        <w:t xml:space="preserve">      Ескерту. 13-бапқа өзгеріс енгізілді - ҚР 13.11.2015 </w:t>
      </w:r>
      <w:hyperlink r:id="rId213" w:anchor="z143"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14-бап.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14-баптың тақырыбына өзгеріс енгізілді - ҚР 13.11.2015 </w:t>
      </w:r>
      <w:hyperlink r:id="rId214" w:anchor="z145"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бағдарламалары мазмұны мен бағыттарына (міндеттеріне) қатысты: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жалпы білім беретін (үлгілік, жұмыстық);</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кәсіптік (үлгілік, жұмыстық);</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қосымша болып бөлінеді.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Үлгілік оқу бағдарламалары мемлекеттік жалпыға міндетті білім беру стандарттарының талаптарына сәйкес әзірленеді.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Жұмыстық оқу бағдарламалары тиісті үлгілік оқу жоспарларының және (немесе) үлгілік оқу бағдарламаларының негізінде әзірленеді.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Жалпы білім беретін оқу бағдарламалары мазмұнына қарай мынадай оқу бағдарламаларына: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мектепке дейінгі тәрбие мен оқыту;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бастауыш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негізгі орта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жалпы орта білім беру болып бөлінеді.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Кәсіптік бағдарламалар мазмұнына қарай:</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техникалық және кәсiптiк бiлiмнің;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орта бiлiмнен кейiнгi бiлiмнің;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жоғары бiлiмнің;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жоғары оқу орнынан кейiнгi бiлiмнің білім беру бағдарламаларына бөлiнедi.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58" w:name="z370"/>
      <w:bookmarkEnd w:id="58"/>
      <w:r w:rsidRPr="002A7081">
        <w:rPr>
          <w:rFonts w:ascii="Times New Roman" w:eastAsia="Times New Roman" w:hAnsi="Times New Roman" w:cs="Times New Roman"/>
          <w:sz w:val="20"/>
          <w:szCs w:val="20"/>
        </w:rPr>
        <w:t xml:space="preserve">7. Алып тасталды - ҚР 13.11.2015 </w:t>
      </w:r>
      <w:hyperlink r:id="rId215" w:anchor="z151"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4-бапқа өзгерістер енгізілді - ҚР 2011.01.19 </w:t>
      </w:r>
      <w:hyperlink r:id="rId216" w:anchor="z45" w:history="1">
        <w:r w:rsidRPr="002A7081">
          <w:rPr>
            <w:rFonts w:ascii="Times New Roman" w:eastAsia="Times New Roman" w:hAnsi="Times New Roman" w:cs="Times New Roman"/>
            <w:color w:val="0000FF"/>
            <w:sz w:val="20"/>
            <w:szCs w:val="20"/>
            <w:u w:val="single"/>
          </w:rPr>
          <w:t>N 395-IV</w:t>
        </w:r>
      </w:hyperlink>
      <w:r w:rsidRPr="002A7081">
        <w:rPr>
          <w:rFonts w:ascii="Times New Roman" w:eastAsia="Times New Roman" w:hAnsi="Times New Roman" w:cs="Times New Roman"/>
          <w:sz w:val="20"/>
          <w:szCs w:val="20"/>
        </w:rPr>
        <w:t xml:space="preserve"> (алғашқы ресми жарияланғанынан кейiн күнтiзбелiк он күн өткен соң қолданысқа енгiзiледi), 2011.10.24 </w:t>
      </w:r>
      <w:hyperlink r:id="rId217" w:anchor="z235"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w:t>
      </w:r>
      <w:r w:rsidRPr="002A7081">
        <w:rPr>
          <w:rFonts w:ascii="Times New Roman" w:eastAsia="Times New Roman" w:hAnsi="Times New Roman" w:cs="Times New Roman"/>
          <w:sz w:val="20"/>
          <w:szCs w:val="20"/>
        </w:rPr>
        <w:lastRenderedPageBreak/>
        <w:t xml:space="preserve">кейін күнтiзбелiк он күн өткен соң қолданысқа енгiзiледi), 2012.07.10 </w:t>
      </w:r>
      <w:hyperlink r:id="rId218" w:anchor="z1587" w:history="1">
        <w:r w:rsidRPr="002A7081">
          <w:rPr>
            <w:rFonts w:ascii="Times New Roman" w:eastAsia="Times New Roman" w:hAnsi="Times New Roman" w:cs="Times New Roman"/>
            <w:color w:val="0000FF"/>
            <w:sz w:val="20"/>
            <w:szCs w:val="20"/>
            <w:u w:val="single"/>
          </w:rPr>
          <w:t>N 36-V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13.01.2015 </w:t>
      </w:r>
      <w:hyperlink r:id="rId219" w:anchor="z50" w:history="1">
        <w:r w:rsidRPr="002A7081">
          <w:rPr>
            <w:rFonts w:ascii="Times New Roman" w:eastAsia="Times New Roman" w:hAnsi="Times New Roman" w:cs="Times New Roman"/>
            <w:color w:val="0000FF"/>
            <w:sz w:val="20"/>
            <w:szCs w:val="20"/>
            <w:u w:val="single"/>
          </w:rPr>
          <w:t>№ 276-V</w:t>
        </w:r>
      </w:hyperlink>
      <w:r w:rsidRPr="002A7081">
        <w:rPr>
          <w:rFonts w:ascii="Times New Roman" w:eastAsia="Times New Roman" w:hAnsi="Times New Roman" w:cs="Times New Roman"/>
          <w:sz w:val="20"/>
          <w:szCs w:val="20"/>
        </w:rPr>
        <w:t xml:space="preserve"> (алғашқы ресми жарияланған күнінен кейiн күнтiзбелiк он күн өткен соң қолданысқа енгiзiледi); 13.11.2015 </w:t>
      </w:r>
      <w:hyperlink r:id="rId220" w:anchor="z144"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21" w:anchor="z238"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 </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15-бап. Мектепке дейінгі тәрбие мен оқытудың жалпы білім беретін оқу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Мектепке дейінгі тәрбие мен оқытудың жалпы білім беретін оқу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16-бап. Бастауыш, негізгі орта және жалпы орта білім берудің жалпы білім беретін оқу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Жалпы білім беретін оқу бағдарламасы білім алушылардың бейін алды даярлығын қамтиды.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Әрбір пәннің мазмұнын зерделеу негізгі орта білім беру деңгейінде аяқталады.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Негiзгi орта бiлiм берудің жалпы бiлiм беретін оқу бағдарламасын меңгеру мерзiмi – бес жыл.</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Жалпы орта білім берудің жалпы білім беретін оқу бағдарламасын игеру мерзімі - екі жыл.</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16-бапқа өзгерістер енгізілді - ҚР 2011.10.24 </w:t>
      </w:r>
      <w:hyperlink r:id="rId222" w:anchor="z240"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23" w:anchor="z153"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 </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17-бап. Техникалық және кәсіптік білімнің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17-баптың тақырыбына өзгеріс енгізілді - ҚР 13.11.2015 </w:t>
      </w:r>
      <w:hyperlink r:id="rId224" w:anchor="z157"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білікті жұмысшы кадрлар даярлауды көздейтін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орта буын мамандарын даярлауды көздейтін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w:t>
      </w:r>
      <w:r w:rsidRPr="00D71C01">
        <w:rPr>
          <w:rFonts w:ascii="Times New Roman" w:eastAsia="Times New Roman" w:hAnsi="Times New Roman" w:cs="Times New Roman"/>
          <w:sz w:val="20"/>
          <w:szCs w:val="20"/>
        </w:rPr>
        <w:lastRenderedPageBreak/>
        <w:t>берілетін біліктілік деңгейіне байланысты және ол тиісті мемлекеттік жалпыға міндетті білім беру стандартымен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17-бап жаңа редакцияда - ҚР 2011.10.24 </w:t>
      </w:r>
      <w:hyperlink r:id="rId225" w:anchor="z244"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өзгеріс енгізілді - ҚР 13.11.2015 </w:t>
      </w:r>
      <w:hyperlink r:id="rId226" w:anchor="z156"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27" w:anchor="z72"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18-бап. Мамандандырылған жалпы білім беретін оқу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19-бап. Арнайы оқу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19-баптың тақырыбына өзгеріс енгізілді - ҚР 13.11.2015 </w:t>
      </w:r>
      <w:hyperlink r:id="rId228" w:anchor="z162"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19-бапқа өзгерістер енгізілді - ҚР 2011.10.24 </w:t>
      </w:r>
      <w:hyperlink r:id="rId229" w:anchor="z254"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30" w:anchor="z161"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02.07.2018 </w:t>
      </w:r>
      <w:hyperlink r:id="rId231" w:anchor="z356" w:history="1">
        <w:r w:rsidRPr="002A7081">
          <w:rPr>
            <w:rFonts w:ascii="Times New Roman" w:eastAsia="Times New Roman" w:hAnsi="Times New Roman" w:cs="Times New Roman"/>
            <w:color w:val="0000FF"/>
            <w:sz w:val="20"/>
            <w:szCs w:val="20"/>
            <w:u w:val="single"/>
          </w:rPr>
          <w:t>№ 165-VІ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 </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20-бап. Орта білімнен кейінгі білімнің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20-бап жаңа редакцияда - ҚР 13.11.2015 </w:t>
      </w:r>
      <w:hyperlink r:id="rId232" w:anchor="z168"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өзгеріс енгізілді - ҚР 04.07.2018 </w:t>
      </w:r>
      <w:hyperlink r:id="rId233" w:anchor="z82"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Заңдарымен. </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21-бап. Жоғары білімнің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Жоғары білімнің білім беру бағдарламалары міндетті құрауыштың және таңдау бойынша құрауыштың пәндерін қамтиды.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Білім алушы таңдау бойынша құрауыш шеңберінде жеке оқыту траекториясын айқындау кезінде: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негізгі білім беру бағдарламасы бойынша пәндерді;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қосымша білім беру бағдарламасы бойынша пәндерді таңдай 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білімнің білім беру бағдарламаларының тізбесі білім беру бағдарламаларының тізілімінде қамтылады.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Жоғары білімнің білім беру бағдарламаларын игеру мерзімі мемлекеттік жалпыға міндетті жоғары білім беру стандартында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Интернатураның кәсіптік білім беру бағдарламасын игеру денсаулық сақтау саласындағы уәкілетті орган тізбесін бекітетін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Интернатурада медицина кадрларын даярлау қағидаларын денсаулық сақтау саласындағы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21-бап жаңа редакцияда - ҚР 13.11.2015 </w:t>
      </w:r>
      <w:hyperlink r:id="rId234" w:anchor="z169"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35" w:anchor="z238"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 </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22-бап. Жоғары оқу орнынан кейінгі білімнің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22-баптың тақырыбы жаңа редакцияда - ҚР 13.11.2015 </w:t>
      </w:r>
      <w:hyperlink r:id="rId236" w:anchor="z171"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оқу орнынан кейінгі білімнің білім беру бағдарламалары біліктілігі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оқу орнынан кейінгі білімнің білім беру бағдарламаларының тізбесі білім беру бағдарламаларының тізілімінде қамтылады.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Резидентураның кәсіптік оқу бағдарламаларын игеру денсаулық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22-бапқа өзгеріс енгізілді - ҚР 13.11.2015 </w:t>
      </w:r>
      <w:hyperlink r:id="rId237" w:anchor="z170"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38" w:anchor="z249"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23-бап. Қосымша білім беретін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23-баптың тақырыбына өзгеріс енгізілді - ҚР 13.11.2015 </w:t>
      </w:r>
      <w:hyperlink r:id="rId239" w:anchor="z174"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Қосымша білім беретін білім беру бағдарламалары мазмұнына және бағытына қарай:</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алушылар мен тәрбиеленушілерге қосымша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қазіргі заман талаптарына сай келетін кәсіптік құзыреттерді дамытуға бағытталған, мамандарды қайта даярлау және олардың біліктілігін арттыру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23-бапқа өзгерістер енгізілді - ҚР 2011.10.24 </w:t>
      </w:r>
      <w:hyperlink r:id="rId240" w:anchor="z263"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41" w:anchor="z173"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42" w:anchor="z252"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21.02.2019 </w:t>
      </w:r>
      <w:hyperlink r:id="rId243" w:anchor="z7"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(қолданысқа енгізілу тәртібін </w:t>
      </w:r>
      <w:hyperlink r:id="rId244"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24-бап. Ересектерге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24-бап алып тасталды - ҚР 2011.10.24 </w:t>
      </w:r>
      <w:hyperlink r:id="rId245" w:anchor="z268" w:history="1">
        <w:r w:rsidRPr="002A7081">
          <w:rPr>
            <w:rFonts w:ascii="Times New Roman" w:eastAsia="Times New Roman" w:hAnsi="Times New Roman" w:cs="Times New Roman"/>
            <w:color w:val="0000FF"/>
            <w:sz w:val="20"/>
            <w:szCs w:val="20"/>
            <w:u w:val="single"/>
          </w:rPr>
          <w:t>№ 487-ІV</w:t>
        </w:r>
      </w:hyperlink>
      <w:r w:rsidRPr="00D71C0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25-бап. Эксперименттік білім беру бағдарламалары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25-баптың тақырыбына өзгеріс енгізілді - ҚР 13.11.2015 </w:t>
      </w:r>
      <w:hyperlink r:id="rId246" w:anchor="z176"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25-бапқа өзгеріс енгізілді - ҚР 13.11.2015 </w:t>
      </w:r>
      <w:hyperlink r:id="rId247" w:anchor="z176"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5-тарау. БІЛІМ БЕРУ ҚЫЗМЕТІН ҰЙЫМДАСТЫРУ</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26-бап. Білім алушылар мен тәрбиеленушілерді білім беру ұйымдарына қабылдауға қойылатын жалпы талаптар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59" w:name="z859"/>
      <w:bookmarkEnd w:id="59"/>
      <w:r w:rsidRPr="002A7081">
        <w:rPr>
          <w:rFonts w:ascii="Times New Roman" w:eastAsia="Times New Roman" w:hAnsi="Times New Roman" w:cs="Times New Roman"/>
          <w:sz w:val="20"/>
          <w:szCs w:val="20"/>
        </w:rPr>
        <w:t xml:space="preserve">1-1. Алып тасталды – ҚР 04.07.2018 </w:t>
      </w:r>
      <w:hyperlink r:id="rId248" w:anchor="z265"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"Алтын белгi" белгiсімен марапатталған адамдардың;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2) алып тасталды - ҚР 13.11.2015 </w:t>
      </w:r>
      <w:hyperlink r:id="rId249" w:anchor="z183"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w:t>
      </w:r>
      <w:r w:rsidRPr="00D71C01">
        <w:rPr>
          <w:rFonts w:ascii="Times New Roman" w:eastAsia="Times New Roman" w:hAnsi="Times New Roman" w:cs="Times New Roman"/>
          <w:sz w:val="20"/>
          <w:szCs w:val="20"/>
        </w:rPr>
        <w:lastRenderedPageBreak/>
        <w:t>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жетiм балалар мен ата-аналарының қамқорлығынсыз қалған балалардың, сондай-ақ кәмелетке толғанға дейін ата-аналарсыз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соғысының қатысушылары мен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I, II топтағы мүгедектер, бала кезінен мүгедектер, мүгедек-балалар арасынан шыққан азаматтар үшін;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жеңілдіктер мен кепілдіктер бойынша Ұлы Отан соғысының қатысушылары мен мүгедектеріне теңестірілген адамдар үшін;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Қазақстан Республикасының азаматтары болып табылмайтын ұлты қазақ адамдар үшін;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Қазақстан Республикасының Үкіметі айқындаған өңірлерге қоныс аударған ауыл жастары арасынан шыққан Қазақстан Республикасының азаматтарын қабылдау үшін квота көзделеді.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Рухани (діни) білім беру ұйымдарына оқуға қабылдау орта білімі бар адамдар арасынан құрылтайшы белгілеген тәртіппен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Әскери, арнаулы оқу орындарын қоспағанда,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26-бапқа өзгерістер енгізілді - ҚР 2011.01.19 </w:t>
      </w:r>
      <w:hyperlink r:id="rId250" w:anchor="z46" w:history="1">
        <w:r w:rsidRPr="002A7081">
          <w:rPr>
            <w:rFonts w:ascii="Times New Roman" w:eastAsia="Times New Roman" w:hAnsi="Times New Roman" w:cs="Times New Roman"/>
            <w:color w:val="0000FF"/>
            <w:sz w:val="20"/>
            <w:szCs w:val="20"/>
            <w:u w:val="single"/>
          </w:rPr>
          <w:t>№ 395-IV</w:t>
        </w:r>
      </w:hyperlink>
      <w:r w:rsidRPr="002A7081">
        <w:rPr>
          <w:rFonts w:ascii="Times New Roman" w:eastAsia="Times New Roman" w:hAnsi="Times New Roman" w:cs="Times New Roman"/>
          <w:sz w:val="20"/>
          <w:szCs w:val="20"/>
        </w:rPr>
        <w:t xml:space="preserve"> (алғашқы ресми жарияланғанынан кейiн күнтiзбелiк он күн өткен соң қолданысқа енгiзiледi), 2011.10.24 </w:t>
      </w:r>
      <w:hyperlink r:id="rId251" w:anchor="z269"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21.07.2015 </w:t>
      </w:r>
      <w:hyperlink r:id="rId252" w:anchor="z89" w:history="1">
        <w:r w:rsidRPr="002A7081">
          <w:rPr>
            <w:rFonts w:ascii="Times New Roman" w:eastAsia="Times New Roman" w:hAnsi="Times New Roman" w:cs="Times New Roman"/>
            <w:color w:val="0000FF"/>
            <w:sz w:val="20"/>
            <w:szCs w:val="20"/>
            <w:u w:val="single"/>
          </w:rPr>
          <w:t>№ 337-V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13.11.2015 </w:t>
      </w:r>
      <w:hyperlink r:id="rId253" w:anchor="z177"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(қолданысқа енгізілу тәртібін </w:t>
      </w:r>
      <w:hyperlink r:id="rId254" w:anchor="z390" w:history="1">
        <w:r w:rsidRPr="002A7081">
          <w:rPr>
            <w:rFonts w:ascii="Times New Roman" w:eastAsia="Times New Roman" w:hAnsi="Times New Roman" w:cs="Times New Roman"/>
            <w:color w:val="0000FF"/>
            <w:sz w:val="20"/>
            <w:szCs w:val="20"/>
            <w:u w:val="single"/>
          </w:rPr>
          <w:t>2-б</w:t>
        </w:r>
      </w:hyperlink>
      <w:r w:rsidRPr="002A7081">
        <w:rPr>
          <w:rFonts w:ascii="Times New Roman" w:eastAsia="Times New Roman" w:hAnsi="Times New Roman" w:cs="Times New Roman"/>
          <w:sz w:val="20"/>
          <w:szCs w:val="20"/>
        </w:rPr>
        <w:t xml:space="preserve">. қараңыз); 24.11.2015 </w:t>
      </w:r>
      <w:hyperlink r:id="rId255" w:anchor="z251" w:history="1">
        <w:r w:rsidRPr="002A7081">
          <w:rPr>
            <w:rFonts w:ascii="Times New Roman" w:eastAsia="Times New Roman" w:hAnsi="Times New Roman" w:cs="Times New Roman"/>
            <w:color w:val="0000FF"/>
            <w:sz w:val="20"/>
            <w:szCs w:val="20"/>
            <w:u w:val="single"/>
          </w:rPr>
          <w:t>№ 421-V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03.12.2015 </w:t>
      </w:r>
      <w:hyperlink r:id="rId256" w:anchor="z222" w:history="1">
        <w:r w:rsidRPr="002A7081">
          <w:rPr>
            <w:rFonts w:ascii="Times New Roman" w:eastAsia="Times New Roman" w:hAnsi="Times New Roman" w:cs="Times New Roman"/>
            <w:color w:val="0000FF"/>
            <w:sz w:val="20"/>
            <w:szCs w:val="20"/>
            <w:u w:val="single"/>
          </w:rPr>
          <w:t>№ 433-V</w:t>
        </w:r>
      </w:hyperlink>
      <w:r w:rsidRPr="002A7081">
        <w:rPr>
          <w:rFonts w:ascii="Times New Roman" w:eastAsia="Times New Roman" w:hAnsi="Times New Roman" w:cs="Times New Roman"/>
          <w:sz w:val="20"/>
          <w:szCs w:val="20"/>
        </w:rPr>
        <w:t xml:space="preserve"> (01.01.2016 бастап </w:t>
      </w:r>
      <w:hyperlink r:id="rId257" w:anchor="z329" w:history="1">
        <w:r w:rsidRPr="002A7081">
          <w:rPr>
            <w:rFonts w:ascii="Times New Roman" w:eastAsia="Times New Roman" w:hAnsi="Times New Roman" w:cs="Times New Roman"/>
            <w:color w:val="0000FF"/>
            <w:sz w:val="20"/>
            <w:szCs w:val="20"/>
            <w:u w:val="single"/>
          </w:rPr>
          <w:t>қолданысқа</w:t>
        </w:r>
      </w:hyperlink>
      <w:r w:rsidRPr="002A7081">
        <w:rPr>
          <w:rFonts w:ascii="Times New Roman" w:eastAsia="Times New Roman" w:hAnsi="Times New Roman" w:cs="Times New Roman"/>
          <w:sz w:val="20"/>
          <w:szCs w:val="20"/>
        </w:rPr>
        <w:t xml:space="preserve"> енгізіледі); 09.04.2016 </w:t>
      </w:r>
      <w:hyperlink r:id="rId258" w:anchor="z361"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16.05.2018 </w:t>
      </w:r>
      <w:hyperlink r:id="rId259" w:anchor="z133" w:history="1">
        <w:r w:rsidRPr="002A7081">
          <w:rPr>
            <w:rFonts w:ascii="Times New Roman" w:eastAsia="Times New Roman" w:hAnsi="Times New Roman" w:cs="Times New Roman"/>
            <w:color w:val="0000FF"/>
            <w:sz w:val="20"/>
            <w:szCs w:val="20"/>
            <w:u w:val="single"/>
          </w:rPr>
          <w:t>№ 155-VI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w:t>
      </w:r>
      <w:r w:rsidRPr="002A7081">
        <w:rPr>
          <w:rFonts w:ascii="Times New Roman" w:eastAsia="Times New Roman" w:hAnsi="Times New Roman" w:cs="Times New Roman"/>
          <w:sz w:val="20"/>
          <w:szCs w:val="20"/>
        </w:rPr>
        <w:lastRenderedPageBreak/>
        <w:t xml:space="preserve">енгізіледі); 02.07.2018 </w:t>
      </w:r>
      <w:hyperlink r:id="rId260" w:anchor="z357" w:history="1">
        <w:r w:rsidRPr="002A7081">
          <w:rPr>
            <w:rFonts w:ascii="Times New Roman" w:eastAsia="Times New Roman" w:hAnsi="Times New Roman" w:cs="Times New Roman"/>
            <w:color w:val="0000FF"/>
            <w:sz w:val="20"/>
            <w:szCs w:val="20"/>
            <w:u w:val="single"/>
          </w:rPr>
          <w:t>№ 165-VІ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61" w:anchor="z262"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21.02.2019 </w:t>
      </w:r>
      <w:hyperlink r:id="rId262" w:anchor="z9"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(қолданысқа енгізілу тәртібін </w:t>
      </w:r>
      <w:hyperlink r:id="rId263"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27-бап. Білім алу нысандары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27-бапқа өзгерістер енгізілді - ҚР 2011.10.24 </w:t>
      </w:r>
      <w:hyperlink r:id="rId264" w:anchor="z280"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65" w:anchor="z193"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28-бап. Оқу-тәрбие процесін ұйымдастыру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ұйымдарындағы оқу-тәрбие процесі жұмыстық оқу жоспарлары мен жұмыстық оқу бағдарламаларына сәйкес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Оқу-тәрбие процесі білім алушылардың, тәрбиеленушілердің, педагог жұмыскерлердің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алушылар мен тәрбиеленушілерге қатысты күш көрсету, моральдық және психикалық қысым жасау әдістерін қолдануға жол берілмейді.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Орта білім беру ұйымдарында білім алушыларды қорытынды аттестаттау мемлекеттік оқу бітіру емтихандары нысанында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28-бапқа өзгерістер енгізілді - ҚР 2011.10.24 </w:t>
      </w:r>
      <w:hyperlink r:id="rId266" w:anchor="z281"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67" w:anchor="z196"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03.12.2015 </w:t>
      </w:r>
      <w:hyperlink r:id="rId268" w:anchor="z224" w:history="1">
        <w:r w:rsidRPr="002A7081">
          <w:rPr>
            <w:rFonts w:ascii="Times New Roman" w:eastAsia="Times New Roman" w:hAnsi="Times New Roman" w:cs="Times New Roman"/>
            <w:color w:val="0000FF"/>
            <w:sz w:val="20"/>
            <w:szCs w:val="20"/>
            <w:u w:val="single"/>
          </w:rPr>
          <w:t>№ 433-V</w:t>
        </w:r>
      </w:hyperlink>
      <w:r w:rsidRPr="002A7081">
        <w:rPr>
          <w:rFonts w:ascii="Times New Roman" w:eastAsia="Times New Roman" w:hAnsi="Times New Roman" w:cs="Times New Roman"/>
          <w:sz w:val="20"/>
          <w:szCs w:val="20"/>
        </w:rPr>
        <w:t xml:space="preserve"> (01.01.2016 бастап </w:t>
      </w:r>
      <w:hyperlink r:id="rId269" w:anchor="z329" w:history="1">
        <w:r w:rsidRPr="002A7081">
          <w:rPr>
            <w:rFonts w:ascii="Times New Roman" w:eastAsia="Times New Roman" w:hAnsi="Times New Roman" w:cs="Times New Roman"/>
            <w:color w:val="0000FF"/>
            <w:sz w:val="20"/>
            <w:szCs w:val="20"/>
            <w:u w:val="single"/>
          </w:rPr>
          <w:t>қолданысқа</w:t>
        </w:r>
      </w:hyperlink>
      <w:r w:rsidRPr="002A7081">
        <w:rPr>
          <w:rFonts w:ascii="Times New Roman" w:eastAsia="Times New Roman" w:hAnsi="Times New Roman" w:cs="Times New Roman"/>
          <w:sz w:val="20"/>
          <w:szCs w:val="20"/>
        </w:rPr>
        <w:t xml:space="preserve"> енгізіледі); 09.04.2016 </w:t>
      </w:r>
      <w:hyperlink r:id="rId270" w:anchor="z363"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(01.01.2017 бастап </w:t>
      </w:r>
      <w:hyperlink r:id="rId271" w:anchor="z399" w:history="1">
        <w:r w:rsidRPr="002A7081">
          <w:rPr>
            <w:rFonts w:ascii="Times New Roman" w:eastAsia="Times New Roman" w:hAnsi="Times New Roman" w:cs="Times New Roman"/>
            <w:color w:val="0000FF"/>
            <w:sz w:val="20"/>
            <w:szCs w:val="20"/>
            <w:u w:val="single"/>
          </w:rPr>
          <w:t>қолданысқа</w:t>
        </w:r>
      </w:hyperlink>
      <w:r w:rsidRPr="002A7081">
        <w:rPr>
          <w:rFonts w:ascii="Times New Roman" w:eastAsia="Times New Roman" w:hAnsi="Times New Roman" w:cs="Times New Roman"/>
          <w:sz w:val="20"/>
          <w:szCs w:val="20"/>
        </w:rPr>
        <w:t xml:space="preserve"> енгізіледі); 04.07.2018 </w:t>
      </w:r>
      <w:hyperlink r:id="rId272" w:anchor="z273"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73" w:anchor="z86"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29-бап. Оқу-әдістемелік және ғылыми-әдістемелік жұмысты ұйымдастыру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оқу-әдістемелік және ғылыми-әдістемелік жұмыс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Оқу-әдістемелік және ғылыми-әдістемелік жұмысқа басшылық жасау: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29-бапқа өзгерістер енгізілді - ҚР 2011.10.24 </w:t>
      </w:r>
      <w:hyperlink r:id="rId274" w:anchor="z286"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75" w:anchor="z204"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76" w:anchor="z274"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77" w:anchor="z87"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21.02.2019 </w:t>
      </w:r>
      <w:hyperlink r:id="rId278" w:anchor="z10"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(қолданысқа енгізілу тәртібін </w:t>
      </w:r>
      <w:hyperlink r:id="rId279"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30-бап. Мектепке дейінгі тәрбие мен оқыту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Алты жасқа дейiнгi балаларды мектепке дейiнгi тәрбиелеу отбасында немесе бiр жастан бастап алты жасқа дейін мектепке дейiнгi ұйымдарда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Мектепке дейiнгi оқыту балаларды мектепте оқытуға мектеп алды даярлық түрiнде бес жастан бастап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Мемлекеттiк бiлiм беру ұйымдарындағы мектеп алды даярлық тегiн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30-бап жаңа редакцияда - ҚР 2011.10.24 </w:t>
      </w:r>
      <w:hyperlink r:id="rId280" w:anchor="z290"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өзгеріс енгізілді – ҚР 09.04.2016 </w:t>
      </w:r>
      <w:hyperlink r:id="rId281" w:anchor="z367"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(01.01.2019 бастап </w:t>
      </w:r>
      <w:hyperlink r:id="rId282" w:anchor="z401" w:history="1">
        <w:r w:rsidRPr="002A7081">
          <w:rPr>
            <w:rFonts w:ascii="Times New Roman" w:eastAsia="Times New Roman" w:hAnsi="Times New Roman" w:cs="Times New Roman"/>
            <w:color w:val="0000FF"/>
            <w:sz w:val="20"/>
            <w:szCs w:val="20"/>
            <w:u w:val="single"/>
          </w:rPr>
          <w:t>қолданысқа</w:t>
        </w:r>
      </w:hyperlink>
      <w:r w:rsidRPr="002A7081">
        <w:rPr>
          <w:rFonts w:ascii="Times New Roman" w:eastAsia="Times New Roman" w:hAnsi="Times New Roman" w:cs="Times New Roman"/>
          <w:sz w:val="20"/>
          <w:szCs w:val="20"/>
        </w:rPr>
        <w:t xml:space="preserve"> енгізіледі); 02.07.2018 </w:t>
      </w:r>
      <w:hyperlink r:id="rId283" w:anchor="z359" w:history="1">
        <w:r w:rsidRPr="002A7081">
          <w:rPr>
            <w:rFonts w:ascii="Times New Roman" w:eastAsia="Times New Roman" w:hAnsi="Times New Roman" w:cs="Times New Roman"/>
            <w:color w:val="0000FF"/>
            <w:sz w:val="20"/>
            <w:szCs w:val="20"/>
            <w:u w:val="single"/>
          </w:rPr>
          <w:t>№ 165-VІ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31-бап. Бастауыш, негізгі орта және жалпы орта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1-сыныпқа оқуға балалар алты жастан қабылданады.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31-бапқа өзгерістер енгізілді - ҚР 2011.10.24 </w:t>
      </w:r>
      <w:hyperlink r:id="rId284" w:anchor="z294"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85" w:anchor="z205"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18.04.2017 </w:t>
      </w:r>
      <w:hyperlink r:id="rId286" w:anchor="z186" w:history="1">
        <w:r w:rsidRPr="002A7081">
          <w:rPr>
            <w:rFonts w:ascii="Times New Roman" w:eastAsia="Times New Roman" w:hAnsi="Times New Roman" w:cs="Times New Roman"/>
            <w:color w:val="0000FF"/>
            <w:sz w:val="20"/>
            <w:szCs w:val="20"/>
            <w:u w:val="single"/>
          </w:rPr>
          <w:t>№ 58-VI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09.04.2016 </w:t>
      </w:r>
      <w:hyperlink r:id="rId287" w:anchor="z367"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(01.01.2019 бастап </w:t>
      </w:r>
      <w:hyperlink r:id="rId288" w:anchor="z401" w:history="1">
        <w:r w:rsidRPr="002A7081">
          <w:rPr>
            <w:rFonts w:ascii="Times New Roman" w:eastAsia="Times New Roman" w:hAnsi="Times New Roman" w:cs="Times New Roman"/>
            <w:color w:val="0000FF"/>
            <w:sz w:val="20"/>
            <w:szCs w:val="20"/>
            <w:u w:val="single"/>
          </w:rPr>
          <w:t>қолданысқа</w:t>
        </w:r>
      </w:hyperlink>
      <w:r w:rsidRPr="002A7081">
        <w:rPr>
          <w:rFonts w:ascii="Times New Roman" w:eastAsia="Times New Roman" w:hAnsi="Times New Roman" w:cs="Times New Roman"/>
          <w:sz w:val="20"/>
          <w:szCs w:val="20"/>
        </w:rPr>
        <w:t xml:space="preserve">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32-бап. Техникалық және кәсіптік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60" w:name="z441"/>
      <w:bookmarkEnd w:id="60"/>
      <w:r w:rsidRPr="002A7081">
        <w:rPr>
          <w:rFonts w:ascii="Times New Roman" w:eastAsia="Times New Roman" w:hAnsi="Times New Roman" w:cs="Times New Roman"/>
          <w:sz w:val="20"/>
          <w:szCs w:val="20"/>
        </w:rPr>
        <w:t xml:space="preserve">2. Алып тасталды - ҚР 2011.10.24 </w:t>
      </w:r>
      <w:hyperlink r:id="rId289" w:anchor="z299"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32-бапқа өзгерістер енгізілді - ҚР 2011.10.24 </w:t>
      </w:r>
      <w:hyperlink r:id="rId290" w:anchor="z297"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91" w:anchor="z206"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92" w:anchor="z91"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01.04.2019 </w:t>
      </w:r>
      <w:hyperlink r:id="rId293" w:anchor="z180" w:history="1">
        <w:r w:rsidRPr="002A7081">
          <w:rPr>
            <w:rFonts w:ascii="Times New Roman" w:eastAsia="Times New Roman" w:hAnsi="Times New Roman" w:cs="Times New Roman"/>
            <w:color w:val="0000FF"/>
            <w:sz w:val="20"/>
            <w:szCs w:val="20"/>
            <w:u w:val="single"/>
          </w:rPr>
          <w:t>№ 240-VI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32-1-бап. Кәсіптік даярлық</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5-тарау 32-1-баппен толықтырылды - ҚР 2011.10.24 </w:t>
      </w:r>
      <w:hyperlink r:id="rId294" w:anchor="z300"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өзгеріс енгізілді - ҚР 04.07.2018 </w:t>
      </w:r>
      <w:hyperlink r:id="rId295" w:anchor="z96"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w:t>
      </w:r>
      <w:r w:rsidRPr="002A7081">
        <w:rPr>
          <w:rFonts w:ascii="Times New Roman" w:eastAsia="Times New Roman" w:hAnsi="Times New Roman" w:cs="Times New Roman"/>
          <w:sz w:val="20"/>
          <w:szCs w:val="20"/>
        </w:rPr>
        <w:lastRenderedPageBreak/>
        <w:t>енгiзiледi)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33-бап. Орта білімнен кейінгі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Орта білімнен кейінгі білімнің білім беру бағдарламалары колледждерде және жоғары колледждерде іске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Орта білімнен кейінгі білімнің білім беру бағдарламалары бойынша кадрларды даярлау, тізбесін білім беру саласындағы уәкілетті орган бекітетін мамандықтар бойынша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33-бапқа өзгерістер енгізілді - ҚР 2011.10.24 </w:t>
      </w:r>
      <w:hyperlink r:id="rId296" w:anchor="z306"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297" w:anchor="z211"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298" w:anchor="z101"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01.04.2019 </w:t>
      </w:r>
      <w:hyperlink r:id="rId299" w:anchor="z182" w:history="1">
        <w:r w:rsidRPr="002A7081">
          <w:rPr>
            <w:rFonts w:ascii="Times New Roman" w:eastAsia="Times New Roman" w:hAnsi="Times New Roman" w:cs="Times New Roman"/>
            <w:color w:val="0000FF"/>
            <w:sz w:val="20"/>
            <w:szCs w:val="20"/>
            <w:u w:val="single"/>
          </w:rPr>
          <w:t>№ 240-VI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34-бап. Жоғары техникалық мектептер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34-бап алып тасталды - ҚР 2011.10.24 </w:t>
      </w:r>
      <w:hyperlink r:id="rId300" w:anchor="z307" w:history="1">
        <w:r w:rsidRPr="002A7081">
          <w:rPr>
            <w:rFonts w:ascii="Times New Roman" w:eastAsia="Times New Roman" w:hAnsi="Times New Roman" w:cs="Times New Roman"/>
            <w:color w:val="0000FF"/>
            <w:sz w:val="20"/>
            <w:szCs w:val="20"/>
            <w:u w:val="single"/>
          </w:rPr>
          <w:t>№ 487-ІV</w:t>
        </w:r>
      </w:hyperlink>
      <w:r w:rsidRPr="00D71C0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35-бап. Жоғары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Жоғары білімнің білім беру бағдарламалары жоғары және (немесе) жоғары оқу орнынан кейінгі білім беру ұйымдарында iске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білімнің білім беру бағдарламалары бойынша оқыту күндізгі оқу және (немесе) экстернат нысандарында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Мәдениет саласындағы жоғары және (немесе) жоғары оқу орнынан кейінгі білім беру ұйымдарын қоспағанда, жоғары және (немесе) жоғары оқу орнынан кейінгі білім беру ұйымдары техникалық және кәсіптік, орта білімнен кейінгі білімнің білім беру бағдарламалары бойынша оқу процесін жоғары және (немесе) жоғары оқу орнынан кейінгі білім беру ұйымдарының ақылы қызметтер көрсетуден алатын кірістері есебінен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35-бапқа өзгерістер енгізілді - ҚР 2011.10.24 </w:t>
      </w:r>
      <w:hyperlink r:id="rId301" w:anchor="z308"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2011.07.15 </w:t>
      </w:r>
      <w:hyperlink r:id="rId302" w:anchor="z944" w:history="1">
        <w:r w:rsidRPr="002A7081">
          <w:rPr>
            <w:rFonts w:ascii="Times New Roman" w:eastAsia="Times New Roman" w:hAnsi="Times New Roman" w:cs="Times New Roman"/>
            <w:color w:val="0000FF"/>
            <w:sz w:val="20"/>
            <w:szCs w:val="20"/>
            <w:u w:val="single"/>
          </w:rPr>
          <w:t>N 461-IV</w:t>
        </w:r>
      </w:hyperlink>
      <w:r w:rsidRPr="002A7081">
        <w:rPr>
          <w:rFonts w:ascii="Times New Roman" w:eastAsia="Times New Roman" w:hAnsi="Times New Roman" w:cs="Times New Roman"/>
          <w:sz w:val="20"/>
          <w:szCs w:val="20"/>
        </w:rPr>
        <w:t xml:space="preserve"> (2012.01.30 бастап қолданысқа енгізіледі); 13.11.2015 </w:t>
      </w:r>
      <w:hyperlink r:id="rId303" w:anchor="z214"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04" w:anchor="z279"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(қолданысқа енгізілу тәртібін </w:t>
      </w:r>
      <w:hyperlink r:id="rId305" w:anchor="z570"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36-бап. Жоғары оқу орнынан кейінгі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оқу орнынан кейінгі білімді жоғары білімі бар азаматтар 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оқу орнынан кейінгі білімнің білім беру бағдарламалары бойынша оқыту күндізгі оқу нысанында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w:t>
      </w:r>
      <w:r w:rsidRPr="00D71C01">
        <w:rPr>
          <w:rFonts w:ascii="Times New Roman" w:eastAsia="Times New Roman" w:hAnsi="Times New Roman" w:cs="Times New Roman"/>
          <w:sz w:val="20"/>
          <w:szCs w:val="20"/>
        </w:rPr>
        <w:lastRenderedPageBreak/>
        <w:t>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Кадрларды магистратурада даярлау жоғары білімнің білім беру бағдарламалары базасында: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кемінде екі жылдық оқыту мерзімімен ғылыми-педагогтік;</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кемінде бір жылдық оқыту мерзімімен бейіндік болып екі бағытта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Кадрларды докторантурада даярлау магистратураның білім беру бағдарламалары базасында: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кемінде үш жылдық оқыту мерзімімен ғылыми-педагогтік;</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кемінде үш жылдық оқыту мерзімімен бейіндік болып екі бағытта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Жоғары оқу орнынан кейінгі медициналық және фармацевтік білім беру резидентураны, магистратура мен докторантураны қамтиды.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Резидентурада медицина кадрларын даярлау қағидаларын денсаулық сақтау саласындағы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36-бапқа өзгерістер енгізілді - ҚР 2011.10.24 </w:t>
      </w:r>
      <w:hyperlink r:id="rId306" w:anchor="z310"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2012.02.13 </w:t>
      </w:r>
      <w:hyperlink r:id="rId307" w:anchor="z655" w:history="1">
        <w:r w:rsidRPr="002A7081">
          <w:rPr>
            <w:rFonts w:ascii="Times New Roman" w:eastAsia="Times New Roman" w:hAnsi="Times New Roman" w:cs="Times New Roman"/>
            <w:color w:val="0000FF"/>
            <w:sz w:val="20"/>
            <w:szCs w:val="20"/>
            <w:u w:val="single"/>
          </w:rPr>
          <w:t>N 553-IV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13.11.2015 </w:t>
      </w:r>
      <w:hyperlink r:id="rId308" w:anchor="z218"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09" w:anchor="z286"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(қолданысқа енгізілу тәртібін </w:t>
      </w:r>
      <w:hyperlink r:id="rId310" w:anchor="z570"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37-бап. Қосымша білім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Ересектердің білім мен дағдылардың қосымша көлемін алуы қосымша және формальды емес білім беру арқылы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Жоғары және (немесе) жоғары оқу орнынан кейінгі білім беру ұйымдарының дайындық бөлімдерінде оқыту қосымша білім беруге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Кадрлардың біліктілігін арттыру және оларды қайта даярлау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Бiлiм беру ұйымдары басшы кадрларының, педагог және ғылыми қызметкерлерiнiң бiлiктiлiгiн арттыру бес жылда кемiнде бiр рет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Медициналық және фармацевтік кадрлардың біліктілігін арттыру және оларды қайта даярлау денсаулық сақтау саласындағы уәкілетті орган бекітетін үлгілік бағдарламаларға сәйкес медициналық білім және ғылым ұйымдарында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Конкурстық іріктеуден өткен Қазақстан Республикасының азаматтарымен тағылымдамадан өту туралы шарт жасалады.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"Болашақ" халықаралық стипендиясы бойынша іс-шараларды ақпараттық қолдап отыруды жүргізеді;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"Болашақ" халықаралық стипендиясын тағайындауға үміткерлердің құжаттарын қабылдауды ұйымдастыруды және жүргізуді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үміткерлерді конкурстық негізде іріктеуді ұйымдастыру жөніндегі іс-шаралар кешенін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оқыту, кепіл және (немесе) кепілдік шарттарын жасасады;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стипендиаттардың академиялық оқытылуы мен тағылымдамадан өтуін ұйымдастыруды және оның мониторингін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оқытуды және тағылымдамадан өтуді ұйымдастыруға байланысты шығыстарды қаржыландыруды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халықаралық әріптестермен, шетелдік оқу орындарымен стипендиаттардың оқуын ұйымдастыруға арналған шарттар жасасады.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37-бап жаңа редакцияда - ҚР 2011.10.24 </w:t>
      </w:r>
      <w:hyperlink r:id="rId311" w:anchor="z312"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өзгеріс енгізілді - 21.07.2015 </w:t>
      </w:r>
      <w:hyperlink r:id="rId312" w:anchor="z91" w:history="1">
        <w:r w:rsidRPr="002A7081">
          <w:rPr>
            <w:rFonts w:ascii="Times New Roman" w:eastAsia="Times New Roman" w:hAnsi="Times New Roman" w:cs="Times New Roman"/>
            <w:color w:val="0000FF"/>
            <w:sz w:val="20"/>
            <w:szCs w:val="20"/>
            <w:u w:val="single"/>
          </w:rPr>
          <w:t>№ 337-V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13.11.2015 </w:t>
      </w:r>
      <w:hyperlink r:id="rId313" w:anchor="z222"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14" w:anchor="z291"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37-1-бап. Жеке педагогтік қызмет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Жеке педагогтік қызмет лицензияланбайды.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5-тарау 37-1-баппен толықтырылды - ҚР 2011.10.24 </w:t>
      </w:r>
      <w:hyperlink r:id="rId315" w:anchor="z320"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38-бап. Білім алушылардың кәсіптік практикасы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алушылардың кәсіптік практикасы кадрлар даярлайтын білім беру бағдарламаларының құрамдас бөлігі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Кәсіптік практиканың түрлері, мерзімдері мен мазмұны жұмыстық оқу бағдарламаларымен және жұмыстық оқу жоспарларымен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Осы баптың талаптары әскери, арнаулы оқу орындарында білім алушылардың кәсіптік практикасына қолданылмайды.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38-бапқа өзгеріс енгізілді - ҚР 13.11.2015 </w:t>
      </w:r>
      <w:hyperlink r:id="rId316" w:anchor="z228"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17" w:anchor="z105"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39-бап. Білім туралы құжаттар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Қазақстан Республикасында білімі туралы құжаттардың мына түрлері қолданылады: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1) тармақша жаңа редакцияда көзделген - ҚР 09.04.2016 </w:t>
      </w:r>
      <w:hyperlink r:id="rId318" w:anchor="z370" w:history="1">
        <w:r w:rsidRPr="002A7081">
          <w:rPr>
            <w:rFonts w:ascii="Times New Roman" w:eastAsia="Times New Roman" w:hAnsi="Times New Roman" w:cs="Times New Roman"/>
            <w:color w:val="0000FF"/>
            <w:sz w:val="20"/>
            <w:szCs w:val="20"/>
            <w:u w:val="single"/>
          </w:rPr>
          <w:t>№ 501-V</w:t>
        </w:r>
      </w:hyperlink>
      <w:r w:rsidRPr="00D71C01">
        <w:rPr>
          <w:rFonts w:ascii="Times New Roman" w:eastAsia="Times New Roman" w:hAnsi="Times New Roman" w:cs="Times New Roman"/>
          <w:color w:val="FF0000"/>
          <w:sz w:val="20"/>
          <w:szCs w:val="20"/>
        </w:rPr>
        <w:t xml:space="preserve"> Заңымен (01.01.2021 бастап </w:t>
      </w:r>
      <w:hyperlink r:id="rId319" w:anchor="z402" w:history="1">
        <w:r w:rsidRPr="002A7081">
          <w:rPr>
            <w:rFonts w:ascii="Times New Roman" w:eastAsia="Times New Roman" w:hAnsi="Times New Roman" w:cs="Times New Roman"/>
            <w:color w:val="0000FF"/>
            <w:sz w:val="20"/>
            <w:szCs w:val="20"/>
            <w:u w:val="single"/>
          </w:rPr>
          <w:t>қолданысқа</w:t>
        </w:r>
      </w:hyperlink>
      <w:r w:rsidRPr="00D71C01">
        <w:rPr>
          <w:rFonts w:ascii="Times New Roman" w:eastAsia="Times New Roman" w:hAnsi="Times New Roman" w:cs="Times New Roman"/>
          <w:color w:val="FF0000"/>
          <w:sz w:val="20"/>
          <w:szCs w:val="20"/>
        </w:rPr>
        <w:t xml:space="preserve">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туралы мемлекеттік үлгідегі құжаттар;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дербес білім беру ұйымдарының білім туралы құжаттары;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3) білім туралы өзіндік үлгідегі құжаттар.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туралы құжаттардың барлық түрлерінің қорғаныш белгілері болады.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3-тармақ жаңа редакцияда көзделген - ҚР 13.11.2015 </w:t>
      </w:r>
      <w:hyperlink r:id="rId320" w:anchor="z231"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 (01.01.2021 бастап қолданысқа енгізіледі).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3-тармақ жаңа редакцияда көзделген - ҚР 09.04.2016 </w:t>
      </w:r>
      <w:hyperlink r:id="rId321" w:anchor="z372" w:history="1">
        <w:r w:rsidRPr="002A7081">
          <w:rPr>
            <w:rFonts w:ascii="Times New Roman" w:eastAsia="Times New Roman" w:hAnsi="Times New Roman" w:cs="Times New Roman"/>
            <w:color w:val="0000FF"/>
            <w:sz w:val="20"/>
            <w:szCs w:val="20"/>
            <w:u w:val="single"/>
          </w:rPr>
          <w:t>№ 501-V</w:t>
        </w:r>
      </w:hyperlink>
      <w:r w:rsidRPr="00D71C01">
        <w:rPr>
          <w:rFonts w:ascii="Times New Roman" w:eastAsia="Times New Roman" w:hAnsi="Times New Roman" w:cs="Times New Roman"/>
          <w:color w:val="FF0000"/>
          <w:sz w:val="20"/>
          <w:szCs w:val="20"/>
        </w:rPr>
        <w:t xml:space="preserve"> Заңымен (01.01.2021 бастап </w:t>
      </w:r>
      <w:hyperlink r:id="rId322" w:anchor="z402" w:history="1">
        <w:r w:rsidRPr="002A7081">
          <w:rPr>
            <w:rFonts w:ascii="Times New Roman" w:eastAsia="Times New Roman" w:hAnsi="Times New Roman" w:cs="Times New Roman"/>
            <w:color w:val="0000FF"/>
            <w:sz w:val="20"/>
            <w:szCs w:val="20"/>
            <w:u w:val="single"/>
          </w:rPr>
          <w:t>қолданысқа</w:t>
        </w:r>
      </w:hyperlink>
      <w:r w:rsidRPr="00D71C01">
        <w:rPr>
          <w:rFonts w:ascii="Times New Roman" w:eastAsia="Times New Roman" w:hAnsi="Times New Roman" w:cs="Times New Roman"/>
          <w:color w:val="FF0000"/>
          <w:sz w:val="20"/>
          <w:szCs w:val="20"/>
        </w:rPr>
        <w:t xml:space="preserve"> енгізіледі).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3-тармақтың осы редакциясы 01.01.2017 бастап 01.01.2021 дейін қолданыста болады - ҚР 13.11.2015 </w:t>
      </w:r>
      <w:hyperlink r:id="rId323" w:anchor="z401"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Қорытынды аттестаттаудан өткен білім алушыларға мемлекеттік үлгідегі білім туралы құжатты: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Сот төрелігі академиясында,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Сот төрелігі академиясын, әскери, арнаулы оқу орындарын қоспағанда, жоғары және (немесе)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үлгідегі білім туралы құжаттарды толтыруға қойылатын талаптарды білім саласындағы уәкілетті орган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39-бапты 3-1-тармақпен толықтыру көзделген - ҚР 09.04.2016 </w:t>
      </w:r>
      <w:hyperlink r:id="rId324" w:anchor="z376" w:history="1">
        <w:r w:rsidRPr="002A7081">
          <w:rPr>
            <w:rFonts w:ascii="Times New Roman" w:eastAsia="Times New Roman" w:hAnsi="Times New Roman" w:cs="Times New Roman"/>
            <w:color w:val="0000FF"/>
            <w:sz w:val="20"/>
            <w:szCs w:val="20"/>
            <w:u w:val="single"/>
          </w:rPr>
          <w:t>№ 501-V</w:t>
        </w:r>
      </w:hyperlink>
      <w:r w:rsidRPr="00D71C01">
        <w:rPr>
          <w:rFonts w:ascii="Times New Roman" w:eastAsia="Times New Roman" w:hAnsi="Times New Roman" w:cs="Times New Roman"/>
          <w:color w:val="FF0000"/>
          <w:sz w:val="20"/>
          <w:szCs w:val="20"/>
        </w:rPr>
        <w:t xml:space="preserve"> Заңымен (01.01.2021 бастап </w:t>
      </w:r>
      <w:hyperlink r:id="rId325" w:anchor="z402" w:history="1">
        <w:r w:rsidRPr="002A7081">
          <w:rPr>
            <w:rFonts w:ascii="Times New Roman" w:eastAsia="Times New Roman" w:hAnsi="Times New Roman" w:cs="Times New Roman"/>
            <w:color w:val="0000FF"/>
            <w:sz w:val="20"/>
            <w:szCs w:val="20"/>
            <w:u w:val="single"/>
          </w:rPr>
          <w:t>қолданысқа</w:t>
        </w:r>
      </w:hyperlink>
      <w:r w:rsidRPr="00D71C01">
        <w:rPr>
          <w:rFonts w:ascii="Times New Roman" w:eastAsia="Times New Roman" w:hAnsi="Times New Roman" w:cs="Times New Roman"/>
          <w:color w:val="FF0000"/>
          <w:sz w:val="20"/>
          <w:szCs w:val="20"/>
        </w:rPr>
        <w:t xml:space="preserve">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Дербес білім беру ұйымдарының білім туралы құжаттарын дербес білім беру ұйымдары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5-тармақ жаңа редакцияда көзделген - ҚР 13.11.2015 </w:t>
      </w:r>
      <w:hyperlink r:id="rId326" w:anchor="z231"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 (01.01.2021 бастап қолданысқа енгізіледі).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5-тармақ жаңа редакцияда көзделген - ҚР 09.04.2016 </w:t>
      </w:r>
      <w:hyperlink r:id="rId327" w:anchor="z378" w:history="1">
        <w:r w:rsidRPr="002A7081">
          <w:rPr>
            <w:rFonts w:ascii="Times New Roman" w:eastAsia="Times New Roman" w:hAnsi="Times New Roman" w:cs="Times New Roman"/>
            <w:color w:val="0000FF"/>
            <w:sz w:val="20"/>
            <w:szCs w:val="20"/>
            <w:u w:val="single"/>
          </w:rPr>
          <w:t>№ 501-V</w:t>
        </w:r>
      </w:hyperlink>
      <w:r w:rsidRPr="00D71C01">
        <w:rPr>
          <w:rFonts w:ascii="Times New Roman" w:eastAsia="Times New Roman" w:hAnsi="Times New Roman" w:cs="Times New Roman"/>
          <w:color w:val="FF0000"/>
          <w:sz w:val="20"/>
          <w:szCs w:val="20"/>
        </w:rPr>
        <w:t xml:space="preserve"> Заңымен (01.01.2021 бастап </w:t>
      </w:r>
      <w:hyperlink r:id="rId328" w:anchor="z402" w:history="1">
        <w:r w:rsidRPr="002A7081">
          <w:rPr>
            <w:rFonts w:ascii="Times New Roman" w:eastAsia="Times New Roman" w:hAnsi="Times New Roman" w:cs="Times New Roman"/>
            <w:color w:val="0000FF"/>
            <w:sz w:val="20"/>
            <w:szCs w:val="20"/>
            <w:u w:val="single"/>
          </w:rPr>
          <w:t>қолданысқа</w:t>
        </w:r>
      </w:hyperlink>
      <w:r w:rsidRPr="00D71C01">
        <w:rPr>
          <w:rFonts w:ascii="Times New Roman" w:eastAsia="Times New Roman" w:hAnsi="Times New Roman" w:cs="Times New Roman"/>
          <w:color w:val="FF0000"/>
          <w:sz w:val="20"/>
          <w:szCs w:val="20"/>
        </w:rPr>
        <w:t xml:space="preserve"> енгізіледі).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5-тармақтың бұл редакциясы 01.01.2021 дейін қолданыста болады - ҚР 13.11.2015 </w:t>
      </w:r>
      <w:hyperlink r:id="rId329" w:anchor="z402"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Білім туралы өзіндік үлгідегі құжатты: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ерекше мәртебесі бар білім беру ұйымы;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туралы өзіндік үлгідегі құжаттардың нысаны мен оларды толтыруға қойылатын талаптарды білім беру ұйымы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Білім алуды аяқтамаған не қорытынды аттестаттаудан өтпеген білім алушыларға белгіленген үлгідегі анықтама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айқындаған тәртіппен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w:t>
      </w:r>
      <w:r w:rsidRPr="00D71C01">
        <w:rPr>
          <w:rFonts w:ascii="Times New Roman" w:eastAsia="Times New Roman" w:hAnsi="Times New Roman" w:cs="Times New Roman"/>
          <w:sz w:val="20"/>
          <w:szCs w:val="20"/>
        </w:rPr>
        <w:lastRenderedPageBreak/>
        <w:t>зертханалары берген білім туралы құжаттар тану немесе нострификациялау рәсімдерінен өтпей-ақ Қазақстан Республикасында танылады.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39-бап жаңа редакцияда - ҚР 13.11.2015 </w:t>
      </w:r>
      <w:hyperlink r:id="rId330" w:anchor="z231"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өзгерістер енгізілді - ҚР 04.07.2018 </w:t>
      </w:r>
      <w:hyperlink r:id="rId331" w:anchor="z304"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32" w:anchor="z114"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21.02.2019 </w:t>
      </w:r>
      <w:hyperlink r:id="rId333" w:anchor="z11"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(қолданысқа енгізілу тәртібін </w:t>
      </w:r>
      <w:hyperlink r:id="rId334"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6-тарау. БІЛІМ БЕРУ ҚЫЗМЕТІНІҢ СУБЪЕКТІЛЕРІ</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40-бап.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ұйымдарында бiлiм беру қызметiмен айналысу құқығы: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лицензиялауды талап етпейтін білім беру қызметінің кіші түрлері үшін – заңды тұлғаларды мемлекеттік тіркеген сәттен бастап туындайды.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Іске асырылатын білім беру бағдарламаларына қарай білім беру ұйымдарының мынадай үлгілері болуы мүмкін: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мектепке дейінгі ұйымдар;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орта (бастауыш, негiзгi орта, жалпы орта) бiлiм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техникалық және кәсіптік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орта білімнен кейінгі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61" w:name="z879"/>
      <w:bookmarkEnd w:id="61"/>
      <w:r w:rsidRPr="002A7081">
        <w:rPr>
          <w:rFonts w:ascii="Times New Roman" w:eastAsia="Times New Roman" w:hAnsi="Times New Roman" w:cs="Times New Roman"/>
          <w:sz w:val="20"/>
          <w:szCs w:val="20"/>
        </w:rPr>
        <w:t xml:space="preserve">5) алып тасталды – ҚР 04.07.2018 </w:t>
      </w:r>
      <w:hyperlink r:id="rId335" w:anchor="z310"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жоғары және (немесе) жоғары оқу орнынан кейінгі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мамандандырылған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арнайы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жетім балалар мен ата-анасының қамқорлығынсыз қалған балаларға арналған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балаларға арналған қосымша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ересектерге арналған қосымша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ұйымдары түрлерінің номенклатурасын білім беру саласындағы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Клиникалық базалар туралы ережені денсаулық сақтау саласындағы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40-бапқа өзгерістер енгізілді - ҚР 2011.01.19 </w:t>
      </w:r>
      <w:hyperlink r:id="rId336" w:anchor="z48" w:history="1">
        <w:r w:rsidRPr="002A7081">
          <w:rPr>
            <w:rFonts w:ascii="Times New Roman" w:eastAsia="Times New Roman" w:hAnsi="Times New Roman" w:cs="Times New Roman"/>
            <w:color w:val="0000FF"/>
            <w:sz w:val="20"/>
            <w:szCs w:val="20"/>
            <w:u w:val="single"/>
          </w:rPr>
          <w:t>N 395-IV</w:t>
        </w:r>
      </w:hyperlink>
      <w:r w:rsidRPr="002A7081">
        <w:rPr>
          <w:rFonts w:ascii="Times New Roman" w:eastAsia="Times New Roman" w:hAnsi="Times New Roman" w:cs="Times New Roman"/>
          <w:sz w:val="20"/>
          <w:szCs w:val="20"/>
        </w:rPr>
        <w:t xml:space="preserve"> (алғашқы ресми жарияланғанынан кейiн күнтiзбелiк он күн өткен соң қолданысқа енгiзiледi), 2011.10.24 </w:t>
      </w:r>
      <w:hyperlink r:id="rId337" w:anchor="z329"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2011.07.15 </w:t>
      </w:r>
      <w:hyperlink r:id="rId338" w:anchor="z945" w:history="1">
        <w:r w:rsidRPr="002A7081">
          <w:rPr>
            <w:rFonts w:ascii="Times New Roman" w:eastAsia="Times New Roman" w:hAnsi="Times New Roman" w:cs="Times New Roman"/>
            <w:color w:val="0000FF"/>
            <w:sz w:val="20"/>
            <w:szCs w:val="20"/>
            <w:u w:val="single"/>
          </w:rPr>
          <w:t>N 461-IV</w:t>
        </w:r>
      </w:hyperlink>
      <w:r w:rsidRPr="002A7081">
        <w:rPr>
          <w:rFonts w:ascii="Times New Roman" w:eastAsia="Times New Roman" w:hAnsi="Times New Roman" w:cs="Times New Roman"/>
          <w:sz w:val="20"/>
          <w:szCs w:val="20"/>
        </w:rPr>
        <w:t xml:space="preserve"> (2012.01.30 бастап қолданысқа енгізіледі); 16.05.2014 </w:t>
      </w:r>
      <w:hyperlink r:id="rId339" w:anchor="z808" w:history="1">
        <w:r w:rsidRPr="002A7081">
          <w:rPr>
            <w:rFonts w:ascii="Times New Roman" w:eastAsia="Times New Roman" w:hAnsi="Times New Roman" w:cs="Times New Roman"/>
            <w:color w:val="0000FF"/>
            <w:sz w:val="20"/>
            <w:szCs w:val="20"/>
            <w:u w:val="single"/>
          </w:rPr>
          <w:t>№ 203-V</w:t>
        </w:r>
      </w:hyperlink>
      <w:r w:rsidRPr="002A7081">
        <w:rPr>
          <w:rFonts w:ascii="Times New Roman" w:eastAsia="Times New Roman" w:hAnsi="Times New Roman" w:cs="Times New Roman"/>
          <w:sz w:val="20"/>
          <w:szCs w:val="20"/>
        </w:rPr>
        <w:t xml:space="preserve"> (алғашқы ресми жарияланған күнінен кейін алты ай өткен соң қолданысқа енгізіледі); 21.07.2015 </w:t>
      </w:r>
      <w:hyperlink r:id="rId340" w:anchor="z94" w:history="1">
        <w:r w:rsidRPr="002A7081">
          <w:rPr>
            <w:rFonts w:ascii="Times New Roman" w:eastAsia="Times New Roman" w:hAnsi="Times New Roman" w:cs="Times New Roman"/>
            <w:color w:val="0000FF"/>
            <w:sz w:val="20"/>
            <w:szCs w:val="20"/>
            <w:u w:val="single"/>
          </w:rPr>
          <w:t>№ 337-V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13.11.2015 </w:t>
      </w:r>
      <w:hyperlink r:id="rId341" w:anchor="z232"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42" w:anchor="z306"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40-1-бап. Жоғары және (немесе) жоғары оқу орнынан кейінгі білім беру ұйымының ерекше мәртебесі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xml:space="preserve">      Ескерту. 40-1-бап алып тасталды – ҚР 04.07.2018 </w:t>
      </w:r>
      <w:hyperlink r:id="rId343" w:anchor="z313" w:history="1">
        <w:r w:rsidRPr="002A7081">
          <w:rPr>
            <w:rFonts w:ascii="Times New Roman" w:eastAsia="Times New Roman" w:hAnsi="Times New Roman" w:cs="Times New Roman"/>
            <w:color w:val="0000FF"/>
            <w:sz w:val="20"/>
            <w:szCs w:val="20"/>
            <w:u w:val="single"/>
          </w:rPr>
          <w:t>№ 171-VІ</w:t>
        </w:r>
      </w:hyperlink>
      <w:r w:rsidRPr="00D71C0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41-бап. Білім беру ұйымының жарғысы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ұйымының жарғысы Қазақстан Республикасының азаматтық заңнамасында көзделген талаптардан басқа, мыналарды: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іске асырылатын білім беру бағдарламаларының тізбесін;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ұйымдарына қабылдау тәртібін;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білімдерді ағымдағы бақылау, білім алушыларды аралық және қорытынды аттестаттау жүйесін, оларды өткізудің нысандарын және тәртібін;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білім алушыларды, тәрбиеленушілерді оқудан шығару негіздерін және тәртібін;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ақылы қызмет көрсетудің тізбесін және тәртібін;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ұйымының жарғысы Қазақстан Республикасының заңнамасында белгіленген тәртіппен бекітіледі.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41-бапқа өзгерістер енгізілді - ҚР 2011.10.24 </w:t>
      </w:r>
      <w:hyperlink r:id="rId344" w:anchor="z344"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345" w:anchor="z242"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42-бап. Білім беру ұйымдарын құру, қайта ұйымдастыру және тарату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42-бапқа өзгеріс енгізілді - ҚР 13.11.2015 </w:t>
      </w:r>
      <w:hyperlink r:id="rId346" w:anchor="z243"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47" w:anchor="z314"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43-бап. Білім беру ұйымдарының құзыреті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ұйымдары өз қызметін жария түрде жүзеге асырады, жұртшылықты оқу, ғылыми-зерттеу және қаржы қызметі туралы хабардар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ұйымдарының құзыретіне мынадай функциялар: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ішкі тәртіп ережелерін әзірлеу және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жұмыс оқу жоспарлары мен жұмыс оқу бағдарламаларын әзiрлеу және бекiту;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қысқартылған оқыту мерзімімен білім беру бағдарламаларын әзірлеу және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 ата-аналарды және өзге де заңды өкілдерді, білім алушылар мен тәрбиеленушілерді жыл сайын ағымдағы оқу жылының соңына дейін: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алдағы оқу жылында пайдаланылатын оқу материалдарының тізбесі туралы хабардар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оқытудың жаңа технологияларын, оның ішінде оқытудың кредиттік технологиясын және қашықтықтан білім беру технологияларын енгізу;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білім беру ұйымдарын материалдық-техникалық қамтамасыз ету, жарақтандыру мен жабдықтау;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Қазақстан Республикасының заңнамасында белгіленген тәртіппен ақылы негізде тауарларды (жұмыстарды, қызметтер көрсетуді) ұсыну;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11-2) білім алушылар мен тәрбиеленушілердің денсаулығын сақтау мен нығайтуды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 қоғамдық өзін-өзі басқару органдарының, қоғамдық бірлестіктердің қызметіне жәрдемдесу;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Қазақстан Республикасының заңнамасында белгіленген тәртіппен қаржылық есептілікті табыс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62" w:name="z499"/>
      <w:bookmarkEnd w:id="62"/>
      <w:r w:rsidRPr="002A7081">
        <w:rPr>
          <w:rFonts w:ascii="Times New Roman" w:eastAsia="Times New Roman" w:hAnsi="Times New Roman" w:cs="Times New Roman"/>
          <w:sz w:val="20"/>
          <w:szCs w:val="20"/>
        </w:rPr>
        <w:t xml:space="preserve">16) алып тасталды - ҚР 2011.10.24 </w:t>
      </w:r>
      <w:hyperlink r:id="rId348" w:anchor="z352"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63" w:name="z500"/>
      <w:bookmarkEnd w:id="63"/>
      <w:r w:rsidRPr="002A7081">
        <w:rPr>
          <w:rFonts w:ascii="Times New Roman" w:eastAsia="Times New Roman" w:hAnsi="Times New Roman" w:cs="Times New Roman"/>
          <w:sz w:val="20"/>
          <w:szCs w:val="20"/>
        </w:rPr>
        <w:t xml:space="preserve">17) алып тасталды – ҚР 04.07.2018 </w:t>
      </w:r>
      <w:hyperlink r:id="rId349" w:anchor="z318"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 кадрларды кәсіптік даярлаудың қазіргі заманғы нысандарын енгізу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64" w:name="z889"/>
      <w:bookmarkEnd w:id="64"/>
      <w:r w:rsidRPr="002A7081">
        <w:rPr>
          <w:rFonts w:ascii="Times New Roman" w:eastAsia="Times New Roman" w:hAnsi="Times New Roman" w:cs="Times New Roman"/>
          <w:sz w:val="20"/>
          <w:szCs w:val="20"/>
        </w:rPr>
        <w:t xml:space="preserve">4. Алып тасталды - ҚР 13.11.2015 </w:t>
      </w:r>
      <w:hyperlink r:id="rId350" w:anchor="z252"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65" w:name="z890"/>
      <w:bookmarkEnd w:id="65"/>
      <w:r w:rsidRPr="002A7081">
        <w:rPr>
          <w:rFonts w:ascii="Times New Roman" w:eastAsia="Times New Roman" w:hAnsi="Times New Roman" w:cs="Times New Roman"/>
          <w:sz w:val="20"/>
          <w:szCs w:val="20"/>
        </w:rPr>
        <w:t xml:space="preserve">5. Алып тасталды - ҚР 13.11.2015 </w:t>
      </w:r>
      <w:hyperlink r:id="rId351" w:anchor="z252"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Қазақстан Республикасы Үкіметінің шешімімен құрылған оқыту-сауықтыру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жалпы білім беретін оқу және білім беру бағдарламаларын іске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балалардың сауықтырылуы, демалысы уақытында жалпы білім беретін оқу бағдарламаларын меңгеруіне жағдайлар жасайды;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алушыларға медициналық қызмет көрсетілуін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зияткерлік және имандылық дамуды қамтамасыз ететін инновациялық педагогикалық әдістер мен технологияларды әзірлейді;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имандылық-рухани даму саласында педагог жұмыскерлерді қайта даярлауды және олардың біліктілігін арттыруды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имандылық-рухани даму мәселелері бойынша ғылыми зерттеулер жүргізеді.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Осы бапта көрсетілген нормалар жоғары және (немесе) жоғары оқу орнынан кейінгі білім беру ұйымдарына қолданылмайды.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43-бапқа өзгерістер енгізілді - ҚР 2011.10.24 </w:t>
      </w:r>
      <w:hyperlink r:id="rId352" w:anchor="z346"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2012.02.13 </w:t>
      </w:r>
      <w:hyperlink r:id="rId353" w:anchor="z657" w:history="1">
        <w:r w:rsidRPr="002A7081">
          <w:rPr>
            <w:rFonts w:ascii="Times New Roman" w:eastAsia="Times New Roman" w:hAnsi="Times New Roman" w:cs="Times New Roman"/>
            <w:color w:val="0000FF"/>
            <w:sz w:val="20"/>
            <w:szCs w:val="20"/>
            <w:u w:val="single"/>
          </w:rPr>
          <w:t>N 553-IV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21.05.2013 </w:t>
      </w:r>
      <w:hyperlink r:id="rId354" w:anchor="z4" w:history="1">
        <w:r w:rsidRPr="002A7081">
          <w:rPr>
            <w:rFonts w:ascii="Times New Roman" w:eastAsia="Times New Roman" w:hAnsi="Times New Roman" w:cs="Times New Roman"/>
            <w:color w:val="0000FF"/>
            <w:sz w:val="20"/>
            <w:szCs w:val="20"/>
            <w:u w:val="single"/>
          </w:rPr>
          <w:t>№ 93-V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13.11.2015 </w:t>
      </w:r>
      <w:hyperlink r:id="rId355" w:anchor="z244"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22.12.2016 </w:t>
      </w:r>
      <w:hyperlink r:id="rId356" w:anchor="z21" w:history="1">
        <w:r w:rsidRPr="002A7081">
          <w:rPr>
            <w:rFonts w:ascii="Times New Roman" w:eastAsia="Times New Roman" w:hAnsi="Times New Roman" w:cs="Times New Roman"/>
            <w:color w:val="0000FF"/>
            <w:sz w:val="20"/>
            <w:szCs w:val="20"/>
            <w:u w:val="single"/>
          </w:rPr>
          <w:t>№ 29-VІ</w:t>
        </w:r>
      </w:hyperlink>
      <w:r w:rsidRPr="002A7081">
        <w:rPr>
          <w:rFonts w:ascii="Times New Roman" w:eastAsia="Times New Roman" w:hAnsi="Times New Roman" w:cs="Times New Roman"/>
          <w:sz w:val="20"/>
          <w:szCs w:val="20"/>
        </w:rPr>
        <w:t xml:space="preserve"> (01.01.2017 бастап қолданысқа енгізіледі); 30.06.2017 </w:t>
      </w:r>
      <w:hyperlink r:id="rId357" w:anchor="z201" w:history="1">
        <w:r w:rsidRPr="002A7081">
          <w:rPr>
            <w:rFonts w:ascii="Times New Roman" w:eastAsia="Times New Roman" w:hAnsi="Times New Roman" w:cs="Times New Roman"/>
            <w:color w:val="0000FF"/>
            <w:sz w:val="20"/>
            <w:szCs w:val="20"/>
            <w:u w:val="single"/>
          </w:rPr>
          <w:t>№ 80-VI</w:t>
        </w:r>
      </w:hyperlink>
      <w:r w:rsidRPr="002A7081">
        <w:rPr>
          <w:rFonts w:ascii="Times New Roman" w:eastAsia="Times New Roman" w:hAnsi="Times New Roman" w:cs="Times New Roman"/>
          <w:sz w:val="20"/>
          <w:szCs w:val="20"/>
        </w:rPr>
        <w:t xml:space="preserve"> (алғашқы ресми жарияланған күнінен кейін </w:t>
      </w:r>
      <w:r w:rsidRPr="002A7081">
        <w:rPr>
          <w:rFonts w:ascii="Times New Roman" w:eastAsia="Times New Roman" w:hAnsi="Times New Roman" w:cs="Times New Roman"/>
          <w:sz w:val="20"/>
          <w:szCs w:val="20"/>
        </w:rPr>
        <w:lastRenderedPageBreak/>
        <w:t xml:space="preserve">күнтізбелік он күн өткен соң қолданысқа енгізіледі); 28.12.2017 </w:t>
      </w:r>
      <w:hyperlink r:id="rId358" w:anchor="z310" w:history="1">
        <w:r w:rsidRPr="002A7081">
          <w:rPr>
            <w:rFonts w:ascii="Times New Roman" w:eastAsia="Times New Roman" w:hAnsi="Times New Roman" w:cs="Times New Roman"/>
            <w:color w:val="0000FF"/>
            <w:sz w:val="20"/>
            <w:szCs w:val="20"/>
            <w:u w:val="single"/>
          </w:rPr>
          <w:t>№ 128-VI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59" w:anchor="z317"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60" w:anchor="z116"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19.04.2019 </w:t>
      </w:r>
      <w:hyperlink r:id="rId361" w:anchor="z79" w:history="1">
        <w:r w:rsidRPr="002A7081">
          <w:rPr>
            <w:rFonts w:ascii="Times New Roman" w:eastAsia="Times New Roman" w:hAnsi="Times New Roman" w:cs="Times New Roman"/>
            <w:color w:val="0000FF"/>
            <w:sz w:val="20"/>
            <w:szCs w:val="20"/>
            <w:u w:val="single"/>
          </w:rPr>
          <w:t>№ 250-VI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p>
    <w:p w:rsidR="00D71C01" w:rsidRPr="00D71C01" w:rsidRDefault="00D71C01" w:rsidP="002A7081">
      <w:pPr>
        <w:spacing w:after="0" w:line="240" w:lineRule="auto"/>
        <w:rPr>
          <w:rFonts w:ascii="Times New Roman" w:eastAsia="Times New Roman" w:hAnsi="Times New Roman" w:cs="Times New Roman"/>
          <w:sz w:val="20"/>
          <w:szCs w:val="20"/>
        </w:rPr>
      </w:pPr>
      <w:bookmarkStart w:id="66" w:name="z1043"/>
      <w:bookmarkEnd w:id="66"/>
      <w:r w:rsidRPr="00D71C01">
        <w:rPr>
          <w:rFonts w:ascii="Times New Roman" w:eastAsia="Times New Roman" w:hAnsi="Times New Roman" w:cs="Times New Roman"/>
          <w:b/>
          <w:bCs/>
          <w:sz w:val="20"/>
          <w:szCs w:val="20"/>
        </w:rPr>
        <w:t>43-1-бап. Жоғары және (немесе) жоғары оқу орнынан кейінгі білім беру ұйымдарының қызметі және құзыреті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және (немесе) жоғары оқу орнынан кейінгі білім беру ұйымдары бюджеттен тыс қаржыландыру көздері есебінен мынадай қызмет түрлерін: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2) білім алушыларды тамақтандырумен, тұрумен, медициналық қызмет көрсетумен қамтамасыз етуді;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3) жұмыскерлерді тамақтандырумен, тұрумен, медициналық қызмет көрсетумен қамтамасыз етуді;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4) білім алушылардың қауіпсіздігін қамтамасыз етуді;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5) спорттық және мәдени-бұқаралық іс-шараларды ұйымдастыру мен өткізуді;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6) дене шынықтыру-сауықтыру іс-шараларын ұйымдастыру мен өткізуді, спорттық және шығармашылық секциялар құруды;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білім беру процесін, зерттеулерді, тәрбиелік және әлеуметтік-мәдени қызметті қамтамасыз ету үшін баспа және полиграфиялық қызметті;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халықаралық және республикалық деңгейдегі түрлі іс-шараларды: білім алушылар мен педагог жұмыскерлер арасындағы олимпиадаларды, жарыстарды, конкурстарды, конференцияларды, семинарларды ұйымдастыру мен оларға қатысуды;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білім алушыларды запастағы офицерлер бағдарламасы бойынша әскери қызметке даярлауды;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 білім мен ғылымды өндіріспен интеграциялауға қатысуды;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16) Қазақстан Республикасының заңдарында тыйым салынбаған өзге де қызмет түрлерін жүзеге асыруға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Жоғары және (немесе) жоғары оқу орнынан кейінгі білім беру ұйымдарының құзыретіне: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профессор-оқытушылар құрамы мен ғылыми жұмыскерлер лауазымдарына конкурстық орналасу қағидаларын әзірлеу және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беру қызметтерін көрсету шартының және кәсіптік практиканы өткізуге арналған шарттың нысандарын әзірлеу және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жоғары және (немесе) жоғары оқу орнынан кейінгі білім беру ұйымына қабылдау қағидаларын әзірлеу және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жоғары және (немесе) жоғары оқу орнынан кейінгі білім беру ұйымының даму бағдарламасын әзірлеу;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білім алушыларға "бакалавр" және "магистр" дәрежелерін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12) ішкі тәртіптеме қағидаларын әзірлеу және бекіту;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жұмыс оқу жоспарлары мен жұмыс оқу бағдарламаларын әзірлеу және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14) оқытудың жаңа технологияларын, оның ішінде кредиттік оқыту технологиясын және қашықтықтан білім беру технологияларын ендіру;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17) қаржылық-шаруашылық және материалдық-техникалық қамтамасыз ету, оның ішінде жабдықтармен жарақтандыру;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 кадрларды кәсіптік даярлаудың заманауи нысандарын ендіру;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19) Қазақстан Республикасының заңнамасында белгіленген тәртіппен қаржылық есептілікті ұсыну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w:t>
      </w:r>
      <w:bookmarkStart w:id="67" w:name="z1047"/>
      <w:bookmarkEnd w:id="67"/>
      <w:r w:rsidRPr="00D71C01">
        <w:rPr>
          <w:rFonts w:ascii="Times New Roman" w:eastAsia="Times New Roman" w:hAnsi="Times New Roman" w:cs="Times New Roman"/>
          <w:sz w:val="20"/>
          <w:szCs w:val="20"/>
        </w:rPr>
        <w:t>3. Жоғары және (немесе) жоғары оқу орнынан кейінгі білім беру ұйымдары Қазақстан Республикасының заңнамасына сәйкес: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және (немесе) жоғары оқу орнынан кейінгі білім беру ұйымының эндаумент-қорын құруға;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бюджеттен тыс қаржыландыру көздері есебінен ғылыми-білім беру қызметі жөніндегі заңды тұлғаларды құруға;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стартап-компаниялар ашуға;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жарғылық қызметті жүзеге асыру үшін қаржы қаражаты мен материалдық құралдардың қосымша көздерін тартуға;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шет мемлекеттерде филиалдар құруға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Ерекше мәртебесі бар жоғары және (немесе) жоғары оқу орнынан кейінгі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Мемлекеттік мекемелердің ұйымдық-құқықтық нысанындағы жоғары және (немесе) жоғары оқу орнынан кейінгі білім беру ұйымдары осы баптың </w:t>
      </w:r>
      <w:hyperlink r:id="rId362" w:anchor="z481" w:history="1">
        <w:r w:rsidRPr="002A7081">
          <w:rPr>
            <w:rFonts w:ascii="Times New Roman" w:eastAsia="Times New Roman" w:hAnsi="Times New Roman" w:cs="Times New Roman"/>
            <w:color w:val="0000FF"/>
            <w:sz w:val="20"/>
            <w:szCs w:val="20"/>
            <w:u w:val="single"/>
          </w:rPr>
          <w:t>1-тармағының</w:t>
        </w:r>
      </w:hyperlink>
      <w:r w:rsidRPr="00D71C01">
        <w:rPr>
          <w:rFonts w:ascii="Times New Roman" w:eastAsia="Times New Roman" w:hAnsi="Times New Roman" w:cs="Times New Roman"/>
          <w:sz w:val="20"/>
          <w:szCs w:val="20"/>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363" w:anchor="z481" w:history="1">
        <w:r w:rsidRPr="002A7081">
          <w:rPr>
            <w:rFonts w:ascii="Times New Roman" w:eastAsia="Times New Roman" w:hAnsi="Times New Roman" w:cs="Times New Roman"/>
            <w:color w:val="0000FF"/>
            <w:sz w:val="20"/>
            <w:szCs w:val="20"/>
            <w:u w:val="single"/>
          </w:rPr>
          <w:t>1-тармағы</w:t>
        </w:r>
      </w:hyperlink>
      <w:r w:rsidRPr="00D71C01">
        <w:rPr>
          <w:rFonts w:ascii="Times New Roman" w:eastAsia="Times New Roman" w:hAnsi="Times New Roman" w:cs="Times New Roman"/>
          <w:sz w:val="20"/>
          <w:szCs w:val="20"/>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Жоғары және (немесе) жоғары оқу орнынан кейінгі білім беру ұйымдарының осы баптың </w:t>
      </w:r>
      <w:hyperlink r:id="rId364" w:anchor="z482" w:history="1">
        <w:r w:rsidRPr="002A7081">
          <w:rPr>
            <w:rFonts w:ascii="Times New Roman" w:eastAsia="Times New Roman" w:hAnsi="Times New Roman" w:cs="Times New Roman"/>
            <w:color w:val="0000FF"/>
            <w:sz w:val="20"/>
            <w:szCs w:val="20"/>
            <w:u w:val="single"/>
          </w:rPr>
          <w:t>2-тармағының</w:t>
        </w:r>
      </w:hyperlink>
      <w:r w:rsidRPr="00D71C01">
        <w:rPr>
          <w:rFonts w:ascii="Times New Roman" w:eastAsia="Times New Roman" w:hAnsi="Times New Roman" w:cs="Times New Roman"/>
          <w:sz w:val="20"/>
          <w:szCs w:val="20"/>
        </w:rPr>
        <w:t xml:space="preserve"> 2), 3), 6), 9), 10), 11) және 15) тармақшаларында көзделген құзыреті Сот төрелігі академиясына, әскери, арнаулы оқу орындарына қолданылмайды.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Заң 43-1-баппен толықтырылды – ҚР 04.07.2018 </w:t>
      </w:r>
      <w:hyperlink r:id="rId365" w:anchor="z321"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 өзгеріс енгізілді - ҚР 21.02.2019 </w:t>
      </w:r>
      <w:hyperlink r:id="rId366" w:anchor="z14"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(қолданысқа енгізілу тәртібін </w:t>
      </w:r>
      <w:hyperlink r:id="rId367"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44-бап. Білім беру ұйымдарын басқару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ұйымын тікелей басқаруды оның басшысы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Лауазымға тағайындау және лауазымнан босату тәртібін Қазақстан Республикасының Президенті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Бірінші басшыларын Қазақстан Республикасының Президенті лауазымға тағайындайтын және лауазымнан босататын мемлекеттік жоғары және (немесе) жоғары оқу орнынан кейінгі білім беру ұйымдарының тізбесін Қазақстан Республикасының Президенті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лауазымға білім беру саласындағы уәкілетті орган айқындаған тәртіппен конкурстық негізде тағайындалады.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68" w:name="z504"/>
      <w:bookmarkEnd w:id="68"/>
      <w:r w:rsidRPr="002A7081">
        <w:rPr>
          <w:rFonts w:ascii="Times New Roman" w:eastAsia="Times New Roman" w:hAnsi="Times New Roman" w:cs="Times New Roman"/>
          <w:sz w:val="20"/>
          <w:szCs w:val="20"/>
        </w:rPr>
        <w:t xml:space="preserve">4. Алып тасталды - ҚР 2011.10.24 </w:t>
      </w:r>
      <w:hyperlink r:id="rId368" w:anchor="z359"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Мемлекеттік білім беру ұйымының басшысы үш жылда бір рет Қазақстан Республикасының заңнамасында белгіленген тәртіппен аттестаттаудан өтеді.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Қазақстан Республикасының Президенті лауазымға тағайындайтын және лауазымнан босататын жекелеген мемлекеттік жоғары және (немесе) жоғары оқу орнынан кейінгі білім беру ұйымдарының бірінші басшыларының аттестаттаудан өту тәртібін Қазақстан Республикасының Президенті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Мемлекеттік білім беру ұйымдары басшыларының лауазымдық міндеттерін қоса атқаруға болмайды.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Білім беру ұйымдарында алқалы басқару органдары құрылады.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штат санын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жоғары және (немесе) жоғары оқу орнынан кейінгі білімнің білім беру бағдарламалары бойынша оқу үшін ақы төлеу мөлшерлерін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туралы өзіндік үлгідегі құжаттардың нысанын және оларды толтыруға қойылатын талаптарды бекіту;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академиялық құрылымдық бөлімшелерді құру және тарату туралы шешімдерді қабылдау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hyperlink r:id="rId369" w:anchor="z2" w:history="1">
        <w:r w:rsidRPr="002A7081">
          <w:rPr>
            <w:rFonts w:ascii="Times New Roman" w:eastAsia="Times New Roman" w:hAnsi="Times New Roman" w:cs="Times New Roman"/>
            <w:color w:val="0000FF"/>
            <w:sz w:val="20"/>
            <w:szCs w:val="20"/>
            <w:u w:val="single"/>
          </w:rPr>
          <w:t>Мемлекеттік мүлік туралы</w:t>
        </w:r>
      </w:hyperlink>
      <w:r w:rsidRPr="00D71C01">
        <w:rPr>
          <w:rFonts w:ascii="Times New Roman" w:eastAsia="Times New Roman" w:hAnsi="Times New Roman" w:cs="Times New Roman"/>
          <w:sz w:val="20"/>
          <w:szCs w:val="20"/>
        </w:rPr>
        <w:t>", "</w:t>
      </w:r>
      <w:hyperlink r:id="rId370" w:anchor="z1" w:history="1">
        <w:r w:rsidRPr="002A7081">
          <w:rPr>
            <w:rFonts w:ascii="Times New Roman" w:eastAsia="Times New Roman" w:hAnsi="Times New Roman" w:cs="Times New Roman"/>
            <w:color w:val="0000FF"/>
            <w:sz w:val="20"/>
            <w:szCs w:val="20"/>
            <w:u w:val="single"/>
          </w:rPr>
          <w:t>Коммерциялық емес ұйымдар туралы</w:t>
        </w:r>
      </w:hyperlink>
      <w:r w:rsidRPr="00D71C01">
        <w:rPr>
          <w:rFonts w:ascii="Times New Roman" w:eastAsia="Times New Roman" w:hAnsi="Times New Roman" w:cs="Times New Roman"/>
          <w:sz w:val="20"/>
          <w:szCs w:val="20"/>
        </w:rPr>
        <w:t>" және "</w:t>
      </w:r>
      <w:hyperlink r:id="rId371" w:anchor="z1" w:history="1">
        <w:r w:rsidRPr="002A7081">
          <w:rPr>
            <w:rFonts w:ascii="Times New Roman" w:eastAsia="Times New Roman" w:hAnsi="Times New Roman" w:cs="Times New Roman"/>
            <w:color w:val="0000FF"/>
            <w:sz w:val="20"/>
            <w:szCs w:val="20"/>
            <w:u w:val="single"/>
          </w:rPr>
          <w:t>Акционерлік қоғамдар туралы</w:t>
        </w:r>
      </w:hyperlink>
      <w:r w:rsidRPr="00D71C01">
        <w:rPr>
          <w:rFonts w:ascii="Times New Roman" w:eastAsia="Times New Roman" w:hAnsi="Times New Roman" w:cs="Times New Roman"/>
          <w:sz w:val="20"/>
          <w:szCs w:val="20"/>
        </w:rPr>
        <w:t>" Қазақстан Республикасының заңдарында белгіленген ережелерге қайшы келмейтін бөлігінде қолданылады.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44-бапқа өзгерістер енгізілді - ҚР 2011.03.01 </w:t>
      </w:r>
      <w:hyperlink r:id="rId372" w:anchor="z271" w:history="1">
        <w:r w:rsidRPr="002A7081">
          <w:rPr>
            <w:rFonts w:ascii="Times New Roman" w:eastAsia="Times New Roman" w:hAnsi="Times New Roman" w:cs="Times New Roman"/>
            <w:color w:val="0000FF"/>
            <w:sz w:val="20"/>
            <w:szCs w:val="20"/>
            <w:u w:val="single"/>
          </w:rPr>
          <w:t>N 414-IV</w:t>
        </w:r>
      </w:hyperlink>
      <w:r w:rsidRPr="002A7081">
        <w:rPr>
          <w:rFonts w:ascii="Times New Roman" w:eastAsia="Times New Roman" w:hAnsi="Times New Roman" w:cs="Times New Roman"/>
          <w:sz w:val="20"/>
          <w:szCs w:val="20"/>
        </w:rPr>
        <w:t xml:space="preserve"> (алғашқы ресми жарияланған күнінен бастап қолданысқа енгізіледі), 2011.10.24 </w:t>
      </w:r>
      <w:hyperlink r:id="rId373" w:anchor="z358"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04.07.2013 </w:t>
      </w:r>
      <w:hyperlink r:id="rId374" w:anchor="z174" w:history="1">
        <w:r w:rsidRPr="002A7081">
          <w:rPr>
            <w:rFonts w:ascii="Times New Roman" w:eastAsia="Times New Roman" w:hAnsi="Times New Roman" w:cs="Times New Roman"/>
            <w:color w:val="0000FF"/>
            <w:sz w:val="20"/>
            <w:szCs w:val="20"/>
            <w:u w:val="single"/>
          </w:rPr>
          <w:t>№ 130-V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21.07.2015 </w:t>
      </w:r>
      <w:hyperlink r:id="rId375" w:anchor="z96" w:history="1">
        <w:r w:rsidRPr="002A7081">
          <w:rPr>
            <w:rFonts w:ascii="Times New Roman" w:eastAsia="Times New Roman" w:hAnsi="Times New Roman" w:cs="Times New Roman"/>
            <w:color w:val="0000FF"/>
            <w:sz w:val="20"/>
            <w:szCs w:val="20"/>
            <w:u w:val="single"/>
          </w:rPr>
          <w:t>№ 337-V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13.11.2015 </w:t>
      </w:r>
      <w:hyperlink r:id="rId376" w:anchor="z254"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77" w:anchor="z373"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45-бап. Еңбек қатынастары және білім беру ұйымы басшысының жауапкершілігі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Қызметкер мен білім беру ұйымының еңбек қатынастары Қазақстан Республикасының еңбек заңнамасымен реттеледі.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және (немесе) жоғары оқу орнынан кейінгі білім беру ұйымдарындағы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ұйымының басшысы Қазақстан Республикасының заңдарында белгіленген тәртіппен: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ұйымы білім алушыларының, тәрбиеленушілерінің, қызметкерлерінің құқықтары мен бостандықтарын бұзғаны;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2) өзінің құзыретіне жатқызылған функцияларды орындамағаны;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мемлекеттік жалпыға міндетті білім беру стандартының талаптарын бұзғаны;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беру ұйымы білім алушыларының және тәрбиеленушілерінің, қызметкерлерінің оқу-тәрбие процесі кезіндегі өмірі мен денсаулығы;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қаржы-шаруашылық қызметтің жай-күйі, оның ішінде материалдық және ақша қаражаттарын нысаналы пайдаланбағаны;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нормативтік құқықтық актілерде және еңбек шартының талаптарында көзделген талаптарды өзге де бұзғаны үшін жауаптылықта болады.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45-бапқа өзгеріс енгізілді - ҚР 13.11.2015 </w:t>
      </w:r>
      <w:hyperlink r:id="rId378" w:anchor="z255"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45-1-бап. Кәсіптік білім беру саласындағы әлеуметтік әріптестік</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Кәсіптік білім беру саласындағы әріптестердің өзара іс-қимылдарының негізгі бағыттары: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кадрлар даярлау және оларды жұмысқа орналастыруға жәрдемдесу мәселелері бойынша тараптардың өзара іс-қимылдарын дамыту;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экономиканың тиісті салаларында кәсіптік қызмет тәжірибесі бар мамандарды оқыту процесіне тарту;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кәсіптік білім беру сапасын бақылауды ұйымдастыруға қатысу;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жұмыс берушілердің қаржылай қаражатын білім беру ұйымдарын дамытуға тарту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Әлеуметтік әріптестік:</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республикалық деңгейде;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өңірлік (облыстық, қалалық, аудандық) деңгейде комиссиялар құру арқылы тараптардың өзара іс-қимылы жолымен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6-тарау 45-1-баппен толықтырылды - ҚР 2011.10.24 </w:t>
      </w:r>
      <w:hyperlink r:id="rId379" w:anchor="z362"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өзгерістер енгізілді - ҚР 04.07.2013 </w:t>
      </w:r>
      <w:hyperlink r:id="rId380" w:anchor="z176" w:history="1">
        <w:r w:rsidRPr="002A7081">
          <w:rPr>
            <w:rFonts w:ascii="Times New Roman" w:eastAsia="Times New Roman" w:hAnsi="Times New Roman" w:cs="Times New Roman"/>
            <w:color w:val="0000FF"/>
            <w:sz w:val="20"/>
            <w:szCs w:val="20"/>
            <w:u w:val="single"/>
          </w:rPr>
          <w:t>№ 130-V</w:t>
        </w:r>
      </w:hyperlink>
      <w:r w:rsidRPr="002A7081">
        <w:rPr>
          <w:rFonts w:ascii="Times New Roman" w:eastAsia="Times New Roman" w:hAnsi="Times New Roman" w:cs="Times New Roman"/>
          <w:sz w:val="20"/>
          <w:szCs w:val="20"/>
        </w:rPr>
        <w:t xml:space="preserve">(алғашқы ресми жарияланғанынан кейін күнтізбелік он күн өткен соң қолданысқа енгізіледі); 13.11.2015 </w:t>
      </w:r>
      <w:hyperlink r:id="rId381" w:anchor="z256"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382" w:anchor="z121"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46-бап. Білім беру жүйесіндегі бірлестіктер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47-бап. Білім алушылар мен тәрбиеленушілердің құқықтары, міндеттері мен жауапкершілігі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алатын адамдар білім алушылар немесе тәрбиеленушілер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Бiлiм алушыларға оқушылар, кадеттер, курсанттар, тыңдаушылар, студенттер, магистранттар, интерндер, резидентура тыңдаушылары және докторанттар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Тәрбиеленушілерге мектепке дейінгі, интернаттық ұйымдарда білім алушы және тәрбиеленуші адамдар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алушылар мен тәрбиеленушілердің: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мемлекеттік жалпыға міндетті білім беру стандарттарына сәйкес сапалы білім алуға;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оқу жоспарларына сәйкес баламалы курстарды таңдауға;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өзінің бейімділігі мен қажеттеріне қарай қосымша білім беру қызметтерін, білімдерді ақылы негізде алуға;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5) білім беру ұйымдарын басқаруға қатысуға;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спорт, оқу, акт залдарын, компьютерлік сыныптарын және кітапхананы тегін пайдалануға;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Қазақстан Республикасының заңнамасына сәйкес халықты жұмыспен қамту саласындағы жағдай туралы ақпарат алуға;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өзінің пікірі мен сенімін еркін білдіруге;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өзінің адамдық қадір-қасиетінің құрметтелуіне;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оқудағы, ғылыми және шығармашылық қызметтегі табыстары үшін көтермеленуге және сыйақы алуға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жергілікті өкілді органдардың шешімі бойынша қоғамдық көлікте (таксиден басқа) жеңілдікпен жол жүруге;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оқудан бос уақытта оқуды жұмыспен ұштастыруға;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Қазақстан Республикасының заңнамасына сәйкес әскери қызметке шақырылу мерзімін кейінге қалдыруға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Медициналық айғақтар бойынша және өзге де ерекше жағдайларды білім алушыға академиялық демалыс берілуі мүмкін.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Білім беру ұйымдарын бітірген азаматтар келесі деңгейдегі білім беру ұйымына түсу кезінде бірдей құқықтарға ие болады.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6-1. Алып тасталды - ҚР 09.04.2016 </w:t>
      </w:r>
      <w:hyperlink r:id="rId383" w:anchor="z380" w:history="1">
        <w:r w:rsidRPr="002A7081">
          <w:rPr>
            <w:rFonts w:ascii="Times New Roman" w:eastAsia="Times New Roman" w:hAnsi="Times New Roman" w:cs="Times New Roman"/>
            <w:color w:val="0000FF"/>
            <w:sz w:val="20"/>
            <w:szCs w:val="20"/>
            <w:u w:val="single"/>
          </w:rPr>
          <w:t>№ 501-V</w:t>
        </w:r>
      </w:hyperlink>
      <w:r w:rsidRPr="00D71C01">
        <w:rPr>
          <w:rFonts w:ascii="Times New Roman" w:eastAsia="Times New Roman" w:hAnsi="Times New Roman" w:cs="Times New Roman"/>
          <w:sz w:val="20"/>
          <w:szCs w:val="20"/>
        </w:rPr>
        <w:t xml:space="preserve"> Заңымен (01.01.2017 бастап </w:t>
      </w:r>
      <w:hyperlink r:id="rId384" w:anchor="z399" w:history="1">
        <w:r w:rsidRPr="002A7081">
          <w:rPr>
            <w:rFonts w:ascii="Times New Roman" w:eastAsia="Times New Roman" w:hAnsi="Times New Roman" w:cs="Times New Roman"/>
            <w:color w:val="0000FF"/>
            <w:sz w:val="20"/>
            <w:szCs w:val="20"/>
            <w:u w:val="single"/>
          </w:rPr>
          <w:t>қолданысқа</w:t>
        </w:r>
      </w:hyperlink>
      <w:r w:rsidRPr="00D71C01">
        <w:rPr>
          <w:rFonts w:ascii="Times New Roman" w:eastAsia="Times New Roman" w:hAnsi="Times New Roman" w:cs="Times New Roman"/>
          <w:sz w:val="20"/>
          <w:szCs w:val="20"/>
        </w:rPr>
        <w:t xml:space="preserve">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6-2. Алып тасталды - ҚР 09.04.2016 </w:t>
      </w:r>
      <w:hyperlink r:id="rId385" w:anchor="z380" w:history="1">
        <w:r w:rsidRPr="002A7081">
          <w:rPr>
            <w:rFonts w:ascii="Times New Roman" w:eastAsia="Times New Roman" w:hAnsi="Times New Roman" w:cs="Times New Roman"/>
            <w:color w:val="0000FF"/>
            <w:sz w:val="20"/>
            <w:szCs w:val="20"/>
            <w:u w:val="single"/>
          </w:rPr>
          <w:t>№ 501-V</w:t>
        </w:r>
      </w:hyperlink>
      <w:r w:rsidRPr="00D71C01">
        <w:rPr>
          <w:rFonts w:ascii="Times New Roman" w:eastAsia="Times New Roman" w:hAnsi="Times New Roman" w:cs="Times New Roman"/>
          <w:sz w:val="20"/>
          <w:szCs w:val="20"/>
        </w:rPr>
        <w:t xml:space="preserve"> Заңымен (01.01.2017 бастап </w:t>
      </w:r>
      <w:hyperlink r:id="rId386" w:anchor="z399" w:history="1">
        <w:r w:rsidRPr="002A7081">
          <w:rPr>
            <w:rFonts w:ascii="Times New Roman" w:eastAsia="Times New Roman" w:hAnsi="Times New Roman" w:cs="Times New Roman"/>
            <w:color w:val="0000FF"/>
            <w:sz w:val="20"/>
            <w:szCs w:val="20"/>
            <w:u w:val="single"/>
          </w:rPr>
          <w:t>қолданысқа</w:t>
        </w:r>
      </w:hyperlink>
      <w:r w:rsidRPr="00D71C01">
        <w:rPr>
          <w:rFonts w:ascii="Times New Roman" w:eastAsia="Times New Roman" w:hAnsi="Times New Roman" w:cs="Times New Roman"/>
          <w:sz w:val="20"/>
          <w:szCs w:val="20"/>
        </w:rPr>
        <w:t xml:space="preserve">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резидентура тыңдаушыларына,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Атаулы стипендиялардың мөлшерін және оларды төлеу тәртібін оларды тағайындаған органдар мен тұлғалар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69" w:name="z541"/>
      <w:bookmarkEnd w:id="69"/>
      <w:r w:rsidRPr="002A7081">
        <w:rPr>
          <w:rFonts w:ascii="Times New Roman" w:eastAsia="Times New Roman" w:hAnsi="Times New Roman" w:cs="Times New Roman"/>
          <w:sz w:val="20"/>
          <w:szCs w:val="20"/>
        </w:rPr>
        <w:t xml:space="preserve">8. Алып тасталды - ҚР 2011.10.24 </w:t>
      </w:r>
      <w:hyperlink r:id="rId387" w:anchor="z381"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w:t>
      </w:r>
      <w:bookmarkStart w:id="70" w:name="z542"/>
      <w:bookmarkEnd w:id="70"/>
      <w:r w:rsidRPr="00D71C01">
        <w:rPr>
          <w:rFonts w:ascii="Times New Roman" w:eastAsia="Times New Roman" w:hAnsi="Times New Roman" w:cs="Times New Roman"/>
          <w:color w:val="FF0000"/>
          <w:sz w:val="20"/>
          <w:szCs w:val="20"/>
        </w:rPr>
        <w:t>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9-тармаққа өзгеріс енгізу көзделген - ҚР 04.07.2018 </w:t>
      </w:r>
      <w:hyperlink r:id="rId388" w:anchor="z386" w:history="1">
        <w:r w:rsidRPr="002A7081">
          <w:rPr>
            <w:rFonts w:ascii="Times New Roman" w:eastAsia="Times New Roman" w:hAnsi="Times New Roman" w:cs="Times New Roman"/>
            <w:color w:val="0000FF"/>
            <w:sz w:val="20"/>
            <w:szCs w:val="20"/>
            <w:u w:val="single"/>
          </w:rPr>
          <w:t>№ 171-VІ</w:t>
        </w:r>
      </w:hyperlink>
      <w:r w:rsidRPr="00D71C01">
        <w:rPr>
          <w:rFonts w:ascii="Times New Roman" w:eastAsia="Times New Roman" w:hAnsi="Times New Roman" w:cs="Times New Roman"/>
          <w:color w:val="FF0000"/>
          <w:sz w:val="20"/>
          <w:szCs w:val="20"/>
        </w:rPr>
        <w:t xml:space="preserve"> (01.09.2023 бастап қолданысқа енгізіледі)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Білім алушылар мен тәрбиеленушілерді оқу процесінен алаңдатуға жол берілмейді.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Өзге білім беру ұйымдарында білім алушылар білім беру ұйымында белгіленген киім формасын сақтауға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жастары қатарынан шыққан азаматтар жоғары және (немесе) жоғары оқу орнынан кейінгі білім беру ұйымын бітіргеннен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бітіргеннен кейін кемінде үш жыл мемлекеттік білім беру ұйымдарында және мемлекеттік денсаулық сақтау ұйымдарында жұмыспен өтеуге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білім беру тапсырысы негізінде философия докторлары (РhD) бағдарламасы бойынша докторантураға оқуға түскен азаматтар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17-1. Мемлекеттік білім беру ұйымдарына және мемлекеттік медицина ұйымдарына жұмысқа бірінші кезекте бөліну құқығына мыналар ие: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жұбайы (зайыбы) бос орынды ұсынған елді мекенде тұратын, жұмыс істейтін немесе қызметін өткеретін адамдар;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жұбайы (зайыбы) тұратын, жұмыс істейтін немесе қызметін өткеретін елді мекенде бос орын болмаған жағдайдағы адамдарға;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І және ІІ топтағы мүгедектерге;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одан әрі оқу үшін магистратураға, резидентураға, докторантураға түскен адамдарға;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жұмысты өтеу жөніндегі міндеттің орындалуына байланысты;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тиісті құжатпен расталатын білім алушының (жас маманның) қайтыс болуына байланысты;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жұмысты өтеу мерзімі ішінде І және ІІ топтағы мүгедектік белгіленген жағдайда;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осы баптың 17-2-тармағында көзделген жағдайларда жұмысты өтеу жөніндегі міндеттен босатылуына байланысты басталады.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47-бапқа өзгерістер енгізілді - ҚР 2011.01.19 </w:t>
      </w:r>
      <w:hyperlink r:id="rId389" w:anchor="z49" w:history="1">
        <w:r w:rsidRPr="002A7081">
          <w:rPr>
            <w:rFonts w:ascii="Times New Roman" w:eastAsia="Times New Roman" w:hAnsi="Times New Roman" w:cs="Times New Roman"/>
            <w:color w:val="0000FF"/>
            <w:sz w:val="20"/>
            <w:szCs w:val="20"/>
            <w:u w:val="single"/>
          </w:rPr>
          <w:t>№ 395-IV</w:t>
        </w:r>
      </w:hyperlink>
      <w:r w:rsidRPr="002A7081">
        <w:rPr>
          <w:rFonts w:ascii="Times New Roman" w:eastAsia="Times New Roman" w:hAnsi="Times New Roman" w:cs="Times New Roman"/>
          <w:sz w:val="20"/>
          <w:szCs w:val="20"/>
        </w:rPr>
        <w:t xml:space="preserve"> (алғашқы ресми жарияланғанынан кейiн күнтiзбелiк он күн өткен соң қолданысқа енгiзiледi); 2011.10.24 </w:t>
      </w:r>
      <w:hyperlink r:id="rId390" w:anchor="z372"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2012.01.09 </w:t>
      </w:r>
      <w:hyperlink r:id="rId391" w:anchor="z208" w:history="1">
        <w:r w:rsidRPr="002A7081">
          <w:rPr>
            <w:rFonts w:ascii="Times New Roman" w:eastAsia="Times New Roman" w:hAnsi="Times New Roman" w:cs="Times New Roman"/>
            <w:color w:val="0000FF"/>
            <w:sz w:val="20"/>
            <w:szCs w:val="20"/>
            <w:u w:val="single"/>
          </w:rPr>
          <w:t>№ 535-IV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21.07.2015 </w:t>
      </w:r>
      <w:hyperlink r:id="rId392" w:anchor="z98" w:history="1">
        <w:r w:rsidRPr="002A7081">
          <w:rPr>
            <w:rFonts w:ascii="Times New Roman" w:eastAsia="Times New Roman" w:hAnsi="Times New Roman" w:cs="Times New Roman"/>
            <w:color w:val="0000FF"/>
            <w:sz w:val="20"/>
            <w:szCs w:val="20"/>
            <w:u w:val="single"/>
          </w:rPr>
          <w:t>№ 337-V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13.11.2015 </w:t>
      </w:r>
      <w:hyperlink r:id="rId393" w:anchor="z259"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(қолданысқа енгізілу тәртібін </w:t>
      </w:r>
      <w:hyperlink r:id="rId394" w:anchor="z390"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24.11.2015 </w:t>
      </w:r>
      <w:hyperlink r:id="rId395" w:anchor="z253" w:history="1">
        <w:r w:rsidRPr="002A7081">
          <w:rPr>
            <w:rFonts w:ascii="Times New Roman" w:eastAsia="Times New Roman" w:hAnsi="Times New Roman" w:cs="Times New Roman"/>
            <w:color w:val="0000FF"/>
            <w:sz w:val="20"/>
            <w:szCs w:val="20"/>
            <w:u w:val="single"/>
          </w:rPr>
          <w:t>№ 421-V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03.12.2015 </w:t>
      </w:r>
      <w:hyperlink r:id="rId396" w:anchor="z226" w:history="1">
        <w:r w:rsidRPr="002A7081">
          <w:rPr>
            <w:rFonts w:ascii="Times New Roman" w:eastAsia="Times New Roman" w:hAnsi="Times New Roman" w:cs="Times New Roman"/>
            <w:color w:val="0000FF"/>
            <w:sz w:val="20"/>
            <w:szCs w:val="20"/>
            <w:u w:val="single"/>
          </w:rPr>
          <w:t>№ 433-V</w:t>
        </w:r>
      </w:hyperlink>
      <w:r w:rsidRPr="002A7081">
        <w:rPr>
          <w:rFonts w:ascii="Times New Roman" w:eastAsia="Times New Roman" w:hAnsi="Times New Roman" w:cs="Times New Roman"/>
          <w:sz w:val="20"/>
          <w:szCs w:val="20"/>
        </w:rPr>
        <w:t xml:space="preserve"> (01.01.2016 бастап </w:t>
      </w:r>
      <w:hyperlink r:id="rId397" w:anchor="z329" w:history="1">
        <w:r w:rsidRPr="002A7081">
          <w:rPr>
            <w:rFonts w:ascii="Times New Roman" w:eastAsia="Times New Roman" w:hAnsi="Times New Roman" w:cs="Times New Roman"/>
            <w:color w:val="0000FF"/>
            <w:sz w:val="20"/>
            <w:szCs w:val="20"/>
            <w:u w:val="single"/>
          </w:rPr>
          <w:t>қолданысқа</w:t>
        </w:r>
      </w:hyperlink>
      <w:r w:rsidRPr="002A7081">
        <w:rPr>
          <w:rFonts w:ascii="Times New Roman" w:eastAsia="Times New Roman" w:hAnsi="Times New Roman" w:cs="Times New Roman"/>
          <w:sz w:val="20"/>
          <w:szCs w:val="20"/>
        </w:rPr>
        <w:t xml:space="preserve"> енгізіледі); 09.04.2016 </w:t>
      </w:r>
      <w:hyperlink r:id="rId398" w:anchor="z380"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(01.01.2017 бастап </w:t>
      </w:r>
      <w:hyperlink r:id="rId399" w:anchor="z399" w:history="1">
        <w:r w:rsidRPr="002A7081">
          <w:rPr>
            <w:rFonts w:ascii="Times New Roman" w:eastAsia="Times New Roman" w:hAnsi="Times New Roman" w:cs="Times New Roman"/>
            <w:color w:val="0000FF"/>
            <w:sz w:val="20"/>
            <w:szCs w:val="20"/>
            <w:u w:val="single"/>
          </w:rPr>
          <w:t>қолданысқа</w:t>
        </w:r>
      </w:hyperlink>
      <w:r w:rsidRPr="002A7081">
        <w:rPr>
          <w:rFonts w:ascii="Times New Roman" w:eastAsia="Times New Roman" w:hAnsi="Times New Roman" w:cs="Times New Roman"/>
          <w:sz w:val="20"/>
          <w:szCs w:val="20"/>
        </w:rPr>
        <w:t xml:space="preserve"> енгізіледі); 04.07.2018 </w:t>
      </w:r>
      <w:hyperlink r:id="rId400" w:anchor="z383"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401" w:anchor="z126"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48-бап. Білім алушылардың, тәрбиеленушілердің денсаулығын сақтау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Мектепке дейiнгi және орта білім беру ұйымдарының, техникалық және кәсiптiк, орта бiлiмнен кейiнгi бiлiмнің білім беру бағдарламаларын іске асыратын білім беру ұйымдарының педагог жұмыскерлерi Қазақстан Республикасының заңнамасында белгiленген тәртiппен жыл сайын тегiн медициналық зерттеп-қараудан өтуге мiндеттi.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48-бапқа өзгерістер енгізілді - ҚР 2011.10.24 </w:t>
      </w:r>
      <w:hyperlink r:id="rId402" w:anchor="z399"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403" w:anchor="z273"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22.12.2016 </w:t>
      </w:r>
      <w:hyperlink r:id="rId404" w:anchor="z26" w:history="1">
        <w:r w:rsidRPr="002A7081">
          <w:rPr>
            <w:rFonts w:ascii="Times New Roman" w:eastAsia="Times New Roman" w:hAnsi="Times New Roman" w:cs="Times New Roman"/>
            <w:color w:val="0000FF"/>
            <w:sz w:val="20"/>
            <w:szCs w:val="20"/>
            <w:u w:val="single"/>
          </w:rPr>
          <w:t>№ 29-VІ</w:t>
        </w:r>
      </w:hyperlink>
      <w:r w:rsidRPr="002A7081">
        <w:rPr>
          <w:rFonts w:ascii="Times New Roman" w:eastAsia="Times New Roman" w:hAnsi="Times New Roman" w:cs="Times New Roman"/>
          <w:sz w:val="20"/>
          <w:szCs w:val="20"/>
        </w:rPr>
        <w:t xml:space="preserve"> (01.01.2017 бастап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49-бап. Ата-аналардың және өзге де заңды өкілдердің құқықтары мен міндеттері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Кәмелетке толмаған балалардың ата-аналары мен өзге де заңды өкілдерінің: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баланың тілегін, жеке бейімділігі мен ерекшеліктерін ескере отырып білім беру ұйымын таңдауға;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ата-аналар комитеттері арқылы білім беру ұйымдарын басқару органдарының жұмысына қатысуға;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ұйымдарынан өз балаларының үлгеріміне, мінез-құлқына және оқу жағдайларына қатысты ақпарат алуға;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балаларының шарттық негізде қосымша қызмет көрсетулер алуына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Ата-аналар мен өзге де заңды өкілдер: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2) балаларды одан әрі жалпы білім беретін мектепке беруді айқындай отырып, мектеп алды даярлығын қамтамасыз етуге;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ұйымының жарғысында айқындалған қағидаларды орындауға;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балалардың оқу орнындағы сабаққа баруын қамтамасыз етуге;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білім беру ұйымы жұмыскерлерінің ар-намысы мен қадір-қасиетін құрметтеуге;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білім беру саласындағы уәкілетті орган белгілеген, міндетті мектеп формасына қойылатын талаптарды орындауға;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білім беру ұйымында белгіленген киім формасын сақтауға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49-бапқа өзгерістер енгізілді - ҚР 2011.10.24 </w:t>
      </w:r>
      <w:hyperlink r:id="rId405" w:anchor="z402"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406" w:anchor="z274"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7-тарау. ПЕДАГОГ ҚЫЗМЕТКЕРДІҢ МӘРТЕБЕСІ</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50-бап. Педагог қызметкердің мәртебесі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мекемелер мен қазыналық кәсіпорындардың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атағы, сыныптық шені бар қызметкерлерін және әскери қызметшілерін қоспағанда) азаматтық қызметшілер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Мемлекет қоғамдағы педагог қызметкерлердің ерекше мәртебесін таниды және кәсіптік қызметін жүзеге асыруы үшін жағдайлар жасайды.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50-бапқа өзгерістер енгізілді - ҚР 13.11.2015 </w:t>
      </w:r>
      <w:hyperlink r:id="rId407" w:anchor="z275"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03.07.2017 </w:t>
      </w:r>
      <w:hyperlink r:id="rId408" w:anchor="z179" w:history="1">
        <w:r w:rsidRPr="002A7081">
          <w:rPr>
            <w:rFonts w:ascii="Times New Roman" w:eastAsia="Times New Roman" w:hAnsi="Times New Roman" w:cs="Times New Roman"/>
            <w:color w:val="0000FF"/>
            <w:sz w:val="20"/>
            <w:szCs w:val="20"/>
            <w:u w:val="single"/>
          </w:rPr>
          <w:t>№ 84-VI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51-бап. Педагог қызметкердің құқықтары, міндеттері мен жауапкершілігі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Тиісті бейіні бойынша арнайы педагогтік немесе кәсіптік білімі бар адамдар педагогтік қызметпен айналысуға жіберіледі.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ұйымдарындағы жұмысқа: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медициналық қарсы көрсетілімі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психатриялық және (немесе) наркологиялық диспансерде есепте тұратын адамдар;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Қазақстан Республикасының Еңбек кодексінде көзделген шектеулер негізінде жіберілмейді.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Педагог жұмыскердің: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кәсіби қызметіне арналған жағдаймен қамтамасыз етіле отырып, педагогтік қызметпен айналысуға;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ғылыми-зерттеу, тәжірибелік-эксперименттік жұмыспен айналысуға, педагогтік практикаға жаңа әдістемелер мен технологияларды енгізуге;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дара педагогтік қызметке;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білім беру ұйымдарын басқарудың алқалы органдарының жұмысына қатысуға;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бес жылда бір реттен сиретпей, ұзақтығы төрт айдан аспайтын біліктілігін арттыруға;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санатын арттыру мақсатында мерзімінен бұрын аттестатталуға;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өзінің кәсіптік ар-намысы мен қадір-қасиетінің қорғалуына;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әскери қызметке шақырылу мерзімінің кейінге қалдырылуына;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ғылыми қызметпен айналысу үшін педагогтік өтілі сақтала отырып, шығармашылық демалыс алуға;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12) білім беру ұйымы әкімшілігінің бұйрықтары мен өкімдеріне шағым жасауға;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Педагог жұмыскер: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өзінің кәсіптік құзыреті саласында тиісті теориялық және практикалық білімді және оқыту дағдыларын меңгеруге;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алушылардың өмірлік дағдыларын, құзыретін, өздігінен жұмыс істеуін, шығармашылық қабілеттерін дамытуға;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өзінің кәсіптік шеберлігін, зияткерлік, шығармашылық және жалпы ғылыми деңгейін ұдайы жетілдіріп отыруға;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6) бес жылда бір реттен сиретпей аттестаттаудан өтуге;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педагогтік әдеп қағидаларын сақтауға;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білім алушылардың, тәрбиеленушілер мен олардың ата-аналарының немесе өзге де заңды өкілдерінің ар-намысы мен қадір-қасиетін құрметтеуге;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Міндеттерін бұзғаны және педагог жұмыскер атағына кір келтіретін теріс қылық жасағаны үшін педагог жұмыскер Қазақстан Республикасының заңдарында белгіленген жауаптылыққа тартылуы мүмкін.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Қазақстан 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Педагог жұмыскерлердің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51-бап жаңа редакцияда - ҚР 13.11.2015 </w:t>
      </w:r>
      <w:hyperlink r:id="rId409" w:anchor="z276"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 өзгерістер енгізілді - ҚР 09.04.2016 </w:t>
      </w:r>
      <w:hyperlink r:id="rId410" w:anchor="z381" w:history="1">
        <w:r w:rsidRPr="002A7081">
          <w:rPr>
            <w:rFonts w:ascii="Times New Roman" w:eastAsia="Times New Roman" w:hAnsi="Times New Roman" w:cs="Times New Roman"/>
            <w:color w:val="0000FF"/>
            <w:sz w:val="20"/>
            <w:szCs w:val="20"/>
            <w:u w:val="single"/>
          </w:rPr>
          <w:t>№ 501-V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01.04.2019 </w:t>
      </w:r>
      <w:hyperlink r:id="rId411" w:anchor="z184" w:history="1">
        <w:r w:rsidRPr="002A7081">
          <w:rPr>
            <w:rFonts w:ascii="Times New Roman" w:eastAsia="Times New Roman" w:hAnsi="Times New Roman" w:cs="Times New Roman"/>
            <w:color w:val="0000FF"/>
            <w:sz w:val="20"/>
            <w:szCs w:val="20"/>
            <w:u w:val="single"/>
          </w:rPr>
          <w:t>№ 240-VI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52-бап. Білім беру ұйымдары қызметкерлерінің еңбегіне ақы төлеу жүйесі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Мемлекеттік білім беру ұйымдары қызметкерлерінің еңбегіне ақы төлеу жүйесі Қазақстан Республикасының заңнамасында белгіленген тәртіппен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Жеке меншік білім беру ұйымдары қызметкерлерінің еңбегіне ақы төлеуді Қазақстан Республикасының заңнамасына сәйкес олардың құрылтайшылары немесе оған уәкілетті адам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Бюджет қаражаты есебінен қаржыландырылатын мемлекеттік білім беру ұйымдары қызметкерлеріне жалақыны есептеу ережесін еңбек саласындағы уәкілетті органмен келісім бойынша білім беру саласындағы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беру ұйымдарының жұмыскерлеріне ауылдық жерде жұмыс істегені үшін, сынып жетекшілігі үшін, дәптерлерді, жазбаша жұмыстарды тексергені үшін, оқу кабинеттеріне меңгерушілік еткені үшін, пәндерді тереңдетіп оқытқаны үшін, эксперимент режимінде жұмыс істегені үшін, ерекше білім берілуіне қажеттіліктері бар балалармен жұмыс істегені үшін қосымша ақы және басқа да төлемдер Қазақстан Республикасының заңнамасында айқындалатын тәртіппен жүргізіледі.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Ерекше мәртебесі бар мемлекеттік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Мемлекеттік білім беру ұйымдарының педагог қызметкерлеріне тиісті дипломы болған кезде негізгі жұмыс орны бойынша: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Мемлекеттік білім беру ұйымдарында оқу-тәрбие процесін тікелей жүзеге асыратын педагог қызметкерлерге айлық жалақыны есептеу үшін аптасына нормативтік оқу жүктемесі: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18 сағат: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орта білім беру ұйымдары және техникалық және кәсiптiк, орта бiлiмнен кейiнгi бiлiмнің білім беру бағдарламаларын іске асыратын білім беру ұйымдары үшiн;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алушылар мен тәрбиеленушілерге қосымша білім беру ұйымдары үшін;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мамандандырылған және арнайы білім беру ұйымдары үшін;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24 сағат: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мектепке дейінгі ұйымдар және мектепке дейінгі тәрбие берудің мектепалды топтары және білім беру ұйымдарының мектеп алды сыныптары үшін;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балалар мен жасөспірімдердің спорттық білім беру ұйымдары үшін;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3) 30 сағат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және (немесе) жоғары оқу орнынан кейінгі білім беру ұйымдары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және (немесе) жоғары оқу орнынан кейінгі білім беру ұйымының басшысы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52-бапқа өзгерістер енгізілді - ҚР 2011.10.24 </w:t>
      </w:r>
      <w:hyperlink r:id="rId412" w:anchor="z408"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413" w:anchor="z277"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02.07.2018 </w:t>
      </w:r>
      <w:hyperlink r:id="rId414" w:anchor="z362" w:history="1">
        <w:r w:rsidRPr="002A7081">
          <w:rPr>
            <w:rFonts w:ascii="Times New Roman" w:eastAsia="Times New Roman" w:hAnsi="Times New Roman" w:cs="Times New Roman"/>
            <w:color w:val="0000FF"/>
            <w:sz w:val="20"/>
            <w:szCs w:val="20"/>
            <w:u w:val="single"/>
          </w:rPr>
          <w:t>№ 165-VІ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415" w:anchor="z389"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26.12.2018 </w:t>
      </w:r>
      <w:hyperlink r:id="rId416" w:anchor="z251" w:history="1">
        <w:r w:rsidRPr="002A7081">
          <w:rPr>
            <w:rFonts w:ascii="Times New Roman" w:eastAsia="Times New Roman" w:hAnsi="Times New Roman" w:cs="Times New Roman"/>
            <w:color w:val="0000FF"/>
            <w:sz w:val="20"/>
            <w:szCs w:val="20"/>
            <w:u w:val="single"/>
          </w:rPr>
          <w:t>№ 203-VI</w:t>
        </w:r>
      </w:hyperlink>
      <w:r w:rsidRPr="002A7081">
        <w:rPr>
          <w:rFonts w:ascii="Times New Roman" w:eastAsia="Times New Roman" w:hAnsi="Times New Roman" w:cs="Times New Roman"/>
          <w:sz w:val="20"/>
          <w:szCs w:val="20"/>
        </w:rPr>
        <w:t xml:space="preserve"> (01.01.2019 бастап </w:t>
      </w:r>
      <w:hyperlink r:id="rId417" w:anchor="z478" w:history="1">
        <w:r w:rsidRPr="002A7081">
          <w:rPr>
            <w:rFonts w:ascii="Times New Roman" w:eastAsia="Times New Roman" w:hAnsi="Times New Roman" w:cs="Times New Roman"/>
            <w:color w:val="0000FF"/>
            <w:sz w:val="20"/>
            <w:szCs w:val="20"/>
            <w:u w:val="single"/>
          </w:rPr>
          <w:t>қолданысқа</w:t>
        </w:r>
      </w:hyperlink>
      <w:r w:rsidRPr="002A7081">
        <w:rPr>
          <w:rFonts w:ascii="Times New Roman" w:eastAsia="Times New Roman" w:hAnsi="Times New Roman" w:cs="Times New Roman"/>
          <w:sz w:val="20"/>
          <w:szCs w:val="20"/>
        </w:rPr>
        <w:t xml:space="preserve"> енгізіледі); 21.02.2019 </w:t>
      </w:r>
      <w:hyperlink r:id="rId418" w:anchor="z15"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(қолданысқа енгізілу тәртібін </w:t>
      </w:r>
      <w:hyperlink r:id="rId419"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53-бап. Әлеуметтік кепілдіктер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Педагог қызметкерлер мынадай:</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Қазақстан Республикасының заңнамасына сәйкес тұрғын үй, оның ішінде қызметтік үй және (немесе) жатақхана;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орта білім беру ұйымдары мен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педагог қызметкерлері мен оларға теңестірілген адамдар үшін ұзақтығы күнтізбелік 56 күн; оқу-әдістемелік қызметкерлері қамтамасыз ету, мектепке дейінгі және қосымша білім беру ұйымдарының педагог қызметкерлері мен оларға теңестірілген адамдар үшін - күнтізбелік 42 күн ақы төленетін жыл сайынғы демалыс алудың әлеуметтік кепілдіктерін иеленеді.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Ауылдық жерде жұмыс істейтін білім беру саласының педагог жұмыскерлеріне: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жергілікті өкілді органдардың шешімі бойынша қала жағдайында педагогтік қызметті жүзеге асыратын педагог жұмыскерлердің ставкаларымен салыстырғанда айлықақылар мен тарифтік ставкалар кемінде жиырма бес пайызға арттырылып белгіленеді;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2-1. Ауылдық жерде жұмыс істейтін білім беру саласының педагог қызметкерлеріне Қазақстан Республикасының заңнамасында көзделген қосымша әлеуметтік қолдау шаралары ұсынылады.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ұйымдарының педагог қызметкерлеріне жыл сайын тиісті бюджет қаражаты есебінен: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оларға кезекті еңбек демалысын беру кезінде мемлекеттік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"Үздік педагог" атағын иеленушіге айлық есептік көрсеткіштің 1000 еселенген мөлшерінде сыйақы төленеді.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53-бапқа өзгерістер енгізілді - ҚР 2008.12.24 </w:t>
      </w:r>
      <w:hyperlink r:id="rId420" w:anchor="z6" w:history="1">
        <w:r w:rsidRPr="002A7081">
          <w:rPr>
            <w:rFonts w:ascii="Times New Roman" w:eastAsia="Times New Roman" w:hAnsi="Times New Roman" w:cs="Times New Roman"/>
            <w:color w:val="0000FF"/>
            <w:sz w:val="20"/>
            <w:szCs w:val="20"/>
            <w:u w:val="single"/>
          </w:rPr>
          <w:t>N 111-IV</w:t>
        </w:r>
      </w:hyperlink>
      <w:r w:rsidRPr="002A7081">
        <w:rPr>
          <w:rFonts w:ascii="Times New Roman" w:eastAsia="Times New Roman" w:hAnsi="Times New Roman" w:cs="Times New Roman"/>
          <w:sz w:val="20"/>
          <w:szCs w:val="20"/>
        </w:rPr>
        <w:t xml:space="preserve"> (2009.01.01 бастап қолданысқа енгізіледі), 2011.10.24 </w:t>
      </w:r>
      <w:hyperlink r:id="rId421" w:anchor="z416"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422" w:anchor="z280"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02.07.2018 </w:t>
      </w:r>
      <w:hyperlink r:id="rId423" w:anchor="z364" w:history="1">
        <w:r w:rsidRPr="002A7081">
          <w:rPr>
            <w:rFonts w:ascii="Times New Roman" w:eastAsia="Times New Roman" w:hAnsi="Times New Roman" w:cs="Times New Roman"/>
            <w:color w:val="0000FF"/>
            <w:sz w:val="20"/>
            <w:szCs w:val="20"/>
            <w:u w:val="single"/>
          </w:rPr>
          <w:t>№ 165-VІ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8-тарау. БІЛІМ БЕРУ САЛАСЫНДАҒЫ МЕМЛЕКЕТТІК РЕТТЕУ</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54-бап. Білім беру саласындағы мемлекеттік реттеудің мақсаты мен нысандары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55-бап. Білім беру сапасын басқару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сапасын басқару техникалық және кәсіптік, орта білімнен кейінгі, жоғары оқу орнынан кейінгі білім беруді қоспағанда,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Оқу жетістіктерін сырттай бағалау білім беру ұйымына тәуелсіз, оқыту сапасына мониторинг түрлерінің бірі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Бастауыш, негізгі орта, жалпы орта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білім беру стандарттарында көзделген жалпы білім беретін оқу бағдарламаларын меңгеру деңгейін айқындау мақсатында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және (немесе) жоғары оқу орнынан кейінгі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жоғары білім беру стандартында көзделген жалпы білім беретін пәндер циклінің үлгілік оқу бағдарламаларын меңгеру деңгейін айқындау мақсатында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Оқу жетістіктерін сыртқы бағалау орта, жоғары және (немесе) жоғары оқу орнынан кейінгі білім беру ұйымдарында: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 бастауыш мектепте – оқу жетістіктерін мониторингтеу мақсатында іріктеліп;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негізгі мектепте – оқу жетістіктерін мониторингтеу және оқу процесін ұйымдастырудың тиімділігін бағалау мақсатында іріктеліп;</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жалпы орта мектепте – оқу жетістіктерінің деңгейін бағалау мақсатында;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жоғары және (немесе) жоғары оқу орнынан кейінгі білім беру ұйымында – жалпы білім беретін пәндер циклінің үлгілік оқу бағдарламаларын меңгеруді мониторингтеу мақсатында іріктеліп жүргізіледі.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Оқу жетістіктеріне сыртқы бағалау жүргізілетін орта, жоғары және (немесе) жоғары оқу орнынан кейінгі білім беру ұйымдарының тізбесін білім беру саласындағы уәкілетті орган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Білім беру қызметтерінің сапасына сырттай бағалау жүргізу жөніндегі іс-шаралар кешенін жүзеге асыратын ұйым:</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55-бапқа өзгерістер енгізілді - ҚР 2011.10.24 </w:t>
      </w:r>
      <w:hyperlink r:id="rId424" w:anchor="z421"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425" w:anchor="z281"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426" w:anchor="z391"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56-бап. Білім берудің мемлекеттік жалпыға міндетті стандарттары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Қазақстан Республикасында әрбір білім беру деңгейі бойынша: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оқыту нәтижелеріне бағдарлана отырып, білімнің мазмұнына;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алушылар мен тәрбиеленушілердің оқу жүктемесінің ең көп көлеміне;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алушылардың даярлық деңгейіне;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Мемлекеттік жалпыға міндетті білім беру стандарттары инклюзивті білім беру ескеріле отырып әзірленеді.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56-бапқа өзгерістер енгізілді - ҚР 13.11.2015 </w:t>
      </w:r>
      <w:hyperlink r:id="rId427" w:anchor="z286"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03.12.2015 </w:t>
      </w:r>
      <w:hyperlink r:id="rId428" w:anchor="z231" w:history="1">
        <w:r w:rsidRPr="002A7081">
          <w:rPr>
            <w:rFonts w:ascii="Times New Roman" w:eastAsia="Times New Roman" w:hAnsi="Times New Roman" w:cs="Times New Roman"/>
            <w:color w:val="0000FF"/>
            <w:sz w:val="20"/>
            <w:szCs w:val="20"/>
            <w:u w:val="single"/>
          </w:rPr>
          <w:t>№ 433-V</w:t>
        </w:r>
      </w:hyperlink>
      <w:r w:rsidRPr="002A7081">
        <w:rPr>
          <w:rFonts w:ascii="Times New Roman" w:eastAsia="Times New Roman" w:hAnsi="Times New Roman" w:cs="Times New Roman"/>
          <w:sz w:val="20"/>
          <w:szCs w:val="20"/>
        </w:rPr>
        <w:t xml:space="preserve"> (01.01.2016 бастап </w:t>
      </w:r>
      <w:hyperlink r:id="rId429" w:anchor="z329" w:history="1">
        <w:r w:rsidRPr="002A7081">
          <w:rPr>
            <w:rFonts w:ascii="Times New Roman" w:eastAsia="Times New Roman" w:hAnsi="Times New Roman" w:cs="Times New Roman"/>
            <w:color w:val="0000FF"/>
            <w:sz w:val="20"/>
            <w:szCs w:val="20"/>
            <w:u w:val="single"/>
          </w:rPr>
          <w:t>қолданысқа</w:t>
        </w:r>
      </w:hyperlink>
      <w:r w:rsidRPr="002A7081">
        <w:rPr>
          <w:rFonts w:ascii="Times New Roman" w:eastAsia="Times New Roman" w:hAnsi="Times New Roman" w:cs="Times New Roman"/>
          <w:sz w:val="20"/>
          <w:szCs w:val="20"/>
        </w:rPr>
        <w:t xml:space="preserve"> енгізіледі); 04.07.2018 </w:t>
      </w:r>
      <w:hyperlink r:id="rId430" w:anchor="z405"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w:t>
      </w:r>
      <w:r w:rsidRPr="002A7081">
        <w:rPr>
          <w:rFonts w:ascii="Times New Roman" w:eastAsia="Times New Roman" w:hAnsi="Times New Roman" w:cs="Times New Roman"/>
          <w:sz w:val="20"/>
          <w:szCs w:val="20"/>
        </w:rPr>
        <w:lastRenderedPageBreak/>
        <w:t xml:space="preserve">өткен соң қолданысқа енгізіледі) Заңдарымен. </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57-бап. Білім беру саласындағы қызметті лицензиялау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57-баптың тақырыбы жаңа редакцияда - ҚР 13.11.2015 </w:t>
      </w:r>
      <w:hyperlink r:id="rId431" w:anchor="z290"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Сот төрелігі академиясы, әскери, арнаулы оқу орындары үшін мамандықтардың топтары бойынша жүргізіледі.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Сот төрелігі академиясы, әскери, арнаулы оқу орындары үшін мамандықтардың топтары бойынша шифр, атауы, оқыту мерзімі көрсетіледі.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w:t>
      </w:r>
      <w:hyperlink r:id="rId432" w:anchor="z2" w:history="1">
        <w:r w:rsidRPr="002A7081">
          <w:rPr>
            <w:rFonts w:ascii="Times New Roman" w:eastAsia="Times New Roman" w:hAnsi="Times New Roman" w:cs="Times New Roman"/>
            <w:color w:val="0000FF"/>
            <w:sz w:val="20"/>
            <w:szCs w:val="20"/>
            <w:u w:val="single"/>
          </w:rPr>
          <w:t>нысан</w:t>
        </w:r>
      </w:hyperlink>
      <w:r w:rsidRPr="00D71C01">
        <w:rPr>
          <w:rFonts w:ascii="Times New Roman" w:eastAsia="Times New Roman" w:hAnsi="Times New Roman" w:cs="Times New Roman"/>
          <w:sz w:val="20"/>
          <w:szCs w:val="20"/>
        </w:rPr>
        <w:t xml:space="preserve"> бойынша өтінішті, лицензиялық алымның төленгенін растайтын құжатты, сондай-ақ:</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лицензияны және (немесе) оған қосымшаны қайта ресімдеуге негіз болған өзгерістер туралы ақпаратты қамтитын құжаттардың көшірмелерін;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қызметін лицензиялау кезінде қойылатын бiлiктiлiк талаптарына сәйкестігі туралы мәлiметтер мен құжаттарды береді.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осы тармақтың төртінші бөлігінде көрсетілген құжаттар ұсынылмаған немесе тиісті түрде ресімделмеген;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өтініш беруші білім беру қызметін лицензиялау кезінде қойылатын біліктілік талаптарына сәйкес келмеген жағдайда, бас тартады.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57-бап жаңа редакцияда - ҚР 16.05.2014 </w:t>
      </w:r>
      <w:hyperlink r:id="rId433" w:anchor="z813" w:history="1">
        <w:r w:rsidRPr="002A7081">
          <w:rPr>
            <w:rFonts w:ascii="Times New Roman" w:eastAsia="Times New Roman" w:hAnsi="Times New Roman" w:cs="Times New Roman"/>
            <w:color w:val="0000FF"/>
            <w:sz w:val="20"/>
            <w:szCs w:val="20"/>
            <w:u w:val="single"/>
          </w:rPr>
          <w:t>№ 203-V</w:t>
        </w:r>
      </w:hyperlink>
      <w:r w:rsidRPr="002A7081">
        <w:rPr>
          <w:rFonts w:ascii="Times New Roman" w:eastAsia="Times New Roman" w:hAnsi="Times New Roman" w:cs="Times New Roman"/>
          <w:sz w:val="20"/>
          <w:szCs w:val="20"/>
        </w:rPr>
        <w:t xml:space="preserve"> (алғашқы ресми жарияланған күнінен кейін алты ай өткен соң қолданысқа енгізіледі); өзгерістер енгізілді - ҚР 21.07.2015 </w:t>
      </w:r>
      <w:hyperlink r:id="rId434" w:anchor="z99" w:history="1">
        <w:r w:rsidRPr="002A7081">
          <w:rPr>
            <w:rFonts w:ascii="Times New Roman" w:eastAsia="Times New Roman" w:hAnsi="Times New Roman" w:cs="Times New Roman"/>
            <w:color w:val="0000FF"/>
            <w:sz w:val="20"/>
            <w:szCs w:val="20"/>
            <w:u w:val="single"/>
          </w:rPr>
          <w:t>№ 337-V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13.11.2015 </w:t>
      </w:r>
      <w:hyperlink r:id="rId435" w:anchor="z289"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436" w:anchor="z406"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21.02.2019 </w:t>
      </w:r>
      <w:hyperlink r:id="rId437" w:anchor="z16"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(қолданысқа енгізілу тәртібін </w:t>
      </w:r>
      <w:hyperlink r:id="rId438"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57-1-бап. Мектепке дейiнгi тәрбие мен оқыту саласындағы қызметті жүзеге асырудың басталғаны немесе тоқтатылғаны туралы хабарлама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8-тарау 57-1-баппен толықтырылды - ҚР 16.05.2014 </w:t>
      </w:r>
      <w:hyperlink r:id="rId439" w:anchor="z821" w:history="1">
        <w:r w:rsidRPr="002A7081">
          <w:rPr>
            <w:rFonts w:ascii="Times New Roman" w:eastAsia="Times New Roman" w:hAnsi="Times New Roman" w:cs="Times New Roman"/>
            <w:color w:val="0000FF"/>
            <w:sz w:val="20"/>
            <w:szCs w:val="20"/>
            <w:u w:val="single"/>
          </w:rPr>
          <w:t>№ 203-V</w:t>
        </w:r>
      </w:hyperlink>
      <w:r w:rsidRPr="002A7081">
        <w:rPr>
          <w:rFonts w:ascii="Times New Roman" w:eastAsia="Times New Roman" w:hAnsi="Times New Roman" w:cs="Times New Roman"/>
          <w:sz w:val="20"/>
          <w:szCs w:val="20"/>
        </w:rPr>
        <w:t xml:space="preserve"> Заңымен (алғашқы ресми жарияланған күнінен кейін алты ай өткен соң қолданысқа енгізіледі); өзгеріс енгізілді - ҚР 13.11.2015 </w:t>
      </w:r>
      <w:hyperlink r:id="rId440" w:anchor="z302"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58-бап. Білім беру ұйымдарын аккредиттеу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58-бап алып тасталды - ҚР 2011.10.24 </w:t>
      </w:r>
      <w:hyperlink r:id="rId441" w:anchor="z429" w:history="1">
        <w:r w:rsidRPr="002A7081">
          <w:rPr>
            <w:rFonts w:ascii="Times New Roman" w:eastAsia="Times New Roman" w:hAnsi="Times New Roman" w:cs="Times New Roman"/>
            <w:color w:val="0000FF"/>
            <w:sz w:val="20"/>
            <w:szCs w:val="20"/>
            <w:u w:val="single"/>
          </w:rPr>
          <w:t>№ 487-ІV</w:t>
        </w:r>
      </w:hyperlink>
      <w:r w:rsidRPr="00D71C0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59-бап. Білім беру жүйесіндегі мемлекеттік бақылау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органдар өз құзыретi шегiнде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жүйесіндегі мемлекеттік бақылау объектілері: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жалпы білім беретін оқу және білім беру бағдарламаларын іске асыратын заңды тұлғалардың білім беру қызметі;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алушылардың тиісті жалпы білім беретін оқу және білім беру бағдарламаларын меңгеру деңгейі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Мемлекеттік бақылаудың негізгі түрлері: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ұйымдарын мемлекеттік аттестаттау;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2) алып тасталды - ҚР 2011.10.24 </w:t>
      </w:r>
      <w:hyperlink r:id="rId442" w:anchor="z432" w:history="1">
        <w:r w:rsidRPr="002A7081">
          <w:rPr>
            <w:rFonts w:ascii="Times New Roman" w:eastAsia="Times New Roman" w:hAnsi="Times New Roman" w:cs="Times New Roman"/>
            <w:color w:val="0000FF"/>
            <w:sz w:val="20"/>
            <w:szCs w:val="20"/>
            <w:u w:val="single"/>
          </w:rPr>
          <w:t>№ 487-ІV</w:t>
        </w:r>
      </w:hyperlink>
      <w:r w:rsidRPr="00D71C0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беру ұйымдарын мемлекеттік аттестаттауды,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4-тармақтың екінші бөлігі жаңа редакцияда көзделген - ҚР 13.11.2015 </w:t>
      </w:r>
      <w:hyperlink r:id="rId443" w:anchor="z310"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 (01.01.2020 бастап қолданысқа енгізіледі).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4-тармақтың екінші бөлігінің бұл редакциясы 01.01.2017 бастап 01.01.2020 дейін қолданыста болады - ҚР 13.11.2015 </w:t>
      </w:r>
      <w:hyperlink r:id="rId444" w:anchor="z406"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Техникалық және кәсіптік, орта білімнен кейінгі білімнің, сондай-ақ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4-тармақтың үшінші бөлігін алып тастау көзделген - ҚР 13.11.2015 </w:t>
      </w:r>
      <w:hyperlink r:id="rId445" w:anchor="z311"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 (01.01.2020 бастап қолданыста болады).</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4-тармақтың үшінші бөлігіне енгізілген өзгеріс 01.01.2020 дейін қолданыста болады - ҚР 13.11.2015 </w:t>
      </w:r>
      <w:hyperlink r:id="rId446" w:anchor="z407"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w:t>
      </w:r>
      <w:r w:rsidRPr="00D71C01">
        <w:rPr>
          <w:rFonts w:ascii="Times New Roman" w:eastAsia="Times New Roman" w:hAnsi="Times New Roman" w:cs="Times New Roman"/>
          <w:sz w:val="20"/>
          <w:szCs w:val="20"/>
        </w:rPr>
        <w:lastRenderedPageBreak/>
        <w:t>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Медициналық және фармацевтік білім беру ұйымдарын мемлекеттік аттестаттауды денсаулық сақтау саласындағы уәкілетті орган жүзеге асырады.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Бірінші мемлекеттік аттестаттау жаңадан құрылған: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color w:val="FF0000"/>
          <w:sz w:val="20"/>
          <w:szCs w:val="20"/>
        </w:rPr>
        <w:t xml:space="preserve">      </w:t>
      </w:r>
      <w:bookmarkStart w:id="71" w:name="z650"/>
      <w:bookmarkEnd w:id="71"/>
      <w:r w:rsidRPr="00D71C01">
        <w:rPr>
          <w:rFonts w:ascii="Times New Roman" w:eastAsia="Times New Roman" w:hAnsi="Times New Roman" w:cs="Times New Roman"/>
          <w:color w:val="FF0000"/>
          <w:sz w:val="20"/>
          <w:szCs w:val="20"/>
        </w:rPr>
        <w:t>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2) тармақша жаңа редакцияда көзделген - ҚР 13.11.2015 </w:t>
      </w:r>
      <w:hyperlink r:id="rId447" w:anchor="z312"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 (01.01.2020 бастап қолданысқа енгізіледі).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2) тармақшаның бұл редакциясы 01.01.2017 бастап 01.01.2020 дейін қолданыста болады - ҚР 13.11.2015 </w:t>
      </w:r>
      <w:hyperlink r:id="rId448" w:anchor="z411"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әскери, арнаулы оқу орындарындағы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мектепке дейінгі ұйымдарда және қосымша білім беру ұйымдарында үш жылдан кейін өткізіледі.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Білім беру ұйымдары жыл сайын білім беру қызметін өзін-өзі бағалауды жүргізеді және өзін-өзі бағалау материалдарын білім беруді басқарудың мемлекеттік органдарына ұсынады.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72" w:name="z652"/>
      <w:bookmarkEnd w:id="72"/>
      <w:r w:rsidRPr="002A7081">
        <w:rPr>
          <w:rFonts w:ascii="Times New Roman" w:eastAsia="Times New Roman" w:hAnsi="Times New Roman" w:cs="Times New Roman"/>
          <w:sz w:val="20"/>
          <w:szCs w:val="20"/>
        </w:rPr>
        <w:t xml:space="preserve">5. Алып тасталды - ҚР 24.05.2018 </w:t>
      </w:r>
      <w:hyperlink r:id="rId449" w:anchor="z2514" w:history="1">
        <w:r w:rsidRPr="002A7081">
          <w:rPr>
            <w:rFonts w:ascii="Times New Roman" w:eastAsia="Times New Roman" w:hAnsi="Times New Roman" w:cs="Times New Roman"/>
            <w:color w:val="0000FF"/>
            <w:sz w:val="20"/>
            <w:szCs w:val="20"/>
            <w:u w:val="single"/>
          </w:rPr>
          <w:t>№ 156-VI</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73" w:name="z653"/>
      <w:bookmarkEnd w:id="73"/>
      <w:r w:rsidRPr="002A7081">
        <w:rPr>
          <w:rFonts w:ascii="Times New Roman" w:eastAsia="Times New Roman" w:hAnsi="Times New Roman" w:cs="Times New Roman"/>
          <w:sz w:val="20"/>
          <w:szCs w:val="20"/>
        </w:rPr>
        <w:t xml:space="preserve">6. Алып тасталды - ҚР 2011.10.24 </w:t>
      </w:r>
      <w:hyperlink r:id="rId450" w:anchor="z437"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r w:rsidRPr="002A7081">
        <w:rPr>
          <w:rFonts w:ascii="Times New Roman" w:eastAsia="Times New Roman" w:hAnsi="Times New Roman" w:cs="Times New Roman"/>
          <w:sz w:val="20"/>
          <w:szCs w:val="20"/>
        </w:rPr>
        <w:t xml:space="preserve">      </w:t>
      </w:r>
      <w:bookmarkStart w:id="74" w:name="z656"/>
      <w:bookmarkEnd w:id="74"/>
      <w:r w:rsidRPr="002A7081">
        <w:rPr>
          <w:rFonts w:ascii="Times New Roman" w:eastAsia="Times New Roman" w:hAnsi="Times New Roman" w:cs="Times New Roman"/>
          <w:sz w:val="20"/>
          <w:szCs w:val="20"/>
        </w:rPr>
        <w:t xml:space="preserve">7. Алып тасталды - ҚР 2011.10.24 </w:t>
      </w:r>
      <w:hyperlink r:id="rId451" w:anchor="z437"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Білім беру жүйесіндегі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8-2. Білім беру қызметімен айналысу лицензиясының қолданысы тоқтатыла тұрған кезде лицензиат: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мемлекеттік білім беру тапсырысын орналастыруға арналған конкурсқа қатысуға;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оқуға қабылдауды жүзеге асыруға құқылы емес.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8-3. Қызметін хабарлама жасау тәртібімен жүзеге асыратын білім беру ұйымдарының қызметі тоқтатыла тұрған кезде білім беру ұйымдары: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мемлекеттік білім беру тапсырысын орналастыруға арналған конкурсқа қатысуға;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бұзушылықтарды жойғанға және білім беру саласындағы уәкілетті орган қызметті қайта бастағанға дейін қызметті жүзеге асыруға құқылы емес.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органның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9. Алып тасталды - ҚР 2009.07.17. </w:t>
      </w:r>
      <w:hyperlink r:id="rId452" w:anchor="z380" w:history="1">
        <w:r w:rsidRPr="002A7081">
          <w:rPr>
            <w:rFonts w:ascii="Times New Roman" w:eastAsia="Times New Roman" w:hAnsi="Times New Roman" w:cs="Times New Roman"/>
            <w:color w:val="0000FF"/>
            <w:sz w:val="20"/>
            <w:szCs w:val="20"/>
            <w:u w:val="single"/>
          </w:rPr>
          <w:t>N 188-IV</w:t>
        </w:r>
      </w:hyperlink>
      <w:r w:rsidRPr="00D71C01">
        <w:rPr>
          <w:rFonts w:ascii="Times New Roman" w:eastAsia="Times New Roman" w:hAnsi="Times New Roman" w:cs="Times New Roman"/>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10. Алып тасталды - ҚР 2009.07.17. </w:t>
      </w:r>
      <w:hyperlink r:id="rId453" w:anchor="z380" w:history="1">
        <w:r w:rsidRPr="002A7081">
          <w:rPr>
            <w:rFonts w:ascii="Times New Roman" w:eastAsia="Times New Roman" w:hAnsi="Times New Roman" w:cs="Times New Roman"/>
            <w:color w:val="0000FF"/>
            <w:sz w:val="20"/>
            <w:szCs w:val="20"/>
            <w:u w:val="single"/>
          </w:rPr>
          <w:t>N 188-IV</w:t>
        </w:r>
      </w:hyperlink>
      <w:r w:rsidRPr="00D71C01">
        <w:rPr>
          <w:rFonts w:ascii="Times New Roman" w:eastAsia="Times New Roman" w:hAnsi="Times New Roman" w:cs="Times New Roman"/>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12. Алып тасталды - ҚР 2009.07.17. </w:t>
      </w:r>
      <w:hyperlink r:id="rId454" w:anchor="z380" w:history="1">
        <w:r w:rsidRPr="002A7081">
          <w:rPr>
            <w:rFonts w:ascii="Times New Roman" w:eastAsia="Times New Roman" w:hAnsi="Times New Roman" w:cs="Times New Roman"/>
            <w:color w:val="0000FF"/>
            <w:sz w:val="20"/>
            <w:szCs w:val="20"/>
            <w:u w:val="single"/>
          </w:rPr>
          <w:t>N 188-IV</w:t>
        </w:r>
      </w:hyperlink>
      <w:r w:rsidRPr="00D71C01">
        <w:rPr>
          <w:rFonts w:ascii="Times New Roman" w:eastAsia="Times New Roman" w:hAnsi="Times New Roman" w:cs="Times New Roman"/>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13. Алып тасталды - ҚР 2009.07.17. </w:t>
      </w:r>
      <w:hyperlink r:id="rId455" w:anchor="z380" w:history="1">
        <w:r w:rsidRPr="002A7081">
          <w:rPr>
            <w:rFonts w:ascii="Times New Roman" w:eastAsia="Times New Roman" w:hAnsi="Times New Roman" w:cs="Times New Roman"/>
            <w:color w:val="0000FF"/>
            <w:sz w:val="20"/>
            <w:szCs w:val="20"/>
            <w:u w:val="single"/>
          </w:rPr>
          <w:t>N 188-IV</w:t>
        </w:r>
      </w:hyperlink>
      <w:r w:rsidRPr="00D71C01">
        <w:rPr>
          <w:rFonts w:ascii="Times New Roman" w:eastAsia="Times New Roman" w:hAnsi="Times New Roman" w:cs="Times New Roman"/>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14. Алып тасталды - ҚР 2009.07.17. </w:t>
      </w:r>
      <w:hyperlink r:id="rId456" w:anchor="z380" w:history="1">
        <w:r w:rsidRPr="002A7081">
          <w:rPr>
            <w:rFonts w:ascii="Times New Roman" w:eastAsia="Times New Roman" w:hAnsi="Times New Roman" w:cs="Times New Roman"/>
            <w:color w:val="0000FF"/>
            <w:sz w:val="20"/>
            <w:szCs w:val="20"/>
            <w:u w:val="single"/>
          </w:rPr>
          <w:t>N 188-IV</w:t>
        </w:r>
      </w:hyperlink>
      <w:r w:rsidRPr="00D71C01">
        <w:rPr>
          <w:rFonts w:ascii="Times New Roman" w:eastAsia="Times New Roman" w:hAnsi="Times New Roman" w:cs="Times New Roman"/>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15. Алып тасталды - ҚР 2009.07.17. </w:t>
      </w:r>
      <w:hyperlink r:id="rId457" w:anchor="z380" w:history="1">
        <w:r w:rsidRPr="002A7081">
          <w:rPr>
            <w:rFonts w:ascii="Times New Roman" w:eastAsia="Times New Roman" w:hAnsi="Times New Roman" w:cs="Times New Roman"/>
            <w:color w:val="0000FF"/>
            <w:sz w:val="20"/>
            <w:szCs w:val="20"/>
            <w:u w:val="single"/>
          </w:rPr>
          <w:t>N 188-IV</w:t>
        </w:r>
      </w:hyperlink>
      <w:r w:rsidRPr="00D71C01">
        <w:rPr>
          <w:rFonts w:ascii="Times New Roman" w:eastAsia="Times New Roman" w:hAnsi="Times New Roman" w:cs="Times New Roman"/>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16. Алып тасталды - ҚР 2009.07.17. </w:t>
      </w:r>
      <w:hyperlink r:id="rId458" w:anchor="z380" w:history="1">
        <w:r w:rsidRPr="002A7081">
          <w:rPr>
            <w:rFonts w:ascii="Times New Roman" w:eastAsia="Times New Roman" w:hAnsi="Times New Roman" w:cs="Times New Roman"/>
            <w:color w:val="0000FF"/>
            <w:sz w:val="20"/>
            <w:szCs w:val="20"/>
            <w:u w:val="single"/>
          </w:rPr>
          <w:t>N 188-IV</w:t>
        </w:r>
      </w:hyperlink>
      <w:r w:rsidRPr="00D71C01">
        <w:rPr>
          <w:rFonts w:ascii="Times New Roman" w:eastAsia="Times New Roman" w:hAnsi="Times New Roman" w:cs="Times New Roman"/>
          <w:sz w:val="20"/>
          <w:szCs w:val="20"/>
        </w:rPr>
        <w:t xml:space="preserve"> Заңымен.</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59-бапқа өзгерістер енгізілді - ҚР 2009.07.17. </w:t>
      </w:r>
      <w:hyperlink r:id="rId459" w:anchor="z380" w:history="1">
        <w:r w:rsidRPr="002A7081">
          <w:rPr>
            <w:rFonts w:ascii="Times New Roman" w:eastAsia="Times New Roman" w:hAnsi="Times New Roman" w:cs="Times New Roman"/>
            <w:color w:val="0000FF"/>
            <w:sz w:val="20"/>
            <w:szCs w:val="20"/>
            <w:u w:val="single"/>
          </w:rPr>
          <w:t>N 188-IV</w:t>
        </w:r>
      </w:hyperlink>
      <w:r w:rsidRPr="002A7081">
        <w:rPr>
          <w:rFonts w:ascii="Times New Roman" w:eastAsia="Times New Roman" w:hAnsi="Times New Roman" w:cs="Times New Roman"/>
          <w:sz w:val="20"/>
          <w:szCs w:val="20"/>
        </w:rPr>
        <w:t xml:space="preserve">(қолданысқа енгізілу тәртібін </w:t>
      </w:r>
      <w:hyperlink r:id="rId460" w:anchor="z395"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2011.01.06 </w:t>
      </w:r>
      <w:hyperlink r:id="rId461" w:anchor="z191" w:history="1">
        <w:r w:rsidRPr="002A7081">
          <w:rPr>
            <w:rFonts w:ascii="Times New Roman" w:eastAsia="Times New Roman" w:hAnsi="Times New Roman" w:cs="Times New Roman"/>
            <w:color w:val="0000FF"/>
            <w:sz w:val="20"/>
            <w:szCs w:val="20"/>
            <w:u w:val="single"/>
          </w:rPr>
          <w:t>N 378-IV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2011.10.24 </w:t>
      </w:r>
      <w:hyperlink r:id="rId462" w:anchor="z430"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w:t>
      </w:r>
      <w:r w:rsidRPr="002A7081">
        <w:rPr>
          <w:rFonts w:ascii="Times New Roman" w:eastAsia="Times New Roman" w:hAnsi="Times New Roman" w:cs="Times New Roman"/>
          <w:sz w:val="20"/>
          <w:szCs w:val="20"/>
        </w:rPr>
        <w:lastRenderedPageBreak/>
        <w:t xml:space="preserve">өткен соң қолданысқа енгiзiледi), 2011.07.15 </w:t>
      </w:r>
      <w:hyperlink r:id="rId463" w:anchor="z951" w:history="1">
        <w:r w:rsidRPr="002A7081">
          <w:rPr>
            <w:rFonts w:ascii="Times New Roman" w:eastAsia="Times New Roman" w:hAnsi="Times New Roman" w:cs="Times New Roman"/>
            <w:color w:val="0000FF"/>
            <w:sz w:val="20"/>
            <w:szCs w:val="20"/>
            <w:u w:val="single"/>
          </w:rPr>
          <w:t>N 461-IV</w:t>
        </w:r>
      </w:hyperlink>
      <w:r w:rsidRPr="002A7081">
        <w:rPr>
          <w:rFonts w:ascii="Times New Roman" w:eastAsia="Times New Roman" w:hAnsi="Times New Roman" w:cs="Times New Roman"/>
          <w:sz w:val="20"/>
          <w:szCs w:val="20"/>
        </w:rPr>
        <w:t xml:space="preserve"> (2012.01.30 бастап қолданысқа енгізіледі); 16.05.2014 </w:t>
      </w:r>
      <w:hyperlink r:id="rId464" w:anchor="z825" w:history="1">
        <w:r w:rsidRPr="002A7081">
          <w:rPr>
            <w:rFonts w:ascii="Times New Roman" w:eastAsia="Times New Roman" w:hAnsi="Times New Roman" w:cs="Times New Roman"/>
            <w:color w:val="0000FF"/>
            <w:sz w:val="20"/>
            <w:szCs w:val="20"/>
            <w:u w:val="single"/>
          </w:rPr>
          <w:t>№ 203-V</w:t>
        </w:r>
      </w:hyperlink>
      <w:r w:rsidRPr="002A7081">
        <w:rPr>
          <w:rFonts w:ascii="Times New Roman" w:eastAsia="Times New Roman" w:hAnsi="Times New Roman" w:cs="Times New Roman"/>
          <w:sz w:val="20"/>
          <w:szCs w:val="20"/>
        </w:rPr>
        <w:t xml:space="preserve"> (алғашқы ресми жарияланған күнінен кейін алты ай өткен соң қолданысқа енгізіледі); 13.11.2015 </w:t>
      </w:r>
      <w:hyperlink r:id="rId465" w:anchor="z303"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29.10.2015</w:t>
      </w:r>
      <w:hyperlink r:id="rId466" w:anchor="z805" w:history="1">
        <w:r w:rsidRPr="002A7081">
          <w:rPr>
            <w:rFonts w:ascii="Times New Roman" w:eastAsia="Times New Roman" w:hAnsi="Times New Roman" w:cs="Times New Roman"/>
            <w:color w:val="0000FF"/>
            <w:sz w:val="20"/>
            <w:szCs w:val="20"/>
            <w:u w:val="single"/>
          </w:rPr>
          <w:t xml:space="preserve"> № 376-V</w:t>
        </w:r>
      </w:hyperlink>
      <w:r w:rsidRPr="002A7081">
        <w:rPr>
          <w:rFonts w:ascii="Times New Roman" w:eastAsia="Times New Roman" w:hAnsi="Times New Roman" w:cs="Times New Roman"/>
          <w:sz w:val="20"/>
          <w:szCs w:val="20"/>
        </w:rPr>
        <w:t xml:space="preserve"> (01.01.2016 бастап қолданысқа енгізіледі); 24.05.2018 </w:t>
      </w:r>
      <w:hyperlink r:id="rId467" w:anchor="z2511" w:history="1">
        <w:r w:rsidRPr="002A7081">
          <w:rPr>
            <w:rFonts w:ascii="Times New Roman" w:eastAsia="Times New Roman" w:hAnsi="Times New Roman" w:cs="Times New Roman"/>
            <w:color w:val="0000FF"/>
            <w:sz w:val="20"/>
            <w:szCs w:val="20"/>
            <w:u w:val="single"/>
          </w:rPr>
          <w:t>№ 156-VI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60-бап. Мемлекеттік бақылауды жүзеге асыратын лауазымды адамдардың құқықтары мен міндеттері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саласындағы мемлекеттік бақылауды жүзеге асыратын лауазымды адамдардың: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саласындағы мемлекеттік бақылауды жүзеге асыратын лауазымды адамдар: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Қазақстан Республикасының заңнамаларын, білім беру қызметі субъектілерінің құқықтары мен заңды мүдделерін сақтауға;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тексеру жүргізу кезеңінде білім беру ұйымдарының белгіленген жұмыс режиміне кедергі келтірмеуге;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білім беру ұйымына тексеру нәтижелері туралы актіні оны аяқтаған күні беруге;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алынған құжаттар мен тексеру нәтижесінде алынған мәліметтердің сақталуын қамтамасыз етуге міндетті.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60-бапқа өзгеріс енгізілді - ҚР 13.11.2015 </w:t>
      </w:r>
      <w:hyperlink r:id="rId468" w:anchor="z319"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Заңымен (алғашқы ресми жарияланған күнінен кейін күнтізбелік он күн өткен соң қолданысқа енгізіледі).</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9-тарау. БІЛІМ БЕРУ ЖҮЙЕСІН ҚАРЖЫЛЫҚ ҚАМТАМАСЫЗ ЕТУ</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61-бап. Қаржыландыру жүйесі, принциптері мен көздері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беруді қаржыландыру жүйесі - республикалық және жергілікті бюджеттердің, басқа да кіріс көздерінің жиынтығы.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беруді қаржыландыру жүйесі: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тиімділік пен нәтижелілік;</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басымдық;</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айқындылық;</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жауаптылық;</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бюджеттердің барлық деңгейлерінің ара жігін ажырату мен дербестік принциптеріне негізделеді.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жүйесі қаржыландыру көздері: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мемлекеттік білім беру мекемелерін ұстауды бюджеттік қаржыландыру;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мемлекеттік білім беру тапсырысын бюджеттік қаржыландыру;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Қазақстан Республикасының заңнамасына қайшы келмейтін ақылы қызметтер көрсетуден түскен кірістер;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қаржылық ұйымдардың кредиттері;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4-1) стипендиялық бағдарламаларды бюджеттік қаржыландыру;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61-бапқа өзгерістер енгізілді - ҚР 2011.10.24 </w:t>
      </w:r>
      <w:hyperlink r:id="rId469" w:anchor="z438"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13.11.2015 </w:t>
      </w:r>
      <w:hyperlink r:id="rId470" w:anchor="z320"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16.11.2015 </w:t>
      </w:r>
      <w:hyperlink r:id="rId471" w:anchor="z86" w:history="1">
        <w:r w:rsidRPr="002A7081">
          <w:rPr>
            <w:rFonts w:ascii="Times New Roman" w:eastAsia="Times New Roman" w:hAnsi="Times New Roman" w:cs="Times New Roman"/>
            <w:color w:val="0000FF"/>
            <w:sz w:val="20"/>
            <w:szCs w:val="20"/>
            <w:u w:val="single"/>
          </w:rPr>
          <w:t>№ 403-V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05.05.2017 </w:t>
      </w:r>
      <w:hyperlink r:id="rId472" w:anchor="z218" w:history="1">
        <w:r w:rsidRPr="002A7081">
          <w:rPr>
            <w:rFonts w:ascii="Times New Roman" w:eastAsia="Times New Roman" w:hAnsi="Times New Roman" w:cs="Times New Roman"/>
            <w:color w:val="0000FF"/>
            <w:sz w:val="20"/>
            <w:szCs w:val="20"/>
            <w:u w:val="single"/>
          </w:rPr>
          <w:t>№ 60-VI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473" w:anchor="z411"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w:t>
      </w:r>
      <w:r w:rsidRPr="002A7081">
        <w:rPr>
          <w:rFonts w:ascii="Times New Roman" w:eastAsia="Times New Roman" w:hAnsi="Times New Roman" w:cs="Times New Roman"/>
          <w:sz w:val="20"/>
          <w:szCs w:val="20"/>
        </w:rPr>
        <w:lastRenderedPageBreak/>
        <w:t>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62-бап. Білім беру ұйымдарын мемлекеттік қаржыландыру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Мемлекет білім берудің басымдығын ескере отырып оған бюджеттік қаражаттардың бөлінуін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білім беру тапсырысымен байланысты көрсетілетін қызметтердің тізбесін білім беру саласындағы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w:t>
      </w:r>
      <w:bookmarkStart w:id="75" w:name="z1035"/>
      <w:bookmarkEnd w:id="75"/>
      <w:r w:rsidRPr="002A7081">
        <w:rPr>
          <w:rFonts w:ascii="Times New Roman" w:eastAsia="Times New Roman" w:hAnsi="Times New Roman" w:cs="Times New Roman"/>
          <w:sz w:val="20"/>
          <w:szCs w:val="20"/>
        </w:rPr>
        <w:t xml:space="preserve">4-1. Алып тасталды – ҚР 04.07.2018 </w:t>
      </w:r>
      <w:hyperlink r:id="rId474" w:anchor="z425"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4-2. Жергілікті атқарушы органдар меншік нысанына қарамастан, орта білім беру ұйымдарында мемлекеттік білім беру тапсырысын орналастырады.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кадрларды даярлау бағыттарын;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оқыту нысандары бойынша мемлекеттік білім беру тапсырысының көлемін (орындар, гранттар санын);</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бір білім алушыны (маманды) оқытуға жұмсалатын шығыстардың орташа құнын қамтуға тиіс.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color w:val="FF0000"/>
          <w:sz w:val="20"/>
          <w:szCs w:val="20"/>
        </w:rPr>
        <w:t xml:space="preserve">      </w:t>
      </w:r>
      <w:bookmarkStart w:id="76" w:name="z638"/>
      <w:bookmarkEnd w:id="76"/>
      <w:r w:rsidRPr="00D71C01">
        <w:rPr>
          <w:rFonts w:ascii="Times New Roman" w:eastAsia="Times New Roman" w:hAnsi="Times New Roman" w:cs="Times New Roman"/>
          <w:color w:val="FF0000"/>
          <w:sz w:val="20"/>
          <w:szCs w:val="20"/>
        </w:rPr>
        <w:t>РҚАО-ның ескертпесі!</w:t>
      </w:r>
      <w:r w:rsidRPr="00D71C01">
        <w:rPr>
          <w:rFonts w:ascii="Times New Roman" w:eastAsia="Times New Roman" w:hAnsi="Times New Roman" w:cs="Times New Roman"/>
          <w:sz w:val="20"/>
          <w:szCs w:val="20"/>
        </w:rPr>
        <w:br/>
      </w:r>
      <w:r w:rsidRPr="00D71C01">
        <w:rPr>
          <w:rFonts w:ascii="Times New Roman" w:eastAsia="Times New Roman" w:hAnsi="Times New Roman" w:cs="Times New Roman"/>
          <w:color w:val="FF0000"/>
          <w:sz w:val="20"/>
          <w:szCs w:val="20"/>
        </w:rPr>
        <w:t xml:space="preserve">      5-1-тармақ жаңа редакцияда көзделген - ҚР 13.11.2015 </w:t>
      </w:r>
      <w:hyperlink r:id="rId475" w:anchor="z321" w:history="1">
        <w:r w:rsidRPr="002A7081">
          <w:rPr>
            <w:rFonts w:ascii="Times New Roman" w:eastAsia="Times New Roman" w:hAnsi="Times New Roman" w:cs="Times New Roman"/>
            <w:color w:val="0000FF"/>
            <w:sz w:val="20"/>
            <w:szCs w:val="20"/>
            <w:u w:val="single"/>
          </w:rPr>
          <w:t>№ 398-V</w:t>
        </w:r>
      </w:hyperlink>
      <w:r w:rsidRPr="00D71C01">
        <w:rPr>
          <w:rFonts w:ascii="Times New Roman" w:eastAsia="Times New Roman" w:hAnsi="Times New Roman" w:cs="Times New Roman"/>
          <w:color w:val="FF0000"/>
          <w:sz w:val="20"/>
          <w:szCs w:val="20"/>
        </w:rPr>
        <w:t xml:space="preserve"> Заңымен (01.01.2020 бастап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62-бапқа өзгерістер енгізілді - ҚР 2011.10.24 </w:t>
      </w:r>
      <w:hyperlink r:id="rId476" w:anchor="z440"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(қолданысқа енгізілу тәртібін </w:t>
      </w:r>
      <w:hyperlink r:id="rId477" w:anchor="z457"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13.11.2015 </w:t>
      </w:r>
      <w:hyperlink r:id="rId478" w:anchor="z412"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05.07.2017 </w:t>
      </w:r>
      <w:hyperlink r:id="rId479" w:anchor="z40" w:history="1">
        <w:r w:rsidRPr="002A7081">
          <w:rPr>
            <w:rFonts w:ascii="Times New Roman" w:eastAsia="Times New Roman" w:hAnsi="Times New Roman" w:cs="Times New Roman"/>
            <w:color w:val="0000FF"/>
            <w:sz w:val="20"/>
            <w:szCs w:val="20"/>
            <w:u w:val="single"/>
          </w:rPr>
          <w:t>№ 88-VI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480" w:anchor="z417"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(қолданысқа енгізілу тәртібін </w:t>
      </w:r>
      <w:hyperlink r:id="rId481" w:anchor="z570"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04.07.2018 </w:t>
      </w:r>
      <w:hyperlink r:id="rId482" w:anchor="z127"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21.02.2019 </w:t>
      </w:r>
      <w:hyperlink r:id="rId483" w:anchor="z18"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(қолданысқа енгізілу тәртібін </w:t>
      </w:r>
      <w:hyperlink r:id="rId484"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63-бап. Білім беру ұйымдарының ақылы негізде тауарлар (жұмыстар, қызметтер көрсету) ұсынуы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пәндер (сабақтар және сабақтардың циклдері) бойынша білім алушылармен ғылым негіздерін тереңдетіп оқып үйренуді ұйымдастыру;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музыка аспаптарын пайдалануға беру және Интернет-байланыстың қосымша қызметтерін ұсыну;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7) энергия қондырғылары мен қазандықтар беретін жылу энергиясын жіберу;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8) кәсіптік білім беруді ұйымдастыру (білікті жұмысшы кадрлар мен орта буын мамандарын қайта даярлау және олардың біліктілігін арттыру);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9) оқу-өндірістік шеберханалардың, оқу шаруашылықтарының, оқу-тәжірибе учаскелерінің өнімдерін өндіру мен өткізуді ұйымдастыру;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10) ғылыми зерттеулерді жүргізу бойынша тауарларды (жұмыстарды, көрсетілетін қызметтерді) беруге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Мемлекеттік орта білім беру ұйымдары мүліктік жалдауға (жалға) беруден алынған кірістерді өзі дербес пайдаланады.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63-бапқа өзгерістер енгізілді - ҚР 2011.10.24 </w:t>
      </w:r>
      <w:hyperlink r:id="rId485" w:anchor="z446"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19.05.2015 </w:t>
      </w:r>
      <w:hyperlink r:id="rId486" w:anchor="z39" w:history="1">
        <w:r w:rsidRPr="002A7081">
          <w:rPr>
            <w:rFonts w:ascii="Times New Roman" w:eastAsia="Times New Roman" w:hAnsi="Times New Roman" w:cs="Times New Roman"/>
            <w:color w:val="0000FF"/>
            <w:sz w:val="20"/>
            <w:szCs w:val="20"/>
            <w:u w:val="single"/>
          </w:rPr>
          <w:t>№ 315-V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13.11.2015 </w:t>
      </w:r>
      <w:hyperlink r:id="rId487" w:anchor="z322" w:history="1">
        <w:r w:rsidRPr="002A7081">
          <w:rPr>
            <w:rFonts w:ascii="Times New Roman" w:eastAsia="Times New Roman" w:hAnsi="Times New Roman" w:cs="Times New Roman"/>
            <w:color w:val="0000FF"/>
            <w:sz w:val="20"/>
            <w:szCs w:val="20"/>
            <w:u w:val="single"/>
          </w:rPr>
          <w:t>№ 398-V</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488" w:anchor="z433"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21.02.2019 </w:t>
      </w:r>
      <w:hyperlink r:id="rId489" w:anchor="z19" w:history="1">
        <w:r w:rsidRPr="002A7081">
          <w:rPr>
            <w:rFonts w:ascii="Times New Roman" w:eastAsia="Times New Roman" w:hAnsi="Times New Roman" w:cs="Times New Roman"/>
            <w:color w:val="0000FF"/>
            <w:sz w:val="20"/>
            <w:szCs w:val="20"/>
            <w:u w:val="single"/>
          </w:rPr>
          <w:t>№ 227-VI</w:t>
        </w:r>
      </w:hyperlink>
      <w:r w:rsidRPr="002A7081">
        <w:rPr>
          <w:rFonts w:ascii="Times New Roman" w:eastAsia="Times New Roman" w:hAnsi="Times New Roman" w:cs="Times New Roman"/>
          <w:sz w:val="20"/>
          <w:szCs w:val="20"/>
        </w:rPr>
        <w:t xml:space="preserve"> (қолданысқа енгізілу тәртібін </w:t>
      </w:r>
      <w:hyperlink r:id="rId490" w:anchor="z144" w:history="1">
        <w:r w:rsidRPr="002A7081">
          <w:rPr>
            <w:rFonts w:ascii="Times New Roman" w:eastAsia="Times New Roman" w:hAnsi="Times New Roman" w:cs="Times New Roman"/>
            <w:color w:val="0000FF"/>
            <w:sz w:val="20"/>
            <w:szCs w:val="20"/>
            <w:u w:val="single"/>
          </w:rPr>
          <w:t>2-баптан</w:t>
        </w:r>
      </w:hyperlink>
      <w:r w:rsidRPr="002A7081">
        <w:rPr>
          <w:rFonts w:ascii="Times New Roman" w:eastAsia="Times New Roman" w:hAnsi="Times New Roman" w:cs="Times New Roman"/>
          <w:sz w:val="20"/>
          <w:szCs w:val="20"/>
        </w:rPr>
        <w:t xml:space="preserve"> қараңыз); 19.04.2019 </w:t>
      </w:r>
      <w:hyperlink r:id="rId491" w:anchor="z81" w:history="1">
        <w:r w:rsidRPr="002A7081">
          <w:rPr>
            <w:rFonts w:ascii="Times New Roman" w:eastAsia="Times New Roman" w:hAnsi="Times New Roman" w:cs="Times New Roman"/>
            <w:color w:val="0000FF"/>
            <w:sz w:val="20"/>
            <w:szCs w:val="20"/>
            <w:u w:val="single"/>
          </w:rPr>
          <w:t>№ 250-VI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64-бап. Білім беру ұйымдарының материалдық-техникалық базасын дамыту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64-бапқа өзгерту енгізілді - ҚР 2011.03.01 </w:t>
      </w:r>
      <w:hyperlink r:id="rId492" w:anchor="z319" w:history="1">
        <w:r w:rsidRPr="002A7081">
          <w:rPr>
            <w:rFonts w:ascii="Times New Roman" w:eastAsia="Times New Roman" w:hAnsi="Times New Roman" w:cs="Times New Roman"/>
            <w:color w:val="0000FF"/>
            <w:sz w:val="20"/>
            <w:szCs w:val="20"/>
            <w:u w:val="single"/>
          </w:rPr>
          <w:t>N 414-IV</w:t>
        </w:r>
      </w:hyperlink>
      <w:r w:rsidRPr="002A7081">
        <w:rPr>
          <w:rFonts w:ascii="Times New Roman" w:eastAsia="Times New Roman" w:hAnsi="Times New Roman" w:cs="Times New Roman"/>
          <w:sz w:val="20"/>
          <w:szCs w:val="20"/>
        </w:rPr>
        <w:t xml:space="preserve"> (алғашқы ресми жарияланған күнінен бастап қолданысқа енгізіледі), 2011.10.24 </w:t>
      </w:r>
      <w:hyperlink r:id="rId493" w:anchor="z453"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04.07.2018 </w:t>
      </w:r>
      <w:hyperlink r:id="rId494" w:anchor="z447"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04.07.2018 </w:t>
      </w:r>
      <w:hyperlink r:id="rId495" w:anchor="z133" w:history="1">
        <w:r w:rsidRPr="002A7081">
          <w:rPr>
            <w:rFonts w:ascii="Times New Roman" w:eastAsia="Times New Roman" w:hAnsi="Times New Roman" w:cs="Times New Roman"/>
            <w:color w:val="0000FF"/>
            <w:sz w:val="20"/>
            <w:szCs w:val="20"/>
            <w:u w:val="single"/>
          </w:rPr>
          <w:t>№ 172-VІ</w:t>
        </w:r>
      </w:hyperlink>
      <w:r w:rsidRPr="002A7081">
        <w:rPr>
          <w:rFonts w:ascii="Times New Roman" w:eastAsia="Times New Roman" w:hAnsi="Times New Roman" w:cs="Times New Roman"/>
          <w:sz w:val="20"/>
          <w:szCs w:val="20"/>
        </w:rPr>
        <w:t xml:space="preserve"> (алғашқы ресми жарияланған күнінен кейін күнтiзбелiк он күн өткен соң қолданысқа енгiзiледi) Заңдарымен.</w:t>
      </w:r>
    </w:p>
    <w:p w:rsidR="00D71C01" w:rsidRPr="00D71C01" w:rsidRDefault="00D71C01" w:rsidP="002A7081">
      <w:pPr>
        <w:spacing w:after="0" w:line="240" w:lineRule="auto"/>
        <w:rPr>
          <w:rFonts w:ascii="Times New Roman" w:eastAsia="Times New Roman" w:hAnsi="Times New Roman" w:cs="Times New Roman"/>
          <w:sz w:val="20"/>
          <w:szCs w:val="20"/>
        </w:rPr>
      </w:pPr>
      <w:bookmarkStart w:id="77" w:name="z1048"/>
      <w:bookmarkStart w:id="78" w:name="z1049"/>
      <w:bookmarkEnd w:id="77"/>
      <w:bookmarkEnd w:id="78"/>
      <w:r w:rsidRPr="00D71C01">
        <w:rPr>
          <w:rFonts w:ascii="Times New Roman" w:eastAsia="Times New Roman" w:hAnsi="Times New Roman" w:cs="Times New Roman"/>
          <w:b/>
          <w:bCs/>
          <w:sz w:val="20"/>
          <w:szCs w:val="20"/>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9-тарау 64-1-баппен толықтырылды – ҚР 04.07.2018 </w:t>
      </w:r>
      <w:hyperlink r:id="rId496" w:anchor="z448"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10-тарау. БІЛІМ БЕРУ САЛАСЫНДАҒЫ ХАЛЫҚАРАЛЫҚ ҚЫЗМЕТ</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65-бап. Халықаралық ынтымақтастық және сыртқы экономикалық қызмет</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Қазақстан Республикасы білім беру ұйымдарының халықаралық</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ынтымақтастықты жүзеге асыру тәртібін білім беру саласындағы уәкілетті орган белгілейді.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Халықаралық мектеп мәртебесін беру Қазақстан Республикасы Үкіметінің шешімі бойынша, ол айқындаған тәртіппен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65-бапқа өзгерістер енгізілді - ҚР 2012.01.09 </w:t>
      </w:r>
      <w:hyperlink r:id="rId497" w:anchor="z209" w:history="1">
        <w:r w:rsidRPr="002A7081">
          <w:rPr>
            <w:rFonts w:ascii="Times New Roman" w:eastAsia="Times New Roman" w:hAnsi="Times New Roman" w:cs="Times New Roman"/>
            <w:color w:val="0000FF"/>
            <w:sz w:val="20"/>
            <w:szCs w:val="20"/>
            <w:u w:val="single"/>
          </w:rPr>
          <w:t>№ 535-IV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2011.07.15 </w:t>
      </w:r>
      <w:hyperlink r:id="rId498" w:anchor="z952" w:history="1">
        <w:r w:rsidRPr="002A7081">
          <w:rPr>
            <w:rFonts w:ascii="Times New Roman" w:eastAsia="Times New Roman" w:hAnsi="Times New Roman" w:cs="Times New Roman"/>
            <w:color w:val="0000FF"/>
            <w:sz w:val="20"/>
            <w:szCs w:val="20"/>
            <w:u w:val="single"/>
          </w:rPr>
          <w:t>N 461-IV</w:t>
        </w:r>
      </w:hyperlink>
      <w:r w:rsidRPr="002A7081">
        <w:rPr>
          <w:rFonts w:ascii="Times New Roman" w:eastAsia="Times New Roman" w:hAnsi="Times New Roman" w:cs="Times New Roman"/>
          <w:sz w:val="20"/>
          <w:szCs w:val="20"/>
        </w:rPr>
        <w:t xml:space="preserve"> (2012.01.30 бастап қолданысқа енгізіледі), 2012.02.13 </w:t>
      </w:r>
      <w:hyperlink r:id="rId499" w:anchor="z659" w:history="1">
        <w:r w:rsidRPr="002A7081">
          <w:rPr>
            <w:rFonts w:ascii="Times New Roman" w:eastAsia="Times New Roman" w:hAnsi="Times New Roman" w:cs="Times New Roman"/>
            <w:color w:val="0000FF"/>
            <w:sz w:val="20"/>
            <w:szCs w:val="20"/>
            <w:u w:val="single"/>
          </w:rPr>
          <w:t>N 553-IV</w:t>
        </w:r>
      </w:hyperlink>
      <w:r w:rsidRPr="002A7081">
        <w:rPr>
          <w:rFonts w:ascii="Times New Roman" w:eastAsia="Times New Roman" w:hAnsi="Times New Roman" w:cs="Times New Roman"/>
          <w:sz w:val="20"/>
          <w:szCs w:val="20"/>
        </w:rPr>
        <w:t xml:space="preserve"> (алғашқы ресми жарияланғанынан кейін күнтізбелік он күн өткен соң қолданысқа енгізіледі); 24.05.2018 </w:t>
      </w:r>
      <w:hyperlink r:id="rId500" w:anchor="z2517" w:history="1">
        <w:r w:rsidRPr="002A7081">
          <w:rPr>
            <w:rFonts w:ascii="Times New Roman" w:eastAsia="Times New Roman" w:hAnsi="Times New Roman" w:cs="Times New Roman"/>
            <w:color w:val="0000FF"/>
            <w:sz w:val="20"/>
            <w:szCs w:val="20"/>
            <w:u w:val="single"/>
          </w:rPr>
          <w:t>№ 156-VI</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Заңдарымен.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66-бап. Шет елдегі қазақ диаспорасының білім алу қажеттіліктерін қанағаттандыру</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Қазақстан Республикасының азаматтары болып табылмайтын ұлты қазақ адамдардың Қазақстан Республикасында білім алуға құқығы бар.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Мемлекет шет елдегі қазақ диаспорасының білім алу қажеттіліктерін қанағаттандыруға жәрдемдеседі.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11-тарау. ҚАЗАҚСТАН РЕСПУБЛИКАСЫНЫҢ БІЛІМ БЕРУ САЛАСЫНДАҒЫ</w:t>
      </w:r>
      <w:r w:rsidRPr="00D71C01">
        <w:rPr>
          <w:rFonts w:ascii="Times New Roman" w:eastAsia="Times New Roman" w:hAnsi="Times New Roman" w:cs="Times New Roman"/>
          <w:b/>
          <w:bCs/>
          <w:sz w:val="20"/>
          <w:szCs w:val="20"/>
        </w:rPr>
        <w:br/>
        <w:t>ЗАҢНАМАСЫН БҰЗҒАНЫ ҮШІН ЖАУАПТЫЛЫҚ</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67-бап. Қазақстан Республикасының білім беру саласындағы заңнамасын бұзғаны үшін жауаптылық</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12-тарау. Қорытынды және өтпелі ережелер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Ескерту. 12-тараудың тақырыбы жаңа редакцияда – ҚР 04.07.2018 </w:t>
      </w:r>
      <w:hyperlink r:id="rId501" w:anchor="z451" w:history="1">
        <w:r w:rsidRPr="002A7081">
          <w:rPr>
            <w:rFonts w:ascii="Times New Roman" w:eastAsia="Times New Roman" w:hAnsi="Times New Roman" w:cs="Times New Roman"/>
            <w:color w:val="0000FF"/>
            <w:sz w:val="20"/>
            <w:szCs w:val="20"/>
            <w:u w:val="single"/>
          </w:rPr>
          <w:t>№ 171-VІ</w:t>
        </w:r>
      </w:hyperlink>
      <w:r w:rsidRPr="00D71C0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p>
    <w:p w:rsidR="00D71C01" w:rsidRPr="00D71C01" w:rsidRDefault="00D71C01" w:rsidP="002A7081">
      <w:pPr>
        <w:spacing w:after="0" w:line="240" w:lineRule="auto"/>
        <w:rPr>
          <w:rFonts w:ascii="Times New Roman" w:eastAsia="Times New Roman" w:hAnsi="Times New Roman" w:cs="Times New Roman"/>
          <w:sz w:val="20"/>
          <w:szCs w:val="20"/>
        </w:rPr>
      </w:pPr>
      <w:bookmarkStart w:id="79" w:name="z1050"/>
      <w:bookmarkEnd w:id="79"/>
      <w:r w:rsidRPr="00D71C01">
        <w:rPr>
          <w:rFonts w:ascii="Times New Roman" w:eastAsia="Times New Roman" w:hAnsi="Times New Roman" w:cs="Times New Roman"/>
          <w:b/>
          <w:bCs/>
          <w:sz w:val="20"/>
          <w:szCs w:val="20"/>
        </w:rPr>
        <w:t>67-1-бап. Өтпелі ережелер</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t xml:space="preserve">      Ескерту. 12-тарау 67-1-баппен толықтырылды – ҚР 04.07.2018 </w:t>
      </w:r>
      <w:hyperlink r:id="rId502" w:anchor="z454" w:history="1">
        <w:r w:rsidRPr="002A7081">
          <w:rPr>
            <w:rFonts w:ascii="Times New Roman" w:eastAsia="Times New Roman" w:hAnsi="Times New Roman" w:cs="Times New Roman"/>
            <w:color w:val="0000FF"/>
            <w:sz w:val="20"/>
            <w:szCs w:val="20"/>
            <w:u w:val="single"/>
          </w:rPr>
          <w:t>№ 171-VІ</w:t>
        </w:r>
      </w:hyperlink>
      <w:r w:rsidRPr="002A7081">
        <w:rPr>
          <w:rFonts w:ascii="Times New Roman" w:eastAsia="Times New Roman" w:hAnsi="Times New Roman" w:cs="Times New Roman"/>
          <w:sz w:val="20"/>
          <w:szCs w:val="20"/>
        </w:rPr>
        <w:t xml:space="preserve"> (алғашқы ресми жарияланған күнінен кейін күнтізбелік он күн өткен соң қолданысқа енгізіледі) Заңымен.</w:t>
      </w: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outlineLvl w:val="2"/>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68-бап. Осы Заңның қолданысқа енгізілуі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      3. "Білім туралы" 1999 жылғы 7 маусымдағы Қазақстан Республикасы </w:t>
      </w:r>
      <w:hyperlink r:id="rId503" w:anchor="z0" w:history="1">
        <w:r w:rsidRPr="002A7081">
          <w:rPr>
            <w:rFonts w:ascii="Times New Roman" w:eastAsia="Times New Roman" w:hAnsi="Times New Roman" w:cs="Times New Roman"/>
            <w:color w:val="0000FF"/>
            <w:sz w:val="20"/>
            <w:szCs w:val="20"/>
            <w:u w:val="single"/>
          </w:rPr>
          <w:t>Заңының</w:t>
        </w:r>
      </w:hyperlink>
      <w:r w:rsidRPr="00D71C01">
        <w:rPr>
          <w:rFonts w:ascii="Times New Roman" w:eastAsia="Times New Roman" w:hAnsi="Times New Roman" w:cs="Times New Roman"/>
          <w:sz w:val="20"/>
          <w:szCs w:val="20"/>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D71C01" w:rsidRPr="00D71C01" w:rsidRDefault="00D71C01" w:rsidP="002A7081">
      <w:pPr>
        <w:spacing w:after="0" w:line="240" w:lineRule="auto"/>
        <w:rPr>
          <w:rFonts w:ascii="Times New Roman" w:eastAsia="Times New Roman" w:hAnsi="Times New Roman" w:cs="Times New Roman"/>
          <w:sz w:val="20"/>
          <w:szCs w:val="20"/>
        </w:rPr>
      </w:pPr>
      <w:r w:rsidRPr="002A7081">
        <w:rPr>
          <w:rFonts w:ascii="Times New Roman" w:eastAsia="Times New Roman" w:hAnsi="Times New Roman" w:cs="Times New Roman"/>
          <w:sz w:val="20"/>
          <w:szCs w:val="20"/>
        </w:rPr>
        <w:lastRenderedPageBreak/>
        <w:t xml:space="preserve">      Ескерту. 68-бапқа өзгерту енгізілді - ҚР 2011.10.24 </w:t>
      </w:r>
      <w:hyperlink r:id="rId504" w:anchor="z455" w:history="1">
        <w:r w:rsidRPr="002A7081">
          <w:rPr>
            <w:rFonts w:ascii="Times New Roman" w:eastAsia="Times New Roman" w:hAnsi="Times New Roman" w:cs="Times New Roman"/>
            <w:color w:val="0000FF"/>
            <w:sz w:val="20"/>
            <w:szCs w:val="20"/>
            <w:u w:val="single"/>
          </w:rPr>
          <w:t>№ 487-ІV</w:t>
        </w:r>
      </w:hyperlink>
      <w:r w:rsidRPr="002A7081">
        <w:rPr>
          <w:rFonts w:ascii="Times New Roman" w:eastAsia="Times New Roman" w:hAnsi="Times New Roman" w:cs="Times New Roman"/>
          <w:sz w:val="20"/>
          <w:szCs w:val="20"/>
        </w:rPr>
        <w:t xml:space="preserve"> (алғашқы ресми жарияланғанынан кейін күнтiзбелiк он күн өткен соң қолданысқа енгiзiледi) Заңымен.</w:t>
      </w:r>
    </w:p>
    <w:tbl>
      <w:tblPr>
        <w:tblW w:w="9225" w:type="dxa"/>
        <w:tblCellSpacing w:w="15" w:type="dxa"/>
        <w:tblCellMar>
          <w:top w:w="15" w:type="dxa"/>
          <w:left w:w="15" w:type="dxa"/>
          <w:bottom w:w="15" w:type="dxa"/>
          <w:right w:w="15" w:type="dxa"/>
        </w:tblCellMar>
        <w:tblLook w:val="04A0"/>
      </w:tblPr>
      <w:tblGrid>
        <w:gridCol w:w="9050"/>
        <w:gridCol w:w="175"/>
      </w:tblGrid>
      <w:tr w:rsidR="00D71C01" w:rsidRPr="00D71C01" w:rsidTr="00D71C01">
        <w:trPr>
          <w:tblCellSpacing w:w="15" w:type="dxa"/>
        </w:trPr>
        <w:tc>
          <w:tcPr>
            <w:tcW w:w="0" w:type="auto"/>
            <w:vAlign w:val="center"/>
            <w:hideMark/>
          </w:tcPr>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Қазақстан Республикасының</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Президенті</w:t>
            </w:r>
          </w:p>
          <w:p w:rsidR="00D71C01" w:rsidRPr="00D71C01" w:rsidRDefault="00D71C01" w:rsidP="002A7081">
            <w:pPr>
              <w:spacing w:after="0" w:line="240" w:lineRule="auto"/>
              <w:rPr>
                <w:rFonts w:ascii="Times New Roman" w:eastAsia="Times New Roman" w:hAnsi="Times New Roman" w:cs="Times New Roman"/>
                <w:sz w:val="20"/>
                <w:szCs w:val="20"/>
              </w:rPr>
            </w:pPr>
          </w:p>
        </w:tc>
        <w:tc>
          <w:tcPr>
            <w:tcW w:w="0" w:type="auto"/>
            <w:vAlign w:val="center"/>
            <w:hideMark/>
          </w:tcPr>
          <w:p w:rsidR="00D71C01" w:rsidRPr="00D71C01" w:rsidRDefault="00D71C01" w:rsidP="002A7081">
            <w:pPr>
              <w:spacing w:after="0" w:line="240" w:lineRule="auto"/>
              <w:rPr>
                <w:rFonts w:ascii="Times New Roman" w:eastAsia="Times New Roman" w:hAnsi="Times New Roman" w:cs="Times New Roman"/>
                <w:sz w:val="20"/>
                <w:szCs w:val="20"/>
              </w:rPr>
            </w:pPr>
          </w:p>
        </w:tc>
      </w:tr>
    </w:tbl>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br/>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Түсініктемелер (0)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0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0 </w:t>
      </w:r>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Егер Сіз беттен қате тапсаңыз, тінтуірмен сөзді немесе фразаны белгілеңіз және Ctrl+Enter пернелер тіркесін басыңыз</w:t>
      </w:r>
    </w:p>
    <w:p w:rsidR="00D71C01" w:rsidRPr="00D71C01" w:rsidRDefault="00D71C01" w:rsidP="002A7081">
      <w:pPr>
        <w:spacing w:after="0" w:line="240" w:lineRule="auto"/>
        <w:outlineLvl w:val="3"/>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Базаның жай-күйі</w:t>
      </w:r>
    </w:p>
    <w:p w:rsidR="00D71C01" w:rsidRPr="00D71C01" w:rsidRDefault="00D71C01" w:rsidP="002A7081">
      <w:pPr>
        <w:numPr>
          <w:ilvl w:val="0"/>
          <w:numId w:val="5"/>
        </w:num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Барлық құжат: 252860</w:t>
      </w:r>
    </w:p>
    <w:p w:rsidR="00D71C01" w:rsidRPr="00D71C01" w:rsidRDefault="00D71C01" w:rsidP="002A7081">
      <w:pPr>
        <w:numPr>
          <w:ilvl w:val="0"/>
          <w:numId w:val="5"/>
        </w:num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Қазақ тілінде: 126526</w:t>
      </w:r>
    </w:p>
    <w:p w:rsidR="00D71C01" w:rsidRPr="00D71C01" w:rsidRDefault="00D71C01" w:rsidP="002A7081">
      <w:pPr>
        <w:numPr>
          <w:ilvl w:val="0"/>
          <w:numId w:val="5"/>
        </w:num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Орыс тілінде: 125692</w:t>
      </w:r>
    </w:p>
    <w:p w:rsidR="00D71C01" w:rsidRPr="00D71C01" w:rsidRDefault="00D71C01" w:rsidP="002A7081">
      <w:pPr>
        <w:numPr>
          <w:ilvl w:val="0"/>
          <w:numId w:val="5"/>
        </w:num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Ағылшын тілінде: 642</w:t>
      </w:r>
    </w:p>
    <w:p w:rsidR="00D71C01" w:rsidRPr="00D71C01" w:rsidRDefault="00D71C01" w:rsidP="002A7081">
      <w:pPr>
        <w:numPr>
          <w:ilvl w:val="0"/>
          <w:numId w:val="5"/>
        </w:num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Жаңартылған күні: 15.05.2019</w:t>
      </w:r>
    </w:p>
    <w:p w:rsidR="00D71C01" w:rsidRPr="00D71C01" w:rsidRDefault="00D71C01" w:rsidP="002A7081">
      <w:pPr>
        <w:numPr>
          <w:ilvl w:val="0"/>
          <w:numId w:val="5"/>
        </w:num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13.05.2019 күннің жағдайына құжаттар</w:t>
      </w:r>
    </w:p>
    <w:p w:rsidR="00D71C01" w:rsidRPr="00D71C01" w:rsidRDefault="00D71C01" w:rsidP="002A7081">
      <w:pPr>
        <w:spacing w:after="0" w:line="240" w:lineRule="auto"/>
        <w:outlineLvl w:val="3"/>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Қолдау қызметі</w:t>
      </w:r>
    </w:p>
    <w:p w:rsidR="00D71C01" w:rsidRPr="00D71C01" w:rsidRDefault="00D71C01" w:rsidP="002A7081">
      <w:pPr>
        <w:numPr>
          <w:ilvl w:val="0"/>
          <w:numId w:val="6"/>
        </w:num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Email: </w:t>
      </w:r>
      <w:hyperlink r:id="rId505" w:history="1">
        <w:r w:rsidRPr="002A7081">
          <w:rPr>
            <w:rFonts w:ascii="Times New Roman" w:eastAsia="Times New Roman" w:hAnsi="Times New Roman" w:cs="Times New Roman"/>
            <w:color w:val="0000FF"/>
            <w:sz w:val="20"/>
            <w:szCs w:val="20"/>
            <w:u w:val="single"/>
          </w:rPr>
          <w:t>support@rkao.kz</w:t>
        </w:r>
      </w:hyperlink>
    </w:p>
    <w:p w:rsidR="00D71C01" w:rsidRPr="00D71C01" w:rsidRDefault="00D71C01" w:rsidP="002A7081">
      <w:pPr>
        <w:numPr>
          <w:ilvl w:val="0"/>
          <w:numId w:val="6"/>
        </w:num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Жұмыс уақыты: 09:00 - 18:30 </w:t>
      </w:r>
      <w:r w:rsidRPr="00D71C01">
        <w:rPr>
          <w:rFonts w:ascii="Times New Roman" w:eastAsia="Times New Roman" w:hAnsi="Times New Roman" w:cs="Times New Roman"/>
          <w:sz w:val="20"/>
          <w:szCs w:val="20"/>
        </w:rPr>
        <w:br/>
        <w:t>(Нұр-Cұлтан қ. уақыты бойынша)</w:t>
      </w:r>
    </w:p>
    <w:p w:rsidR="00D71C01" w:rsidRPr="00D71C01" w:rsidRDefault="00D71C01" w:rsidP="002A7081">
      <w:pPr>
        <w:numPr>
          <w:ilvl w:val="0"/>
          <w:numId w:val="6"/>
        </w:num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Демалыс күндері: сенбі, жексенбі</w:t>
      </w:r>
    </w:p>
    <w:p w:rsidR="00D71C01" w:rsidRPr="00D71C01" w:rsidRDefault="00D71C01" w:rsidP="002A7081">
      <w:pPr>
        <w:numPr>
          <w:ilvl w:val="0"/>
          <w:numId w:val="6"/>
        </w:numPr>
        <w:spacing w:after="0" w:line="240" w:lineRule="auto"/>
        <w:rPr>
          <w:rFonts w:ascii="Times New Roman" w:eastAsia="Times New Roman" w:hAnsi="Times New Roman" w:cs="Times New Roman"/>
          <w:sz w:val="20"/>
          <w:szCs w:val="20"/>
        </w:rPr>
      </w:pPr>
      <w:hyperlink r:id="rId506" w:history="1">
        <w:r w:rsidRPr="002A7081">
          <w:rPr>
            <w:rFonts w:ascii="Times New Roman" w:eastAsia="Times New Roman" w:hAnsi="Times New Roman" w:cs="Times New Roman"/>
            <w:color w:val="0000FF"/>
            <w:sz w:val="20"/>
            <w:szCs w:val="20"/>
            <w:u w:val="single"/>
          </w:rPr>
          <w:t>Пайдаланушылық келiciм</w:t>
        </w:r>
      </w:hyperlink>
    </w:p>
    <w:p w:rsidR="00D71C01" w:rsidRPr="00D71C01" w:rsidRDefault="00D71C01" w:rsidP="002A7081">
      <w:pPr>
        <w:numPr>
          <w:ilvl w:val="0"/>
          <w:numId w:val="6"/>
        </w:numPr>
        <w:spacing w:after="0" w:line="240" w:lineRule="auto"/>
        <w:rPr>
          <w:rFonts w:ascii="Times New Roman" w:eastAsia="Times New Roman" w:hAnsi="Times New Roman" w:cs="Times New Roman"/>
          <w:sz w:val="20"/>
          <w:szCs w:val="20"/>
        </w:rPr>
      </w:pPr>
      <w:hyperlink r:id="rId507" w:history="1">
        <w:r w:rsidRPr="002A7081">
          <w:rPr>
            <w:rFonts w:ascii="Times New Roman" w:eastAsia="Times New Roman" w:hAnsi="Times New Roman" w:cs="Times New Roman"/>
            <w:color w:val="0000FF"/>
            <w:sz w:val="20"/>
            <w:szCs w:val="20"/>
            <w:u w:val="single"/>
          </w:rPr>
          <w:t>Кері байланыс</w:t>
        </w:r>
      </w:hyperlink>
    </w:p>
    <w:p w:rsidR="00D71C01" w:rsidRPr="00D71C01" w:rsidRDefault="00D71C01" w:rsidP="002A7081">
      <w:pPr>
        <w:numPr>
          <w:ilvl w:val="0"/>
          <w:numId w:val="6"/>
        </w:numPr>
        <w:spacing w:after="0" w:line="240" w:lineRule="auto"/>
        <w:rPr>
          <w:rFonts w:ascii="Times New Roman" w:eastAsia="Times New Roman" w:hAnsi="Times New Roman" w:cs="Times New Roman"/>
          <w:sz w:val="20"/>
          <w:szCs w:val="20"/>
        </w:rPr>
      </w:pPr>
      <w:hyperlink r:id="rId508" w:history="1">
        <w:r w:rsidRPr="002A7081">
          <w:rPr>
            <w:rFonts w:ascii="Times New Roman" w:eastAsia="Times New Roman" w:hAnsi="Times New Roman" w:cs="Times New Roman"/>
            <w:color w:val="0000FF"/>
            <w:sz w:val="20"/>
            <w:szCs w:val="20"/>
            <w:u w:val="single"/>
          </w:rPr>
          <w:t>Сайт картасы</w:t>
        </w:r>
      </w:hyperlink>
    </w:p>
    <w:p w:rsidR="00D71C01" w:rsidRPr="00D71C01" w:rsidRDefault="00D71C01" w:rsidP="002A7081">
      <w:pPr>
        <w:spacing w:after="0" w:line="240" w:lineRule="auto"/>
        <w:outlineLvl w:val="3"/>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Құқықтық ақпараттық қызметі</w:t>
      </w:r>
    </w:p>
    <w:p w:rsidR="00D71C01" w:rsidRPr="00D71C01" w:rsidRDefault="00D71C01" w:rsidP="002A7081">
      <w:pPr>
        <w:numPr>
          <w:ilvl w:val="0"/>
          <w:numId w:val="7"/>
        </w:num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t xml:space="preserve">Қалалық телефондардан тегін қоңырау </w:t>
      </w:r>
      <w:r w:rsidRPr="00D71C01">
        <w:rPr>
          <w:rFonts w:ascii="Times New Roman" w:eastAsia="Times New Roman" w:hAnsi="Times New Roman" w:cs="Times New Roman"/>
          <w:sz w:val="20"/>
          <w:szCs w:val="20"/>
        </w:rPr>
        <w:br/>
        <w:t xml:space="preserve">119 Қазақстан бойынша </w:t>
      </w:r>
      <w:r w:rsidRPr="00D71C01">
        <w:rPr>
          <w:rFonts w:ascii="Times New Roman" w:eastAsia="Times New Roman" w:hAnsi="Times New Roman" w:cs="Times New Roman"/>
          <w:sz w:val="20"/>
          <w:szCs w:val="20"/>
        </w:rPr>
        <w:br/>
        <w:t xml:space="preserve">58-00-58 Нұр-Cұлтан, Алматы қ. үшін </w:t>
      </w:r>
    </w:p>
    <w:p w:rsidR="00D71C01" w:rsidRPr="00D71C01" w:rsidRDefault="00D71C01" w:rsidP="002A7081">
      <w:pPr>
        <w:spacing w:after="0" w:line="240" w:lineRule="auto"/>
        <w:outlineLvl w:val="3"/>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 xml:space="preserve">Соңғы құжаттар </w:t>
      </w:r>
      <w:r w:rsidRPr="002A7081">
        <w:rPr>
          <w:rFonts w:ascii="Times New Roman" w:eastAsia="Times New Roman" w:hAnsi="Times New Roman" w:cs="Times New Roman"/>
          <w:b/>
          <w:bCs/>
          <w:noProof/>
          <w:color w:val="0000FF"/>
          <w:sz w:val="20"/>
          <w:szCs w:val="20"/>
        </w:rPr>
        <w:drawing>
          <wp:inline distT="0" distB="0" distL="0" distR="0">
            <wp:extent cx="153035" cy="153035"/>
            <wp:effectExtent l="19050" t="0" r="0" b="0"/>
            <wp:docPr id="1" name="Рисунок 1" descr="RSS">
              <a:hlinkClick xmlns:a="http://schemas.openxmlformats.org/drawingml/2006/main" r:id="rId509"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S">
                      <a:hlinkClick r:id="rId509" tooltip="&quot;RSS feed&quot;"/>
                    </pic:cNvPr>
                    <pic:cNvPicPr>
                      <a:picLocks noChangeAspect="1" noChangeArrowheads="1"/>
                    </pic:cNvPicPr>
                  </pic:nvPicPr>
                  <pic:blipFill>
                    <a:blip r:embed="rId510"/>
                    <a:srcRect/>
                    <a:stretch>
                      <a:fillRect/>
                    </a:stretch>
                  </pic:blipFill>
                  <pic:spPr bwMode="auto">
                    <a:xfrm>
                      <a:off x="0" y="0"/>
                      <a:ext cx="153035" cy="153035"/>
                    </a:xfrm>
                    <a:prstGeom prst="rect">
                      <a:avLst/>
                    </a:prstGeom>
                    <a:noFill/>
                    <a:ln w="9525">
                      <a:noFill/>
                      <a:miter lim="800000"/>
                      <a:headEnd/>
                      <a:tailEnd/>
                    </a:ln>
                  </pic:spPr>
                </pic:pic>
              </a:graphicData>
            </a:graphic>
          </wp:inline>
        </w:drawing>
      </w:r>
    </w:p>
    <w:p w:rsidR="00D71C01" w:rsidRPr="00D71C01" w:rsidRDefault="00D71C01" w:rsidP="002A7081">
      <w:pPr>
        <w:numPr>
          <w:ilvl w:val="0"/>
          <w:numId w:val="8"/>
        </w:numPr>
        <w:spacing w:after="0" w:line="240" w:lineRule="auto"/>
        <w:rPr>
          <w:rFonts w:ascii="Times New Roman" w:eastAsia="Times New Roman" w:hAnsi="Times New Roman" w:cs="Times New Roman"/>
          <w:sz w:val="20"/>
          <w:szCs w:val="20"/>
        </w:rPr>
      </w:pPr>
      <w:hyperlink r:id="rId511" w:history="1">
        <w:r w:rsidRPr="002A7081">
          <w:rPr>
            <w:rFonts w:ascii="Times New Roman" w:eastAsia="Times New Roman" w:hAnsi="Times New Roman" w:cs="Times New Roman"/>
            <w:color w:val="0000FF"/>
            <w:sz w:val="20"/>
            <w:szCs w:val="20"/>
            <w:u w:val="single"/>
          </w:rPr>
          <w:t>"Архив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w:t>
        </w:r>
      </w:hyperlink>
    </w:p>
    <w:p w:rsidR="00D71C01" w:rsidRPr="00D71C01" w:rsidRDefault="00D71C01" w:rsidP="002A7081">
      <w:pPr>
        <w:numPr>
          <w:ilvl w:val="0"/>
          <w:numId w:val="8"/>
        </w:numPr>
        <w:spacing w:after="0" w:line="240" w:lineRule="auto"/>
        <w:rPr>
          <w:rFonts w:ascii="Times New Roman" w:eastAsia="Times New Roman" w:hAnsi="Times New Roman" w:cs="Times New Roman"/>
          <w:sz w:val="20"/>
          <w:szCs w:val="20"/>
        </w:rPr>
      </w:pPr>
      <w:hyperlink r:id="rId512" w:history="1">
        <w:r w:rsidRPr="002A7081">
          <w:rPr>
            <w:rFonts w:ascii="Times New Roman" w:eastAsia="Times New Roman" w:hAnsi="Times New Roman" w:cs="Times New Roman"/>
            <w:color w:val="0000FF"/>
            <w:sz w:val="20"/>
            <w:szCs w:val="20"/>
            <w:u w:val="single"/>
          </w:rPr>
          <w:t>Қазақстан халқы Ассамблеясының (2025 жылға дейінгі) даму тұжырымдамасын іске асыру жөніндегі 2019 – 2021 жылдарға арналған іс-шаралар жоспарын бекіту туралы</w:t>
        </w:r>
      </w:hyperlink>
    </w:p>
    <w:p w:rsidR="00D71C01" w:rsidRPr="00D71C01" w:rsidRDefault="00D71C01" w:rsidP="002A7081">
      <w:pPr>
        <w:numPr>
          <w:ilvl w:val="0"/>
          <w:numId w:val="8"/>
        </w:numPr>
        <w:spacing w:after="0" w:line="240" w:lineRule="auto"/>
        <w:rPr>
          <w:rFonts w:ascii="Times New Roman" w:eastAsia="Times New Roman" w:hAnsi="Times New Roman" w:cs="Times New Roman"/>
          <w:sz w:val="20"/>
          <w:szCs w:val="20"/>
        </w:rPr>
      </w:pPr>
      <w:hyperlink r:id="rId513" w:history="1">
        <w:r w:rsidRPr="002A7081">
          <w:rPr>
            <w:rFonts w:ascii="Times New Roman" w:eastAsia="Times New Roman" w:hAnsi="Times New Roman" w:cs="Times New Roman"/>
            <w:color w:val="0000FF"/>
            <w:sz w:val="20"/>
            <w:szCs w:val="20"/>
            <w:u w:val="single"/>
          </w:rPr>
          <w:t>Стратегиялық объектіні иеліктен шығару туралы</w:t>
        </w:r>
      </w:hyperlink>
    </w:p>
    <w:p w:rsidR="00D71C01" w:rsidRPr="00D71C01" w:rsidRDefault="00D71C01" w:rsidP="002A7081">
      <w:pPr>
        <w:numPr>
          <w:ilvl w:val="0"/>
          <w:numId w:val="8"/>
        </w:numPr>
        <w:spacing w:after="0" w:line="240" w:lineRule="auto"/>
        <w:rPr>
          <w:rFonts w:ascii="Times New Roman" w:eastAsia="Times New Roman" w:hAnsi="Times New Roman" w:cs="Times New Roman"/>
          <w:sz w:val="20"/>
          <w:szCs w:val="20"/>
        </w:rPr>
      </w:pPr>
      <w:hyperlink r:id="rId514" w:history="1">
        <w:r w:rsidRPr="002A7081">
          <w:rPr>
            <w:rFonts w:ascii="Times New Roman" w:eastAsia="Times New Roman" w:hAnsi="Times New Roman" w:cs="Times New Roman"/>
            <w:color w:val="0000FF"/>
            <w:sz w:val="20"/>
            <w:szCs w:val="20"/>
            <w:u w:val="single"/>
          </w:rPr>
          <w:t>Көлік құралдарының электрондық паспорттары (көлік құралдарының шассиі паспорттары) және өзі жүретін машиналар мен басқа да техника түрлерінің электрондық паспорттары жүйесінің ұлттық операторын (ұлттық әкімшісін) айқындау туралы</w:t>
        </w:r>
      </w:hyperlink>
    </w:p>
    <w:p w:rsidR="00D71C01" w:rsidRPr="00D71C01" w:rsidRDefault="00D71C01" w:rsidP="002A7081">
      <w:pPr>
        <w:numPr>
          <w:ilvl w:val="0"/>
          <w:numId w:val="8"/>
        </w:numPr>
        <w:spacing w:after="0" w:line="240" w:lineRule="auto"/>
        <w:rPr>
          <w:rFonts w:ascii="Times New Roman" w:eastAsia="Times New Roman" w:hAnsi="Times New Roman" w:cs="Times New Roman"/>
          <w:sz w:val="20"/>
          <w:szCs w:val="20"/>
        </w:rPr>
      </w:pPr>
      <w:hyperlink r:id="rId515" w:history="1">
        <w:r w:rsidRPr="002A7081">
          <w:rPr>
            <w:rFonts w:ascii="Times New Roman" w:eastAsia="Times New Roman" w:hAnsi="Times New Roman" w:cs="Times New Roman"/>
            <w:color w:val="0000FF"/>
            <w:sz w:val="20"/>
            <w:szCs w:val="20"/>
            <w:u w:val="single"/>
          </w:rPr>
          <w:t>"Түркістан облысын әлеуметтік-экономикалық дамытудың 2024 жылға дейінгі кешенді жоспарын бекіту туралы" Қазақстан Республикасы Үкіметінің 2018 жылғы 29 желтоқсандағы № 938 қаулысына өзгеріс енгізу туралы</w:t>
        </w:r>
      </w:hyperlink>
    </w:p>
    <w:p w:rsidR="00D71C01" w:rsidRPr="00D71C01" w:rsidRDefault="00D71C01" w:rsidP="002A7081">
      <w:pPr>
        <w:spacing w:after="0" w:line="240" w:lineRule="auto"/>
        <w:rPr>
          <w:rFonts w:ascii="Times New Roman" w:eastAsia="Times New Roman" w:hAnsi="Times New Roman" w:cs="Times New Roman"/>
          <w:sz w:val="20"/>
          <w:szCs w:val="20"/>
        </w:rPr>
      </w:pPr>
      <w:hyperlink r:id="rId516" w:history="1">
        <w:r w:rsidRPr="002A7081">
          <w:rPr>
            <w:rFonts w:ascii="Times New Roman" w:eastAsia="Times New Roman" w:hAnsi="Times New Roman" w:cs="Times New Roman"/>
            <w:color w:val="0000FF"/>
            <w:sz w:val="20"/>
            <w:szCs w:val="20"/>
            <w:u w:val="single"/>
          </w:rPr>
          <w:t>барлық соңғы құжаттар</w:t>
        </w:r>
      </w:hyperlink>
      <w:r w:rsidRPr="00D71C01">
        <w:rPr>
          <w:rFonts w:ascii="Times New Roman" w:eastAsia="Times New Roman" w:hAnsi="Times New Roman" w:cs="Times New Roman"/>
          <w:sz w:val="20"/>
          <w:szCs w:val="20"/>
        </w:rPr>
        <w:t xml:space="preserve"> </w:t>
      </w:r>
    </w:p>
    <w:p w:rsidR="00D71C01" w:rsidRPr="00D71C01" w:rsidRDefault="00D71C01" w:rsidP="002A7081">
      <w:pPr>
        <w:spacing w:after="0" w:line="240" w:lineRule="auto"/>
        <w:outlineLvl w:val="3"/>
        <w:rPr>
          <w:rFonts w:ascii="Times New Roman" w:eastAsia="Times New Roman" w:hAnsi="Times New Roman" w:cs="Times New Roman"/>
          <w:b/>
          <w:bCs/>
          <w:sz w:val="20"/>
          <w:szCs w:val="20"/>
        </w:rPr>
      </w:pPr>
      <w:r w:rsidRPr="00D71C01">
        <w:rPr>
          <w:rFonts w:ascii="Times New Roman" w:eastAsia="Times New Roman" w:hAnsi="Times New Roman" w:cs="Times New Roman"/>
          <w:b/>
          <w:bCs/>
          <w:sz w:val="20"/>
          <w:szCs w:val="20"/>
        </w:rPr>
        <w:t>Кеңінен таралған құжаттар</w:t>
      </w:r>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17" w:history="1">
        <w:r w:rsidRPr="002A7081">
          <w:rPr>
            <w:rFonts w:ascii="Times New Roman" w:eastAsia="Times New Roman" w:hAnsi="Times New Roman" w:cs="Times New Roman"/>
            <w:color w:val="0000FF"/>
            <w:sz w:val="20"/>
            <w:szCs w:val="20"/>
            <w:u w:val="single"/>
          </w:rPr>
          <w:t>Қазақстан Республикасының Еңбек Кодексі</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18" w:history="1">
        <w:r w:rsidRPr="002A7081">
          <w:rPr>
            <w:rFonts w:ascii="Times New Roman" w:eastAsia="Times New Roman" w:hAnsi="Times New Roman" w:cs="Times New Roman"/>
            <w:color w:val="0000FF"/>
            <w:sz w:val="20"/>
            <w:szCs w:val="20"/>
            <w:u w:val="single"/>
          </w:rPr>
          <w:t>САЛЫҚ ЖӘНЕ БЮДЖЕТКЕ ТӨЛЕНЕТІН БАСҚА ДА МІНДЕТТІ ТӨЛЕМДЕР ТУРАЛЫ (САЛЫҚ КОДЕКСІ)</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19" w:history="1">
        <w:r w:rsidRPr="002A7081">
          <w:rPr>
            <w:rFonts w:ascii="Times New Roman" w:eastAsia="Times New Roman" w:hAnsi="Times New Roman" w:cs="Times New Roman"/>
            <w:color w:val="0000FF"/>
            <w:sz w:val="20"/>
            <w:szCs w:val="20"/>
            <w:u w:val="single"/>
          </w:rPr>
          <w:t>Қазақстан Республикасының Азаматтық процестік кодексі</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20" w:history="1">
        <w:r w:rsidRPr="002A7081">
          <w:rPr>
            <w:rFonts w:ascii="Times New Roman" w:eastAsia="Times New Roman" w:hAnsi="Times New Roman" w:cs="Times New Roman"/>
            <w:color w:val="0000FF"/>
            <w:sz w:val="20"/>
            <w:szCs w:val="20"/>
            <w:u w:val="single"/>
          </w:rPr>
          <w:t>Әкімшілік құқық бұзушылық туралы</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21" w:history="1">
        <w:r w:rsidRPr="002A7081">
          <w:rPr>
            <w:rFonts w:ascii="Times New Roman" w:eastAsia="Times New Roman" w:hAnsi="Times New Roman" w:cs="Times New Roman"/>
            <w:color w:val="0000FF"/>
            <w:sz w:val="20"/>
            <w:szCs w:val="20"/>
            <w:u w:val="single"/>
          </w:rPr>
          <w:t>Мемлекеттiк сатып алу туралы</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22" w:history="1">
        <w:r w:rsidRPr="002A7081">
          <w:rPr>
            <w:rFonts w:ascii="Times New Roman" w:eastAsia="Times New Roman" w:hAnsi="Times New Roman" w:cs="Times New Roman"/>
            <w:color w:val="0000FF"/>
            <w:sz w:val="20"/>
            <w:szCs w:val="20"/>
            <w:u w:val="single"/>
          </w:rPr>
          <w:t>ҚАЗАҚСТАН РЕСПУБЛИКАСЫНЫҢ АЗАМАТТЫҚ КОДЕКСI</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23" w:history="1">
        <w:r w:rsidRPr="002A7081">
          <w:rPr>
            <w:rFonts w:ascii="Times New Roman" w:eastAsia="Times New Roman" w:hAnsi="Times New Roman" w:cs="Times New Roman"/>
            <w:color w:val="0000FF"/>
            <w:sz w:val="20"/>
            <w:szCs w:val="20"/>
            <w:u w:val="single"/>
          </w:rPr>
          <w:t>Мемлекеттік сатып алуды жүзеге асыру қағидаларын бекіту туралы</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24" w:history="1">
        <w:r w:rsidRPr="002A7081">
          <w:rPr>
            <w:rFonts w:ascii="Times New Roman" w:eastAsia="Times New Roman" w:hAnsi="Times New Roman" w:cs="Times New Roman"/>
            <w:color w:val="0000FF"/>
            <w:sz w:val="20"/>
            <w:szCs w:val="20"/>
            <w:u w:val="single"/>
          </w:rPr>
          <w:t>Қазақстан Республикасының Қылмыстық кодексi</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25" w:history="1">
        <w:r w:rsidRPr="002A7081">
          <w:rPr>
            <w:rFonts w:ascii="Times New Roman" w:eastAsia="Times New Roman" w:hAnsi="Times New Roman" w:cs="Times New Roman"/>
            <w:color w:val="0000FF"/>
            <w:sz w:val="20"/>
            <w:szCs w:val="20"/>
            <w:u w:val="single"/>
          </w:rPr>
          <w:t>Қазақстан Республикасының азаматтық кодексі (ерекше бөлім)</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26" w:history="1">
        <w:r w:rsidRPr="002A7081">
          <w:rPr>
            <w:rFonts w:ascii="Times New Roman" w:eastAsia="Times New Roman" w:hAnsi="Times New Roman" w:cs="Times New Roman"/>
            <w:color w:val="0000FF"/>
            <w:sz w:val="20"/>
            <w:szCs w:val="20"/>
            <w:u w:val="single"/>
          </w:rPr>
          <w:t>Қазақстан Республикасының Кәсіпкерлік Кодексі</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27" w:history="1">
        <w:r w:rsidRPr="002A7081">
          <w:rPr>
            <w:rFonts w:ascii="Times New Roman" w:eastAsia="Times New Roman" w:hAnsi="Times New Roman" w:cs="Times New Roman"/>
            <w:color w:val="0000FF"/>
            <w:sz w:val="20"/>
            <w:szCs w:val="20"/>
            <w:u w:val="single"/>
          </w:rPr>
          <w:t>Қазақстан Республикасының Қылмыстық-процестік кодексi</w:t>
        </w:r>
      </w:hyperlink>
    </w:p>
    <w:p w:rsidR="00D71C01" w:rsidRPr="00D71C01" w:rsidRDefault="00D71C01" w:rsidP="002A7081">
      <w:pPr>
        <w:numPr>
          <w:ilvl w:val="0"/>
          <w:numId w:val="9"/>
        </w:numPr>
        <w:spacing w:after="0" w:line="240" w:lineRule="auto"/>
        <w:rPr>
          <w:rFonts w:ascii="Times New Roman" w:eastAsia="Times New Roman" w:hAnsi="Times New Roman" w:cs="Times New Roman"/>
          <w:sz w:val="20"/>
          <w:szCs w:val="20"/>
        </w:rPr>
      </w:pPr>
      <w:hyperlink r:id="rId528" w:history="1">
        <w:r w:rsidRPr="002A7081">
          <w:rPr>
            <w:rFonts w:ascii="Times New Roman" w:eastAsia="Times New Roman" w:hAnsi="Times New Roman" w:cs="Times New Roman"/>
            <w:color w:val="0000FF"/>
            <w:sz w:val="20"/>
            <w:szCs w:val="20"/>
            <w:u w:val="single"/>
          </w:rPr>
          <w:t>Қазақстан Республикасының Жер кодексі</w:t>
        </w:r>
      </w:hyperlink>
    </w:p>
    <w:p w:rsidR="00D71C01" w:rsidRPr="00D71C01" w:rsidRDefault="00D71C01" w:rsidP="002A7081">
      <w:pPr>
        <w:spacing w:after="0" w:line="240" w:lineRule="auto"/>
        <w:rPr>
          <w:rFonts w:ascii="Times New Roman" w:eastAsia="Times New Roman" w:hAnsi="Times New Roman" w:cs="Times New Roman"/>
          <w:sz w:val="20"/>
          <w:szCs w:val="20"/>
        </w:rPr>
      </w:pPr>
      <w:r w:rsidRPr="00D71C01">
        <w:rPr>
          <w:rFonts w:ascii="Times New Roman" w:eastAsia="Times New Roman" w:hAnsi="Times New Roman" w:cs="Times New Roman"/>
          <w:sz w:val="20"/>
          <w:szCs w:val="20"/>
        </w:rPr>
        <w:lastRenderedPageBreak/>
        <w:t xml:space="preserve">© 2012. Қазақстан Республикасы Әділет министрлігінің "Республикалық құқықтық ақпарат орталығы" ШЖҚ РМК </w:t>
      </w:r>
    </w:p>
    <w:p w:rsidR="00D71C01" w:rsidRPr="00D71C01" w:rsidRDefault="00D71C01" w:rsidP="002A7081">
      <w:pPr>
        <w:spacing w:after="0" w:line="240" w:lineRule="auto"/>
        <w:rPr>
          <w:rFonts w:ascii="Times New Roman" w:eastAsia="Times New Roman" w:hAnsi="Times New Roman" w:cs="Times New Roman"/>
          <w:sz w:val="20"/>
          <w:szCs w:val="20"/>
        </w:rPr>
      </w:pPr>
      <w:hyperlink r:id="rId529" w:anchor="header" w:history="1">
        <w:r w:rsidRPr="002A7081">
          <w:rPr>
            <w:rFonts w:ascii="Times New Roman" w:eastAsia="Times New Roman" w:hAnsi="Times New Roman" w:cs="Times New Roman"/>
            <w:color w:val="0000FF"/>
            <w:sz w:val="20"/>
            <w:szCs w:val="20"/>
            <w:u w:val="single"/>
          </w:rPr>
          <w:t> </w:t>
        </w:r>
      </w:hyperlink>
      <w:r w:rsidRPr="00D71C01">
        <w:rPr>
          <w:rFonts w:ascii="Times New Roman" w:eastAsia="Times New Roman" w:hAnsi="Times New Roman" w:cs="Times New Roman"/>
          <w:sz w:val="20"/>
          <w:szCs w:val="20"/>
        </w:rPr>
        <w:t xml:space="preserve"> </w:t>
      </w:r>
    </w:p>
    <w:p w:rsidR="00576FCE" w:rsidRPr="002A7081" w:rsidRDefault="00576FCE" w:rsidP="002A7081">
      <w:pPr>
        <w:spacing w:after="0" w:line="240" w:lineRule="auto"/>
        <w:rPr>
          <w:rFonts w:ascii="Times New Roman" w:hAnsi="Times New Roman" w:cs="Times New Roman"/>
          <w:sz w:val="20"/>
          <w:szCs w:val="20"/>
        </w:rPr>
      </w:pPr>
    </w:p>
    <w:sectPr w:rsidR="00576FCE" w:rsidRPr="002A7081" w:rsidSect="002A708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D71"/>
    <w:multiLevelType w:val="multilevel"/>
    <w:tmpl w:val="1348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01274"/>
    <w:multiLevelType w:val="multilevel"/>
    <w:tmpl w:val="28F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17D40"/>
    <w:multiLevelType w:val="multilevel"/>
    <w:tmpl w:val="ACDA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20E3B"/>
    <w:multiLevelType w:val="multilevel"/>
    <w:tmpl w:val="1C72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F43E92"/>
    <w:multiLevelType w:val="multilevel"/>
    <w:tmpl w:val="3D3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8C17BE"/>
    <w:multiLevelType w:val="multilevel"/>
    <w:tmpl w:val="EE5C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D7020E"/>
    <w:multiLevelType w:val="multilevel"/>
    <w:tmpl w:val="0960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006D7B"/>
    <w:multiLevelType w:val="multilevel"/>
    <w:tmpl w:val="B7EE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092915"/>
    <w:multiLevelType w:val="multilevel"/>
    <w:tmpl w:val="8114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5"/>
  </w:num>
  <w:num w:numId="5">
    <w:abstractNumId w:val="4"/>
  </w:num>
  <w:num w:numId="6">
    <w:abstractNumId w:val="1"/>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08"/>
  <w:characterSpacingControl w:val="doNotCompress"/>
  <w:compat>
    <w:useFELayout/>
  </w:compat>
  <w:rsids>
    <w:rsidRoot w:val="00D71C01"/>
    <w:rsid w:val="002A7081"/>
    <w:rsid w:val="00576FCE"/>
    <w:rsid w:val="00D71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1C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D71C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71C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C0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D71C01"/>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D71C01"/>
    <w:rPr>
      <w:rFonts w:ascii="Times New Roman" w:eastAsia="Times New Roman" w:hAnsi="Times New Roman" w:cs="Times New Roman"/>
      <w:b/>
      <w:bCs/>
      <w:sz w:val="24"/>
      <w:szCs w:val="24"/>
    </w:rPr>
  </w:style>
  <w:style w:type="character" w:styleId="a3">
    <w:name w:val="Hyperlink"/>
    <w:basedOn w:val="a0"/>
    <w:uiPriority w:val="99"/>
    <w:semiHidden/>
    <w:unhideWhenUsed/>
    <w:rsid w:val="00D71C01"/>
    <w:rPr>
      <w:color w:val="0000FF"/>
      <w:u w:val="single"/>
    </w:rPr>
  </w:style>
  <w:style w:type="character" w:styleId="a4">
    <w:name w:val="FollowedHyperlink"/>
    <w:basedOn w:val="a0"/>
    <w:uiPriority w:val="99"/>
    <w:semiHidden/>
    <w:unhideWhenUsed/>
    <w:rsid w:val="00D71C01"/>
    <w:rPr>
      <w:color w:val="800080"/>
      <w:u w:val="single"/>
    </w:rPr>
  </w:style>
  <w:style w:type="paragraph" w:styleId="a5">
    <w:name w:val="Normal (Web)"/>
    <w:basedOn w:val="a"/>
    <w:uiPriority w:val="99"/>
    <w:semiHidden/>
    <w:unhideWhenUsed/>
    <w:rsid w:val="00D71C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a0"/>
    <w:rsid w:val="00D71C01"/>
  </w:style>
  <w:style w:type="paragraph" w:customStyle="1" w:styleId="note">
    <w:name w:val="note"/>
    <w:basedOn w:val="a"/>
    <w:rsid w:val="00D71C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D71C01"/>
  </w:style>
  <w:style w:type="paragraph" w:styleId="a6">
    <w:name w:val="Balloon Text"/>
    <w:basedOn w:val="a"/>
    <w:link w:val="a7"/>
    <w:uiPriority w:val="99"/>
    <w:semiHidden/>
    <w:unhideWhenUsed/>
    <w:rsid w:val="00D71C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1C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6408612">
      <w:bodyDiv w:val="1"/>
      <w:marLeft w:val="0"/>
      <w:marRight w:val="0"/>
      <w:marTop w:val="0"/>
      <w:marBottom w:val="0"/>
      <w:divBdr>
        <w:top w:val="none" w:sz="0" w:space="0" w:color="auto"/>
        <w:left w:val="none" w:sz="0" w:space="0" w:color="auto"/>
        <w:bottom w:val="none" w:sz="0" w:space="0" w:color="auto"/>
        <w:right w:val="none" w:sz="0" w:space="0" w:color="auto"/>
      </w:divBdr>
      <w:divsChild>
        <w:div w:id="879584658">
          <w:marLeft w:val="0"/>
          <w:marRight w:val="0"/>
          <w:marTop w:val="0"/>
          <w:marBottom w:val="0"/>
          <w:divBdr>
            <w:top w:val="none" w:sz="0" w:space="0" w:color="auto"/>
            <w:left w:val="none" w:sz="0" w:space="0" w:color="auto"/>
            <w:bottom w:val="none" w:sz="0" w:space="0" w:color="auto"/>
            <w:right w:val="none" w:sz="0" w:space="0" w:color="auto"/>
          </w:divBdr>
          <w:divsChild>
            <w:div w:id="1141189895">
              <w:marLeft w:val="0"/>
              <w:marRight w:val="0"/>
              <w:marTop w:val="0"/>
              <w:marBottom w:val="0"/>
              <w:divBdr>
                <w:top w:val="none" w:sz="0" w:space="0" w:color="auto"/>
                <w:left w:val="none" w:sz="0" w:space="0" w:color="auto"/>
                <w:bottom w:val="none" w:sz="0" w:space="0" w:color="auto"/>
                <w:right w:val="none" w:sz="0" w:space="0" w:color="auto"/>
              </w:divBdr>
              <w:divsChild>
                <w:div w:id="1517109761">
                  <w:marLeft w:val="0"/>
                  <w:marRight w:val="0"/>
                  <w:marTop w:val="0"/>
                  <w:marBottom w:val="0"/>
                  <w:divBdr>
                    <w:top w:val="none" w:sz="0" w:space="0" w:color="auto"/>
                    <w:left w:val="none" w:sz="0" w:space="0" w:color="auto"/>
                    <w:bottom w:val="none" w:sz="0" w:space="0" w:color="auto"/>
                    <w:right w:val="none" w:sz="0" w:space="0" w:color="auto"/>
                  </w:divBdr>
                  <w:divsChild>
                    <w:div w:id="18959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7660">
              <w:marLeft w:val="0"/>
              <w:marRight w:val="0"/>
              <w:marTop w:val="0"/>
              <w:marBottom w:val="0"/>
              <w:divBdr>
                <w:top w:val="none" w:sz="0" w:space="0" w:color="auto"/>
                <w:left w:val="none" w:sz="0" w:space="0" w:color="auto"/>
                <w:bottom w:val="none" w:sz="0" w:space="0" w:color="auto"/>
                <w:right w:val="none" w:sz="0" w:space="0" w:color="auto"/>
              </w:divBdr>
            </w:div>
            <w:div w:id="1771470841">
              <w:marLeft w:val="0"/>
              <w:marRight w:val="0"/>
              <w:marTop w:val="0"/>
              <w:marBottom w:val="0"/>
              <w:divBdr>
                <w:top w:val="none" w:sz="0" w:space="0" w:color="auto"/>
                <w:left w:val="none" w:sz="0" w:space="0" w:color="auto"/>
                <w:bottom w:val="none" w:sz="0" w:space="0" w:color="auto"/>
                <w:right w:val="none" w:sz="0" w:space="0" w:color="auto"/>
              </w:divBdr>
              <w:divsChild>
                <w:div w:id="303582910">
                  <w:marLeft w:val="0"/>
                  <w:marRight w:val="0"/>
                  <w:marTop w:val="0"/>
                  <w:marBottom w:val="0"/>
                  <w:divBdr>
                    <w:top w:val="none" w:sz="0" w:space="0" w:color="auto"/>
                    <w:left w:val="none" w:sz="0" w:space="0" w:color="auto"/>
                    <w:bottom w:val="none" w:sz="0" w:space="0" w:color="auto"/>
                    <w:right w:val="none" w:sz="0" w:space="0" w:color="auto"/>
                  </w:divBdr>
                  <w:divsChild>
                    <w:div w:id="1766995553">
                      <w:marLeft w:val="0"/>
                      <w:marRight w:val="0"/>
                      <w:marTop w:val="0"/>
                      <w:marBottom w:val="0"/>
                      <w:divBdr>
                        <w:top w:val="none" w:sz="0" w:space="0" w:color="auto"/>
                        <w:left w:val="none" w:sz="0" w:space="0" w:color="auto"/>
                        <w:bottom w:val="none" w:sz="0" w:space="0" w:color="auto"/>
                        <w:right w:val="none" w:sz="0" w:space="0" w:color="auto"/>
                      </w:divBdr>
                    </w:div>
                    <w:div w:id="1628394058">
                      <w:marLeft w:val="0"/>
                      <w:marRight w:val="0"/>
                      <w:marTop w:val="0"/>
                      <w:marBottom w:val="0"/>
                      <w:divBdr>
                        <w:top w:val="none" w:sz="0" w:space="0" w:color="auto"/>
                        <w:left w:val="none" w:sz="0" w:space="0" w:color="auto"/>
                        <w:bottom w:val="none" w:sz="0" w:space="0" w:color="auto"/>
                        <w:right w:val="none" w:sz="0" w:space="0" w:color="auto"/>
                      </w:divBdr>
                      <w:divsChild>
                        <w:div w:id="519247708">
                          <w:marLeft w:val="0"/>
                          <w:marRight w:val="0"/>
                          <w:marTop w:val="0"/>
                          <w:marBottom w:val="0"/>
                          <w:divBdr>
                            <w:top w:val="none" w:sz="0" w:space="0" w:color="auto"/>
                            <w:left w:val="none" w:sz="0" w:space="0" w:color="auto"/>
                            <w:bottom w:val="none" w:sz="0" w:space="0" w:color="auto"/>
                            <w:right w:val="none" w:sz="0" w:space="0" w:color="auto"/>
                          </w:divBdr>
                        </w:div>
                        <w:div w:id="1518545522">
                          <w:marLeft w:val="0"/>
                          <w:marRight w:val="0"/>
                          <w:marTop w:val="0"/>
                          <w:marBottom w:val="0"/>
                          <w:divBdr>
                            <w:top w:val="none" w:sz="0" w:space="0" w:color="auto"/>
                            <w:left w:val="none" w:sz="0" w:space="0" w:color="auto"/>
                            <w:bottom w:val="none" w:sz="0" w:space="0" w:color="auto"/>
                            <w:right w:val="none" w:sz="0" w:space="0" w:color="auto"/>
                          </w:divBdr>
                        </w:div>
                      </w:divsChild>
                    </w:div>
                    <w:div w:id="1906068566">
                      <w:marLeft w:val="0"/>
                      <w:marRight w:val="0"/>
                      <w:marTop w:val="0"/>
                      <w:marBottom w:val="0"/>
                      <w:divBdr>
                        <w:top w:val="none" w:sz="0" w:space="0" w:color="auto"/>
                        <w:left w:val="none" w:sz="0" w:space="0" w:color="auto"/>
                        <w:bottom w:val="none" w:sz="0" w:space="0" w:color="auto"/>
                        <w:right w:val="none" w:sz="0" w:space="0" w:color="auto"/>
                      </w:divBdr>
                      <w:divsChild>
                        <w:div w:id="94599369">
                          <w:marLeft w:val="0"/>
                          <w:marRight w:val="0"/>
                          <w:marTop w:val="0"/>
                          <w:marBottom w:val="0"/>
                          <w:divBdr>
                            <w:top w:val="none" w:sz="0" w:space="0" w:color="auto"/>
                            <w:left w:val="none" w:sz="0" w:space="0" w:color="auto"/>
                            <w:bottom w:val="none" w:sz="0" w:space="0" w:color="auto"/>
                            <w:right w:val="none" w:sz="0" w:space="0" w:color="auto"/>
                          </w:divBdr>
                        </w:div>
                      </w:divsChild>
                    </w:div>
                    <w:div w:id="47849905">
                      <w:marLeft w:val="0"/>
                      <w:marRight w:val="0"/>
                      <w:marTop w:val="0"/>
                      <w:marBottom w:val="0"/>
                      <w:divBdr>
                        <w:top w:val="none" w:sz="0" w:space="0" w:color="auto"/>
                        <w:left w:val="none" w:sz="0" w:space="0" w:color="auto"/>
                        <w:bottom w:val="none" w:sz="0" w:space="0" w:color="auto"/>
                        <w:right w:val="none" w:sz="0" w:space="0" w:color="auto"/>
                      </w:divBdr>
                      <w:divsChild>
                        <w:div w:id="827752107">
                          <w:marLeft w:val="0"/>
                          <w:marRight w:val="0"/>
                          <w:marTop w:val="0"/>
                          <w:marBottom w:val="0"/>
                          <w:divBdr>
                            <w:top w:val="none" w:sz="0" w:space="0" w:color="auto"/>
                            <w:left w:val="none" w:sz="0" w:space="0" w:color="auto"/>
                            <w:bottom w:val="none" w:sz="0" w:space="0" w:color="auto"/>
                            <w:right w:val="none" w:sz="0" w:space="0" w:color="auto"/>
                          </w:divBdr>
                          <w:divsChild>
                            <w:div w:id="2020541395">
                              <w:marLeft w:val="0"/>
                              <w:marRight w:val="0"/>
                              <w:marTop w:val="0"/>
                              <w:marBottom w:val="0"/>
                              <w:divBdr>
                                <w:top w:val="none" w:sz="0" w:space="0" w:color="auto"/>
                                <w:left w:val="none" w:sz="0" w:space="0" w:color="auto"/>
                                <w:bottom w:val="none" w:sz="0" w:space="0" w:color="auto"/>
                                <w:right w:val="none" w:sz="0" w:space="0" w:color="auto"/>
                              </w:divBdr>
                              <w:divsChild>
                                <w:div w:id="943999021">
                                  <w:marLeft w:val="0"/>
                                  <w:marRight w:val="0"/>
                                  <w:marTop w:val="0"/>
                                  <w:marBottom w:val="0"/>
                                  <w:divBdr>
                                    <w:top w:val="none" w:sz="0" w:space="0" w:color="auto"/>
                                    <w:left w:val="none" w:sz="0" w:space="0" w:color="auto"/>
                                    <w:bottom w:val="none" w:sz="0" w:space="0" w:color="auto"/>
                                    <w:right w:val="none" w:sz="0" w:space="0" w:color="auto"/>
                                  </w:divBdr>
                                  <w:divsChild>
                                    <w:div w:id="206257538">
                                      <w:marLeft w:val="0"/>
                                      <w:marRight w:val="0"/>
                                      <w:marTop w:val="0"/>
                                      <w:marBottom w:val="0"/>
                                      <w:divBdr>
                                        <w:top w:val="none" w:sz="0" w:space="0" w:color="auto"/>
                                        <w:left w:val="none" w:sz="0" w:space="0" w:color="auto"/>
                                        <w:bottom w:val="none" w:sz="0" w:space="0" w:color="auto"/>
                                        <w:right w:val="none" w:sz="0" w:space="0" w:color="auto"/>
                                      </w:divBdr>
                                    </w:div>
                                    <w:div w:id="1633096006">
                                      <w:marLeft w:val="0"/>
                                      <w:marRight w:val="0"/>
                                      <w:marTop w:val="0"/>
                                      <w:marBottom w:val="0"/>
                                      <w:divBdr>
                                        <w:top w:val="none" w:sz="0" w:space="0" w:color="auto"/>
                                        <w:left w:val="none" w:sz="0" w:space="0" w:color="auto"/>
                                        <w:bottom w:val="none" w:sz="0" w:space="0" w:color="auto"/>
                                        <w:right w:val="none" w:sz="0" w:space="0" w:color="auto"/>
                                      </w:divBdr>
                                      <w:divsChild>
                                        <w:div w:id="1007293982">
                                          <w:marLeft w:val="0"/>
                                          <w:marRight w:val="0"/>
                                          <w:marTop w:val="0"/>
                                          <w:marBottom w:val="0"/>
                                          <w:divBdr>
                                            <w:top w:val="none" w:sz="0" w:space="0" w:color="auto"/>
                                            <w:left w:val="none" w:sz="0" w:space="0" w:color="auto"/>
                                            <w:bottom w:val="none" w:sz="0" w:space="0" w:color="auto"/>
                                            <w:right w:val="none" w:sz="0" w:space="0" w:color="auto"/>
                                          </w:divBdr>
                                        </w:div>
                                        <w:div w:id="2917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23070">
          <w:marLeft w:val="0"/>
          <w:marRight w:val="0"/>
          <w:marTop w:val="0"/>
          <w:marBottom w:val="0"/>
          <w:divBdr>
            <w:top w:val="none" w:sz="0" w:space="0" w:color="auto"/>
            <w:left w:val="none" w:sz="0" w:space="0" w:color="auto"/>
            <w:bottom w:val="none" w:sz="0" w:space="0" w:color="auto"/>
            <w:right w:val="none" w:sz="0" w:space="0" w:color="auto"/>
          </w:divBdr>
          <w:divsChild>
            <w:div w:id="1678000374">
              <w:marLeft w:val="0"/>
              <w:marRight w:val="0"/>
              <w:marTop w:val="0"/>
              <w:marBottom w:val="0"/>
              <w:divBdr>
                <w:top w:val="none" w:sz="0" w:space="0" w:color="auto"/>
                <w:left w:val="none" w:sz="0" w:space="0" w:color="auto"/>
                <w:bottom w:val="none" w:sz="0" w:space="0" w:color="auto"/>
                <w:right w:val="none" w:sz="0" w:space="0" w:color="auto"/>
              </w:divBdr>
              <w:divsChild>
                <w:div w:id="1471899868">
                  <w:marLeft w:val="0"/>
                  <w:marRight w:val="0"/>
                  <w:marTop w:val="0"/>
                  <w:marBottom w:val="0"/>
                  <w:divBdr>
                    <w:top w:val="none" w:sz="0" w:space="0" w:color="auto"/>
                    <w:left w:val="none" w:sz="0" w:space="0" w:color="auto"/>
                    <w:bottom w:val="none" w:sz="0" w:space="0" w:color="auto"/>
                    <w:right w:val="none" w:sz="0" w:space="0" w:color="auto"/>
                  </w:divBdr>
                  <w:divsChild>
                    <w:div w:id="8306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6564">
              <w:marLeft w:val="0"/>
              <w:marRight w:val="0"/>
              <w:marTop w:val="0"/>
              <w:marBottom w:val="0"/>
              <w:divBdr>
                <w:top w:val="none" w:sz="0" w:space="0" w:color="auto"/>
                <w:left w:val="none" w:sz="0" w:space="0" w:color="auto"/>
                <w:bottom w:val="none" w:sz="0" w:space="0" w:color="auto"/>
                <w:right w:val="none" w:sz="0" w:space="0" w:color="auto"/>
              </w:divBdr>
              <w:divsChild>
                <w:div w:id="271517759">
                  <w:marLeft w:val="0"/>
                  <w:marRight w:val="0"/>
                  <w:marTop w:val="0"/>
                  <w:marBottom w:val="0"/>
                  <w:divBdr>
                    <w:top w:val="none" w:sz="0" w:space="0" w:color="auto"/>
                    <w:left w:val="none" w:sz="0" w:space="0" w:color="auto"/>
                    <w:bottom w:val="none" w:sz="0" w:space="0" w:color="auto"/>
                    <w:right w:val="none" w:sz="0" w:space="0" w:color="auto"/>
                  </w:divBdr>
                  <w:divsChild>
                    <w:div w:id="681975573">
                      <w:marLeft w:val="0"/>
                      <w:marRight w:val="0"/>
                      <w:marTop w:val="0"/>
                      <w:marBottom w:val="0"/>
                      <w:divBdr>
                        <w:top w:val="none" w:sz="0" w:space="0" w:color="auto"/>
                        <w:left w:val="none" w:sz="0" w:space="0" w:color="auto"/>
                        <w:bottom w:val="none" w:sz="0" w:space="0" w:color="auto"/>
                        <w:right w:val="none" w:sz="0" w:space="0" w:color="auto"/>
                      </w:divBdr>
                    </w:div>
                    <w:div w:id="724451143">
                      <w:marLeft w:val="0"/>
                      <w:marRight w:val="0"/>
                      <w:marTop w:val="0"/>
                      <w:marBottom w:val="0"/>
                      <w:divBdr>
                        <w:top w:val="none" w:sz="0" w:space="0" w:color="auto"/>
                        <w:left w:val="none" w:sz="0" w:space="0" w:color="auto"/>
                        <w:bottom w:val="none" w:sz="0" w:space="0" w:color="auto"/>
                        <w:right w:val="none" w:sz="0" w:space="0" w:color="auto"/>
                      </w:divBdr>
                    </w:div>
                  </w:divsChild>
                </w:div>
                <w:div w:id="761413517">
                  <w:marLeft w:val="0"/>
                  <w:marRight w:val="0"/>
                  <w:marTop w:val="0"/>
                  <w:marBottom w:val="0"/>
                  <w:divBdr>
                    <w:top w:val="none" w:sz="0" w:space="0" w:color="auto"/>
                    <w:left w:val="none" w:sz="0" w:space="0" w:color="auto"/>
                    <w:bottom w:val="none" w:sz="0" w:space="0" w:color="auto"/>
                    <w:right w:val="none" w:sz="0" w:space="0" w:color="auto"/>
                  </w:divBdr>
                </w:div>
                <w:div w:id="382683697">
                  <w:marLeft w:val="0"/>
                  <w:marRight w:val="0"/>
                  <w:marTop w:val="0"/>
                  <w:marBottom w:val="0"/>
                  <w:divBdr>
                    <w:top w:val="none" w:sz="0" w:space="0" w:color="auto"/>
                    <w:left w:val="none" w:sz="0" w:space="0" w:color="auto"/>
                    <w:bottom w:val="none" w:sz="0" w:space="0" w:color="auto"/>
                    <w:right w:val="none" w:sz="0" w:space="0" w:color="auto"/>
                  </w:divBdr>
                </w:div>
              </w:divsChild>
            </w:div>
            <w:div w:id="19752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100000452" TargetMode="External"/><Relationship Id="rId299" Type="http://schemas.openxmlformats.org/officeDocument/2006/relationships/hyperlink" Target="http://adilet.zan.kz/kaz/docs/Z1900000240" TargetMode="External"/><Relationship Id="rId21" Type="http://schemas.openxmlformats.org/officeDocument/2006/relationships/hyperlink" Target="http://adilet.zan.kz/kaz/docs/Z1100000487" TargetMode="External"/><Relationship Id="rId63" Type="http://schemas.openxmlformats.org/officeDocument/2006/relationships/hyperlink" Target="http://adilet.zan.kz/kaz/docs/Z1200000553" TargetMode="External"/><Relationship Id="rId159" Type="http://schemas.openxmlformats.org/officeDocument/2006/relationships/hyperlink" Target="http://adilet.zan.kz/kaz/docs/Z1100000487" TargetMode="External"/><Relationship Id="rId324" Type="http://schemas.openxmlformats.org/officeDocument/2006/relationships/hyperlink" Target="http://adilet.zan.kz/kaz/docs/Z1600000501" TargetMode="External"/><Relationship Id="rId366" Type="http://schemas.openxmlformats.org/officeDocument/2006/relationships/hyperlink" Target="http://adilet.zan.kz/kaz/docs/Z1900000227" TargetMode="External"/><Relationship Id="rId531" Type="http://schemas.openxmlformats.org/officeDocument/2006/relationships/theme" Target="theme/theme1.xml"/><Relationship Id="rId170" Type="http://schemas.openxmlformats.org/officeDocument/2006/relationships/hyperlink" Target="http://adilet.zan.kz/kaz/docs/Z1300000130" TargetMode="External"/><Relationship Id="rId226" Type="http://schemas.openxmlformats.org/officeDocument/2006/relationships/hyperlink" Target="http://adilet.zan.kz/kaz/docs/Z1500000398" TargetMode="External"/><Relationship Id="rId433" Type="http://schemas.openxmlformats.org/officeDocument/2006/relationships/hyperlink" Target="http://adilet.zan.kz/kaz/docs/Z1400000203" TargetMode="External"/><Relationship Id="rId268" Type="http://schemas.openxmlformats.org/officeDocument/2006/relationships/hyperlink" Target="http://adilet.zan.kz/kaz/docs/Z1500000433" TargetMode="External"/><Relationship Id="rId475" Type="http://schemas.openxmlformats.org/officeDocument/2006/relationships/hyperlink" Target="http://adilet.zan.kz/kaz/docs/Z1500000398" TargetMode="External"/><Relationship Id="rId32" Type="http://schemas.openxmlformats.org/officeDocument/2006/relationships/hyperlink" Target="http://adilet.zan.kz/kaz/docs/Z1500000419" TargetMode="External"/><Relationship Id="rId74" Type="http://schemas.openxmlformats.org/officeDocument/2006/relationships/hyperlink" Target="http://adilet.zan.kz/kaz/docs/Z1800000171" TargetMode="External"/><Relationship Id="rId128" Type="http://schemas.openxmlformats.org/officeDocument/2006/relationships/hyperlink" Target="http://adilet.zan.kz/kaz/docs/Z1500000315" TargetMode="External"/><Relationship Id="rId335" Type="http://schemas.openxmlformats.org/officeDocument/2006/relationships/hyperlink" Target="http://adilet.zan.kz/kaz/docs/Z1800000171" TargetMode="External"/><Relationship Id="rId377" Type="http://schemas.openxmlformats.org/officeDocument/2006/relationships/hyperlink" Target="http://adilet.zan.kz/kaz/docs/Z1800000171" TargetMode="External"/><Relationship Id="rId500" Type="http://schemas.openxmlformats.org/officeDocument/2006/relationships/hyperlink" Target="http://adilet.zan.kz/kaz/docs/Z1800000156" TargetMode="External"/><Relationship Id="rId5" Type="http://schemas.openxmlformats.org/officeDocument/2006/relationships/hyperlink" Target="http://adilet.zan.kz/kaz" TargetMode="External"/><Relationship Id="rId181" Type="http://schemas.openxmlformats.org/officeDocument/2006/relationships/hyperlink" Target="http://adilet.zan.kz/kaz/docs/Z1100000487" TargetMode="External"/><Relationship Id="rId237" Type="http://schemas.openxmlformats.org/officeDocument/2006/relationships/hyperlink" Target="http://adilet.zan.kz/kaz/docs/Z1500000398" TargetMode="External"/><Relationship Id="rId402" Type="http://schemas.openxmlformats.org/officeDocument/2006/relationships/hyperlink" Target="http://adilet.zan.kz/kaz/docs/Z1100000487" TargetMode="External"/><Relationship Id="rId279" Type="http://schemas.openxmlformats.org/officeDocument/2006/relationships/hyperlink" Target="http://adilet.zan.kz/kaz/docs/Z1900000227" TargetMode="External"/><Relationship Id="rId444" Type="http://schemas.openxmlformats.org/officeDocument/2006/relationships/hyperlink" Target="http://adilet.zan.kz/kaz/docs/Z1500000398" TargetMode="External"/><Relationship Id="rId486" Type="http://schemas.openxmlformats.org/officeDocument/2006/relationships/hyperlink" Target="http://adilet.zan.kz/kaz/docs/Z1500000315" TargetMode="External"/><Relationship Id="rId43" Type="http://schemas.openxmlformats.org/officeDocument/2006/relationships/hyperlink" Target="http://adilet.zan.kz/kaz/docs/Z1100000487" TargetMode="External"/><Relationship Id="rId139" Type="http://schemas.openxmlformats.org/officeDocument/2006/relationships/hyperlink" Target="http://adilet.zan.kz/kaz/docs/Z1900000240" TargetMode="External"/><Relationship Id="rId290" Type="http://schemas.openxmlformats.org/officeDocument/2006/relationships/hyperlink" Target="http://adilet.zan.kz/kaz/docs/Z1100000487" TargetMode="External"/><Relationship Id="rId304" Type="http://schemas.openxmlformats.org/officeDocument/2006/relationships/hyperlink" Target="http://adilet.zan.kz/kaz/docs/Z1800000171" TargetMode="External"/><Relationship Id="rId346" Type="http://schemas.openxmlformats.org/officeDocument/2006/relationships/hyperlink" Target="http://adilet.zan.kz/kaz/docs/Z1500000398" TargetMode="External"/><Relationship Id="rId388" Type="http://schemas.openxmlformats.org/officeDocument/2006/relationships/hyperlink" Target="http://adilet.zan.kz/kaz/docs/Z1800000171" TargetMode="External"/><Relationship Id="rId511" Type="http://schemas.openxmlformats.org/officeDocument/2006/relationships/hyperlink" Target="http://adilet.zan.kz/kaz/docs/V1900018653" TargetMode="External"/><Relationship Id="rId85" Type="http://schemas.openxmlformats.org/officeDocument/2006/relationships/hyperlink" Target="http://adilet.zan.kz/kaz/docs/Z1100000487" TargetMode="External"/><Relationship Id="rId150" Type="http://schemas.openxmlformats.org/officeDocument/2006/relationships/hyperlink" Target="http://adilet.zan.kz/kaz/docs/Z1100000487" TargetMode="External"/><Relationship Id="rId192" Type="http://schemas.openxmlformats.org/officeDocument/2006/relationships/hyperlink" Target="http://adilet.zan.kz/kaz/docs/Z1500000435" TargetMode="External"/><Relationship Id="rId206" Type="http://schemas.openxmlformats.org/officeDocument/2006/relationships/hyperlink" Target="http://adilet.zan.kz/kaz/docs/Z1800000171" TargetMode="External"/><Relationship Id="rId413" Type="http://schemas.openxmlformats.org/officeDocument/2006/relationships/hyperlink" Target="http://adilet.zan.kz/kaz/docs/Z1500000398" TargetMode="External"/><Relationship Id="rId248" Type="http://schemas.openxmlformats.org/officeDocument/2006/relationships/hyperlink" Target="http://adilet.zan.kz/kaz/docs/Z1800000171" TargetMode="External"/><Relationship Id="rId455" Type="http://schemas.openxmlformats.org/officeDocument/2006/relationships/hyperlink" Target="http://adilet.zan.kz/kaz/docs/Z090000188_" TargetMode="External"/><Relationship Id="rId497" Type="http://schemas.openxmlformats.org/officeDocument/2006/relationships/hyperlink" Target="http://adilet.zan.kz/kaz/docs/Z1200000535" TargetMode="External"/><Relationship Id="rId12" Type="http://schemas.openxmlformats.org/officeDocument/2006/relationships/hyperlink" Target="http://adilet.zan.kz/kaz/docs/Z1300000121" TargetMode="External"/><Relationship Id="rId108" Type="http://schemas.openxmlformats.org/officeDocument/2006/relationships/hyperlink" Target="http://adilet.zan.kz/kaz/docs/Z070000319_" TargetMode="External"/><Relationship Id="rId315" Type="http://schemas.openxmlformats.org/officeDocument/2006/relationships/hyperlink" Target="http://adilet.zan.kz/kaz/docs/Z1100000487" TargetMode="External"/><Relationship Id="rId357" Type="http://schemas.openxmlformats.org/officeDocument/2006/relationships/hyperlink" Target="http://adilet.zan.kz/kaz/docs/Z1700000080" TargetMode="External"/><Relationship Id="rId522" Type="http://schemas.openxmlformats.org/officeDocument/2006/relationships/hyperlink" Target="http://adilet.zan.kz/kaz/docs/K940001000_" TargetMode="External"/><Relationship Id="rId54" Type="http://schemas.openxmlformats.org/officeDocument/2006/relationships/hyperlink" Target="http://adilet.zan.kz/kaz/docs/Z1800000171" TargetMode="External"/><Relationship Id="rId96" Type="http://schemas.openxmlformats.org/officeDocument/2006/relationships/hyperlink" Target="http://adilet.zan.kz/kaz/docs/Z070000319_" TargetMode="External"/><Relationship Id="rId161" Type="http://schemas.openxmlformats.org/officeDocument/2006/relationships/hyperlink" Target="http://adilet.zan.kz/kaz/docs/Z1100000487" TargetMode="External"/><Relationship Id="rId217" Type="http://schemas.openxmlformats.org/officeDocument/2006/relationships/hyperlink" Target="http://adilet.zan.kz/kaz/docs/Z1100000487" TargetMode="External"/><Relationship Id="rId399" Type="http://schemas.openxmlformats.org/officeDocument/2006/relationships/hyperlink" Target="http://adilet.zan.kz/kaz/docs/Z1600000501" TargetMode="External"/><Relationship Id="rId259" Type="http://schemas.openxmlformats.org/officeDocument/2006/relationships/hyperlink" Target="http://adilet.zan.kz/kaz/docs/Z1800000155" TargetMode="External"/><Relationship Id="rId424" Type="http://schemas.openxmlformats.org/officeDocument/2006/relationships/hyperlink" Target="http://adilet.zan.kz/kaz/docs/Z1100000487" TargetMode="External"/><Relationship Id="rId466" Type="http://schemas.openxmlformats.org/officeDocument/2006/relationships/hyperlink" Target="http://adilet.zan.kz/kaz/docs/Z1500000376" TargetMode="External"/><Relationship Id="rId23" Type="http://schemas.openxmlformats.org/officeDocument/2006/relationships/hyperlink" Target="http://adilet.zan.kz/kaz/docs/Z1100000487" TargetMode="External"/><Relationship Id="rId119" Type="http://schemas.openxmlformats.org/officeDocument/2006/relationships/hyperlink" Target="http://adilet.zan.kz/kaz/docs/Z1100000487" TargetMode="External"/><Relationship Id="rId270" Type="http://schemas.openxmlformats.org/officeDocument/2006/relationships/hyperlink" Target="http://adilet.zan.kz/kaz/docs/Z1600000501" TargetMode="External"/><Relationship Id="rId326" Type="http://schemas.openxmlformats.org/officeDocument/2006/relationships/hyperlink" Target="http://adilet.zan.kz/kaz/docs/Z1500000398" TargetMode="External"/><Relationship Id="rId65" Type="http://schemas.openxmlformats.org/officeDocument/2006/relationships/hyperlink" Target="http://adilet.zan.kz/kaz/docs/Z1400000239" TargetMode="External"/><Relationship Id="rId130" Type="http://schemas.openxmlformats.org/officeDocument/2006/relationships/hyperlink" Target="http://adilet.zan.kz/kaz/docs/Z1500000398" TargetMode="External"/><Relationship Id="rId368" Type="http://schemas.openxmlformats.org/officeDocument/2006/relationships/hyperlink" Target="http://adilet.zan.kz/kaz/docs/Z1100000487" TargetMode="External"/><Relationship Id="rId172" Type="http://schemas.openxmlformats.org/officeDocument/2006/relationships/hyperlink" Target="http://adilet.zan.kz/kaz/docs/Z1500000398" TargetMode="External"/><Relationship Id="rId228" Type="http://schemas.openxmlformats.org/officeDocument/2006/relationships/hyperlink" Target="http://adilet.zan.kz/kaz/docs/Z1500000398" TargetMode="External"/><Relationship Id="rId435" Type="http://schemas.openxmlformats.org/officeDocument/2006/relationships/hyperlink" Target="http://adilet.zan.kz/kaz/docs/Z1500000398" TargetMode="External"/><Relationship Id="rId477" Type="http://schemas.openxmlformats.org/officeDocument/2006/relationships/hyperlink" Target="http://adilet.zan.kz/kaz/docs/Z1100000487" TargetMode="External"/><Relationship Id="rId281" Type="http://schemas.openxmlformats.org/officeDocument/2006/relationships/hyperlink" Target="http://adilet.zan.kz/kaz/docs/Z1600000501" TargetMode="External"/><Relationship Id="rId337" Type="http://schemas.openxmlformats.org/officeDocument/2006/relationships/hyperlink" Target="http://adilet.zan.kz/kaz/docs/Z1100000487" TargetMode="External"/><Relationship Id="rId502" Type="http://schemas.openxmlformats.org/officeDocument/2006/relationships/hyperlink" Target="http://adilet.zan.kz/kaz/docs/Z1800000171" TargetMode="External"/><Relationship Id="rId34" Type="http://schemas.openxmlformats.org/officeDocument/2006/relationships/hyperlink" Target="http://adilet.zan.kz/kaz/docs/Z1600000501" TargetMode="External"/><Relationship Id="rId76" Type="http://schemas.openxmlformats.org/officeDocument/2006/relationships/hyperlink" Target="http://adilet.zan.kz/kaz/docs/Z1800000172" TargetMode="External"/><Relationship Id="rId141" Type="http://schemas.openxmlformats.org/officeDocument/2006/relationships/hyperlink" Target="http://adilet.zan.kz/kaz/docs/Z1500000398" TargetMode="External"/><Relationship Id="rId379" Type="http://schemas.openxmlformats.org/officeDocument/2006/relationships/hyperlink" Target="http://adilet.zan.kz/kaz/docs/Z1100000487" TargetMode="External"/><Relationship Id="rId7" Type="http://schemas.openxmlformats.org/officeDocument/2006/relationships/hyperlink" Target="http://www.adilet.gov.kz/kk" TargetMode="External"/><Relationship Id="rId183" Type="http://schemas.openxmlformats.org/officeDocument/2006/relationships/hyperlink" Target="http://adilet.zan.kz/kaz/docs/Z1100000478" TargetMode="External"/><Relationship Id="rId239" Type="http://schemas.openxmlformats.org/officeDocument/2006/relationships/hyperlink" Target="http://adilet.zan.kz/kaz/docs/Z1500000398" TargetMode="External"/><Relationship Id="rId390" Type="http://schemas.openxmlformats.org/officeDocument/2006/relationships/hyperlink" Target="http://adilet.zan.kz/kaz/docs/Z1100000487" TargetMode="External"/><Relationship Id="rId404" Type="http://schemas.openxmlformats.org/officeDocument/2006/relationships/hyperlink" Target="http://adilet.zan.kz/kaz/docs/Z1600000029" TargetMode="External"/><Relationship Id="rId446" Type="http://schemas.openxmlformats.org/officeDocument/2006/relationships/hyperlink" Target="http://adilet.zan.kz/kaz/docs/Z1500000398" TargetMode="External"/><Relationship Id="rId250" Type="http://schemas.openxmlformats.org/officeDocument/2006/relationships/hyperlink" Target="http://adilet.zan.kz/kaz/docs/Z1100000395" TargetMode="External"/><Relationship Id="rId292" Type="http://schemas.openxmlformats.org/officeDocument/2006/relationships/hyperlink" Target="http://adilet.zan.kz/kaz/docs/Z1800000172" TargetMode="External"/><Relationship Id="rId306" Type="http://schemas.openxmlformats.org/officeDocument/2006/relationships/hyperlink" Target="http://adilet.zan.kz/kaz/docs/Z1100000487" TargetMode="External"/><Relationship Id="rId488" Type="http://schemas.openxmlformats.org/officeDocument/2006/relationships/hyperlink" Target="http://adilet.zan.kz/kaz/docs/Z1800000171" TargetMode="External"/><Relationship Id="rId45" Type="http://schemas.openxmlformats.org/officeDocument/2006/relationships/hyperlink" Target="http://adilet.zan.kz/kaz/docs/Z1400000239" TargetMode="External"/><Relationship Id="rId87" Type="http://schemas.openxmlformats.org/officeDocument/2006/relationships/hyperlink" Target="http://adilet.zan.kz/kaz/docs/Z1400000239" TargetMode="External"/><Relationship Id="rId110" Type="http://schemas.openxmlformats.org/officeDocument/2006/relationships/hyperlink" Target="http://adilet.zan.kz/kaz/docs/Z070000319_" TargetMode="External"/><Relationship Id="rId348" Type="http://schemas.openxmlformats.org/officeDocument/2006/relationships/hyperlink" Target="http://adilet.zan.kz/kaz/docs/Z1100000487" TargetMode="External"/><Relationship Id="rId513" Type="http://schemas.openxmlformats.org/officeDocument/2006/relationships/hyperlink" Target="http://adilet.zan.kz/kaz/docs/P1900000269" TargetMode="External"/><Relationship Id="rId152" Type="http://schemas.openxmlformats.org/officeDocument/2006/relationships/hyperlink" Target="http://adilet.zan.kz/kaz/docs/Z1300000124" TargetMode="External"/><Relationship Id="rId194" Type="http://schemas.openxmlformats.org/officeDocument/2006/relationships/hyperlink" Target="http://adilet.zan.kz/kaz/docs/Z1700000122" TargetMode="External"/><Relationship Id="rId208" Type="http://schemas.openxmlformats.org/officeDocument/2006/relationships/hyperlink" Target="http://adilet.zan.kz/kaz/docs/Z1500000398" TargetMode="External"/><Relationship Id="rId415" Type="http://schemas.openxmlformats.org/officeDocument/2006/relationships/hyperlink" Target="http://adilet.zan.kz/kaz/docs/Z1800000171" TargetMode="External"/><Relationship Id="rId457" Type="http://schemas.openxmlformats.org/officeDocument/2006/relationships/hyperlink" Target="http://adilet.zan.kz/kaz/docs/Z090000188_" TargetMode="External"/><Relationship Id="rId261" Type="http://schemas.openxmlformats.org/officeDocument/2006/relationships/hyperlink" Target="http://adilet.zan.kz/kaz/docs/Z1800000171" TargetMode="External"/><Relationship Id="rId499" Type="http://schemas.openxmlformats.org/officeDocument/2006/relationships/hyperlink" Target="http://adilet.zan.kz/kaz/docs/Z1200000553" TargetMode="External"/><Relationship Id="rId14" Type="http://schemas.openxmlformats.org/officeDocument/2006/relationships/hyperlink" Target="http://adilet.zan.kz/kaz/docs/Z1500000398" TargetMode="External"/><Relationship Id="rId56" Type="http://schemas.openxmlformats.org/officeDocument/2006/relationships/hyperlink" Target="http://adilet.zan.kz/kaz/docs/Z1400000239" TargetMode="External"/><Relationship Id="rId317" Type="http://schemas.openxmlformats.org/officeDocument/2006/relationships/hyperlink" Target="http://adilet.zan.kz/kaz/docs/Z1800000172" TargetMode="External"/><Relationship Id="rId359" Type="http://schemas.openxmlformats.org/officeDocument/2006/relationships/hyperlink" Target="http://adilet.zan.kz/kaz/docs/Z1800000171" TargetMode="External"/><Relationship Id="rId524" Type="http://schemas.openxmlformats.org/officeDocument/2006/relationships/hyperlink" Target="http://adilet.zan.kz/kaz/docs/K1400000226" TargetMode="External"/><Relationship Id="rId98" Type="http://schemas.openxmlformats.org/officeDocument/2006/relationships/hyperlink" Target="http://adilet.zan.kz/kaz/docs/Z070000319_" TargetMode="External"/><Relationship Id="rId121" Type="http://schemas.openxmlformats.org/officeDocument/2006/relationships/hyperlink" Target="http://adilet.zan.kz/kaz/docs/Z1200000036" TargetMode="External"/><Relationship Id="rId163" Type="http://schemas.openxmlformats.org/officeDocument/2006/relationships/hyperlink" Target="http://adilet.zan.kz/kaz/docs/Z1000000372" TargetMode="External"/><Relationship Id="rId219" Type="http://schemas.openxmlformats.org/officeDocument/2006/relationships/hyperlink" Target="http://adilet.zan.kz/kaz/docs/Z1500000276" TargetMode="External"/><Relationship Id="rId370" Type="http://schemas.openxmlformats.org/officeDocument/2006/relationships/hyperlink" Target="http://adilet.zan.kz/kaz/docs/Z010000142_" TargetMode="External"/><Relationship Id="rId426" Type="http://schemas.openxmlformats.org/officeDocument/2006/relationships/hyperlink" Target="http://adilet.zan.kz/kaz/docs/Z1800000171" TargetMode="External"/><Relationship Id="rId230" Type="http://schemas.openxmlformats.org/officeDocument/2006/relationships/hyperlink" Target="http://adilet.zan.kz/kaz/docs/Z1500000398" TargetMode="External"/><Relationship Id="rId251" Type="http://schemas.openxmlformats.org/officeDocument/2006/relationships/hyperlink" Target="http://adilet.zan.kz/kaz/docs/Z1100000487" TargetMode="External"/><Relationship Id="rId468" Type="http://schemas.openxmlformats.org/officeDocument/2006/relationships/hyperlink" Target="http://adilet.zan.kz/kaz/docs/Z1500000398" TargetMode="External"/><Relationship Id="rId489" Type="http://schemas.openxmlformats.org/officeDocument/2006/relationships/hyperlink" Target="http://adilet.zan.kz/kaz/docs/Z1900000227" TargetMode="External"/><Relationship Id="rId25" Type="http://schemas.openxmlformats.org/officeDocument/2006/relationships/hyperlink" Target="http://adilet.zan.kz/kaz/docs/Z1200000036" TargetMode="External"/><Relationship Id="rId46" Type="http://schemas.openxmlformats.org/officeDocument/2006/relationships/hyperlink" Target="http://adilet.zan.kz/kaz/docs/Z1500000398" TargetMode="External"/><Relationship Id="rId67" Type="http://schemas.openxmlformats.org/officeDocument/2006/relationships/hyperlink" Target="http://adilet.zan.kz/kaz/docs/Z1800000171" TargetMode="External"/><Relationship Id="rId272" Type="http://schemas.openxmlformats.org/officeDocument/2006/relationships/hyperlink" Target="http://adilet.zan.kz/kaz/docs/Z1800000171" TargetMode="External"/><Relationship Id="rId293" Type="http://schemas.openxmlformats.org/officeDocument/2006/relationships/hyperlink" Target="http://adilet.zan.kz/kaz/docs/Z1900000240" TargetMode="External"/><Relationship Id="rId307" Type="http://schemas.openxmlformats.org/officeDocument/2006/relationships/hyperlink" Target="http://adilet.zan.kz/kaz/docs/Z1200000553" TargetMode="External"/><Relationship Id="rId328" Type="http://schemas.openxmlformats.org/officeDocument/2006/relationships/hyperlink" Target="http://adilet.zan.kz/kaz/docs/Z1600000501" TargetMode="External"/><Relationship Id="rId349" Type="http://schemas.openxmlformats.org/officeDocument/2006/relationships/hyperlink" Target="http://adilet.zan.kz/kaz/docs/Z1800000171" TargetMode="External"/><Relationship Id="rId514" Type="http://schemas.openxmlformats.org/officeDocument/2006/relationships/hyperlink" Target="http://adilet.zan.kz/kaz/docs/P1900000270" TargetMode="External"/><Relationship Id="rId88" Type="http://schemas.openxmlformats.org/officeDocument/2006/relationships/hyperlink" Target="http://adilet.zan.kz/kaz/docs/Z1400000239" TargetMode="External"/><Relationship Id="rId111" Type="http://schemas.openxmlformats.org/officeDocument/2006/relationships/hyperlink" Target="http://adilet.zan.kz/kaz/docs/Z070000319_" TargetMode="External"/><Relationship Id="rId132" Type="http://schemas.openxmlformats.org/officeDocument/2006/relationships/hyperlink" Target="http://adilet.zan.kz/kaz/docs/Z1700000058" TargetMode="External"/><Relationship Id="rId153" Type="http://schemas.openxmlformats.org/officeDocument/2006/relationships/hyperlink" Target="http://adilet.zan.kz/kaz/docs/Z1100000487" TargetMode="External"/><Relationship Id="rId174" Type="http://schemas.openxmlformats.org/officeDocument/2006/relationships/hyperlink" Target="http://adilet.zan.kz/kaz/docs/Z1600000029" TargetMode="External"/><Relationship Id="rId195" Type="http://schemas.openxmlformats.org/officeDocument/2006/relationships/hyperlink" Target="http://adilet.zan.kz/kaz/docs/Z1800000171" TargetMode="External"/><Relationship Id="rId209" Type="http://schemas.openxmlformats.org/officeDocument/2006/relationships/hyperlink" Target="http://adilet.zan.kz/kaz/docs/Z1100000487" TargetMode="External"/><Relationship Id="rId360" Type="http://schemas.openxmlformats.org/officeDocument/2006/relationships/hyperlink" Target="http://adilet.zan.kz/kaz/docs/Z1800000172" TargetMode="External"/><Relationship Id="rId381" Type="http://schemas.openxmlformats.org/officeDocument/2006/relationships/hyperlink" Target="http://adilet.zan.kz/kaz/docs/Z1500000398" TargetMode="External"/><Relationship Id="rId416" Type="http://schemas.openxmlformats.org/officeDocument/2006/relationships/hyperlink" Target="http://adilet.zan.kz/kaz/docs/Z1800000203" TargetMode="External"/><Relationship Id="rId220" Type="http://schemas.openxmlformats.org/officeDocument/2006/relationships/hyperlink" Target="http://adilet.zan.kz/kaz/docs/Z1500000398" TargetMode="External"/><Relationship Id="rId241" Type="http://schemas.openxmlformats.org/officeDocument/2006/relationships/hyperlink" Target="http://adilet.zan.kz/kaz/docs/Z1500000398" TargetMode="External"/><Relationship Id="rId437" Type="http://schemas.openxmlformats.org/officeDocument/2006/relationships/hyperlink" Target="http://adilet.zan.kz/kaz/docs/Z1900000227" TargetMode="External"/><Relationship Id="rId458" Type="http://schemas.openxmlformats.org/officeDocument/2006/relationships/hyperlink" Target="http://adilet.zan.kz/kaz/docs/Z090000188_" TargetMode="External"/><Relationship Id="rId479" Type="http://schemas.openxmlformats.org/officeDocument/2006/relationships/hyperlink" Target="http://adilet.zan.kz/kaz/docs/Z1700000088" TargetMode="External"/><Relationship Id="rId15" Type="http://schemas.openxmlformats.org/officeDocument/2006/relationships/hyperlink" Target="http://adilet.zan.kz/kaz/docs/Z1800000171" TargetMode="External"/><Relationship Id="rId36" Type="http://schemas.openxmlformats.org/officeDocument/2006/relationships/hyperlink" Target="http://adilet.zan.kz/kaz/docs/Z1700000088" TargetMode="External"/><Relationship Id="rId57" Type="http://schemas.openxmlformats.org/officeDocument/2006/relationships/hyperlink" Target="http://adilet.zan.kz/kaz/docs/Z1400000239" TargetMode="External"/><Relationship Id="rId262" Type="http://schemas.openxmlformats.org/officeDocument/2006/relationships/hyperlink" Target="http://adilet.zan.kz/kaz/docs/Z1900000227" TargetMode="External"/><Relationship Id="rId283" Type="http://schemas.openxmlformats.org/officeDocument/2006/relationships/hyperlink" Target="http://adilet.zan.kz/kaz/docs/Z1800000165" TargetMode="External"/><Relationship Id="rId318" Type="http://schemas.openxmlformats.org/officeDocument/2006/relationships/hyperlink" Target="http://adilet.zan.kz/kaz/docs/Z1600000501" TargetMode="External"/><Relationship Id="rId339" Type="http://schemas.openxmlformats.org/officeDocument/2006/relationships/hyperlink" Target="http://adilet.zan.kz/kaz/docs/Z1400000203" TargetMode="External"/><Relationship Id="rId490" Type="http://schemas.openxmlformats.org/officeDocument/2006/relationships/hyperlink" Target="http://adilet.zan.kz/kaz/docs/Z1900000227" TargetMode="External"/><Relationship Id="rId504" Type="http://schemas.openxmlformats.org/officeDocument/2006/relationships/hyperlink" Target="http://adilet.zan.kz/kaz/docs/Z1100000487" TargetMode="External"/><Relationship Id="rId525" Type="http://schemas.openxmlformats.org/officeDocument/2006/relationships/hyperlink" Target="http://adilet.zan.kz/kaz/docs/K990000409_" TargetMode="External"/><Relationship Id="rId78" Type="http://schemas.openxmlformats.org/officeDocument/2006/relationships/hyperlink" Target="http://adilet.zan.kz/kaz/docs/Z1500000398" TargetMode="External"/><Relationship Id="rId99" Type="http://schemas.openxmlformats.org/officeDocument/2006/relationships/hyperlink" Target="http://adilet.zan.kz/kaz/docs/Z070000319_" TargetMode="External"/><Relationship Id="rId101" Type="http://schemas.openxmlformats.org/officeDocument/2006/relationships/hyperlink" Target="http://adilet.zan.kz/kaz/docs/Z070000319_" TargetMode="External"/><Relationship Id="rId122" Type="http://schemas.openxmlformats.org/officeDocument/2006/relationships/hyperlink" Target="http://adilet.zan.kz/kaz/docs/Z1300000102" TargetMode="External"/><Relationship Id="rId143" Type="http://schemas.openxmlformats.org/officeDocument/2006/relationships/hyperlink" Target="http://adilet.zan.kz/kaz/docs/Z1900000227" TargetMode="External"/><Relationship Id="rId164" Type="http://schemas.openxmlformats.org/officeDocument/2006/relationships/hyperlink" Target="http://adilet.zan.kz/kaz/docs/Z1100000452" TargetMode="External"/><Relationship Id="rId185" Type="http://schemas.openxmlformats.org/officeDocument/2006/relationships/hyperlink" Target="http://adilet.zan.kz/kaz/docs/Z1200000553" TargetMode="External"/><Relationship Id="rId350" Type="http://schemas.openxmlformats.org/officeDocument/2006/relationships/hyperlink" Target="http://adilet.zan.kz/kaz/docs/Z1500000398" TargetMode="External"/><Relationship Id="rId371" Type="http://schemas.openxmlformats.org/officeDocument/2006/relationships/hyperlink" Target="http://adilet.zan.kz/kaz/docs/Z030000415_" TargetMode="External"/><Relationship Id="rId406" Type="http://schemas.openxmlformats.org/officeDocument/2006/relationships/hyperlink" Target="http://adilet.zan.kz/kaz/docs/Z1500000398" TargetMode="External"/><Relationship Id="rId9" Type="http://schemas.openxmlformats.org/officeDocument/2006/relationships/hyperlink" Target="http://adilet.zan.kz/kaz/docs/Z070000319_" TargetMode="External"/><Relationship Id="rId210" Type="http://schemas.openxmlformats.org/officeDocument/2006/relationships/hyperlink" Target="http://adilet.zan.kz/kaz/docs/Z1500000398" TargetMode="External"/><Relationship Id="rId392" Type="http://schemas.openxmlformats.org/officeDocument/2006/relationships/hyperlink" Target="http://adilet.zan.kz/kaz/docs/Z1500000337" TargetMode="External"/><Relationship Id="rId427" Type="http://schemas.openxmlformats.org/officeDocument/2006/relationships/hyperlink" Target="http://adilet.zan.kz/kaz/docs/Z1500000398" TargetMode="External"/><Relationship Id="rId448" Type="http://schemas.openxmlformats.org/officeDocument/2006/relationships/hyperlink" Target="http://adilet.zan.kz/kaz/docs/Z1500000398" TargetMode="External"/><Relationship Id="rId469" Type="http://schemas.openxmlformats.org/officeDocument/2006/relationships/hyperlink" Target="http://adilet.zan.kz/kaz/docs/Z1100000487" TargetMode="External"/><Relationship Id="rId26" Type="http://schemas.openxmlformats.org/officeDocument/2006/relationships/hyperlink" Target="http://adilet.zan.kz/kaz/docs/Z1100000487" TargetMode="External"/><Relationship Id="rId231" Type="http://schemas.openxmlformats.org/officeDocument/2006/relationships/hyperlink" Target="http://adilet.zan.kz/kaz/docs/Z1800000165" TargetMode="External"/><Relationship Id="rId252" Type="http://schemas.openxmlformats.org/officeDocument/2006/relationships/hyperlink" Target="http://adilet.zan.kz/kaz/docs/Z1500000337" TargetMode="External"/><Relationship Id="rId273" Type="http://schemas.openxmlformats.org/officeDocument/2006/relationships/hyperlink" Target="http://adilet.zan.kz/kaz/docs/Z1800000172" TargetMode="External"/><Relationship Id="rId294" Type="http://schemas.openxmlformats.org/officeDocument/2006/relationships/hyperlink" Target="http://adilet.zan.kz/kaz/docs/Z1100000487" TargetMode="External"/><Relationship Id="rId308" Type="http://schemas.openxmlformats.org/officeDocument/2006/relationships/hyperlink" Target="http://adilet.zan.kz/kaz/docs/Z1500000398" TargetMode="External"/><Relationship Id="rId329" Type="http://schemas.openxmlformats.org/officeDocument/2006/relationships/hyperlink" Target="http://adilet.zan.kz/kaz/docs/Z1500000398" TargetMode="External"/><Relationship Id="rId480" Type="http://schemas.openxmlformats.org/officeDocument/2006/relationships/hyperlink" Target="http://adilet.zan.kz/kaz/docs/Z1800000171" TargetMode="External"/><Relationship Id="rId515" Type="http://schemas.openxmlformats.org/officeDocument/2006/relationships/hyperlink" Target="http://adilet.zan.kz/kaz/docs/P1900000277" TargetMode="External"/><Relationship Id="rId47" Type="http://schemas.openxmlformats.org/officeDocument/2006/relationships/hyperlink" Target="http://adilet.zan.kz/kaz/docs/Z1400000239" TargetMode="External"/><Relationship Id="rId68" Type="http://schemas.openxmlformats.org/officeDocument/2006/relationships/hyperlink" Target="http://adilet.zan.kz/kaz/docs/Z1500000398" TargetMode="External"/><Relationship Id="rId89" Type="http://schemas.openxmlformats.org/officeDocument/2006/relationships/hyperlink" Target="http://adilet.zan.kz/kaz/docs/Z1800000171" TargetMode="External"/><Relationship Id="rId112" Type="http://schemas.openxmlformats.org/officeDocument/2006/relationships/hyperlink" Target="http://adilet.zan.kz/kaz/docs/Z090000188_" TargetMode="External"/><Relationship Id="rId133" Type="http://schemas.openxmlformats.org/officeDocument/2006/relationships/hyperlink" Target="http://adilet.zan.kz/kaz/docs/Z1700000060" TargetMode="External"/><Relationship Id="rId154" Type="http://schemas.openxmlformats.org/officeDocument/2006/relationships/hyperlink" Target="http://adilet.zan.kz/kaz/docs/Z1100000487" TargetMode="External"/><Relationship Id="rId175" Type="http://schemas.openxmlformats.org/officeDocument/2006/relationships/hyperlink" Target="http://adilet.zan.kz/kaz/docs/Z1700000059" TargetMode="External"/><Relationship Id="rId340" Type="http://schemas.openxmlformats.org/officeDocument/2006/relationships/hyperlink" Target="http://adilet.zan.kz/kaz/docs/Z1500000337" TargetMode="External"/><Relationship Id="rId361" Type="http://schemas.openxmlformats.org/officeDocument/2006/relationships/hyperlink" Target="http://adilet.zan.kz/kaz/docs/Z1900000250" TargetMode="External"/><Relationship Id="rId196" Type="http://schemas.openxmlformats.org/officeDocument/2006/relationships/hyperlink" Target="http://adilet.zan.kz/kaz/docs/Z1800000172" TargetMode="External"/><Relationship Id="rId200" Type="http://schemas.openxmlformats.org/officeDocument/2006/relationships/hyperlink" Target="http://adilet.zan.kz/kaz/docs/Z1100000487" TargetMode="External"/><Relationship Id="rId382" Type="http://schemas.openxmlformats.org/officeDocument/2006/relationships/hyperlink" Target="http://adilet.zan.kz/kaz/docs/Z1800000172" TargetMode="External"/><Relationship Id="rId417" Type="http://schemas.openxmlformats.org/officeDocument/2006/relationships/hyperlink" Target="http://adilet.zan.kz/kaz/docs/Z1800000203" TargetMode="External"/><Relationship Id="rId438" Type="http://schemas.openxmlformats.org/officeDocument/2006/relationships/hyperlink" Target="http://adilet.zan.kz/kaz/docs/Z1900000227" TargetMode="External"/><Relationship Id="rId459" Type="http://schemas.openxmlformats.org/officeDocument/2006/relationships/hyperlink" Target="http://adilet.zan.kz/kaz/docs/Z090000188_" TargetMode="External"/><Relationship Id="rId16" Type="http://schemas.openxmlformats.org/officeDocument/2006/relationships/hyperlink" Target="http://adilet.zan.kz/kaz/docs/Z1100000487" TargetMode="External"/><Relationship Id="rId221" Type="http://schemas.openxmlformats.org/officeDocument/2006/relationships/hyperlink" Target="http://adilet.zan.kz/kaz/docs/Z1800000171" TargetMode="External"/><Relationship Id="rId242" Type="http://schemas.openxmlformats.org/officeDocument/2006/relationships/hyperlink" Target="http://adilet.zan.kz/kaz/docs/Z1800000171" TargetMode="External"/><Relationship Id="rId263" Type="http://schemas.openxmlformats.org/officeDocument/2006/relationships/hyperlink" Target="http://adilet.zan.kz/kaz/docs/Z1900000227" TargetMode="External"/><Relationship Id="rId284" Type="http://schemas.openxmlformats.org/officeDocument/2006/relationships/hyperlink" Target="http://adilet.zan.kz/kaz/docs/Z1100000487" TargetMode="External"/><Relationship Id="rId319" Type="http://schemas.openxmlformats.org/officeDocument/2006/relationships/hyperlink" Target="http://adilet.zan.kz/kaz/docs/Z1600000501" TargetMode="External"/><Relationship Id="rId470" Type="http://schemas.openxmlformats.org/officeDocument/2006/relationships/hyperlink" Target="http://adilet.zan.kz/kaz/docs/Z1500000398" TargetMode="External"/><Relationship Id="rId491" Type="http://schemas.openxmlformats.org/officeDocument/2006/relationships/hyperlink" Target="http://adilet.zan.kz/kaz/docs/Z1900000250" TargetMode="External"/><Relationship Id="rId505" Type="http://schemas.openxmlformats.org/officeDocument/2006/relationships/hyperlink" Target="mailto:support@rkao.kz" TargetMode="External"/><Relationship Id="rId526" Type="http://schemas.openxmlformats.org/officeDocument/2006/relationships/hyperlink" Target="http://adilet.zan.kz/kaz/docs/K1500000375" TargetMode="External"/><Relationship Id="rId37" Type="http://schemas.openxmlformats.org/officeDocument/2006/relationships/hyperlink" Target="http://adilet.zan.kz/kaz/docs/Z1700000091" TargetMode="External"/><Relationship Id="rId58" Type="http://schemas.openxmlformats.org/officeDocument/2006/relationships/hyperlink" Target="http://adilet.zan.kz/kaz/docs/Z1400000239" TargetMode="External"/><Relationship Id="rId79" Type="http://schemas.openxmlformats.org/officeDocument/2006/relationships/hyperlink" Target="http://adilet.zan.kz/kaz/docs/Z1500000398" TargetMode="External"/><Relationship Id="rId102" Type="http://schemas.openxmlformats.org/officeDocument/2006/relationships/hyperlink" Target="http://adilet.zan.kz/kaz/docs/Z070000319_" TargetMode="External"/><Relationship Id="rId123" Type="http://schemas.openxmlformats.org/officeDocument/2006/relationships/hyperlink" Target="http://adilet.zan.kz/kaz/docs/Z1300000124" TargetMode="External"/><Relationship Id="rId144" Type="http://schemas.openxmlformats.org/officeDocument/2006/relationships/hyperlink" Target="http://adilet.zan.kz/kaz/docs/Z1900000227" TargetMode="External"/><Relationship Id="rId330" Type="http://schemas.openxmlformats.org/officeDocument/2006/relationships/hyperlink" Target="http://adilet.zan.kz/kaz/docs/Z1500000398" TargetMode="External"/><Relationship Id="rId90" Type="http://schemas.openxmlformats.org/officeDocument/2006/relationships/hyperlink" Target="http://adilet.zan.kz/kaz/docs/Z1500000398" TargetMode="External"/><Relationship Id="rId165" Type="http://schemas.openxmlformats.org/officeDocument/2006/relationships/hyperlink" Target="http://adilet.zan.kz/kaz/docs/Z1100000487" TargetMode="External"/><Relationship Id="rId186" Type="http://schemas.openxmlformats.org/officeDocument/2006/relationships/hyperlink" Target="http://adilet.zan.kz/kaz/docs/Z1300000068" TargetMode="External"/><Relationship Id="rId351" Type="http://schemas.openxmlformats.org/officeDocument/2006/relationships/hyperlink" Target="http://adilet.zan.kz/kaz/docs/Z1500000398" TargetMode="External"/><Relationship Id="rId372" Type="http://schemas.openxmlformats.org/officeDocument/2006/relationships/hyperlink" Target="http://adilet.zan.kz/kaz/docs/Z1100000414" TargetMode="External"/><Relationship Id="rId393" Type="http://schemas.openxmlformats.org/officeDocument/2006/relationships/hyperlink" Target="http://adilet.zan.kz/kaz/docs/Z1500000398" TargetMode="External"/><Relationship Id="rId407" Type="http://schemas.openxmlformats.org/officeDocument/2006/relationships/hyperlink" Target="http://adilet.zan.kz/kaz/docs/Z1500000398" TargetMode="External"/><Relationship Id="rId428" Type="http://schemas.openxmlformats.org/officeDocument/2006/relationships/hyperlink" Target="http://adilet.zan.kz/kaz/docs/Z1500000433" TargetMode="External"/><Relationship Id="rId449" Type="http://schemas.openxmlformats.org/officeDocument/2006/relationships/hyperlink" Target="http://adilet.zan.kz/kaz/docs/Z1800000156" TargetMode="External"/><Relationship Id="rId211" Type="http://schemas.openxmlformats.org/officeDocument/2006/relationships/hyperlink" Target="http://adilet.zan.kz/kaz/docs/Z1800000165" TargetMode="External"/><Relationship Id="rId232" Type="http://schemas.openxmlformats.org/officeDocument/2006/relationships/hyperlink" Target="http://adilet.zan.kz/kaz/docs/Z1500000398" TargetMode="External"/><Relationship Id="rId253" Type="http://schemas.openxmlformats.org/officeDocument/2006/relationships/hyperlink" Target="http://adilet.zan.kz/kaz/docs/Z1500000398" TargetMode="External"/><Relationship Id="rId274" Type="http://schemas.openxmlformats.org/officeDocument/2006/relationships/hyperlink" Target="http://adilet.zan.kz/kaz/docs/Z1100000487" TargetMode="External"/><Relationship Id="rId295" Type="http://schemas.openxmlformats.org/officeDocument/2006/relationships/hyperlink" Target="http://adilet.zan.kz/kaz/docs/Z1800000172" TargetMode="External"/><Relationship Id="rId309" Type="http://schemas.openxmlformats.org/officeDocument/2006/relationships/hyperlink" Target="http://adilet.zan.kz/kaz/docs/Z1800000171" TargetMode="External"/><Relationship Id="rId460" Type="http://schemas.openxmlformats.org/officeDocument/2006/relationships/hyperlink" Target="http://adilet.zan.kz/kaz/docs/Z090000188_" TargetMode="External"/><Relationship Id="rId481" Type="http://schemas.openxmlformats.org/officeDocument/2006/relationships/hyperlink" Target="http://adilet.zan.kz/kaz/docs/Z1800000171" TargetMode="External"/><Relationship Id="rId516" Type="http://schemas.openxmlformats.org/officeDocument/2006/relationships/hyperlink" Target="http://adilet.zan.kz/kaz/search/docs/sort_field=dl&amp;sort_desc=true" TargetMode="External"/><Relationship Id="rId27" Type="http://schemas.openxmlformats.org/officeDocument/2006/relationships/hyperlink" Target="http://adilet.zan.kz/kaz/docs/Z1200000535" TargetMode="External"/><Relationship Id="rId48" Type="http://schemas.openxmlformats.org/officeDocument/2006/relationships/hyperlink" Target="http://adilet.zan.kz/kaz/docs/Z1400000239" TargetMode="External"/><Relationship Id="rId69" Type="http://schemas.openxmlformats.org/officeDocument/2006/relationships/hyperlink" Target="http://adilet.zan.kz/kaz/docs/Z1800000171" TargetMode="External"/><Relationship Id="rId113" Type="http://schemas.openxmlformats.org/officeDocument/2006/relationships/hyperlink" Target="http://adilet.zan.kz/kaz/docs/Z090000188_" TargetMode="External"/><Relationship Id="rId134" Type="http://schemas.openxmlformats.org/officeDocument/2006/relationships/hyperlink" Target="http://adilet.zan.kz/kaz/docs/Z1700000088" TargetMode="External"/><Relationship Id="rId320" Type="http://schemas.openxmlformats.org/officeDocument/2006/relationships/hyperlink" Target="http://adilet.zan.kz/kaz/docs/Z1500000398" TargetMode="External"/><Relationship Id="rId80" Type="http://schemas.openxmlformats.org/officeDocument/2006/relationships/hyperlink" Target="http://adilet.zan.kz/kaz/docs/Z1500000398" TargetMode="External"/><Relationship Id="rId155" Type="http://schemas.openxmlformats.org/officeDocument/2006/relationships/hyperlink" Target="http://adilet.zan.kz/kaz/docs/Z1100000487" TargetMode="External"/><Relationship Id="rId176" Type="http://schemas.openxmlformats.org/officeDocument/2006/relationships/hyperlink" Target="http://adilet.zan.kz/kaz/docs/Z1700000060" TargetMode="External"/><Relationship Id="rId197" Type="http://schemas.openxmlformats.org/officeDocument/2006/relationships/hyperlink" Target="http://adilet.zan.kz/kaz/docs/Z1900000240" TargetMode="External"/><Relationship Id="rId341" Type="http://schemas.openxmlformats.org/officeDocument/2006/relationships/hyperlink" Target="http://adilet.zan.kz/kaz/docs/Z1500000398" TargetMode="External"/><Relationship Id="rId362" Type="http://schemas.openxmlformats.org/officeDocument/2006/relationships/hyperlink" Target="http://adilet.zan.kz/kaz/docs/Z070000319_" TargetMode="External"/><Relationship Id="rId383" Type="http://schemas.openxmlformats.org/officeDocument/2006/relationships/hyperlink" Target="http://adilet.zan.kz/kaz/docs/Z1600000501" TargetMode="External"/><Relationship Id="rId418" Type="http://schemas.openxmlformats.org/officeDocument/2006/relationships/hyperlink" Target="http://adilet.zan.kz/kaz/docs/Z1900000227" TargetMode="External"/><Relationship Id="rId439" Type="http://schemas.openxmlformats.org/officeDocument/2006/relationships/hyperlink" Target="http://adilet.zan.kz/kaz/docs/Z1400000203" TargetMode="External"/><Relationship Id="rId201" Type="http://schemas.openxmlformats.org/officeDocument/2006/relationships/hyperlink" Target="http://adilet.zan.kz/kaz/docs/Z1600000501" TargetMode="External"/><Relationship Id="rId222" Type="http://schemas.openxmlformats.org/officeDocument/2006/relationships/hyperlink" Target="http://adilet.zan.kz/kaz/docs/Z1100000487" TargetMode="External"/><Relationship Id="rId243" Type="http://schemas.openxmlformats.org/officeDocument/2006/relationships/hyperlink" Target="http://adilet.zan.kz/kaz/docs/Z1900000227" TargetMode="External"/><Relationship Id="rId264" Type="http://schemas.openxmlformats.org/officeDocument/2006/relationships/hyperlink" Target="http://adilet.zan.kz/kaz/docs/Z1100000487" TargetMode="External"/><Relationship Id="rId285" Type="http://schemas.openxmlformats.org/officeDocument/2006/relationships/hyperlink" Target="http://adilet.zan.kz/kaz/docs/Z1500000398" TargetMode="External"/><Relationship Id="rId450" Type="http://schemas.openxmlformats.org/officeDocument/2006/relationships/hyperlink" Target="http://adilet.zan.kz/kaz/docs/Z1100000487" TargetMode="External"/><Relationship Id="rId471" Type="http://schemas.openxmlformats.org/officeDocument/2006/relationships/hyperlink" Target="http://adilet.zan.kz/kaz/docs/Z1500000403" TargetMode="External"/><Relationship Id="rId506" Type="http://schemas.openxmlformats.org/officeDocument/2006/relationships/hyperlink" Target="http://adilet.zan.kz/kaz/terms" TargetMode="External"/><Relationship Id="rId17" Type="http://schemas.openxmlformats.org/officeDocument/2006/relationships/hyperlink" Target="http://adilet.zan.kz/kaz/docs/Z1100000487" TargetMode="External"/><Relationship Id="rId38" Type="http://schemas.openxmlformats.org/officeDocument/2006/relationships/hyperlink" Target="http://adilet.zan.kz/kaz/docs/Z1800000165" TargetMode="External"/><Relationship Id="rId59" Type="http://schemas.openxmlformats.org/officeDocument/2006/relationships/hyperlink" Target="http://adilet.zan.kz/kaz/docs/Z1400000239" TargetMode="External"/><Relationship Id="rId103" Type="http://schemas.openxmlformats.org/officeDocument/2006/relationships/hyperlink" Target="http://adilet.zan.kz/kaz/docs/Z070000319_" TargetMode="External"/><Relationship Id="rId124" Type="http://schemas.openxmlformats.org/officeDocument/2006/relationships/hyperlink" Target="http://adilet.zan.kz/kaz/docs/Z1400000159" TargetMode="External"/><Relationship Id="rId310" Type="http://schemas.openxmlformats.org/officeDocument/2006/relationships/hyperlink" Target="http://adilet.zan.kz/kaz/docs/Z1800000171" TargetMode="External"/><Relationship Id="rId492" Type="http://schemas.openxmlformats.org/officeDocument/2006/relationships/hyperlink" Target="http://adilet.zan.kz/kaz/docs/Z1100000414" TargetMode="External"/><Relationship Id="rId527" Type="http://schemas.openxmlformats.org/officeDocument/2006/relationships/hyperlink" Target="http://adilet.zan.kz/kaz/docs/K1400000231" TargetMode="External"/><Relationship Id="rId70" Type="http://schemas.openxmlformats.org/officeDocument/2006/relationships/hyperlink" Target="http://adilet.zan.kz/kaz/docs/Z1100000487" TargetMode="External"/><Relationship Id="rId91" Type="http://schemas.openxmlformats.org/officeDocument/2006/relationships/hyperlink" Target="http://adilet.zan.kz/kaz/docs/Z1700000088" TargetMode="External"/><Relationship Id="rId145" Type="http://schemas.openxmlformats.org/officeDocument/2006/relationships/hyperlink" Target="http://adilet.zan.kz/kaz/docs/Z1300000124" TargetMode="External"/><Relationship Id="rId166" Type="http://schemas.openxmlformats.org/officeDocument/2006/relationships/hyperlink" Target="http://adilet.zan.kz/kaz/docs/Z1100000487" TargetMode="External"/><Relationship Id="rId187" Type="http://schemas.openxmlformats.org/officeDocument/2006/relationships/hyperlink" Target="http://adilet.zan.kz/kaz/docs/Z1300000093" TargetMode="External"/><Relationship Id="rId331" Type="http://schemas.openxmlformats.org/officeDocument/2006/relationships/hyperlink" Target="http://adilet.zan.kz/kaz/docs/Z1800000171" TargetMode="External"/><Relationship Id="rId352" Type="http://schemas.openxmlformats.org/officeDocument/2006/relationships/hyperlink" Target="http://adilet.zan.kz/kaz/docs/Z1100000487" TargetMode="External"/><Relationship Id="rId373" Type="http://schemas.openxmlformats.org/officeDocument/2006/relationships/hyperlink" Target="http://adilet.zan.kz/kaz/docs/Z1100000487" TargetMode="External"/><Relationship Id="rId394" Type="http://schemas.openxmlformats.org/officeDocument/2006/relationships/hyperlink" Target="http://adilet.zan.kz/kaz/docs/Z1500000398" TargetMode="External"/><Relationship Id="rId408" Type="http://schemas.openxmlformats.org/officeDocument/2006/relationships/hyperlink" Target="http://adilet.zan.kz/kaz/docs/Z1700000084" TargetMode="External"/><Relationship Id="rId429" Type="http://schemas.openxmlformats.org/officeDocument/2006/relationships/hyperlink" Target="http://adilet.zan.kz/kaz/docs/Z1500000433" TargetMode="External"/><Relationship Id="rId1" Type="http://schemas.openxmlformats.org/officeDocument/2006/relationships/numbering" Target="numbering.xml"/><Relationship Id="rId212" Type="http://schemas.openxmlformats.org/officeDocument/2006/relationships/hyperlink" Target="http://adilet.zan.kz/kaz/docs/Z1500000398" TargetMode="External"/><Relationship Id="rId233" Type="http://schemas.openxmlformats.org/officeDocument/2006/relationships/hyperlink" Target="http://adilet.zan.kz/kaz/docs/Z1800000172" TargetMode="External"/><Relationship Id="rId254" Type="http://schemas.openxmlformats.org/officeDocument/2006/relationships/hyperlink" Target="http://adilet.zan.kz/kaz/docs/Z1500000398" TargetMode="External"/><Relationship Id="rId440" Type="http://schemas.openxmlformats.org/officeDocument/2006/relationships/hyperlink" Target="http://adilet.zan.kz/kaz/docs/Z1500000398" TargetMode="External"/><Relationship Id="rId28" Type="http://schemas.openxmlformats.org/officeDocument/2006/relationships/hyperlink" Target="http://adilet.zan.kz/kaz/docs/Z1200000036" TargetMode="External"/><Relationship Id="rId49" Type="http://schemas.openxmlformats.org/officeDocument/2006/relationships/hyperlink" Target="http://adilet.zan.kz/kaz/docs/Z1400000239" TargetMode="External"/><Relationship Id="rId114" Type="http://schemas.openxmlformats.org/officeDocument/2006/relationships/hyperlink" Target="http://adilet.zan.kz/kaz/docs/Z100000258_" TargetMode="External"/><Relationship Id="rId275" Type="http://schemas.openxmlformats.org/officeDocument/2006/relationships/hyperlink" Target="http://adilet.zan.kz/kaz/docs/Z1500000398" TargetMode="External"/><Relationship Id="rId296" Type="http://schemas.openxmlformats.org/officeDocument/2006/relationships/hyperlink" Target="http://adilet.zan.kz/kaz/docs/Z1100000487" TargetMode="External"/><Relationship Id="rId300" Type="http://schemas.openxmlformats.org/officeDocument/2006/relationships/hyperlink" Target="http://adilet.zan.kz/kaz/docs/Z1100000487" TargetMode="External"/><Relationship Id="rId461" Type="http://schemas.openxmlformats.org/officeDocument/2006/relationships/hyperlink" Target="http://adilet.zan.kz/kaz/docs/Z1100000378" TargetMode="External"/><Relationship Id="rId482" Type="http://schemas.openxmlformats.org/officeDocument/2006/relationships/hyperlink" Target="http://adilet.zan.kz/kaz/docs/Z1800000172" TargetMode="External"/><Relationship Id="rId517" Type="http://schemas.openxmlformats.org/officeDocument/2006/relationships/hyperlink" Target="http://adilet.zan.kz/kaz/docs/K1500000414" TargetMode="External"/><Relationship Id="rId60" Type="http://schemas.openxmlformats.org/officeDocument/2006/relationships/hyperlink" Target="http://adilet.zan.kz/kaz/docs/Z1100000452" TargetMode="External"/><Relationship Id="rId81" Type="http://schemas.openxmlformats.org/officeDocument/2006/relationships/hyperlink" Target="http://adilet.zan.kz/kaz/docs/Z1400000159" TargetMode="External"/><Relationship Id="rId135" Type="http://schemas.openxmlformats.org/officeDocument/2006/relationships/hyperlink" Target="http://adilet.zan.kz/kaz/docs/Z1800000171" TargetMode="External"/><Relationship Id="rId156" Type="http://schemas.openxmlformats.org/officeDocument/2006/relationships/hyperlink" Target="http://adilet.zan.kz/kaz/docs/Z1300000124" TargetMode="External"/><Relationship Id="rId177" Type="http://schemas.openxmlformats.org/officeDocument/2006/relationships/hyperlink" Target="http://adilet.zan.kz/kaz/docs/Z1700000088" TargetMode="External"/><Relationship Id="rId198" Type="http://schemas.openxmlformats.org/officeDocument/2006/relationships/hyperlink" Target="http://adilet.zan.kz/kaz/docs/Z1500000315" TargetMode="External"/><Relationship Id="rId321" Type="http://schemas.openxmlformats.org/officeDocument/2006/relationships/hyperlink" Target="http://adilet.zan.kz/kaz/docs/Z1600000501" TargetMode="External"/><Relationship Id="rId342" Type="http://schemas.openxmlformats.org/officeDocument/2006/relationships/hyperlink" Target="http://adilet.zan.kz/kaz/docs/Z1800000171" TargetMode="External"/><Relationship Id="rId363" Type="http://schemas.openxmlformats.org/officeDocument/2006/relationships/hyperlink" Target="http://adilet.zan.kz/kaz/docs/Z070000319_" TargetMode="External"/><Relationship Id="rId384" Type="http://schemas.openxmlformats.org/officeDocument/2006/relationships/hyperlink" Target="http://adilet.zan.kz/kaz/docs/Z1600000501" TargetMode="External"/><Relationship Id="rId419" Type="http://schemas.openxmlformats.org/officeDocument/2006/relationships/hyperlink" Target="http://adilet.zan.kz/kaz/docs/Z1900000227" TargetMode="External"/><Relationship Id="rId202" Type="http://schemas.openxmlformats.org/officeDocument/2006/relationships/hyperlink" Target="http://adilet.zan.kz/kaz/docs/Z1600000501" TargetMode="External"/><Relationship Id="rId223" Type="http://schemas.openxmlformats.org/officeDocument/2006/relationships/hyperlink" Target="http://adilet.zan.kz/kaz/docs/Z1500000398" TargetMode="External"/><Relationship Id="rId244" Type="http://schemas.openxmlformats.org/officeDocument/2006/relationships/hyperlink" Target="http://adilet.zan.kz/kaz/docs/Z1900000227" TargetMode="External"/><Relationship Id="rId430" Type="http://schemas.openxmlformats.org/officeDocument/2006/relationships/hyperlink" Target="http://adilet.zan.kz/kaz/docs/Z1800000171" TargetMode="External"/><Relationship Id="rId18" Type="http://schemas.openxmlformats.org/officeDocument/2006/relationships/hyperlink" Target="http://adilet.zan.kz/kaz/docs/Z1100000487" TargetMode="External"/><Relationship Id="rId39" Type="http://schemas.openxmlformats.org/officeDocument/2006/relationships/hyperlink" Target="http://adilet.zan.kz/kaz/docs/Z1800000171" TargetMode="External"/><Relationship Id="rId265" Type="http://schemas.openxmlformats.org/officeDocument/2006/relationships/hyperlink" Target="http://adilet.zan.kz/kaz/docs/Z1500000398" TargetMode="External"/><Relationship Id="rId286" Type="http://schemas.openxmlformats.org/officeDocument/2006/relationships/hyperlink" Target="http://adilet.zan.kz/kaz/docs/Z1700000058" TargetMode="External"/><Relationship Id="rId451" Type="http://schemas.openxmlformats.org/officeDocument/2006/relationships/hyperlink" Target="http://adilet.zan.kz/kaz/docs/Z1100000487" TargetMode="External"/><Relationship Id="rId472" Type="http://schemas.openxmlformats.org/officeDocument/2006/relationships/hyperlink" Target="http://adilet.zan.kz/kaz/docs/Z1700000060" TargetMode="External"/><Relationship Id="rId493" Type="http://schemas.openxmlformats.org/officeDocument/2006/relationships/hyperlink" Target="http://adilet.zan.kz/kaz/docs/Z1100000487" TargetMode="External"/><Relationship Id="rId507" Type="http://schemas.openxmlformats.org/officeDocument/2006/relationships/hyperlink" Target="http://adilet.zan.kz/kaz/docs/Z070000319_" TargetMode="External"/><Relationship Id="rId528" Type="http://schemas.openxmlformats.org/officeDocument/2006/relationships/hyperlink" Target="http://adilet.zan.kz/kaz/docs/K030000442_" TargetMode="External"/><Relationship Id="rId50" Type="http://schemas.openxmlformats.org/officeDocument/2006/relationships/hyperlink" Target="http://adilet.zan.kz/kaz/docs/Z1400000239" TargetMode="External"/><Relationship Id="rId104" Type="http://schemas.openxmlformats.org/officeDocument/2006/relationships/hyperlink" Target="http://adilet.zan.kz/kaz/docs/Z070000319_" TargetMode="External"/><Relationship Id="rId125" Type="http://schemas.openxmlformats.org/officeDocument/2006/relationships/hyperlink" Target="http://adilet.zan.kz/kaz/docs/Z1400000203" TargetMode="External"/><Relationship Id="rId146" Type="http://schemas.openxmlformats.org/officeDocument/2006/relationships/hyperlink" Target="http://adilet.zan.kz/kaz/docs/Z1300000124" TargetMode="External"/><Relationship Id="rId167" Type="http://schemas.openxmlformats.org/officeDocument/2006/relationships/hyperlink" Target="http://adilet.zan.kz/kaz/docs/Z1100000461" TargetMode="External"/><Relationship Id="rId188" Type="http://schemas.openxmlformats.org/officeDocument/2006/relationships/hyperlink" Target="http://adilet.zan.kz/kaz/docs/Z1400000161" TargetMode="External"/><Relationship Id="rId311" Type="http://schemas.openxmlformats.org/officeDocument/2006/relationships/hyperlink" Target="http://adilet.zan.kz/kaz/docs/Z1100000487" TargetMode="External"/><Relationship Id="rId332" Type="http://schemas.openxmlformats.org/officeDocument/2006/relationships/hyperlink" Target="http://adilet.zan.kz/kaz/docs/Z1800000172" TargetMode="External"/><Relationship Id="rId353" Type="http://schemas.openxmlformats.org/officeDocument/2006/relationships/hyperlink" Target="http://adilet.zan.kz/kaz/docs/Z1200000553" TargetMode="External"/><Relationship Id="rId374" Type="http://schemas.openxmlformats.org/officeDocument/2006/relationships/hyperlink" Target="http://adilet.zan.kz/kaz/docs/Z1300000130" TargetMode="External"/><Relationship Id="rId395" Type="http://schemas.openxmlformats.org/officeDocument/2006/relationships/hyperlink" Target="http://adilet.zan.kz/kaz/docs/Z1500000421" TargetMode="External"/><Relationship Id="rId409" Type="http://schemas.openxmlformats.org/officeDocument/2006/relationships/hyperlink" Target="http://adilet.zan.kz/kaz/docs/Z1500000398" TargetMode="External"/><Relationship Id="rId71" Type="http://schemas.openxmlformats.org/officeDocument/2006/relationships/hyperlink" Target="http://adilet.zan.kz/kaz/docs/Z1500000398" TargetMode="External"/><Relationship Id="rId92" Type="http://schemas.openxmlformats.org/officeDocument/2006/relationships/hyperlink" Target="http://adilet.zan.kz/kaz/docs/Z070000319_" TargetMode="External"/><Relationship Id="rId213" Type="http://schemas.openxmlformats.org/officeDocument/2006/relationships/hyperlink" Target="http://adilet.zan.kz/kaz/docs/Z1500000398" TargetMode="External"/><Relationship Id="rId234" Type="http://schemas.openxmlformats.org/officeDocument/2006/relationships/hyperlink" Target="http://adilet.zan.kz/kaz/docs/Z1500000398" TargetMode="External"/><Relationship Id="rId420" Type="http://schemas.openxmlformats.org/officeDocument/2006/relationships/hyperlink" Target="http://adilet.zan.kz/kaz/docs/Z080000111_" TargetMode="External"/><Relationship Id="rId2" Type="http://schemas.openxmlformats.org/officeDocument/2006/relationships/styles" Target="styles.xml"/><Relationship Id="rId29" Type="http://schemas.openxmlformats.org/officeDocument/2006/relationships/hyperlink" Target="http://adilet.zan.kz/kaz/docs/Z1400000175" TargetMode="External"/><Relationship Id="rId255" Type="http://schemas.openxmlformats.org/officeDocument/2006/relationships/hyperlink" Target="http://adilet.zan.kz/kaz/docs/Z1500000421" TargetMode="External"/><Relationship Id="rId276" Type="http://schemas.openxmlformats.org/officeDocument/2006/relationships/hyperlink" Target="http://adilet.zan.kz/kaz/docs/Z1800000171" TargetMode="External"/><Relationship Id="rId297" Type="http://schemas.openxmlformats.org/officeDocument/2006/relationships/hyperlink" Target="http://adilet.zan.kz/kaz/docs/Z1500000398" TargetMode="External"/><Relationship Id="rId441" Type="http://schemas.openxmlformats.org/officeDocument/2006/relationships/hyperlink" Target="http://adilet.zan.kz/kaz/docs/Z1100000487" TargetMode="External"/><Relationship Id="rId462" Type="http://schemas.openxmlformats.org/officeDocument/2006/relationships/hyperlink" Target="http://adilet.zan.kz/kaz/docs/Z1100000487" TargetMode="External"/><Relationship Id="rId483" Type="http://schemas.openxmlformats.org/officeDocument/2006/relationships/hyperlink" Target="http://adilet.zan.kz/kaz/docs/Z1900000227" TargetMode="External"/><Relationship Id="rId518" Type="http://schemas.openxmlformats.org/officeDocument/2006/relationships/hyperlink" Target="http://adilet.zan.kz/kaz/docs/K1700000120" TargetMode="External"/><Relationship Id="rId40" Type="http://schemas.openxmlformats.org/officeDocument/2006/relationships/hyperlink" Target="http://adilet.zan.kz/kaz/docs/Z1800000172" TargetMode="External"/><Relationship Id="rId115" Type="http://schemas.openxmlformats.org/officeDocument/2006/relationships/hyperlink" Target="http://adilet.zan.kz/kaz/docs/Z1000000372" TargetMode="External"/><Relationship Id="rId136" Type="http://schemas.openxmlformats.org/officeDocument/2006/relationships/hyperlink" Target="http://adilet.zan.kz/kaz/docs/Z1800000172" TargetMode="External"/><Relationship Id="rId157" Type="http://schemas.openxmlformats.org/officeDocument/2006/relationships/hyperlink" Target="http://adilet.zan.kz/kaz/docs/Z1100000487" TargetMode="External"/><Relationship Id="rId178" Type="http://schemas.openxmlformats.org/officeDocument/2006/relationships/hyperlink" Target="http://adilet.zan.kz/kaz/docs/Z1800000171" TargetMode="External"/><Relationship Id="rId301" Type="http://schemas.openxmlformats.org/officeDocument/2006/relationships/hyperlink" Target="http://adilet.zan.kz/kaz/docs/Z1100000487" TargetMode="External"/><Relationship Id="rId322" Type="http://schemas.openxmlformats.org/officeDocument/2006/relationships/hyperlink" Target="http://adilet.zan.kz/kaz/docs/Z1600000501" TargetMode="External"/><Relationship Id="rId343" Type="http://schemas.openxmlformats.org/officeDocument/2006/relationships/hyperlink" Target="http://adilet.zan.kz/kaz/docs/Z1800000171" TargetMode="External"/><Relationship Id="rId364" Type="http://schemas.openxmlformats.org/officeDocument/2006/relationships/hyperlink" Target="http://adilet.zan.kz/kaz/docs/Z070000319_" TargetMode="External"/><Relationship Id="rId61" Type="http://schemas.openxmlformats.org/officeDocument/2006/relationships/hyperlink" Target="http://adilet.zan.kz/kaz/docs/Z1100000487" TargetMode="External"/><Relationship Id="rId82" Type="http://schemas.openxmlformats.org/officeDocument/2006/relationships/hyperlink" Target="http://adilet.zan.kz/kaz/docs/Z1100000487" TargetMode="External"/><Relationship Id="rId199" Type="http://schemas.openxmlformats.org/officeDocument/2006/relationships/hyperlink" Target="http://adilet.zan.kz/kaz/docs/Z1500000398" TargetMode="External"/><Relationship Id="rId203" Type="http://schemas.openxmlformats.org/officeDocument/2006/relationships/hyperlink" Target="http://adilet.zan.kz/kaz/docs/Z1800000171" TargetMode="External"/><Relationship Id="rId385" Type="http://schemas.openxmlformats.org/officeDocument/2006/relationships/hyperlink" Target="http://adilet.zan.kz/kaz/docs/Z1600000501" TargetMode="External"/><Relationship Id="rId19" Type="http://schemas.openxmlformats.org/officeDocument/2006/relationships/hyperlink" Target="http://adilet.zan.kz/kaz/docs/Z1100000487" TargetMode="External"/><Relationship Id="rId224" Type="http://schemas.openxmlformats.org/officeDocument/2006/relationships/hyperlink" Target="http://adilet.zan.kz/kaz/docs/Z1500000398" TargetMode="External"/><Relationship Id="rId245" Type="http://schemas.openxmlformats.org/officeDocument/2006/relationships/hyperlink" Target="http://adilet.zan.kz/kaz/docs/Z1100000487" TargetMode="External"/><Relationship Id="rId266" Type="http://schemas.openxmlformats.org/officeDocument/2006/relationships/hyperlink" Target="http://adilet.zan.kz/kaz/docs/Z1100000487" TargetMode="External"/><Relationship Id="rId287" Type="http://schemas.openxmlformats.org/officeDocument/2006/relationships/hyperlink" Target="http://adilet.zan.kz/kaz/docs/Z1600000501" TargetMode="External"/><Relationship Id="rId410" Type="http://schemas.openxmlformats.org/officeDocument/2006/relationships/hyperlink" Target="http://adilet.zan.kz/kaz/docs/Z1600000501" TargetMode="External"/><Relationship Id="rId431" Type="http://schemas.openxmlformats.org/officeDocument/2006/relationships/hyperlink" Target="http://adilet.zan.kz/kaz/docs/Z1500000398" TargetMode="External"/><Relationship Id="rId452" Type="http://schemas.openxmlformats.org/officeDocument/2006/relationships/hyperlink" Target="http://adilet.zan.kz/kaz/docs/Z090000188_" TargetMode="External"/><Relationship Id="rId473" Type="http://schemas.openxmlformats.org/officeDocument/2006/relationships/hyperlink" Target="http://adilet.zan.kz/kaz/docs/Z1800000171" TargetMode="External"/><Relationship Id="rId494" Type="http://schemas.openxmlformats.org/officeDocument/2006/relationships/hyperlink" Target="http://adilet.zan.kz/kaz/docs/Z1800000171" TargetMode="External"/><Relationship Id="rId508" Type="http://schemas.openxmlformats.org/officeDocument/2006/relationships/hyperlink" Target="http://adilet.zan.kz/kaz/sitemap" TargetMode="External"/><Relationship Id="rId529" Type="http://schemas.openxmlformats.org/officeDocument/2006/relationships/hyperlink" Target="http://adilet.zan.kz/kaz/docs/Z070000319_" TargetMode="External"/><Relationship Id="rId30" Type="http://schemas.openxmlformats.org/officeDocument/2006/relationships/hyperlink" Target="http://adilet.zan.kz/kaz/docs/Z1500000337" TargetMode="External"/><Relationship Id="rId105" Type="http://schemas.openxmlformats.org/officeDocument/2006/relationships/hyperlink" Target="http://adilet.zan.kz/kaz/docs/Z070000319_" TargetMode="External"/><Relationship Id="rId126" Type="http://schemas.openxmlformats.org/officeDocument/2006/relationships/hyperlink" Target="http://adilet.zan.kz/kaz/docs/Z1400000239" TargetMode="External"/><Relationship Id="rId147" Type="http://schemas.openxmlformats.org/officeDocument/2006/relationships/hyperlink" Target="http://adilet.zan.kz/kaz/docs/Z1300000102" TargetMode="External"/><Relationship Id="rId168" Type="http://schemas.openxmlformats.org/officeDocument/2006/relationships/hyperlink" Target="http://adilet.zan.kz/kaz/docs/Z1300000102" TargetMode="External"/><Relationship Id="rId312" Type="http://schemas.openxmlformats.org/officeDocument/2006/relationships/hyperlink" Target="http://adilet.zan.kz/kaz/docs/Z1500000337" TargetMode="External"/><Relationship Id="rId333" Type="http://schemas.openxmlformats.org/officeDocument/2006/relationships/hyperlink" Target="http://adilet.zan.kz/kaz/docs/Z1900000227" TargetMode="External"/><Relationship Id="rId354" Type="http://schemas.openxmlformats.org/officeDocument/2006/relationships/hyperlink" Target="http://adilet.zan.kz/kaz/docs/Z1300000093" TargetMode="External"/><Relationship Id="rId51" Type="http://schemas.openxmlformats.org/officeDocument/2006/relationships/hyperlink" Target="http://adilet.zan.kz/kaz/docs/Z1800000171" TargetMode="External"/><Relationship Id="rId72" Type="http://schemas.openxmlformats.org/officeDocument/2006/relationships/hyperlink" Target="http://adilet.zan.kz/kaz/docs/Z1500000398" TargetMode="External"/><Relationship Id="rId93" Type="http://schemas.openxmlformats.org/officeDocument/2006/relationships/hyperlink" Target="http://adilet.zan.kz/kaz/docs/Z070000319_" TargetMode="External"/><Relationship Id="rId189" Type="http://schemas.openxmlformats.org/officeDocument/2006/relationships/hyperlink" Target="http://adilet.zan.kz/kaz/docs/Z1400000239" TargetMode="External"/><Relationship Id="rId375" Type="http://schemas.openxmlformats.org/officeDocument/2006/relationships/hyperlink" Target="http://adilet.zan.kz/kaz/docs/Z1500000337" TargetMode="External"/><Relationship Id="rId396" Type="http://schemas.openxmlformats.org/officeDocument/2006/relationships/hyperlink" Target="http://adilet.zan.kz/kaz/docs/Z1500000433" TargetMode="External"/><Relationship Id="rId3" Type="http://schemas.openxmlformats.org/officeDocument/2006/relationships/settings" Target="settings.xml"/><Relationship Id="rId214" Type="http://schemas.openxmlformats.org/officeDocument/2006/relationships/hyperlink" Target="http://adilet.zan.kz/kaz/docs/Z1500000398" TargetMode="External"/><Relationship Id="rId235" Type="http://schemas.openxmlformats.org/officeDocument/2006/relationships/hyperlink" Target="http://adilet.zan.kz/kaz/docs/Z1800000171" TargetMode="External"/><Relationship Id="rId256" Type="http://schemas.openxmlformats.org/officeDocument/2006/relationships/hyperlink" Target="http://adilet.zan.kz/kaz/docs/Z1500000433" TargetMode="External"/><Relationship Id="rId277" Type="http://schemas.openxmlformats.org/officeDocument/2006/relationships/hyperlink" Target="http://adilet.zan.kz/kaz/docs/Z1800000172" TargetMode="External"/><Relationship Id="rId298" Type="http://schemas.openxmlformats.org/officeDocument/2006/relationships/hyperlink" Target="http://adilet.zan.kz/kaz/docs/Z1800000172" TargetMode="External"/><Relationship Id="rId400" Type="http://schemas.openxmlformats.org/officeDocument/2006/relationships/hyperlink" Target="http://adilet.zan.kz/kaz/docs/Z1800000171" TargetMode="External"/><Relationship Id="rId421" Type="http://schemas.openxmlformats.org/officeDocument/2006/relationships/hyperlink" Target="http://adilet.zan.kz/kaz/docs/Z1100000487" TargetMode="External"/><Relationship Id="rId442" Type="http://schemas.openxmlformats.org/officeDocument/2006/relationships/hyperlink" Target="http://adilet.zan.kz/kaz/docs/Z1100000487" TargetMode="External"/><Relationship Id="rId463" Type="http://schemas.openxmlformats.org/officeDocument/2006/relationships/hyperlink" Target="http://adilet.zan.kz/kaz/docs/Z1100000461" TargetMode="External"/><Relationship Id="rId484" Type="http://schemas.openxmlformats.org/officeDocument/2006/relationships/hyperlink" Target="http://adilet.zan.kz/kaz/docs/Z1900000227" TargetMode="External"/><Relationship Id="rId519" Type="http://schemas.openxmlformats.org/officeDocument/2006/relationships/hyperlink" Target="http://adilet.zan.kz/kaz/docs/K1500000377" TargetMode="External"/><Relationship Id="rId116" Type="http://schemas.openxmlformats.org/officeDocument/2006/relationships/hyperlink" Target="http://adilet.zan.kz/kaz/docs/Z1100000378" TargetMode="External"/><Relationship Id="rId137" Type="http://schemas.openxmlformats.org/officeDocument/2006/relationships/hyperlink" Target="http://adilet.zan.kz/kaz/docs/Z1900000227" TargetMode="External"/><Relationship Id="rId158" Type="http://schemas.openxmlformats.org/officeDocument/2006/relationships/hyperlink" Target="http://adilet.zan.kz/kaz/docs/Z1100000487" TargetMode="External"/><Relationship Id="rId302" Type="http://schemas.openxmlformats.org/officeDocument/2006/relationships/hyperlink" Target="http://adilet.zan.kz/kaz/docs/Z1100000461" TargetMode="External"/><Relationship Id="rId323" Type="http://schemas.openxmlformats.org/officeDocument/2006/relationships/hyperlink" Target="http://adilet.zan.kz/kaz/docs/Z1500000398" TargetMode="External"/><Relationship Id="rId344" Type="http://schemas.openxmlformats.org/officeDocument/2006/relationships/hyperlink" Target="http://adilet.zan.kz/kaz/docs/Z1100000487" TargetMode="External"/><Relationship Id="rId530" Type="http://schemas.openxmlformats.org/officeDocument/2006/relationships/fontTable" Target="fontTable.xml"/><Relationship Id="rId20" Type="http://schemas.openxmlformats.org/officeDocument/2006/relationships/hyperlink" Target="http://adilet.zan.kz/kaz/docs/Z1800000172" TargetMode="External"/><Relationship Id="rId41" Type="http://schemas.openxmlformats.org/officeDocument/2006/relationships/hyperlink" Target="http://adilet.zan.kz/kaz/docs/Z1900000240" TargetMode="External"/><Relationship Id="rId62" Type="http://schemas.openxmlformats.org/officeDocument/2006/relationships/hyperlink" Target="http://adilet.zan.kz/kaz/docs/Z1100000461" TargetMode="External"/><Relationship Id="rId83" Type="http://schemas.openxmlformats.org/officeDocument/2006/relationships/hyperlink" Target="http://adilet.zan.kz/kaz/docs/Z1800000171" TargetMode="External"/><Relationship Id="rId179" Type="http://schemas.openxmlformats.org/officeDocument/2006/relationships/hyperlink" Target="http://adilet.zan.kz/kaz/docs/Z1800000172" TargetMode="External"/><Relationship Id="rId365" Type="http://schemas.openxmlformats.org/officeDocument/2006/relationships/hyperlink" Target="http://adilet.zan.kz/kaz/docs/Z1800000171" TargetMode="External"/><Relationship Id="rId386" Type="http://schemas.openxmlformats.org/officeDocument/2006/relationships/hyperlink" Target="http://adilet.zan.kz/kaz/docs/Z1600000501" TargetMode="External"/><Relationship Id="rId190" Type="http://schemas.openxmlformats.org/officeDocument/2006/relationships/hyperlink" Target="http://adilet.zan.kz/kaz/docs/Z1500000398" TargetMode="External"/><Relationship Id="rId204" Type="http://schemas.openxmlformats.org/officeDocument/2006/relationships/hyperlink" Target="http://adilet.zan.kz/kaz/docs/Z1800000171" TargetMode="External"/><Relationship Id="rId225" Type="http://schemas.openxmlformats.org/officeDocument/2006/relationships/hyperlink" Target="http://adilet.zan.kz/kaz/docs/Z1100000487" TargetMode="External"/><Relationship Id="rId246" Type="http://schemas.openxmlformats.org/officeDocument/2006/relationships/hyperlink" Target="http://adilet.zan.kz/kaz/docs/Z1500000398" TargetMode="External"/><Relationship Id="rId267" Type="http://schemas.openxmlformats.org/officeDocument/2006/relationships/hyperlink" Target="http://adilet.zan.kz/kaz/docs/Z1500000398" TargetMode="External"/><Relationship Id="rId288" Type="http://schemas.openxmlformats.org/officeDocument/2006/relationships/hyperlink" Target="http://adilet.zan.kz/kaz/docs/Z1600000501" TargetMode="External"/><Relationship Id="rId411" Type="http://schemas.openxmlformats.org/officeDocument/2006/relationships/hyperlink" Target="http://adilet.zan.kz/kaz/docs/Z1900000240" TargetMode="External"/><Relationship Id="rId432" Type="http://schemas.openxmlformats.org/officeDocument/2006/relationships/hyperlink" Target="http://adilet.zan.kz/kaz/docs/V1500010195" TargetMode="External"/><Relationship Id="rId453" Type="http://schemas.openxmlformats.org/officeDocument/2006/relationships/hyperlink" Target="http://adilet.zan.kz/kaz/docs/Z090000188_" TargetMode="External"/><Relationship Id="rId474" Type="http://schemas.openxmlformats.org/officeDocument/2006/relationships/hyperlink" Target="http://adilet.zan.kz/kaz/docs/Z1800000171" TargetMode="External"/><Relationship Id="rId509" Type="http://schemas.openxmlformats.org/officeDocument/2006/relationships/hyperlink" Target="http://adilet.zan.kz/kaz/docs/rss" TargetMode="External"/><Relationship Id="rId106" Type="http://schemas.openxmlformats.org/officeDocument/2006/relationships/hyperlink" Target="http://adilet.zan.kz/kaz/docs/Z070000319_" TargetMode="External"/><Relationship Id="rId127" Type="http://schemas.openxmlformats.org/officeDocument/2006/relationships/hyperlink" Target="http://adilet.zan.kz/kaz/docs/Z1400000269" TargetMode="External"/><Relationship Id="rId313" Type="http://schemas.openxmlformats.org/officeDocument/2006/relationships/hyperlink" Target="http://adilet.zan.kz/kaz/docs/Z1500000398" TargetMode="External"/><Relationship Id="rId495" Type="http://schemas.openxmlformats.org/officeDocument/2006/relationships/hyperlink" Target="http://adilet.zan.kz/kaz/docs/Z1800000172" TargetMode="External"/><Relationship Id="rId10" Type="http://schemas.openxmlformats.org/officeDocument/2006/relationships/hyperlink" Target="http://adilet.zan.kz/kaz/docs/Z070000319_/z070319_.htm" TargetMode="External"/><Relationship Id="rId31" Type="http://schemas.openxmlformats.org/officeDocument/2006/relationships/hyperlink" Target="http://adilet.zan.kz/kaz/docs/Z1500000398" TargetMode="External"/><Relationship Id="rId52" Type="http://schemas.openxmlformats.org/officeDocument/2006/relationships/hyperlink" Target="http://adilet.zan.kz/kaz/docs/Z1100000487" TargetMode="External"/><Relationship Id="rId73" Type="http://schemas.openxmlformats.org/officeDocument/2006/relationships/hyperlink" Target="http://adilet.zan.kz/kaz/docs/Z1500000398" TargetMode="External"/><Relationship Id="rId94" Type="http://schemas.openxmlformats.org/officeDocument/2006/relationships/hyperlink" Target="http://adilet.zan.kz/kaz/docs/Z070000319_" TargetMode="External"/><Relationship Id="rId148" Type="http://schemas.openxmlformats.org/officeDocument/2006/relationships/hyperlink" Target="http://adilet.zan.kz/kaz/docs/Z1100000487" TargetMode="External"/><Relationship Id="rId169" Type="http://schemas.openxmlformats.org/officeDocument/2006/relationships/hyperlink" Target="http://adilet.zan.kz/kaz/docs/Z1300000124" TargetMode="External"/><Relationship Id="rId334" Type="http://schemas.openxmlformats.org/officeDocument/2006/relationships/hyperlink" Target="http://adilet.zan.kz/kaz/docs/Z1900000227" TargetMode="External"/><Relationship Id="rId355" Type="http://schemas.openxmlformats.org/officeDocument/2006/relationships/hyperlink" Target="http://adilet.zan.kz/kaz/docs/Z1500000398" TargetMode="External"/><Relationship Id="rId376" Type="http://schemas.openxmlformats.org/officeDocument/2006/relationships/hyperlink" Target="http://adilet.zan.kz/kaz/docs/Z1500000398" TargetMode="External"/><Relationship Id="rId397" Type="http://schemas.openxmlformats.org/officeDocument/2006/relationships/hyperlink" Target="http://adilet.zan.kz/kaz/docs/Z1500000433" TargetMode="External"/><Relationship Id="rId520" Type="http://schemas.openxmlformats.org/officeDocument/2006/relationships/hyperlink" Target="http://adilet.zan.kz/kaz/docs/K1400000235" TargetMode="External"/><Relationship Id="rId4" Type="http://schemas.openxmlformats.org/officeDocument/2006/relationships/webSettings" Target="webSettings.xml"/><Relationship Id="rId180" Type="http://schemas.openxmlformats.org/officeDocument/2006/relationships/hyperlink" Target="http://adilet.zan.kz/kaz/docs/Z1900000240" TargetMode="External"/><Relationship Id="rId215" Type="http://schemas.openxmlformats.org/officeDocument/2006/relationships/hyperlink" Target="http://adilet.zan.kz/kaz/docs/Z1500000398" TargetMode="External"/><Relationship Id="rId236" Type="http://schemas.openxmlformats.org/officeDocument/2006/relationships/hyperlink" Target="http://adilet.zan.kz/kaz/docs/Z1500000398" TargetMode="External"/><Relationship Id="rId257" Type="http://schemas.openxmlformats.org/officeDocument/2006/relationships/hyperlink" Target="http://adilet.zan.kz/kaz/docs/Z1500000433" TargetMode="External"/><Relationship Id="rId278" Type="http://schemas.openxmlformats.org/officeDocument/2006/relationships/hyperlink" Target="http://adilet.zan.kz/kaz/docs/Z1900000227" TargetMode="External"/><Relationship Id="rId401" Type="http://schemas.openxmlformats.org/officeDocument/2006/relationships/hyperlink" Target="http://adilet.zan.kz/kaz/docs/Z1800000172" TargetMode="External"/><Relationship Id="rId422" Type="http://schemas.openxmlformats.org/officeDocument/2006/relationships/hyperlink" Target="http://adilet.zan.kz/kaz/docs/Z1500000398" TargetMode="External"/><Relationship Id="rId443" Type="http://schemas.openxmlformats.org/officeDocument/2006/relationships/hyperlink" Target="http://adilet.zan.kz/kaz/docs/Z1500000398" TargetMode="External"/><Relationship Id="rId464" Type="http://schemas.openxmlformats.org/officeDocument/2006/relationships/hyperlink" Target="http://adilet.zan.kz/kaz/docs/Z1400000203" TargetMode="External"/><Relationship Id="rId303" Type="http://schemas.openxmlformats.org/officeDocument/2006/relationships/hyperlink" Target="http://adilet.zan.kz/kaz/docs/Z1500000398" TargetMode="External"/><Relationship Id="rId485" Type="http://schemas.openxmlformats.org/officeDocument/2006/relationships/hyperlink" Target="http://adilet.zan.kz/kaz/docs/Z1100000487" TargetMode="External"/><Relationship Id="rId42" Type="http://schemas.openxmlformats.org/officeDocument/2006/relationships/hyperlink" Target="http://adilet.zan.kz/kaz/docs/Z1800000171" TargetMode="External"/><Relationship Id="rId84" Type="http://schemas.openxmlformats.org/officeDocument/2006/relationships/hyperlink" Target="http://adilet.zan.kz/kaz/docs/Z1200000036" TargetMode="External"/><Relationship Id="rId138" Type="http://schemas.openxmlformats.org/officeDocument/2006/relationships/hyperlink" Target="http://adilet.zan.kz/kaz/docs/Z1900000227" TargetMode="External"/><Relationship Id="rId345" Type="http://schemas.openxmlformats.org/officeDocument/2006/relationships/hyperlink" Target="http://adilet.zan.kz/kaz/docs/Z1500000398" TargetMode="External"/><Relationship Id="rId387" Type="http://schemas.openxmlformats.org/officeDocument/2006/relationships/hyperlink" Target="http://adilet.zan.kz/kaz/docs/Z1100000487" TargetMode="External"/><Relationship Id="rId510" Type="http://schemas.openxmlformats.org/officeDocument/2006/relationships/image" Target="media/image1.png"/><Relationship Id="rId191" Type="http://schemas.openxmlformats.org/officeDocument/2006/relationships/hyperlink" Target="http://adilet.zan.kz/kaz/docs/Z1500000419" TargetMode="External"/><Relationship Id="rId205" Type="http://schemas.openxmlformats.org/officeDocument/2006/relationships/hyperlink" Target="http://adilet.zan.kz/kaz/docs/Z1100000487" TargetMode="External"/><Relationship Id="rId247" Type="http://schemas.openxmlformats.org/officeDocument/2006/relationships/hyperlink" Target="http://adilet.zan.kz/kaz/docs/Z1500000398" TargetMode="External"/><Relationship Id="rId412" Type="http://schemas.openxmlformats.org/officeDocument/2006/relationships/hyperlink" Target="http://adilet.zan.kz/kaz/docs/Z1100000487" TargetMode="External"/><Relationship Id="rId107" Type="http://schemas.openxmlformats.org/officeDocument/2006/relationships/hyperlink" Target="http://adilet.zan.kz/kaz/docs/Z070000319_" TargetMode="External"/><Relationship Id="rId289" Type="http://schemas.openxmlformats.org/officeDocument/2006/relationships/hyperlink" Target="http://adilet.zan.kz/kaz/docs/Z1100000487" TargetMode="External"/><Relationship Id="rId454" Type="http://schemas.openxmlformats.org/officeDocument/2006/relationships/hyperlink" Target="http://adilet.zan.kz/kaz/docs/Z090000188_" TargetMode="External"/><Relationship Id="rId496" Type="http://schemas.openxmlformats.org/officeDocument/2006/relationships/hyperlink" Target="http://adilet.zan.kz/kaz/docs/Z1800000171" TargetMode="External"/><Relationship Id="rId11" Type="http://schemas.openxmlformats.org/officeDocument/2006/relationships/hyperlink" Target="http://adilet.zan.kz/kaz/docs/Z1100000487" TargetMode="External"/><Relationship Id="rId53" Type="http://schemas.openxmlformats.org/officeDocument/2006/relationships/hyperlink" Target="http://adilet.zan.kz/kaz/docs/Z1400000239" TargetMode="External"/><Relationship Id="rId149" Type="http://schemas.openxmlformats.org/officeDocument/2006/relationships/hyperlink" Target="http://adilet.zan.kz/kaz/docs/Z1100000487" TargetMode="External"/><Relationship Id="rId314" Type="http://schemas.openxmlformats.org/officeDocument/2006/relationships/hyperlink" Target="http://adilet.zan.kz/kaz/docs/Z1800000171" TargetMode="External"/><Relationship Id="rId356" Type="http://schemas.openxmlformats.org/officeDocument/2006/relationships/hyperlink" Target="http://adilet.zan.kz/kaz/docs/Z1600000029" TargetMode="External"/><Relationship Id="rId398" Type="http://schemas.openxmlformats.org/officeDocument/2006/relationships/hyperlink" Target="http://adilet.zan.kz/kaz/docs/Z1600000501" TargetMode="External"/><Relationship Id="rId521" Type="http://schemas.openxmlformats.org/officeDocument/2006/relationships/hyperlink" Target="http://adilet.zan.kz/kaz/docs/Z1500000434" TargetMode="External"/><Relationship Id="rId95" Type="http://schemas.openxmlformats.org/officeDocument/2006/relationships/hyperlink" Target="http://adilet.zan.kz/kaz/docs/Z070000319_" TargetMode="External"/><Relationship Id="rId160" Type="http://schemas.openxmlformats.org/officeDocument/2006/relationships/hyperlink" Target="http://adilet.zan.kz/kaz/docs/Z1100000487" TargetMode="External"/><Relationship Id="rId216" Type="http://schemas.openxmlformats.org/officeDocument/2006/relationships/hyperlink" Target="http://adilet.zan.kz/kaz/docs/Z1100000395" TargetMode="External"/><Relationship Id="rId423" Type="http://schemas.openxmlformats.org/officeDocument/2006/relationships/hyperlink" Target="http://adilet.zan.kz/kaz/docs/Z1800000165" TargetMode="External"/><Relationship Id="rId258" Type="http://schemas.openxmlformats.org/officeDocument/2006/relationships/hyperlink" Target="http://adilet.zan.kz/kaz/docs/Z1600000501" TargetMode="External"/><Relationship Id="rId465" Type="http://schemas.openxmlformats.org/officeDocument/2006/relationships/hyperlink" Target="http://adilet.zan.kz/kaz/docs/Z1500000398" TargetMode="External"/><Relationship Id="rId22" Type="http://schemas.openxmlformats.org/officeDocument/2006/relationships/hyperlink" Target="http://adilet.zan.kz/kaz/docs/Z1100000487" TargetMode="External"/><Relationship Id="rId64" Type="http://schemas.openxmlformats.org/officeDocument/2006/relationships/hyperlink" Target="http://adilet.zan.kz/kaz/docs/Z1300000124" TargetMode="External"/><Relationship Id="rId118" Type="http://schemas.openxmlformats.org/officeDocument/2006/relationships/hyperlink" Target="http://adilet.zan.kz/kaz/docs/Z1100000487" TargetMode="External"/><Relationship Id="rId325" Type="http://schemas.openxmlformats.org/officeDocument/2006/relationships/hyperlink" Target="http://adilet.zan.kz/kaz/docs/Z1600000501" TargetMode="External"/><Relationship Id="rId367" Type="http://schemas.openxmlformats.org/officeDocument/2006/relationships/hyperlink" Target="http://adilet.zan.kz/kaz/docs/Z1900000227" TargetMode="External"/><Relationship Id="rId171" Type="http://schemas.openxmlformats.org/officeDocument/2006/relationships/hyperlink" Target="http://adilet.zan.kz/kaz/docs/Z1400000239" TargetMode="External"/><Relationship Id="rId227" Type="http://schemas.openxmlformats.org/officeDocument/2006/relationships/hyperlink" Target="http://adilet.zan.kz/kaz/docs/Z1800000172" TargetMode="External"/><Relationship Id="rId269" Type="http://schemas.openxmlformats.org/officeDocument/2006/relationships/hyperlink" Target="http://adilet.zan.kz/kaz/docs/Z1500000433" TargetMode="External"/><Relationship Id="rId434" Type="http://schemas.openxmlformats.org/officeDocument/2006/relationships/hyperlink" Target="http://adilet.zan.kz/kaz/docs/Z1500000337" TargetMode="External"/><Relationship Id="rId476" Type="http://schemas.openxmlformats.org/officeDocument/2006/relationships/hyperlink" Target="http://adilet.zan.kz/kaz/docs/Z1100000487" TargetMode="External"/><Relationship Id="rId33" Type="http://schemas.openxmlformats.org/officeDocument/2006/relationships/hyperlink" Target="http://adilet.zan.kz/kaz/docs/Z1600000501" TargetMode="External"/><Relationship Id="rId129" Type="http://schemas.openxmlformats.org/officeDocument/2006/relationships/hyperlink" Target="http://adilet.zan.kz/kaz/docs/Z1500000398" TargetMode="External"/><Relationship Id="rId280" Type="http://schemas.openxmlformats.org/officeDocument/2006/relationships/hyperlink" Target="http://adilet.zan.kz/kaz/docs/Z1100000487" TargetMode="External"/><Relationship Id="rId336" Type="http://schemas.openxmlformats.org/officeDocument/2006/relationships/hyperlink" Target="http://adilet.zan.kz/kaz/docs/Z1100000395" TargetMode="External"/><Relationship Id="rId501" Type="http://schemas.openxmlformats.org/officeDocument/2006/relationships/hyperlink" Target="http://adilet.zan.kz/kaz/docs/Z1800000171" TargetMode="External"/><Relationship Id="rId75" Type="http://schemas.openxmlformats.org/officeDocument/2006/relationships/hyperlink" Target="http://adilet.zan.kz/kaz/docs/Z1100000487" TargetMode="External"/><Relationship Id="rId140" Type="http://schemas.openxmlformats.org/officeDocument/2006/relationships/hyperlink" Target="http://adilet.zan.kz/kaz/docs/Z1900000250" TargetMode="External"/><Relationship Id="rId182" Type="http://schemas.openxmlformats.org/officeDocument/2006/relationships/hyperlink" Target="http://adilet.zan.kz/kaz/docs/Z1800000171" TargetMode="External"/><Relationship Id="rId378" Type="http://schemas.openxmlformats.org/officeDocument/2006/relationships/hyperlink" Target="http://adilet.zan.kz/kaz/docs/Z1500000398" TargetMode="External"/><Relationship Id="rId403" Type="http://schemas.openxmlformats.org/officeDocument/2006/relationships/hyperlink" Target="http://adilet.zan.kz/kaz/docs/Z1500000398" TargetMode="External"/><Relationship Id="rId6" Type="http://schemas.openxmlformats.org/officeDocument/2006/relationships/hyperlink" Target="http://www.rkao.kz/kk" TargetMode="External"/><Relationship Id="rId238" Type="http://schemas.openxmlformats.org/officeDocument/2006/relationships/hyperlink" Target="http://adilet.zan.kz/kaz/docs/Z1800000171" TargetMode="External"/><Relationship Id="rId445" Type="http://schemas.openxmlformats.org/officeDocument/2006/relationships/hyperlink" Target="http://adilet.zan.kz/kaz/docs/Z1500000398" TargetMode="External"/><Relationship Id="rId487" Type="http://schemas.openxmlformats.org/officeDocument/2006/relationships/hyperlink" Target="http://adilet.zan.kz/kaz/docs/Z1500000398" TargetMode="External"/><Relationship Id="rId291" Type="http://schemas.openxmlformats.org/officeDocument/2006/relationships/hyperlink" Target="http://adilet.zan.kz/kaz/docs/Z1500000398" TargetMode="External"/><Relationship Id="rId305" Type="http://schemas.openxmlformats.org/officeDocument/2006/relationships/hyperlink" Target="http://adilet.zan.kz/kaz/docs/Z1800000171" TargetMode="External"/><Relationship Id="rId347" Type="http://schemas.openxmlformats.org/officeDocument/2006/relationships/hyperlink" Target="http://adilet.zan.kz/kaz/docs/Z1800000171" TargetMode="External"/><Relationship Id="rId512" Type="http://schemas.openxmlformats.org/officeDocument/2006/relationships/hyperlink" Target="http://adilet.zan.kz/kaz/docs/P1900000271" TargetMode="External"/><Relationship Id="rId44" Type="http://schemas.openxmlformats.org/officeDocument/2006/relationships/hyperlink" Target="http://adilet.zan.kz/kaz/docs/Z1300000124" TargetMode="External"/><Relationship Id="rId86" Type="http://schemas.openxmlformats.org/officeDocument/2006/relationships/hyperlink" Target="http://adilet.zan.kz/kaz/docs/Z1400000269" TargetMode="External"/><Relationship Id="rId151" Type="http://schemas.openxmlformats.org/officeDocument/2006/relationships/hyperlink" Target="http://adilet.zan.kz/kaz/docs/Z1400000239" TargetMode="External"/><Relationship Id="rId389" Type="http://schemas.openxmlformats.org/officeDocument/2006/relationships/hyperlink" Target="http://adilet.zan.kz/kaz/docs/Z1100000395" TargetMode="External"/><Relationship Id="rId193" Type="http://schemas.openxmlformats.org/officeDocument/2006/relationships/hyperlink" Target="http://adilet.zan.kz/kaz/docs/Z1600000501" TargetMode="External"/><Relationship Id="rId207" Type="http://schemas.openxmlformats.org/officeDocument/2006/relationships/hyperlink" Target="http://adilet.zan.kz/kaz/docs/Z1100000487" TargetMode="External"/><Relationship Id="rId249" Type="http://schemas.openxmlformats.org/officeDocument/2006/relationships/hyperlink" Target="http://adilet.zan.kz/kaz/docs/Z1500000398" TargetMode="External"/><Relationship Id="rId414" Type="http://schemas.openxmlformats.org/officeDocument/2006/relationships/hyperlink" Target="http://adilet.zan.kz/kaz/docs/Z1800000165" TargetMode="External"/><Relationship Id="rId456" Type="http://schemas.openxmlformats.org/officeDocument/2006/relationships/hyperlink" Target="http://adilet.zan.kz/kaz/docs/Z090000188_" TargetMode="External"/><Relationship Id="rId498" Type="http://schemas.openxmlformats.org/officeDocument/2006/relationships/hyperlink" Target="http://adilet.zan.kz/kaz/docs/Z1100000461" TargetMode="External"/><Relationship Id="rId13" Type="http://schemas.openxmlformats.org/officeDocument/2006/relationships/hyperlink" Target="http://adilet.zan.kz/kaz/docs/Z1800000171" TargetMode="External"/><Relationship Id="rId109" Type="http://schemas.openxmlformats.org/officeDocument/2006/relationships/hyperlink" Target="http://adilet.zan.kz/kaz/docs/Z070000319_" TargetMode="External"/><Relationship Id="rId260" Type="http://schemas.openxmlformats.org/officeDocument/2006/relationships/hyperlink" Target="http://adilet.zan.kz/kaz/docs/Z1800000165" TargetMode="External"/><Relationship Id="rId316" Type="http://schemas.openxmlformats.org/officeDocument/2006/relationships/hyperlink" Target="http://adilet.zan.kz/kaz/docs/Z1500000398" TargetMode="External"/><Relationship Id="rId523" Type="http://schemas.openxmlformats.org/officeDocument/2006/relationships/hyperlink" Target="http://adilet.zan.kz/kaz/docs/V1500012590" TargetMode="External"/><Relationship Id="rId55" Type="http://schemas.openxmlformats.org/officeDocument/2006/relationships/hyperlink" Target="http://adilet.zan.kz/kaz/docs/Z1800000171" TargetMode="External"/><Relationship Id="rId97" Type="http://schemas.openxmlformats.org/officeDocument/2006/relationships/hyperlink" Target="http://adilet.zan.kz/kaz/docs/Z070000319_" TargetMode="External"/><Relationship Id="rId120" Type="http://schemas.openxmlformats.org/officeDocument/2006/relationships/hyperlink" Target="http://adilet.zan.kz/kaz/docs/Z1100000461" TargetMode="External"/><Relationship Id="rId358" Type="http://schemas.openxmlformats.org/officeDocument/2006/relationships/hyperlink" Target="http://adilet.zan.kz/kaz/docs/Z1700000128" TargetMode="External"/><Relationship Id="rId162" Type="http://schemas.openxmlformats.org/officeDocument/2006/relationships/hyperlink" Target="http://adilet.zan.kz/kaz/docs/Z1500000398" TargetMode="External"/><Relationship Id="rId218" Type="http://schemas.openxmlformats.org/officeDocument/2006/relationships/hyperlink" Target="http://adilet.zan.kz/kaz/docs/Z1200000036" TargetMode="External"/><Relationship Id="rId425" Type="http://schemas.openxmlformats.org/officeDocument/2006/relationships/hyperlink" Target="http://adilet.zan.kz/kaz/docs/Z1500000398" TargetMode="External"/><Relationship Id="rId467" Type="http://schemas.openxmlformats.org/officeDocument/2006/relationships/hyperlink" Target="http://adilet.zan.kz/kaz/docs/Z1800000156" TargetMode="External"/><Relationship Id="rId271" Type="http://schemas.openxmlformats.org/officeDocument/2006/relationships/hyperlink" Target="http://adilet.zan.kz/kaz/docs/Z1600000501" TargetMode="External"/><Relationship Id="rId24" Type="http://schemas.openxmlformats.org/officeDocument/2006/relationships/hyperlink" Target="http://adilet.zan.kz/kaz/docs/Z1900000240" TargetMode="External"/><Relationship Id="rId66" Type="http://schemas.openxmlformats.org/officeDocument/2006/relationships/hyperlink" Target="http://adilet.zan.kz/kaz/docs/Z1500000398" TargetMode="External"/><Relationship Id="rId131" Type="http://schemas.openxmlformats.org/officeDocument/2006/relationships/hyperlink" Target="http://adilet.zan.kz/kaz/docs/Z1600000501" TargetMode="External"/><Relationship Id="rId327" Type="http://schemas.openxmlformats.org/officeDocument/2006/relationships/hyperlink" Target="http://adilet.zan.kz/kaz/docs/Z1600000501" TargetMode="External"/><Relationship Id="rId369" Type="http://schemas.openxmlformats.org/officeDocument/2006/relationships/hyperlink" Target="http://adilet.zan.kz/kaz/docs/Z1100000413" TargetMode="External"/><Relationship Id="rId173" Type="http://schemas.openxmlformats.org/officeDocument/2006/relationships/hyperlink" Target="http://adilet.zan.kz/kaz/docs/Z1600000501" TargetMode="External"/><Relationship Id="rId229" Type="http://schemas.openxmlformats.org/officeDocument/2006/relationships/hyperlink" Target="http://adilet.zan.kz/kaz/docs/Z1100000487" TargetMode="External"/><Relationship Id="rId380" Type="http://schemas.openxmlformats.org/officeDocument/2006/relationships/hyperlink" Target="http://adilet.zan.kz/kaz/docs/Z1300000130" TargetMode="External"/><Relationship Id="rId436" Type="http://schemas.openxmlformats.org/officeDocument/2006/relationships/hyperlink" Target="http://adilet.zan.kz/kaz/docs/Z1800000171" TargetMode="External"/><Relationship Id="rId240" Type="http://schemas.openxmlformats.org/officeDocument/2006/relationships/hyperlink" Target="http://adilet.zan.kz/kaz/docs/Z1100000487" TargetMode="External"/><Relationship Id="rId478" Type="http://schemas.openxmlformats.org/officeDocument/2006/relationships/hyperlink" Target="http://adilet.zan.kz/kaz/docs/Z1500000398" TargetMode="External"/><Relationship Id="rId35" Type="http://schemas.openxmlformats.org/officeDocument/2006/relationships/hyperlink" Target="http://adilet.zan.kz/kaz/docs/Z1700000060" TargetMode="External"/><Relationship Id="rId77" Type="http://schemas.openxmlformats.org/officeDocument/2006/relationships/hyperlink" Target="http://adilet.zan.kz/kaz/docs/Z1500000398" TargetMode="External"/><Relationship Id="rId100" Type="http://schemas.openxmlformats.org/officeDocument/2006/relationships/hyperlink" Target="http://adilet.zan.kz/kaz/docs/Z070000319_" TargetMode="External"/><Relationship Id="rId282" Type="http://schemas.openxmlformats.org/officeDocument/2006/relationships/hyperlink" Target="http://adilet.zan.kz/kaz/docs/Z1600000501" TargetMode="External"/><Relationship Id="rId338" Type="http://schemas.openxmlformats.org/officeDocument/2006/relationships/hyperlink" Target="http://adilet.zan.kz/kaz/docs/Z1100000461" TargetMode="External"/><Relationship Id="rId503" Type="http://schemas.openxmlformats.org/officeDocument/2006/relationships/hyperlink" Target="http://adilet.zan.kz/kaz/docs/Z990000389_" TargetMode="External"/><Relationship Id="rId8" Type="http://schemas.openxmlformats.org/officeDocument/2006/relationships/hyperlink" Target="http://adilet.zan.kz/kaz/docs/Z070000319_/z070319_.htm" TargetMode="External"/><Relationship Id="rId142" Type="http://schemas.openxmlformats.org/officeDocument/2006/relationships/hyperlink" Target="http://adilet.zan.kz/kaz/docs/Z1800000171" TargetMode="External"/><Relationship Id="rId184" Type="http://schemas.openxmlformats.org/officeDocument/2006/relationships/hyperlink" Target="http://adilet.zan.kz/kaz/docs/Z1100000487" TargetMode="External"/><Relationship Id="rId391" Type="http://schemas.openxmlformats.org/officeDocument/2006/relationships/hyperlink" Target="http://adilet.zan.kz/kaz/docs/Z1200000535" TargetMode="External"/><Relationship Id="rId405" Type="http://schemas.openxmlformats.org/officeDocument/2006/relationships/hyperlink" Target="http://adilet.zan.kz/kaz/docs/Z1100000487" TargetMode="External"/><Relationship Id="rId447" Type="http://schemas.openxmlformats.org/officeDocument/2006/relationships/hyperlink" Target="http://adilet.zan.kz/kaz/docs/Z1500000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50051</Words>
  <Characters>285296</Characters>
  <Application>Microsoft Office Word</Application>
  <DocSecurity>0</DocSecurity>
  <Lines>2377</Lines>
  <Paragraphs>669</Paragraphs>
  <ScaleCrop>false</ScaleCrop>
  <Company>ПФ ТОО "KSP Steel"</Company>
  <LinksUpToDate>false</LinksUpToDate>
  <CharactersWithSpaces>334678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2019-05-16T03:32:00Z</dcterms:created>
  <dcterms:modified xsi:type="dcterms:W3CDTF">2019-05-16T03:34:00Z</dcterms:modified>
</cp:coreProperties>
</file>