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500" w:rsidRPr="00EF5E15" w:rsidRDefault="00DF52F3" w:rsidP="00EF5E15">
      <w:pPr>
        <w:spacing w:after="0" w:line="240" w:lineRule="auto"/>
        <w:jc w:val="center"/>
        <w:rPr>
          <w:rFonts w:ascii="Times New Roman" w:hAnsi="Times New Roman" w:cs="Times New Roman"/>
          <w:b/>
          <w:color w:val="000000"/>
          <w:sz w:val="20"/>
          <w:szCs w:val="20"/>
          <w:lang w:val="ru-RU"/>
        </w:rPr>
      </w:pPr>
      <w:r w:rsidRPr="00EF5E15">
        <w:rPr>
          <w:rFonts w:ascii="Times New Roman" w:hAnsi="Times New Roman" w:cs="Times New Roman"/>
          <w:b/>
          <w:color w:val="000000"/>
          <w:sz w:val="20"/>
          <w:szCs w:val="20"/>
          <w:lang w:val="ru-RU"/>
        </w:rPr>
        <w:t>Об утверждении Правил и условий проведения аттестации гражданских служащих в сфере образования и науки, а также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w:t>
      </w:r>
    </w:p>
    <w:p w:rsidR="00C57A97" w:rsidRPr="00EF5E15" w:rsidRDefault="00C57A97" w:rsidP="00EF5E15">
      <w:pPr>
        <w:spacing w:after="0" w:line="240" w:lineRule="auto"/>
        <w:jc w:val="center"/>
        <w:rPr>
          <w:rFonts w:ascii="Times New Roman" w:hAnsi="Times New Roman" w:cs="Times New Roman"/>
          <w:sz w:val="20"/>
          <w:szCs w:val="20"/>
          <w:lang w:val="ru-RU"/>
        </w:rPr>
      </w:pPr>
    </w:p>
    <w:p w:rsidR="00C57A97" w:rsidRPr="00EF5E15" w:rsidRDefault="00DF52F3" w:rsidP="00EF5E15">
      <w:pPr>
        <w:spacing w:after="0" w:line="240" w:lineRule="auto"/>
        <w:jc w:val="center"/>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Приказ Министра образования и науки Республики Казахстан от 27 января 2016 года № 83.</w:t>
      </w:r>
    </w:p>
    <w:p w:rsidR="00C57A97" w:rsidRPr="00EF5E15" w:rsidRDefault="00C57A97" w:rsidP="00EF5E15">
      <w:pPr>
        <w:spacing w:after="0" w:line="240" w:lineRule="auto"/>
        <w:ind w:firstLine="425"/>
        <w:rPr>
          <w:rFonts w:ascii="Times New Roman" w:hAnsi="Times New Roman" w:cs="Times New Roman"/>
          <w:sz w:val="20"/>
          <w:szCs w:val="20"/>
          <w:lang w:val="ru-RU"/>
        </w:rPr>
      </w:pPr>
    </w:p>
    <w:p w:rsidR="00C57A97" w:rsidRPr="00EF5E15" w:rsidRDefault="00DF52F3" w:rsidP="00EF5E15">
      <w:pPr>
        <w:spacing w:after="0" w:line="240" w:lineRule="auto"/>
        <w:ind w:firstLine="425"/>
        <w:jc w:val="both"/>
        <w:rPr>
          <w:rFonts w:ascii="Times New Roman" w:hAnsi="Times New Roman" w:cs="Times New Roman"/>
          <w:b/>
          <w:color w:val="000000"/>
          <w:sz w:val="20"/>
          <w:szCs w:val="20"/>
          <w:lang w:val="ru-RU"/>
        </w:rPr>
      </w:pPr>
      <w:bookmarkStart w:id="0" w:name="z1"/>
      <w:r w:rsidRPr="00EF5E15">
        <w:rPr>
          <w:rFonts w:ascii="Times New Roman" w:hAnsi="Times New Roman" w:cs="Times New Roman"/>
          <w:color w:val="000000"/>
          <w:sz w:val="20"/>
          <w:szCs w:val="20"/>
          <w:lang w:val="ru-RU"/>
        </w:rPr>
        <w:t>В соответствии с</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 xml:space="preserve">пунктом 7 статьи 139 Трудового кодекса Республики Казахстан от 23 ноября 2015 года </w:t>
      </w:r>
      <w:r w:rsidRPr="00EF5E15">
        <w:rPr>
          <w:rFonts w:ascii="Times New Roman" w:hAnsi="Times New Roman" w:cs="Times New Roman"/>
          <w:b/>
          <w:color w:val="000000"/>
          <w:sz w:val="20"/>
          <w:szCs w:val="20"/>
          <w:lang w:val="ru-RU"/>
        </w:rPr>
        <w:t>ПРИКАЗЫВАЮ:</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Утвердить прилагаемые:</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Правила и условия проведения аттестации гражданских служащих в сфере образования и науки согласно</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приложению 1 к настоящему приказу;</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среднего образования согласно</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приложению 2 к настоящему приказу.</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Признать утратившим силу</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приказ исполняющего обязанности Министра образования и науки РК от 7 августа 2013 года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среднего образования» (зарегистрированный в Реестре государственной регистрации нормативных правовых актов под №8678, опубликованный в газете «Казахстанская правда» от 26 сентября 2013 года №282 (27556)).</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 Административному департаменту в установленном законодательством порядке (Каирбекова А.М.) обеспечить:</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государственную регистрацию настоящего приказа в Министерстве юстиции Республики Казахстан;</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 размещение настоящего приказа на Интернет-ресурсе Министерства образования и науки РК.</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РК сведений об исполнении мероприятий, предусмотренных подпунктами 1), 2) и 3) настоящего пункта.</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4. Контроль за исполнением настоящего приказа возложить на ответственного секретаря Министерства образования и науки Республики Казахстан.</w:t>
      </w:r>
    </w:p>
    <w:p w:rsidR="00AC3500" w:rsidRPr="00EF5E15" w:rsidRDefault="00DF52F3" w:rsidP="00EF5E15">
      <w:pPr>
        <w:spacing w:after="0" w:line="240" w:lineRule="auto"/>
        <w:ind w:firstLine="425"/>
        <w:jc w:val="both"/>
        <w:rPr>
          <w:rFonts w:ascii="Times New Roman" w:hAnsi="Times New Roman" w:cs="Times New Roman"/>
          <w:sz w:val="20"/>
          <w:szCs w:val="20"/>
          <w:lang w:val="ru-RU"/>
        </w:rPr>
      </w:pPr>
      <w:r w:rsidRPr="00EF5E15">
        <w:rPr>
          <w:rFonts w:ascii="Times New Roman" w:hAnsi="Times New Roman" w:cs="Times New Roman"/>
          <w:color w:val="000000"/>
          <w:sz w:val="20"/>
          <w:szCs w:val="20"/>
          <w:lang w:val="ru-RU"/>
        </w:rPr>
        <w:t>5. Настоящий приказ вводится в действие по истечении десяти календарных дней после дня его первого официального опубликования.</w:t>
      </w:r>
    </w:p>
    <w:bookmarkEnd w:id="0"/>
    <w:p w:rsidR="00C57A97" w:rsidRPr="00EF5E15" w:rsidRDefault="00C57A97" w:rsidP="00EF5E15">
      <w:pPr>
        <w:spacing w:after="0" w:line="240" w:lineRule="auto"/>
        <w:ind w:firstLine="425"/>
        <w:rPr>
          <w:rFonts w:ascii="Times New Roman" w:hAnsi="Times New Roman" w:cs="Times New Roman"/>
          <w:i/>
          <w:color w:val="000000"/>
          <w:sz w:val="20"/>
          <w:szCs w:val="20"/>
          <w:lang w:val="ru-RU"/>
        </w:rPr>
      </w:pPr>
    </w:p>
    <w:p w:rsidR="00C57A97" w:rsidRPr="00EF5E15" w:rsidRDefault="00DF52F3" w:rsidP="00EF5E15">
      <w:pPr>
        <w:spacing w:after="0" w:line="240" w:lineRule="auto"/>
        <w:ind w:firstLine="425"/>
        <w:jc w:val="right"/>
        <w:rPr>
          <w:rFonts w:ascii="Times New Roman" w:hAnsi="Times New Roman" w:cs="Times New Roman"/>
          <w:color w:val="000000"/>
          <w:sz w:val="20"/>
          <w:szCs w:val="20"/>
          <w:lang w:val="ru-RU"/>
        </w:rPr>
      </w:pPr>
      <w:bookmarkStart w:id="1" w:name="z7"/>
      <w:r w:rsidRPr="00EF5E15">
        <w:rPr>
          <w:rFonts w:ascii="Times New Roman" w:hAnsi="Times New Roman" w:cs="Times New Roman"/>
          <w:color w:val="000000"/>
          <w:sz w:val="20"/>
          <w:szCs w:val="20"/>
          <w:lang w:val="ru-RU"/>
        </w:rPr>
        <w:t xml:space="preserve">Приложение </w:t>
      </w:r>
      <w:r w:rsidR="00C57A97" w:rsidRPr="00EF5E15">
        <w:rPr>
          <w:rFonts w:ascii="Times New Roman" w:hAnsi="Times New Roman" w:cs="Times New Roman"/>
          <w:color w:val="000000"/>
          <w:sz w:val="20"/>
          <w:szCs w:val="20"/>
          <w:lang w:val="ru-RU"/>
        </w:rPr>
        <w:t>1</w:t>
      </w:r>
    </w:p>
    <w:p w:rsidR="00C57A97" w:rsidRPr="00EF5E15" w:rsidRDefault="00DF52F3" w:rsidP="00EF5E15">
      <w:pPr>
        <w:spacing w:after="0" w:line="240" w:lineRule="auto"/>
        <w:ind w:firstLine="425"/>
        <w:jc w:val="right"/>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к приказу Министра образования</w:t>
      </w:r>
    </w:p>
    <w:p w:rsidR="00C57A97" w:rsidRPr="00EF5E15" w:rsidRDefault="00EF5E15" w:rsidP="00EF5E15">
      <w:pPr>
        <w:spacing w:after="0" w:line="240" w:lineRule="auto"/>
        <w:ind w:firstLine="425"/>
        <w:jc w:val="righ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и науки Республики Казахстан</w:t>
      </w:r>
    </w:p>
    <w:p w:rsidR="00AC3500" w:rsidRPr="00EF5E15" w:rsidRDefault="00DF52F3" w:rsidP="00EF5E15">
      <w:pPr>
        <w:spacing w:after="0" w:line="240" w:lineRule="auto"/>
        <w:ind w:firstLine="425"/>
        <w:jc w:val="right"/>
        <w:rPr>
          <w:rFonts w:ascii="Times New Roman" w:hAnsi="Times New Roman" w:cs="Times New Roman"/>
          <w:sz w:val="20"/>
          <w:szCs w:val="20"/>
          <w:lang w:val="ru-RU"/>
        </w:rPr>
      </w:pPr>
      <w:r w:rsidRPr="00EF5E15">
        <w:rPr>
          <w:rFonts w:ascii="Times New Roman" w:hAnsi="Times New Roman" w:cs="Times New Roman"/>
          <w:color w:val="000000"/>
          <w:sz w:val="20"/>
          <w:szCs w:val="20"/>
          <w:lang w:val="ru-RU"/>
        </w:rPr>
        <w:t xml:space="preserve"> от 27 января 2016 года № 83</w:t>
      </w:r>
      <w:r w:rsidRPr="00EF5E15">
        <w:rPr>
          <w:rFonts w:ascii="Times New Roman" w:hAnsi="Times New Roman" w:cs="Times New Roman"/>
          <w:color w:val="000000"/>
          <w:sz w:val="20"/>
          <w:szCs w:val="20"/>
        </w:rPr>
        <w:t> </w:t>
      </w:r>
    </w:p>
    <w:p w:rsidR="00C57A97" w:rsidRPr="00EF5E15" w:rsidRDefault="00C57A97" w:rsidP="00EF5E15">
      <w:pPr>
        <w:spacing w:after="0" w:line="240" w:lineRule="auto"/>
        <w:ind w:firstLine="425"/>
        <w:jc w:val="center"/>
        <w:rPr>
          <w:rFonts w:ascii="Times New Roman" w:hAnsi="Times New Roman" w:cs="Times New Roman"/>
          <w:b/>
          <w:color w:val="000000"/>
          <w:sz w:val="20"/>
          <w:szCs w:val="20"/>
          <w:lang w:val="ru-RU"/>
        </w:rPr>
      </w:pPr>
      <w:bookmarkStart w:id="2" w:name="z8"/>
      <w:bookmarkEnd w:id="1"/>
    </w:p>
    <w:p w:rsidR="00AC3500" w:rsidRPr="00EF5E15" w:rsidRDefault="00DF52F3" w:rsidP="00EF5E15">
      <w:pPr>
        <w:spacing w:after="0" w:line="240" w:lineRule="auto"/>
        <w:ind w:firstLine="425"/>
        <w:jc w:val="both"/>
        <w:rPr>
          <w:rFonts w:ascii="Times New Roman" w:hAnsi="Times New Roman" w:cs="Times New Roman"/>
          <w:b/>
          <w:color w:val="000000"/>
          <w:sz w:val="20"/>
          <w:szCs w:val="20"/>
          <w:lang w:val="ru-RU"/>
        </w:rPr>
      </w:pPr>
      <w:r w:rsidRPr="00EF5E15">
        <w:rPr>
          <w:rFonts w:ascii="Times New Roman" w:hAnsi="Times New Roman" w:cs="Times New Roman"/>
          <w:b/>
          <w:color w:val="000000"/>
          <w:sz w:val="20"/>
          <w:szCs w:val="20"/>
          <w:lang w:val="ru-RU"/>
        </w:rPr>
        <w:t>Правила и условия проведения аттестации гражданских служащих</w:t>
      </w:r>
      <w:r w:rsidR="00EF5E15">
        <w:rPr>
          <w:rFonts w:ascii="Times New Roman" w:hAnsi="Times New Roman" w:cs="Times New Roman"/>
          <w:b/>
          <w:color w:val="000000"/>
          <w:sz w:val="20"/>
          <w:szCs w:val="20"/>
          <w:lang w:val="ru-RU"/>
        </w:rPr>
        <w:t xml:space="preserve"> </w:t>
      </w:r>
      <w:r w:rsidRPr="00EF5E15">
        <w:rPr>
          <w:rFonts w:ascii="Times New Roman" w:hAnsi="Times New Roman" w:cs="Times New Roman"/>
          <w:b/>
          <w:color w:val="000000"/>
          <w:sz w:val="20"/>
          <w:szCs w:val="20"/>
          <w:lang w:val="ru-RU"/>
        </w:rPr>
        <w:t>в сфере образования и науки</w:t>
      </w:r>
    </w:p>
    <w:p w:rsidR="00C57A97" w:rsidRPr="00EF5E15" w:rsidRDefault="00C57A97" w:rsidP="00EF5E15">
      <w:pPr>
        <w:spacing w:after="0" w:line="240" w:lineRule="auto"/>
        <w:ind w:firstLine="425"/>
        <w:rPr>
          <w:rFonts w:ascii="Times New Roman" w:hAnsi="Times New Roman" w:cs="Times New Roman"/>
          <w:sz w:val="20"/>
          <w:szCs w:val="20"/>
          <w:lang w:val="ru-RU"/>
        </w:rPr>
      </w:pPr>
    </w:p>
    <w:p w:rsidR="00AC3500" w:rsidRPr="00EF5E15" w:rsidRDefault="00DF52F3" w:rsidP="00EF5E15">
      <w:pPr>
        <w:spacing w:after="0" w:line="240" w:lineRule="auto"/>
        <w:ind w:firstLine="425"/>
        <w:jc w:val="both"/>
        <w:rPr>
          <w:rFonts w:ascii="Times New Roman" w:hAnsi="Times New Roman" w:cs="Times New Roman"/>
          <w:sz w:val="20"/>
          <w:szCs w:val="20"/>
          <w:lang w:val="ru-RU"/>
        </w:rPr>
      </w:pPr>
      <w:bookmarkStart w:id="3" w:name="z9"/>
      <w:bookmarkEnd w:id="2"/>
      <w:r w:rsidRPr="00EF5E15">
        <w:rPr>
          <w:rFonts w:ascii="Times New Roman" w:hAnsi="Times New Roman" w:cs="Times New Roman"/>
          <w:b/>
          <w:color w:val="000000"/>
          <w:sz w:val="20"/>
          <w:szCs w:val="20"/>
          <w:lang w:val="ru-RU"/>
        </w:rPr>
        <w:t>1. Общие положения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bookmarkStart w:id="4" w:name="z10"/>
      <w:bookmarkEnd w:id="3"/>
      <w:r w:rsidRPr="00EF5E15">
        <w:rPr>
          <w:rFonts w:ascii="Times New Roman" w:hAnsi="Times New Roman" w:cs="Times New Roman"/>
          <w:color w:val="000000"/>
          <w:sz w:val="20"/>
          <w:szCs w:val="20"/>
          <w:lang w:val="ru-RU"/>
        </w:rPr>
        <w:t>1. Настоящие Правила и условия проведения аттестации гражданских служащих в сфере образования и науки (далее - Правила) разработаны в соответствии с</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пунктом 7 статьи 139 Трудового кодекса Республики Казахстан от 23 ноября 2015 года,</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Закона Республики Казахстан «Об образовании» от 27 июля 2007 года и определяют порядок и условия проведения аттестации гражданских служащих в сфере образования и науки (далее - служащие).</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Данные правила не распространяются на руководителей государственных предприятий, аттестация которых осуществляется в соответствии с</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приказом Министра национальной экономики Республики Казахстан от 2 февраля 2015 года №70 «Об утверждении Правил назначения и аттестации руководителя государственного предприятия, а также согласования его кандидатуры», зарегистрированном в Реестре государственной регистрации нормативных правовых актов под № 10379.</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 Аттестация служащих - периодически осуществляемая процедура по определению уровня их профессиональной подготовки, деловых качеств.</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4. Основным критерием оценки при аттестации является способность служащих выполнять возложенные на них обязанности.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5. Задачами аттестации являются: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обеспечение качества кадрового состава гражданской службы в сфере образования и науки РК;</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повышение личностно-профессиональной готовности гражданских служащих к реализации задач, определяемых гос</w:t>
      </w:r>
      <w:r w:rsidR="00151453">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образовательной, научно-технической политикой, связанных с их служебной деятельностью;</w:t>
      </w:r>
    </w:p>
    <w:p w:rsidR="00AC3500"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lastRenderedPageBreak/>
        <w:t>3) стимулирование к непрерывному образованию гражданского служащего системы образования в рамках служебной деятельности.</w:t>
      </w:r>
    </w:p>
    <w:p w:rsidR="00AC3500" w:rsidRPr="00EF5E15" w:rsidRDefault="00DF52F3" w:rsidP="00EF5E15">
      <w:pPr>
        <w:spacing w:after="0" w:line="240" w:lineRule="auto"/>
        <w:ind w:firstLine="425"/>
        <w:jc w:val="both"/>
        <w:rPr>
          <w:rFonts w:ascii="Times New Roman" w:hAnsi="Times New Roman" w:cs="Times New Roman"/>
          <w:sz w:val="20"/>
          <w:szCs w:val="20"/>
          <w:lang w:val="ru-RU"/>
        </w:rPr>
      </w:pPr>
      <w:bookmarkStart w:id="5" w:name="z15"/>
      <w:bookmarkEnd w:id="4"/>
      <w:r w:rsidRPr="00EF5E15">
        <w:rPr>
          <w:rFonts w:ascii="Times New Roman" w:hAnsi="Times New Roman" w:cs="Times New Roman"/>
          <w:b/>
          <w:color w:val="000000"/>
          <w:sz w:val="20"/>
          <w:szCs w:val="20"/>
          <w:lang w:val="ru-RU"/>
        </w:rPr>
        <w:t xml:space="preserve">2. Порядок проведения аттестации </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bookmarkStart w:id="6" w:name="z16"/>
      <w:bookmarkEnd w:id="5"/>
      <w:r w:rsidRPr="00EF5E15">
        <w:rPr>
          <w:rFonts w:ascii="Times New Roman" w:hAnsi="Times New Roman" w:cs="Times New Roman"/>
          <w:color w:val="000000"/>
          <w:sz w:val="20"/>
          <w:szCs w:val="20"/>
          <w:lang w:val="ru-RU"/>
        </w:rPr>
        <w:t>6. Аттестация включает в себя ряд последовательных этапов:</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подготовка и проведение аттестации;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собеседование со служащими, проводимое аттестационной комиссией;</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 вынесение решения аттестационной комиссии.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7. Подготовка к проведению аттестации организуется кадровой службой государственных учреждений и казенных предприятий в сфере образования и науки (далее-аттестующий орган) по поручению его руководителя и включает следующие мероприятия: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подготовку необходимых документов на аттестуемых;</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разработку графиков проведения аттестации;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 определение состава аттестационных комиссий;</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4) подготовку вопросов для проведения собеседования.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8. Кадровая служба аттестующего органа один раз в течение шести месяцев определяет служащих, подлежащих аттестации.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9. Руководитель аттестующего органа по представлению кадровой службы органа издает приказ, которым утверждаются список аттестуемых лиц, график проведения аттестации и состав аттестационной комиссии.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10. Кадровая служба аттестующего органа письменно уведомляет служащих о сроках проведения аттестации не позднее месяца до начала ее проведения.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11. Непосредственный руководитель служащего, подлежащего аттестации, оформляет служебную характеристику и направляет ее в кадровую службу аттестующего органа.</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12.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 служащего.</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13. Кадровая служба аттестующего органа ознакамливает служащего с представленной на него служебной характеристикой в срок не позднее, чем за три недели до заседания аттестационной комиссии.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14. При несогласии с представленной на него служебной характеристикой, служащий предоставляет в кадровую службу аттестующего органа информацию, характеризующую его.</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15. На аттестуемого служащего кадровой службой аттестующего органа оформляется аттестационный лист по форме, согласно</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приложению 1 к настоящим</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Правилам.</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16. Кадровая служба аттестующего органа направляет собранные аттестационные материалы в аттестационную комиссию.</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17. Аттестационная комиссия создается руководителем аттестующего органа по представлению его кадровой службы и состоит из нечетного числа членов, не менее пяти человек.</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Из числа членов аттестационной комиссии назначается председатель и секретарь.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 xml:space="preserve">18. В состав аттестационной комиссии включаются руководители структурных подразделений и кадровой службы аттестующего органа, представители профсоюза и совета коллегиального управления организацией, а также другие служащие. </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Замещение отсутствующих членов аттестационной комиссии не допускается.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Секретарем аттестационной комиссии является представитель кадровой службы аттестующего органа, который определяется руководителем кадровой службы аттестующего органа.</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Секретарь аттестационной комиссии подготавливает материалы, необходимые документы к заседанию аттестационной комиссии, оформляет и подписывает протокол после его проведения, осуществляет техническое обслуживание, обеспечивает функционирование аттестационной комиссии и не принимает участие в голосовании.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19. Заседание аттестационной комиссии считается правомочным, если на нем присутствует не менее двух третей ее состава.</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20. Результаты голосования определяются большинством голосов членов аттестационной комиссии. При равенстве голосов голос председателя аттестационной комиссии является решающим.</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21. В случае несогласия члены аттестационной комиссии излагают свое особое мнение.</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22. Аттестационная комиссия проводит аттестацию в присутствии аттестуемого служащего.</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При неявке аттестуемого на заседание аттестационной комиссии по уважительной причине, рассмотрение вопроса его аттестации переносится на более поздний срок, указанный комиссией.</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При отсутствии аттестуемого по неуважительной причине, назначается повторная аттестация. При повторной неявке по неуважительной причине государственный служащий считается неаттестованным.</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23. В ходе заседания аттестац</w:t>
      </w:r>
      <w:r w:rsidR="00151453">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комиссия изучает представленные материалы, заслушивает аттестуемое лицо.</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Вопросы, задаваемые аттестуемому лицу, направлены на выявление уровня его компетентности в вопросах профессиональной подготовки, деловых качеств.</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Обсуждение профессиональных, деловых и личностных качеств аттестуемого лица проходит в обстановке объективности, корректности и доброжелательности.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24. По результатам изучения представленных материалов и собеседования со служащим каждым членом аттестационной комиссии заполняется оценочный лист на аттестуемого служащего, согласно</w:t>
      </w:r>
      <w:r w:rsidRPr="00EF5E15">
        <w:rPr>
          <w:rFonts w:ascii="Times New Roman" w:hAnsi="Times New Roman" w:cs="Times New Roman"/>
          <w:color w:val="000000"/>
          <w:sz w:val="20"/>
          <w:szCs w:val="20"/>
        </w:rPr>
        <w:t> </w:t>
      </w:r>
      <w:r w:rsidRPr="00EF5E15">
        <w:rPr>
          <w:rFonts w:ascii="Times New Roman" w:hAnsi="Times New Roman" w:cs="Times New Roman"/>
          <w:color w:val="000000"/>
          <w:sz w:val="20"/>
          <w:szCs w:val="20"/>
          <w:lang w:val="ru-RU"/>
        </w:rPr>
        <w:t>приложению 2 к настоящим Правилам, после чего аттестационная комиссия принимает одно из следующих решений:</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соответствует занимаемой должности;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подлежит повторной аттестации.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lastRenderedPageBreak/>
        <w:t>25. Аттестационная комиссия для проведения аттестации служащего, занимающего должность руководителя организации, создается должностным лицом, имеющим право его назначения на эту должность.</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26. Решение аттестационной комиссии принимается открытым голосованием. Проходящий аттестацию служащий, входящий в состав аттестационной комиссии, в голосовании относительно себя не участвует.</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27. Повторная аттестация проводится через три месяца со дня проведения первоначальной аттестации в порядке, определенном настоящими Правилами.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Аттестационная комиссия, проведя повторную аттестацию, принимает одно из следующих решений:</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 xml:space="preserve">10 соответствует занимаемой должности; </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 xml:space="preserve">20 не соответствует занимаемой должности. </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28. Служащий ознакамливается с решением аттестационной комиссии.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29. Решения аттестац</w:t>
      </w:r>
      <w:r w:rsidR="00EF5E15">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комиссии утверждаются лицом, имеющим право назначения на должность и оформляется протоколом, который подписывается членами аттестационной комиссии, присутствовавшими на ее заседании.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30. Утвержденные решения аттестационной комиссии заносятся в аттестационные листы служащих.</w:t>
      </w:r>
    </w:p>
    <w:p w:rsidR="00AC3500" w:rsidRPr="00EF5E15" w:rsidRDefault="00DF52F3" w:rsidP="00EF5E15">
      <w:pPr>
        <w:spacing w:after="0" w:line="240" w:lineRule="auto"/>
        <w:ind w:firstLine="425"/>
        <w:jc w:val="both"/>
        <w:rPr>
          <w:rFonts w:ascii="Times New Roman" w:hAnsi="Times New Roman" w:cs="Times New Roman"/>
          <w:sz w:val="20"/>
          <w:szCs w:val="20"/>
          <w:lang w:val="ru-RU"/>
        </w:rPr>
      </w:pPr>
      <w:r w:rsidRPr="00EF5E15">
        <w:rPr>
          <w:rFonts w:ascii="Times New Roman" w:hAnsi="Times New Roman" w:cs="Times New Roman"/>
          <w:color w:val="000000"/>
          <w:sz w:val="20"/>
          <w:szCs w:val="20"/>
          <w:lang w:val="ru-RU"/>
        </w:rPr>
        <w:t>31. Аттестационный лист служащего, прошедшего аттестацию, и служебная характеристика на него хранятся в личном деле. Утвержденное руководителем организации решение аттестационной комиссии также заносится в послужной список служащего.</w:t>
      </w:r>
    </w:p>
    <w:p w:rsidR="00AC3500" w:rsidRPr="00051D8C" w:rsidRDefault="00DF52F3" w:rsidP="00EF5E15">
      <w:pPr>
        <w:spacing w:after="0" w:line="240" w:lineRule="auto"/>
        <w:ind w:firstLine="425"/>
        <w:jc w:val="both"/>
        <w:rPr>
          <w:rFonts w:ascii="Times New Roman" w:hAnsi="Times New Roman" w:cs="Times New Roman"/>
          <w:sz w:val="20"/>
          <w:szCs w:val="20"/>
          <w:highlight w:val="yellow"/>
          <w:lang w:val="ru-RU"/>
        </w:rPr>
      </w:pPr>
      <w:bookmarkStart w:id="7" w:name="z42"/>
      <w:bookmarkEnd w:id="6"/>
      <w:r w:rsidRPr="00051D8C">
        <w:rPr>
          <w:rFonts w:ascii="Times New Roman" w:hAnsi="Times New Roman" w:cs="Times New Roman"/>
          <w:b/>
          <w:color w:val="000000"/>
          <w:sz w:val="20"/>
          <w:szCs w:val="20"/>
          <w:highlight w:val="yellow"/>
          <w:lang w:val="ru-RU"/>
        </w:rPr>
        <w:t>3. Условия аттестации</w:t>
      </w:r>
    </w:p>
    <w:p w:rsidR="00C57A97" w:rsidRPr="00051D8C" w:rsidRDefault="00DF52F3" w:rsidP="00EF5E15">
      <w:pPr>
        <w:spacing w:after="0" w:line="240" w:lineRule="auto"/>
        <w:ind w:firstLine="425"/>
        <w:jc w:val="both"/>
        <w:rPr>
          <w:rFonts w:ascii="Times New Roman" w:hAnsi="Times New Roman" w:cs="Times New Roman"/>
          <w:color w:val="000000"/>
          <w:sz w:val="20"/>
          <w:szCs w:val="20"/>
          <w:highlight w:val="yellow"/>
          <w:lang w:val="ru-RU"/>
        </w:rPr>
      </w:pPr>
      <w:bookmarkStart w:id="8" w:name="z43"/>
      <w:bookmarkEnd w:id="7"/>
      <w:r w:rsidRPr="00051D8C">
        <w:rPr>
          <w:rFonts w:ascii="Times New Roman" w:hAnsi="Times New Roman" w:cs="Times New Roman"/>
          <w:color w:val="000000"/>
          <w:sz w:val="20"/>
          <w:szCs w:val="20"/>
          <w:highlight w:val="yellow"/>
          <w:lang w:val="ru-RU"/>
        </w:rPr>
        <w:t>32. Аттестации подлежат все служащие, за исключением находящихся в отпуске по беременности и родам и отпуске без сохранения заработной платы по уходу за ребенком до достижения им возраста трех лет.</w:t>
      </w:r>
    </w:p>
    <w:p w:rsidR="00C57A97" w:rsidRPr="00051D8C" w:rsidRDefault="00DF52F3" w:rsidP="00EF5E15">
      <w:pPr>
        <w:spacing w:after="0" w:line="240" w:lineRule="auto"/>
        <w:ind w:firstLine="425"/>
        <w:jc w:val="both"/>
        <w:rPr>
          <w:rFonts w:ascii="Times New Roman" w:hAnsi="Times New Roman" w:cs="Times New Roman"/>
          <w:color w:val="000000"/>
          <w:sz w:val="20"/>
          <w:szCs w:val="20"/>
          <w:highlight w:val="yellow"/>
          <w:lang w:val="ru-RU"/>
        </w:rPr>
      </w:pPr>
      <w:r w:rsidRPr="00051D8C">
        <w:rPr>
          <w:rFonts w:ascii="Times New Roman" w:hAnsi="Times New Roman" w:cs="Times New Roman"/>
          <w:color w:val="000000"/>
          <w:sz w:val="20"/>
          <w:szCs w:val="20"/>
          <w:highlight w:val="yellow"/>
          <w:lang w:val="ru-RU"/>
        </w:rPr>
        <w:t>33. Служащие проходят аттестацию по истечении каждых последующих трех лет пребывания на гражданской службе, но не ранее шести месяцев со дня занятия данной должности.</w:t>
      </w:r>
    </w:p>
    <w:p w:rsidR="00C57A97" w:rsidRPr="00051D8C" w:rsidRDefault="00DF52F3" w:rsidP="00EF5E15">
      <w:pPr>
        <w:spacing w:after="0" w:line="240" w:lineRule="auto"/>
        <w:ind w:firstLine="425"/>
        <w:jc w:val="both"/>
        <w:rPr>
          <w:rFonts w:ascii="Times New Roman" w:hAnsi="Times New Roman" w:cs="Times New Roman"/>
          <w:color w:val="000000"/>
          <w:sz w:val="20"/>
          <w:szCs w:val="20"/>
          <w:highlight w:val="yellow"/>
          <w:lang w:val="ru-RU"/>
        </w:rPr>
      </w:pPr>
      <w:r w:rsidRPr="00051D8C">
        <w:rPr>
          <w:rFonts w:ascii="Times New Roman" w:hAnsi="Times New Roman" w:cs="Times New Roman"/>
          <w:color w:val="000000"/>
          <w:sz w:val="20"/>
          <w:szCs w:val="20"/>
          <w:highlight w:val="yellow"/>
          <w:lang w:val="ru-RU"/>
        </w:rPr>
        <w:t>При этом аттестация проводится не позднее шести месяцев со дня наступления указанного срока.</w:t>
      </w:r>
    </w:p>
    <w:p w:rsidR="00C57A97" w:rsidRPr="00051D8C" w:rsidRDefault="00DF52F3" w:rsidP="00EF5E15">
      <w:pPr>
        <w:spacing w:after="0" w:line="240" w:lineRule="auto"/>
        <w:ind w:firstLine="425"/>
        <w:jc w:val="both"/>
        <w:rPr>
          <w:rFonts w:ascii="Times New Roman" w:hAnsi="Times New Roman" w:cs="Times New Roman"/>
          <w:color w:val="000000"/>
          <w:sz w:val="20"/>
          <w:szCs w:val="20"/>
          <w:highlight w:val="yellow"/>
          <w:lang w:val="ru-RU"/>
        </w:rPr>
      </w:pPr>
      <w:r w:rsidRPr="00051D8C">
        <w:rPr>
          <w:rFonts w:ascii="Times New Roman" w:hAnsi="Times New Roman" w:cs="Times New Roman"/>
          <w:color w:val="000000"/>
          <w:sz w:val="20"/>
          <w:szCs w:val="20"/>
          <w:highlight w:val="yellow"/>
          <w:lang w:val="ru-RU"/>
        </w:rPr>
        <w:t>Служащие, находящиеся в отпуске по уходу за детьми, аттестуются не ранее, чем через шесть месяцев после выхода на службу.</w:t>
      </w:r>
    </w:p>
    <w:p w:rsidR="00AC3500" w:rsidRPr="00EF5E15" w:rsidRDefault="00DF52F3" w:rsidP="00EF5E15">
      <w:pPr>
        <w:spacing w:after="0" w:line="240" w:lineRule="auto"/>
        <w:ind w:firstLine="425"/>
        <w:jc w:val="both"/>
        <w:rPr>
          <w:rFonts w:ascii="Times New Roman" w:hAnsi="Times New Roman" w:cs="Times New Roman"/>
          <w:sz w:val="20"/>
          <w:szCs w:val="20"/>
          <w:lang w:val="ru-RU"/>
        </w:rPr>
      </w:pPr>
      <w:r w:rsidRPr="00051D8C">
        <w:rPr>
          <w:rFonts w:ascii="Times New Roman" w:hAnsi="Times New Roman" w:cs="Times New Roman"/>
          <w:color w:val="000000"/>
          <w:sz w:val="20"/>
          <w:szCs w:val="20"/>
          <w:highlight w:val="yellow"/>
          <w:lang w:val="ru-RU"/>
        </w:rPr>
        <w:t>Аттестация служащих, по их заявлению, проводится до истечения указанных сроков.</w:t>
      </w:r>
    </w:p>
    <w:p w:rsidR="00C57A97" w:rsidRPr="00EF5E15" w:rsidRDefault="00C57A97" w:rsidP="00EF5E15">
      <w:pPr>
        <w:spacing w:after="0" w:line="240" w:lineRule="auto"/>
        <w:ind w:firstLine="425"/>
        <w:rPr>
          <w:rFonts w:ascii="Times New Roman" w:hAnsi="Times New Roman" w:cs="Times New Roman"/>
          <w:color w:val="000000"/>
          <w:sz w:val="20"/>
          <w:szCs w:val="20"/>
          <w:lang w:val="ru-RU"/>
        </w:rPr>
      </w:pPr>
      <w:bookmarkStart w:id="9" w:name="z45"/>
      <w:bookmarkEnd w:id="8"/>
    </w:p>
    <w:p w:rsidR="00EF5E15" w:rsidRDefault="00EF5E15">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br w:type="page"/>
      </w:r>
    </w:p>
    <w:p w:rsidR="00C57A97" w:rsidRPr="00EF5E15" w:rsidRDefault="00DF52F3" w:rsidP="00EF5E15">
      <w:pPr>
        <w:spacing w:after="0" w:line="240" w:lineRule="auto"/>
        <w:ind w:firstLine="425"/>
        <w:jc w:val="right"/>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lastRenderedPageBreak/>
        <w:t xml:space="preserve">Приложение </w:t>
      </w:r>
      <w:r w:rsidR="00C57A97" w:rsidRPr="00EF5E15">
        <w:rPr>
          <w:rFonts w:ascii="Times New Roman" w:hAnsi="Times New Roman" w:cs="Times New Roman"/>
          <w:color w:val="000000"/>
          <w:sz w:val="20"/>
          <w:szCs w:val="20"/>
          <w:lang w:val="ru-RU"/>
        </w:rPr>
        <w:t>1</w:t>
      </w:r>
    </w:p>
    <w:p w:rsidR="00C57A97" w:rsidRPr="00EF5E15" w:rsidRDefault="00DF52F3" w:rsidP="00EF5E15">
      <w:pPr>
        <w:spacing w:after="0" w:line="240" w:lineRule="auto"/>
        <w:ind w:firstLine="425"/>
        <w:jc w:val="right"/>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к Правилам и условиям проведения</w:t>
      </w:r>
    </w:p>
    <w:p w:rsidR="00C57A97" w:rsidRPr="00EF5E15" w:rsidRDefault="00DF52F3" w:rsidP="00EF5E15">
      <w:pPr>
        <w:spacing w:after="0" w:line="240" w:lineRule="auto"/>
        <w:ind w:firstLine="425"/>
        <w:jc w:val="right"/>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 xml:space="preserve"> </w:t>
      </w:r>
      <w:r w:rsidR="00EF5E15">
        <w:rPr>
          <w:rFonts w:ascii="Times New Roman" w:hAnsi="Times New Roman" w:cs="Times New Roman"/>
          <w:color w:val="000000"/>
          <w:sz w:val="20"/>
          <w:szCs w:val="20"/>
          <w:lang w:val="ru-RU"/>
        </w:rPr>
        <w:t>аттестации гражданских служащих</w:t>
      </w:r>
    </w:p>
    <w:p w:rsidR="00AC3500" w:rsidRPr="00EF5E15" w:rsidRDefault="00DF52F3" w:rsidP="00EF5E15">
      <w:pPr>
        <w:spacing w:after="0" w:line="240" w:lineRule="auto"/>
        <w:ind w:firstLine="425"/>
        <w:jc w:val="right"/>
        <w:rPr>
          <w:rFonts w:ascii="Times New Roman" w:hAnsi="Times New Roman" w:cs="Times New Roman"/>
          <w:sz w:val="20"/>
          <w:szCs w:val="20"/>
          <w:lang w:val="ru-RU"/>
        </w:rPr>
      </w:pPr>
      <w:r w:rsidRPr="00EF5E15">
        <w:rPr>
          <w:rFonts w:ascii="Times New Roman" w:hAnsi="Times New Roman" w:cs="Times New Roman"/>
          <w:color w:val="000000"/>
          <w:sz w:val="20"/>
          <w:szCs w:val="20"/>
          <w:lang w:val="ru-RU"/>
        </w:rPr>
        <w:t xml:space="preserve"> в сфере образования и науки</w:t>
      </w:r>
      <w:r w:rsidRPr="00EF5E15">
        <w:rPr>
          <w:rFonts w:ascii="Times New Roman" w:hAnsi="Times New Roman" w:cs="Times New Roman"/>
          <w:color w:val="000000"/>
          <w:sz w:val="20"/>
          <w:szCs w:val="20"/>
        </w:rPr>
        <w:t>  </w:t>
      </w:r>
    </w:p>
    <w:p w:rsidR="00EF5E15" w:rsidRDefault="00EF5E15" w:rsidP="00EF5E15">
      <w:pPr>
        <w:spacing w:after="0" w:line="240" w:lineRule="auto"/>
        <w:ind w:firstLine="425"/>
        <w:jc w:val="center"/>
        <w:rPr>
          <w:rFonts w:ascii="Times New Roman" w:hAnsi="Times New Roman" w:cs="Times New Roman"/>
          <w:b/>
          <w:color w:val="000000"/>
          <w:sz w:val="20"/>
          <w:szCs w:val="20"/>
          <w:lang w:val="ru-RU"/>
        </w:rPr>
      </w:pPr>
      <w:bookmarkStart w:id="10" w:name="z46"/>
      <w:bookmarkEnd w:id="9"/>
    </w:p>
    <w:p w:rsidR="00AC3500" w:rsidRPr="00EF5E15" w:rsidRDefault="00DF52F3" w:rsidP="00EF5E15">
      <w:pPr>
        <w:spacing w:after="0" w:line="240" w:lineRule="auto"/>
        <w:ind w:firstLine="425"/>
        <w:jc w:val="both"/>
        <w:rPr>
          <w:rFonts w:ascii="Times New Roman" w:hAnsi="Times New Roman" w:cs="Times New Roman"/>
          <w:sz w:val="20"/>
          <w:szCs w:val="20"/>
          <w:lang w:val="ru-RU"/>
        </w:rPr>
      </w:pPr>
      <w:r w:rsidRPr="00EF5E15">
        <w:rPr>
          <w:rFonts w:ascii="Times New Roman" w:hAnsi="Times New Roman" w:cs="Times New Roman"/>
          <w:b/>
          <w:color w:val="000000"/>
          <w:sz w:val="20"/>
          <w:szCs w:val="20"/>
          <w:lang w:val="ru-RU"/>
        </w:rPr>
        <w:t>Аттестационный лист на гражданского служащего,</w:t>
      </w:r>
      <w:r w:rsidR="00EF5E15">
        <w:rPr>
          <w:rFonts w:ascii="Times New Roman" w:hAnsi="Times New Roman" w:cs="Times New Roman"/>
          <w:b/>
          <w:color w:val="000000"/>
          <w:sz w:val="20"/>
          <w:szCs w:val="20"/>
          <w:lang w:val="ru-RU"/>
        </w:rPr>
        <w:t xml:space="preserve"> </w:t>
      </w:r>
      <w:r w:rsidRPr="00EF5E15">
        <w:rPr>
          <w:rFonts w:ascii="Times New Roman" w:hAnsi="Times New Roman" w:cs="Times New Roman"/>
          <w:b/>
          <w:color w:val="000000"/>
          <w:sz w:val="20"/>
          <w:szCs w:val="20"/>
          <w:lang w:val="ru-RU"/>
        </w:rPr>
        <w:t>подлежащего аттестации</w:t>
      </w:r>
    </w:p>
    <w:bookmarkEnd w:id="10"/>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Вид аттестации: очередная -</w:t>
      </w:r>
      <w:r w:rsidRPr="00EF5E15">
        <w:rPr>
          <w:rFonts w:ascii="Times New Roman" w:hAnsi="Times New Roman" w:cs="Times New Roman"/>
          <w:noProof/>
          <w:sz w:val="20"/>
          <w:szCs w:val="20"/>
          <w:lang w:val="ru-RU" w:eastAsia="ru-RU"/>
        </w:rPr>
        <w:drawing>
          <wp:inline distT="0" distB="0" distL="0" distR="0">
            <wp:extent cx="330200" cy="254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0200" cy="254000"/>
                    </a:xfrm>
                    <a:prstGeom prst="rect">
                      <a:avLst/>
                    </a:prstGeom>
                  </pic:spPr>
                </pic:pic>
              </a:graphicData>
            </a:graphic>
          </wp:inline>
        </w:drawing>
      </w:r>
      <w:r w:rsidRPr="00EF5E15">
        <w:rPr>
          <w:rFonts w:ascii="Times New Roman" w:hAnsi="Times New Roman" w:cs="Times New Roman"/>
          <w:color w:val="000000"/>
          <w:sz w:val="20"/>
          <w:szCs w:val="20"/>
          <w:lang w:val="ru-RU"/>
        </w:rPr>
        <w:t xml:space="preserve">; повторная - </w:t>
      </w:r>
      <w:r w:rsidRPr="00EF5E15">
        <w:rPr>
          <w:rFonts w:ascii="Times New Roman" w:hAnsi="Times New Roman" w:cs="Times New Roman"/>
          <w:noProof/>
          <w:sz w:val="20"/>
          <w:szCs w:val="20"/>
          <w:lang w:val="ru-RU" w:eastAsia="ru-RU"/>
        </w:rPr>
        <w:drawing>
          <wp:inline distT="0" distB="0" distL="0" distR="0">
            <wp:extent cx="330200" cy="254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0200" cy="254000"/>
                    </a:xfrm>
                    <a:prstGeom prst="rect">
                      <a:avLst/>
                    </a:prstGeom>
                  </pic:spPr>
                </pic:pic>
              </a:graphicData>
            </a:graphic>
          </wp:inline>
        </w:drawing>
      </w:r>
    </w:p>
    <w:p w:rsidR="00AC3500" w:rsidRPr="00EF5E15" w:rsidRDefault="00DF52F3" w:rsidP="00EF5E15">
      <w:pPr>
        <w:spacing w:after="0" w:line="240" w:lineRule="auto"/>
        <w:ind w:firstLine="425"/>
        <w:rPr>
          <w:rFonts w:ascii="Times New Roman" w:hAnsi="Times New Roman" w:cs="Times New Roman"/>
          <w:sz w:val="20"/>
          <w:szCs w:val="20"/>
          <w:lang w:val="ru-RU"/>
        </w:rPr>
      </w:pPr>
      <w:r w:rsidRPr="00EF5E15">
        <w:rPr>
          <w:rFonts w:ascii="Times New Roman" w:hAnsi="Times New Roman" w:cs="Times New Roman"/>
          <w:color w:val="000000"/>
          <w:sz w:val="20"/>
          <w:szCs w:val="20"/>
          <w:lang w:val="ru-RU"/>
        </w:rPr>
        <w:t xml:space="preserve">(нужное отметить знаком </w:t>
      </w:r>
      <w:r w:rsidRPr="00EF5E15">
        <w:rPr>
          <w:rFonts w:ascii="Times New Roman" w:hAnsi="Times New Roman" w:cs="Times New Roman"/>
          <w:color w:val="000000"/>
          <w:sz w:val="20"/>
          <w:szCs w:val="20"/>
        </w:rPr>
        <w:t>X</w:t>
      </w:r>
      <w:r w:rsidRPr="00EF5E15">
        <w:rPr>
          <w:rFonts w:ascii="Times New Roman" w:hAnsi="Times New Roman" w:cs="Times New Roman"/>
          <w:color w:val="000000"/>
          <w:sz w:val="20"/>
          <w:szCs w:val="20"/>
          <w:lang w:val="ru-RU"/>
        </w:rPr>
        <w:t>)</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Ф.И.О. (при его наличии)___</w:t>
      </w:r>
      <w:r w:rsidR="00EF5E15">
        <w:rPr>
          <w:rFonts w:ascii="Times New Roman" w:hAnsi="Times New Roman" w:cs="Times New Roman"/>
          <w:color w:val="000000"/>
          <w:sz w:val="20"/>
          <w:szCs w:val="20"/>
          <w:lang w:val="ru-RU"/>
        </w:rPr>
        <w:t>______________________________________</w:t>
      </w:r>
      <w:r w:rsidRPr="00EF5E15">
        <w:rPr>
          <w:rFonts w:ascii="Times New Roman" w:hAnsi="Times New Roman" w:cs="Times New Roman"/>
          <w:color w:val="000000"/>
          <w:sz w:val="20"/>
          <w:szCs w:val="20"/>
          <w:lang w:val="ru-RU"/>
        </w:rPr>
        <w:t>________________________________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Дата рождения «___» __________ _______ г.</w:t>
      </w:r>
    </w:p>
    <w:p w:rsid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 Сведения об образовании, о повышении квалификации,</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переподготовке (когда и какое учебное заведение окончил,</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специальность и квалификация по образованию, документы о повышении</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квалификации, переподготовке, ученая степень, ученое звание, дата их</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присвоения)</w:t>
      </w:r>
    </w:p>
    <w:p w:rsidR="00EF5E15" w:rsidRDefault="00DF52F3" w:rsidP="00EF5E15">
      <w:pPr>
        <w:spacing w:after="0" w:line="240" w:lineRule="auto"/>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_______</w:t>
      </w:r>
      <w:r w:rsidR="00EF5E15">
        <w:rPr>
          <w:rFonts w:ascii="Times New Roman" w:hAnsi="Times New Roman" w:cs="Times New Roman"/>
          <w:color w:val="000000"/>
          <w:sz w:val="20"/>
          <w:szCs w:val="20"/>
          <w:lang w:val="ru-RU"/>
        </w:rPr>
        <w:t>_________________________________</w:t>
      </w:r>
      <w:r w:rsidRPr="00EF5E15">
        <w:rPr>
          <w:rFonts w:ascii="Times New Roman" w:hAnsi="Times New Roman" w:cs="Times New Roman"/>
          <w:color w:val="000000"/>
          <w:sz w:val="20"/>
          <w:szCs w:val="20"/>
          <w:lang w:val="ru-RU"/>
        </w:rPr>
        <w:t>______________________________________________________________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4. Занимаемая должность и дата назначения, квалификационная</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категория (разряд)__________________________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5. Общий трудовой стаж ___________</w:t>
      </w:r>
      <w:r w:rsidR="00EF5E15">
        <w:rPr>
          <w:rFonts w:ascii="Times New Roman" w:hAnsi="Times New Roman" w:cs="Times New Roman"/>
          <w:color w:val="000000"/>
          <w:sz w:val="20"/>
          <w:szCs w:val="20"/>
          <w:lang w:val="ru-RU"/>
        </w:rPr>
        <w:t>____________________________________</w:t>
      </w:r>
      <w:r w:rsidRPr="00EF5E15">
        <w:rPr>
          <w:rFonts w:ascii="Times New Roman" w:hAnsi="Times New Roman" w:cs="Times New Roman"/>
          <w:color w:val="000000"/>
          <w:sz w:val="20"/>
          <w:szCs w:val="20"/>
          <w:lang w:val="ru-RU"/>
        </w:rPr>
        <w:t>_____________________________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6. Общий стаж работы на должностях государственного и</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гражданского служащего</w:t>
      </w:r>
      <w:r w:rsidR="00EF5E15">
        <w:rPr>
          <w:rFonts w:ascii="Times New Roman" w:hAnsi="Times New Roman" w:cs="Times New Roman"/>
          <w:color w:val="000000"/>
          <w:sz w:val="20"/>
          <w:szCs w:val="20"/>
          <w:lang w:val="ru-RU"/>
        </w:rPr>
        <w:t>___</w:t>
      </w:r>
      <w:r w:rsidRPr="00EF5E15">
        <w:rPr>
          <w:rFonts w:ascii="Times New Roman" w:hAnsi="Times New Roman" w:cs="Times New Roman"/>
          <w:color w:val="000000"/>
          <w:sz w:val="20"/>
          <w:szCs w:val="20"/>
          <w:lang w:val="ru-RU"/>
        </w:rPr>
        <w:t>_______________________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7. Замечания и предложения, высказанные членами аттестационной</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 xml:space="preserve">комиссии: </w:t>
      </w:r>
      <w:r w:rsidR="00EF5E15">
        <w:rPr>
          <w:rFonts w:ascii="Times New Roman" w:hAnsi="Times New Roman" w:cs="Times New Roman"/>
          <w:color w:val="000000"/>
          <w:sz w:val="20"/>
          <w:szCs w:val="20"/>
          <w:lang w:val="ru-RU"/>
        </w:rPr>
        <w:t>____________________</w:t>
      </w:r>
      <w:r w:rsidRPr="00EF5E15">
        <w:rPr>
          <w:rFonts w:ascii="Times New Roman" w:hAnsi="Times New Roman" w:cs="Times New Roman"/>
          <w:color w:val="000000"/>
          <w:sz w:val="20"/>
          <w:szCs w:val="20"/>
          <w:lang w:val="ru-RU"/>
        </w:rPr>
        <w:t>_________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_______________________________________</w:t>
      </w:r>
      <w:r w:rsidR="00EF5E15">
        <w:rPr>
          <w:rFonts w:ascii="Times New Roman" w:hAnsi="Times New Roman" w:cs="Times New Roman"/>
          <w:color w:val="000000"/>
          <w:sz w:val="20"/>
          <w:szCs w:val="20"/>
          <w:lang w:val="ru-RU"/>
        </w:rPr>
        <w:t>____________________________</w:t>
      </w:r>
      <w:r w:rsidRPr="00EF5E15">
        <w:rPr>
          <w:rFonts w:ascii="Times New Roman" w:hAnsi="Times New Roman" w:cs="Times New Roman"/>
          <w:color w:val="000000"/>
          <w:sz w:val="20"/>
          <w:szCs w:val="20"/>
          <w:lang w:val="ru-RU"/>
        </w:rPr>
        <w:t>______________________________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8. Мнение аттестуемого:______</w:t>
      </w:r>
      <w:r w:rsidR="00EF5E15">
        <w:rPr>
          <w:rFonts w:ascii="Times New Roman" w:hAnsi="Times New Roman" w:cs="Times New Roman"/>
          <w:color w:val="000000"/>
          <w:sz w:val="20"/>
          <w:szCs w:val="20"/>
          <w:lang w:val="ru-RU"/>
        </w:rPr>
        <w:t>____________________________________</w:t>
      </w:r>
      <w:r w:rsidRPr="00EF5E15">
        <w:rPr>
          <w:rFonts w:ascii="Times New Roman" w:hAnsi="Times New Roman" w:cs="Times New Roman"/>
          <w:color w:val="000000"/>
          <w:sz w:val="20"/>
          <w:szCs w:val="20"/>
          <w:lang w:val="ru-RU"/>
        </w:rPr>
        <w:t>__________________________________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9. Оценка деятельности гражданского служащего непосредственным</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руководителем согласно служебной характеристике аттестуемого______</w:t>
      </w:r>
      <w:r w:rsidR="007803D0">
        <w:rPr>
          <w:rFonts w:ascii="Times New Roman" w:hAnsi="Times New Roman" w:cs="Times New Roman"/>
          <w:color w:val="000000"/>
          <w:sz w:val="20"/>
          <w:szCs w:val="20"/>
          <w:lang w:val="ru-RU"/>
        </w:rPr>
        <w:t>____________________________________________________________________</w:t>
      </w:r>
      <w:r w:rsidRPr="00EF5E15">
        <w:rPr>
          <w:rFonts w:ascii="Times New Roman" w:hAnsi="Times New Roman" w:cs="Times New Roman"/>
          <w:color w:val="000000"/>
          <w:sz w:val="20"/>
          <w:szCs w:val="20"/>
          <w:lang w:val="ru-RU"/>
        </w:rPr>
        <w:t>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10. На заседании присутствовало ___</w:t>
      </w:r>
      <w:r w:rsidR="007803D0">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членов аттестационной</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комиссии.</w:t>
      </w:r>
    </w:p>
    <w:p w:rsidR="00EF5E15" w:rsidRDefault="00DF52F3" w:rsidP="007803D0">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11. Оценка деятельности гражданского служащего по результатам</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голосования согласно прилагаемому оценочному листу, заполняемому</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каждым членом аттестационной комиссии:</w:t>
      </w:r>
    </w:p>
    <w:p w:rsidR="00EF5E15" w:rsidRDefault="00DF52F3" w:rsidP="007803D0">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соответствует занимаемой должности (количество голосов)</w:t>
      </w:r>
      <w:r w:rsidR="007803D0">
        <w:rPr>
          <w:rFonts w:ascii="Times New Roman" w:hAnsi="Times New Roman" w:cs="Times New Roman"/>
          <w:color w:val="000000"/>
          <w:sz w:val="20"/>
          <w:szCs w:val="20"/>
          <w:lang w:val="ru-RU"/>
        </w:rPr>
        <w:t>____________________________________________</w:t>
      </w:r>
      <w:r w:rsidRPr="00EF5E15">
        <w:rPr>
          <w:rFonts w:ascii="Times New Roman" w:hAnsi="Times New Roman" w:cs="Times New Roman"/>
          <w:color w:val="000000"/>
          <w:sz w:val="20"/>
          <w:szCs w:val="20"/>
          <w:lang w:val="ru-RU"/>
        </w:rPr>
        <w:t>:</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подлежит повторной аттестации (количество голосов)____</w:t>
      </w:r>
      <w:r w:rsidR="007803D0">
        <w:rPr>
          <w:rFonts w:ascii="Times New Roman" w:hAnsi="Times New Roman" w:cs="Times New Roman"/>
          <w:color w:val="000000"/>
          <w:sz w:val="20"/>
          <w:szCs w:val="20"/>
          <w:lang w:val="ru-RU"/>
        </w:rPr>
        <w:t>__________________________</w:t>
      </w:r>
      <w:r w:rsidRPr="00EF5E15">
        <w:rPr>
          <w:rFonts w:ascii="Times New Roman" w:hAnsi="Times New Roman" w:cs="Times New Roman"/>
          <w:color w:val="000000"/>
          <w:sz w:val="20"/>
          <w:szCs w:val="20"/>
          <w:lang w:val="ru-RU"/>
        </w:rPr>
        <w:t>_________________:*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 не соответствует занимаемой должности (количество голосов)__</w:t>
      </w:r>
      <w:r w:rsidR="007803D0">
        <w:rPr>
          <w:rFonts w:ascii="Times New Roman" w:hAnsi="Times New Roman" w:cs="Times New Roman"/>
          <w:color w:val="000000"/>
          <w:sz w:val="20"/>
          <w:szCs w:val="20"/>
          <w:lang w:val="ru-RU"/>
        </w:rPr>
        <w:t>________________________________________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12. Квалификационная категория (разряд):</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соответствует _________ прописью) квалификационной</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категории (разряду) (количество голосов)</w:t>
      </w:r>
      <w:r w:rsidR="007803D0">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__________</w:t>
      </w:r>
    </w:p>
    <w:p w:rsidR="007803D0" w:rsidRDefault="007803D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_________________________________________________________________________________________________</w:t>
      </w:r>
    </w:p>
    <w:p w:rsidR="00EF5E15" w:rsidRDefault="007803D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 xml:space="preserve"> (по каждой квалификационной категории (разряду) отдельно)</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отсутствуют основания для установления квалификационной</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 xml:space="preserve">категории (разряда) (количество голосов) </w:t>
      </w:r>
      <w:r w:rsidR="007803D0">
        <w:rPr>
          <w:rFonts w:ascii="Times New Roman" w:hAnsi="Times New Roman" w:cs="Times New Roman"/>
          <w:color w:val="000000"/>
          <w:sz w:val="20"/>
          <w:szCs w:val="20"/>
          <w:lang w:val="ru-RU"/>
        </w:rPr>
        <w:t>______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Итоговая оценка</w:t>
      </w:r>
    </w:p>
    <w:p w:rsidR="00EF5E15" w:rsidRDefault="007803D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____________________________</w:t>
      </w:r>
      <w:r w:rsidR="00DF52F3" w:rsidRPr="00EF5E15">
        <w:rPr>
          <w:rFonts w:ascii="Times New Roman" w:hAnsi="Times New Roman" w:cs="Times New Roman"/>
          <w:color w:val="000000"/>
          <w:sz w:val="20"/>
          <w:szCs w:val="20"/>
          <w:lang w:val="ru-RU"/>
        </w:rPr>
        <w:t>_____________________________________________________________________</w:t>
      </w:r>
    </w:p>
    <w:p w:rsidR="00EF5E15" w:rsidRDefault="007803D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 xml:space="preserve"> (квалификационная категория (разряд) с цифровым обозначением</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___________</w:t>
      </w:r>
      <w:r w:rsidR="007803D0">
        <w:rPr>
          <w:rFonts w:ascii="Times New Roman" w:hAnsi="Times New Roman" w:cs="Times New Roman"/>
          <w:color w:val="000000"/>
          <w:sz w:val="20"/>
          <w:szCs w:val="20"/>
          <w:lang w:val="ru-RU"/>
        </w:rPr>
        <w:t>____________________________</w:t>
      </w:r>
      <w:r w:rsidRPr="00EF5E15">
        <w:rPr>
          <w:rFonts w:ascii="Times New Roman" w:hAnsi="Times New Roman" w:cs="Times New Roman"/>
          <w:color w:val="000000"/>
          <w:sz w:val="20"/>
          <w:szCs w:val="20"/>
          <w:lang w:val="ru-RU"/>
        </w:rPr>
        <w:t>__________________________________________________________</w:t>
      </w:r>
    </w:p>
    <w:p w:rsidR="00EF5E15" w:rsidRDefault="007803D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указывается прописью)</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13. Рекомендации аттестационной комиссии (с указанием мотивов,</w:t>
      </w:r>
      <w:r w:rsid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по которым они даются)</w:t>
      </w:r>
      <w:r w:rsidR="007803D0">
        <w:rPr>
          <w:rFonts w:ascii="Times New Roman" w:hAnsi="Times New Roman" w:cs="Times New Roman"/>
          <w:color w:val="000000"/>
          <w:sz w:val="20"/>
          <w:szCs w:val="20"/>
          <w:lang w:val="ru-RU"/>
        </w:rPr>
        <w:t>__________________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________________________________________________________</w:t>
      </w:r>
      <w:r w:rsidR="007803D0">
        <w:rPr>
          <w:rFonts w:ascii="Times New Roman" w:hAnsi="Times New Roman" w:cs="Times New Roman"/>
          <w:color w:val="000000"/>
          <w:sz w:val="20"/>
          <w:szCs w:val="20"/>
          <w:lang w:val="ru-RU"/>
        </w:rPr>
        <w:t>____________________________</w:t>
      </w:r>
      <w:r w:rsidRPr="00EF5E15">
        <w:rPr>
          <w:rFonts w:ascii="Times New Roman" w:hAnsi="Times New Roman" w:cs="Times New Roman"/>
          <w:color w:val="000000"/>
          <w:sz w:val="20"/>
          <w:szCs w:val="20"/>
          <w:lang w:val="ru-RU"/>
        </w:rPr>
        <w:t>_____________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______________________________________________________</w:t>
      </w:r>
      <w:r w:rsidR="007803D0">
        <w:rPr>
          <w:rFonts w:ascii="Times New Roman" w:hAnsi="Times New Roman" w:cs="Times New Roman"/>
          <w:color w:val="000000"/>
          <w:sz w:val="20"/>
          <w:szCs w:val="20"/>
          <w:lang w:val="ru-RU"/>
        </w:rPr>
        <w:t>____________________________</w:t>
      </w:r>
      <w:r w:rsidRPr="00EF5E15">
        <w:rPr>
          <w:rFonts w:ascii="Times New Roman" w:hAnsi="Times New Roman" w:cs="Times New Roman"/>
          <w:color w:val="000000"/>
          <w:sz w:val="20"/>
          <w:szCs w:val="20"/>
          <w:lang w:val="ru-RU"/>
        </w:rPr>
        <w:t>_______________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14. Примечания ____________________</w:t>
      </w:r>
      <w:r w:rsidR="007803D0">
        <w:rPr>
          <w:rFonts w:ascii="Times New Roman" w:hAnsi="Times New Roman" w:cs="Times New Roman"/>
          <w:color w:val="000000"/>
          <w:sz w:val="20"/>
          <w:szCs w:val="20"/>
          <w:lang w:val="ru-RU"/>
        </w:rPr>
        <w:t>___________________________________</w:t>
      </w:r>
      <w:r w:rsidRPr="00EF5E15">
        <w:rPr>
          <w:rFonts w:ascii="Times New Roman" w:hAnsi="Times New Roman" w:cs="Times New Roman"/>
          <w:color w:val="000000"/>
          <w:sz w:val="20"/>
          <w:szCs w:val="20"/>
          <w:lang w:val="ru-RU"/>
        </w:rPr>
        <w:t>____________________________</w:t>
      </w:r>
    </w:p>
    <w:p w:rsidR="00AC3500" w:rsidRPr="00EF5E15" w:rsidRDefault="00DF52F3" w:rsidP="00EF5E15">
      <w:pPr>
        <w:spacing w:after="0" w:line="240" w:lineRule="auto"/>
        <w:ind w:firstLine="425"/>
        <w:rPr>
          <w:rFonts w:ascii="Times New Roman" w:hAnsi="Times New Roman" w:cs="Times New Roman"/>
          <w:sz w:val="20"/>
          <w:szCs w:val="20"/>
          <w:lang w:val="ru-RU"/>
        </w:rPr>
      </w:pPr>
      <w:r w:rsidRPr="00EF5E15">
        <w:rPr>
          <w:rFonts w:ascii="Times New Roman" w:hAnsi="Times New Roman" w:cs="Times New Roman"/>
          <w:color w:val="000000"/>
          <w:sz w:val="20"/>
          <w:szCs w:val="20"/>
          <w:lang w:val="ru-RU"/>
        </w:rPr>
        <w:t>___________________________________</w:t>
      </w:r>
      <w:r w:rsidR="007803D0">
        <w:rPr>
          <w:rFonts w:ascii="Times New Roman" w:hAnsi="Times New Roman" w:cs="Times New Roman"/>
          <w:color w:val="000000"/>
          <w:sz w:val="20"/>
          <w:szCs w:val="20"/>
          <w:lang w:val="ru-RU"/>
        </w:rPr>
        <w:t>____________________________</w:t>
      </w:r>
      <w:r w:rsidRPr="00EF5E15">
        <w:rPr>
          <w:rFonts w:ascii="Times New Roman" w:hAnsi="Times New Roman" w:cs="Times New Roman"/>
          <w:color w:val="000000"/>
          <w:sz w:val="20"/>
          <w:szCs w:val="20"/>
          <w:lang w:val="ru-RU"/>
        </w:rPr>
        <w:t>__________________________________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Председатель аттестационной комиссии:____</w:t>
      </w:r>
      <w:r w:rsidR="007803D0">
        <w:rPr>
          <w:rFonts w:ascii="Times New Roman" w:hAnsi="Times New Roman" w:cs="Times New Roman"/>
          <w:color w:val="000000"/>
          <w:sz w:val="20"/>
          <w:szCs w:val="20"/>
          <w:lang w:val="ru-RU"/>
        </w:rPr>
        <w:t>_____________________________</w:t>
      </w:r>
    </w:p>
    <w:p w:rsidR="00EF5E15" w:rsidRDefault="007803D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 xml:space="preserve"> (подпись)</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Секретарь аттестационной комиссии: _________</w:t>
      </w:r>
      <w:r w:rsidR="007803D0">
        <w:rPr>
          <w:rFonts w:ascii="Times New Roman" w:hAnsi="Times New Roman" w:cs="Times New Roman"/>
          <w:color w:val="000000"/>
          <w:sz w:val="20"/>
          <w:szCs w:val="20"/>
          <w:lang w:val="ru-RU"/>
        </w:rPr>
        <w:t>__</w:t>
      </w:r>
      <w:r w:rsidRPr="00EF5E15">
        <w:rPr>
          <w:rFonts w:ascii="Times New Roman" w:hAnsi="Times New Roman" w:cs="Times New Roman"/>
          <w:color w:val="000000"/>
          <w:sz w:val="20"/>
          <w:szCs w:val="20"/>
          <w:lang w:val="ru-RU"/>
        </w:rPr>
        <w:t>_________________________</w:t>
      </w:r>
    </w:p>
    <w:p w:rsidR="00EF5E15" w:rsidRDefault="007803D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 xml:space="preserve"> (подпись)</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Члены аттестационной комиссии: ______________</w:t>
      </w:r>
      <w:r w:rsidR="007803D0">
        <w:rPr>
          <w:rFonts w:ascii="Times New Roman" w:hAnsi="Times New Roman" w:cs="Times New Roman"/>
          <w:color w:val="000000"/>
          <w:sz w:val="20"/>
          <w:szCs w:val="20"/>
          <w:lang w:val="ru-RU"/>
        </w:rPr>
        <w:t>_</w:t>
      </w:r>
      <w:r w:rsidRPr="00EF5E15">
        <w:rPr>
          <w:rFonts w:ascii="Times New Roman" w:hAnsi="Times New Roman" w:cs="Times New Roman"/>
          <w:color w:val="000000"/>
          <w:sz w:val="20"/>
          <w:szCs w:val="20"/>
          <w:lang w:val="ru-RU"/>
        </w:rPr>
        <w:t>________________________</w:t>
      </w:r>
    </w:p>
    <w:p w:rsidR="00EF5E15" w:rsidRDefault="007803D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 xml:space="preserve"> (подпись)</w:t>
      </w:r>
    </w:p>
    <w:p w:rsidR="00EF5E15" w:rsidRDefault="007803D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_</w:t>
      </w:r>
      <w:r w:rsidR="00DF52F3" w:rsidRPr="00EF5E15">
        <w:rPr>
          <w:rFonts w:ascii="Times New Roman" w:hAnsi="Times New Roman" w:cs="Times New Roman"/>
          <w:color w:val="000000"/>
          <w:sz w:val="20"/>
          <w:szCs w:val="20"/>
          <w:lang w:val="ru-RU"/>
        </w:rPr>
        <w:t>______________________________________</w:t>
      </w:r>
    </w:p>
    <w:p w:rsidR="00EF5E15" w:rsidRDefault="007803D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 xml:space="preserve"> (подпись)</w:t>
      </w:r>
    </w:p>
    <w:p w:rsidR="007803D0" w:rsidRDefault="007803D0" w:rsidP="007803D0">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_</w:t>
      </w:r>
      <w:r w:rsidRPr="00EF5E15">
        <w:rPr>
          <w:rFonts w:ascii="Times New Roman" w:hAnsi="Times New Roman" w:cs="Times New Roman"/>
          <w:color w:val="000000"/>
          <w:sz w:val="20"/>
          <w:szCs w:val="20"/>
          <w:lang w:val="ru-RU"/>
        </w:rPr>
        <w:t>______________________________________</w:t>
      </w:r>
    </w:p>
    <w:p w:rsidR="007803D0" w:rsidRDefault="007803D0" w:rsidP="007803D0">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 xml:space="preserve"> (подпись)</w:t>
      </w:r>
    </w:p>
    <w:p w:rsidR="007803D0" w:rsidRDefault="007803D0" w:rsidP="007803D0">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_</w:t>
      </w:r>
      <w:r w:rsidRPr="00EF5E15">
        <w:rPr>
          <w:rFonts w:ascii="Times New Roman" w:hAnsi="Times New Roman" w:cs="Times New Roman"/>
          <w:color w:val="000000"/>
          <w:sz w:val="20"/>
          <w:szCs w:val="20"/>
          <w:lang w:val="ru-RU"/>
        </w:rPr>
        <w:t>______________________________________</w:t>
      </w:r>
    </w:p>
    <w:p w:rsidR="007803D0" w:rsidRDefault="007803D0" w:rsidP="007803D0">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 xml:space="preserve"> (подпись)</w:t>
      </w:r>
    </w:p>
    <w:p w:rsidR="00EF5E15" w:rsidRPr="00EF5E15" w:rsidRDefault="00EF5E15" w:rsidP="00EF5E15">
      <w:pPr>
        <w:spacing w:after="0" w:line="240" w:lineRule="auto"/>
        <w:ind w:firstLine="425"/>
        <w:rPr>
          <w:rFonts w:ascii="Times New Roman" w:hAnsi="Times New Roman" w:cs="Times New Roman"/>
          <w:sz w:val="20"/>
          <w:szCs w:val="20"/>
          <w:lang w:val="ru-RU"/>
        </w:rPr>
      </w:pP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Дата проведения аттестации «____» ___________ 20 _____ г.</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Решение руководителя организации по итогам аттестации</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_</w:t>
      </w:r>
      <w:r w:rsidR="007803D0">
        <w:rPr>
          <w:rFonts w:ascii="Times New Roman" w:hAnsi="Times New Roman" w:cs="Times New Roman"/>
          <w:color w:val="000000"/>
          <w:sz w:val="20"/>
          <w:szCs w:val="20"/>
          <w:lang w:val="ru-RU"/>
        </w:rPr>
        <w:t>____________________________</w:t>
      </w:r>
      <w:r w:rsidRPr="00EF5E15">
        <w:rPr>
          <w:rFonts w:ascii="Times New Roman" w:hAnsi="Times New Roman" w:cs="Times New Roman"/>
          <w:color w:val="000000"/>
          <w:sz w:val="20"/>
          <w:szCs w:val="20"/>
          <w:lang w:val="ru-RU"/>
        </w:rPr>
        <w:t>____________________________________________________________________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____</w:t>
      </w:r>
      <w:r w:rsidR="007803D0">
        <w:rPr>
          <w:rFonts w:ascii="Times New Roman" w:hAnsi="Times New Roman" w:cs="Times New Roman"/>
          <w:color w:val="000000"/>
          <w:sz w:val="20"/>
          <w:szCs w:val="20"/>
          <w:lang w:val="ru-RU"/>
        </w:rPr>
        <w:t>____________________________</w:t>
      </w:r>
      <w:r w:rsidRPr="00EF5E15">
        <w:rPr>
          <w:rFonts w:ascii="Times New Roman" w:hAnsi="Times New Roman" w:cs="Times New Roman"/>
          <w:color w:val="000000"/>
          <w:sz w:val="20"/>
          <w:szCs w:val="20"/>
          <w:lang w:val="ru-RU"/>
        </w:rPr>
        <w:t>_________________________________________________________________</w:t>
      </w: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С аттестационным листом ознакомился: ________</w:t>
      </w:r>
      <w:r w:rsidR="007803D0">
        <w:rPr>
          <w:rFonts w:ascii="Times New Roman" w:hAnsi="Times New Roman" w:cs="Times New Roman"/>
          <w:color w:val="000000"/>
          <w:sz w:val="20"/>
          <w:szCs w:val="20"/>
          <w:lang w:val="ru-RU"/>
        </w:rPr>
        <w:t>______________________________</w:t>
      </w:r>
      <w:r w:rsidRPr="00EF5E15">
        <w:rPr>
          <w:rFonts w:ascii="Times New Roman" w:hAnsi="Times New Roman" w:cs="Times New Roman"/>
          <w:color w:val="000000"/>
          <w:sz w:val="20"/>
          <w:szCs w:val="20"/>
          <w:lang w:val="ru-RU"/>
        </w:rPr>
        <w:t>________________________</w:t>
      </w:r>
    </w:p>
    <w:p w:rsidR="00AC3500" w:rsidRDefault="007803D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 xml:space="preserve"> (подпись гражданского служащего и дата)</w:t>
      </w:r>
    </w:p>
    <w:p w:rsidR="00EF5E15" w:rsidRPr="00EF5E15" w:rsidRDefault="00EF5E15" w:rsidP="00EF5E15">
      <w:pPr>
        <w:spacing w:after="0" w:line="240" w:lineRule="auto"/>
        <w:ind w:firstLine="425"/>
        <w:rPr>
          <w:rFonts w:ascii="Times New Roman" w:hAnsi="Times New Roman" w:cs="Times New Roman"/>
          <w:sz w:val="20"/>
          <w:szCs w:val="20"/>
          <w:lang w:val="ru-RU"/>
        </w:rPr>
      </w:pPr>
    </w:p>
    <w:p w:rsidR="00EF5E15"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Место для печати организации</w:t>
      </w:r>
    </w:p>
    <w:p w:rsidR="00EF5E15" w:rsidRDefault="00DF52F3" w:rsidP="00151453">
      <w:pPr>
        <w:spacing w:after="0" w:line="240" w:lineRule="auto"/>
        <w:ind w:firstLine="425"/>
        <w:rPr>
          <w:rFonts w:ascii="Times New Roman" w:hAnsi="Times New Roman" w:cs="Times New Roman"/>
          <w:i/>
          <w:color w:val="000000"/>
          <w:sz w:val="20"/>
          <w:szCs w:val="20"/>
          <w:lang w:val="ru-RU"/>
        </w:rPr>
      </w:pPr>
      <w:r w:rsidRPr="00EF5E15">
        <w:rPr>
          <w:rFonts w:ascii="Times New Roman" w:hAnsi="Times New Roman" w:cs="Times New Roman"/>
          <w:i/>
          <w:color w:val="000000"/>
          <w:sz w:val="20"/>
          <w:szCs w:val="20"/>
          <w:lang w:val="ru-RU"/>
        </w:rPr>
        <w:t>* оценка при проведении повторной аттестации не выставляется</w:t>
      </w:r>
      <w:r w:rsidR="00EF5E15">
        <w:rPr>
          <w:rFonts w:ascii="Times New Roman" w:hAnsi="Times New Roman" w:cs="Times New Roman"/>
          <w:i/>
          <w:color w:val="000000"/>
          <w:sz w:val="20"/>
          <w:szCs w:val="20"/>
          <w:lang w:val="ru-RU"/>
        </w:rPr>
        <w:br w:type="page"/>
      </w:r>
    </w:p>
    <w:p w:rsidR="00EF5E15" w:rsidRPr="007803D0" w:rsidRDefault="00DF52F3" w:rsidP="00EF5E15">
      <w:pPr>
        <w:spacing w:after="0" w:line="240" w:lineRule="auto"/>
        <w:ind w:firstLine="425"/>
        <w:jc w:val="right"/>
        <w:rPr>
          <w:rFonts w:ascii="Times New Roman" w:hAnsi="Times New Roman" w:cs="Times New Roman"/>
          <w:color w:val="000000"/>
          <w:sz w:val="20"/>
          <w:szCs w:val="20"/>
          <w:lang w:val="ru-RU"/>
        </w:rPr>
      </w:pPr>
      <w:bookmarkStart w:id="11" w:name="z47"/>
      <w:r w:rsidRPr="00EF5E15">
        <w:rPr>
          <w:rFonts w:ascii="Times New Roman" w:hAnsi="Times New Roman" w:cs="Times New Roman"/>
          <w:color w:val="000000"/>
          <w:sz w:val="20"/>
          <w:szCs w:val="20"/>
          <w:lang w:val="ru-RU"/>
        </w:rPr>
        <w:lastRenderedPageBreak/>
        <w:t>Приложение 2</w:t>
      </w:r>
    </w:p>
    <w:p w:rsidR="00EF5E15" w:rsidRDefault="00DF52F3" w:rsidP="00EF5E15">
      <w:pPr>
        <w:spacing w:after="0" w:line="240" w:lineRule="auto"/>
        <w:ind w:firstLine="425"/>
        <w:jc w:val="right"/>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к Правилам и условиям проведения</w:t>
      </w:r>
    </w:p>
    <w:p w:rsidR="00EF5E15" w:rsidRDefault="007803D0" w:rsidP="00EF5E15">
      <w:pPr>
        <w:spacing w:after="0" w:line="240" w:lineRule="auto"/>
        <w:ind w:firstLine="425"/>
        <w:jc w:val="righ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аттестации гражданских служащих</w:t>
      </w:r>
    </w:p>
    <w:p w:rsidR="00AC3500" w:rsidRPr="007803D0" w:rsidRDefault="00DF52F3" w:rsidP="00EF5E15">
      <w:pPr>
        <w:spacing w:after="0" w:line="240" w:lineRule="auto"/>
        <w:ind w:firstLine="425"/>
        <w:jc w:val="right"/>
        <w:rPr>
          <w:rFonts w:ascii="Times New Roman" w:hAnsi="Times New Roman" w:cs="Times New Roman"/>
          <w:sz w:val="20"/>
          <w:szCs w:val="20"/>
          <w:lang w:val="ru-RU"/>
        </w:rPr>
      </w:pPr>
      <w:r w:rsidRPr="00EF5E15">
        <w:rPr>
          <w:rFonts w:ascii="Times New Roman" w:hAnsi="Times New Roman" w:cs="Times New Roman"/>
          <w:color w:val="000000"/>
          <w:sz w:val="20"/>
          <w:szCs w:val="20"/>
          <w:lang w:val="ru-RU"/>
        </w:rPr>
        <w:t>в сфере образования и науки</w:t>
      </w:r>
    </w:p>
    <w:p w:rsidR="007803D0" w:rsidRDefault="007803D0" w:rsidP="00EF5E15">
      <w:pPr>
        <w:spacing w:after="0" w:line="240" w:lineRule="auto"/>
        <w:ind w:firstLine="425"/>
        <w:rPr>
          <w:rFonts w:ascii="Times New Roman" w:hAnsi="Times New Roman" w:cs="Times New Roman"/>
          <w:b/>
          <w:color w:val="000000"/>
          <w:sz w:val="20"/>
          <w:szCs w:val="20"/>
          <w:lang w:val="ru-RU"/>
        </w:rPr>
      </w:pPr>
      <w:bookmarkStart w:id="12" w:name="z48"/>
      <w:bookmarkEnd w:id="11"/>
    </w:p>
    <w:p w:rsidR="007803D0" w:rsidRDefault="00DF52F3" w:rsidP="00EF5E15">
      <w:pPr>
        <w:spacing w:after="0" w:line="240" w:lineRule="auto"/>
        <w:ind w:firstLine="425"/>
        <w:rPr>
          <w:rFonts w:ascii="Times New Roman" w:hAnsi="Times New Roman" w:cs="Times New Roman"/>
          <w:b/>
          <w:color w:val="000000"/>
          <w:sz w:val="20"/>
          <w:szCs w:val="20"/>
          <w:lang w:val="ru-RU"/>
        </w:rPr>
      </w:pPr>
      <w:r w:rsidRPr="00EF5E15">
        <w:rPr>
          <w:rFonts w:ascii="Times New Roman" w:hAnsi="Times New Roman" w:cs="Times New Roman"/>
          <w:b/>
          <w:color w:val="000000"/>
          <w:sz w:val="20"/>
          <w:szCs w:val="20"/>
          <w:lang w:val="ru-RU"/>
        </w:rPr>
        <w:t xml:space="preserve">Оценочный лист на гражданского служащего, подлежащего аттестации </w:t>
      </w:r>
    </w:p>
    <w:p w:rsidR="00AC3500" w:rsidRPr="00EF5E15" w:rsidRDefault="00DF52F3" w:rsidP="00EF5E15">
      <w:pPr>
        <w:spacing w:after="0" w:line="240" w:lineRule="auto"/>
        <w:ind w:firstLine="425"/>
        <w:rPr>
          <w:rFonts w:ascii="Times New Roman" w:hAnsi="Times New Roman" w:cs="Times New Roman"/>
          <w:sz w:val="20"/>
          <w:szCs w:val="20"/>
          <w:lang w:val="ru-RU"/>
        </w:rPr>
      </w:pPr>
      <w:r w:rsidRPr="00EF5E15">
        <w:rPr>
          <w:rFonts w:ascii="Times New Roman" w:hAnsi="Times New Roman" w:cs="Times New Roman"/>
          <w:color w:val="000000"/>
          <w:sz w:val="20"/>
          <w:szCs w:val="20"/>
          <w:lang w:val="ru-RU"/>
        </w:rPr>
        <w:t xml:space="preserve"> (заполняется членом аттестационной комиссии)</w:t>
      </w:r>
    </w:p>
    <w:bookmarkEnd w:id="12"/>
    <w:p w:rsidR="007803D0"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Вид аттестации: очередная -</w:t>
      </w:r>
      <w:r w:rsidRPr="00EF5E15">
        <w:rPr>
          <w:rFonts w:ascii="Times New Roman" w:hAnsi="Times New Roman" w:cs="Times New Roman"/>
          <w:noProof/>
          <w:sz w:val="20"/>
          <w:szCs w:val="20"/>
          <w:lang w:val="ru-RU" w:eastAsia="ru-RU"/>
        </w:rPr>
        <w:drawing>
          <wp:inline distT="0" distB="0" distL="0" distR="0">
            <wp:extent cx="330200" cy="254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0200" cy="254000"/>
                    </a:xfrm>
                    <a:prstGeom prst="rect">
                      <a:avLst/>
                    </a:prstGeom>
                  </pic:spPr>
                </pic:pic>
              </a:graphicData>
            </a:graphic>
          </wp:inline>
        </w:drawing>
      </w:r>
      <w:r w:rsidRPr="00EF5E15">
        <w:rPr>
          <w:rFonts w:ascii="Times New Roman" w:hAnsi="Times New Roman" w:cs="Times New Roman"/>
          <w:color w:val="000000"/>
          <w:sz w:val="20"/>
          <w:szCs w:val="20"/>
          <w:lang w:val="ru-RU"/>
        </w:rPr>
        <w:t xml:space="preserve">; повторная - </w:t>
      </w:r>
      <w:r w:rsidRPr="00EF5E15">
        <w:rPr>
          <w:rFonts w:ascii="Times New Roman" w:hAnsi="Times New Roman" w:cs="Times New Roman"/>
          <w:noProof/>
          <w:sz w:val="20"/>
          <w:szCs w:val="20"/>
          <w:lang w:val="ru-RU" w:eastAsia="ru-RU"/>
        </w:rPr>
        <w:drawing>
          <wp:inline distT="0" distB="0" distL="0" distR="0">
            <wp:extent cx="330200" cy="254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0200" cy="254000"/>
                    </a:xfrm>
                    <a:prstGeom prst="rect">
                      <a:avLst/>
                    </a:prstGeom>
                  </pic:spPr>
                </pic:pic>
              </a:graphicData>
            </a:graphic>
          </wp:inline>
        </w:drawing>
      </w:r>
    </w:p>
    <w:p w:rsidR="00AC3500" w:rsidRPr="00EF5E15" w:rsidRDefault="00DF52F3" w:rsidP="00EF5E15">
      <w:pPr>
        <w:spacing w:after="0" w:line="240" w:lineRule="auto"/>
        <w:ind w:firstLine="425"/>
        <w:rPr>
          <w:rFonts w:ascii="Times New Roman" w:hAnsi="Times New Roman" w:cs="Times New Roman"/>
          <w:sz w:val="20"/>
          <w:szCs w:val="20"/>
          <w:lang w:val="ru-RU"/>
        </w:rPr>
      </w:pPr>
      <w:r w:rsidRPr="00EF5E15">
        <w:rPr>
          <w:rFonts w:ascii="Times New Roman" w:hAnsi="Times New Roman" w:cs="Times New Roman"/>
          <w:color w:val="000000"/>
          <w:sz w:val="20"/>
          <w:szCs w:val="20"/>
          <w:lang w:val="ru-RU"/>
        </w:rPr>
        <w:t xml:space="preserve">(нужное отметить знаком </w:t>
      </w:r>
      <w:r w:rsidRPr="00EF5E15">
        <w:rPr>
          <w:rFonts w:ascii="Times New Roman" w:hAnsi="Times New Roman" w:cs="Times New Roman"/>
          <w:color w:val="000000"/>
          <w:sz w:val="20"/>
          <w:szCs w:val="20"/>
        </w:rPr>
        <w:t>X</w:t>
      </w:r>
      <w:r w:rsidRPr="00EF5E15">
        <w:rPr>
          <w:rFonts w:ascii="Times New Roman" w:hAnsi="Times New Roman" w:cs="Times New Roman"/>
          <w:color w:val="000000"/>
          <w:sz w:val="20"/>
          <w:szCs w:val="20"/>
          <w:lang w:val="ru-RU"/>
        </w:rPr>
        <w:t>)</w:t>
      </w:r>
    </w:p>
    <w:p w:rsidR="007803D0"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Ф.И.О. (при его наличии)________</w:t>
      </w:r>
      <w:r w:rsidR="007803D0">
        <w:rPr>
          <w:rFonts w:ascii="Times New Roman" w:hAnsi="Times New Roman" w:cs="Times New Roman"/>
          <w:color w:val="000000"/>
          <w:sz w:val="20"/>
          <w:szCs w:val="20"/>
          <w:lang w:val="ru-RU"/>
        </w:rPr>
        <w:t>______________________________</w:t>
      </w:r>
      <w:r w:rsidRPr="00EF5E15">
        <w:rPr>
          <w:rFonts w:ascii="Times New Roman" w:hAnsi="Times New Roman" w:cs="Times New Roman"/>
          <w:color w:val="000000"/>
          <w:sz w:val="20"/>
          <w:szCs w:val="20"/>
          <w:lang w:val="ru-RU"/>
        </w:rPr>
        <w:t>_____________________________________</w:t>
      </w:r>
    </w:p>
    <w:p w:rsidR="007803D0"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Должность __________________</w:t>
      </w:r>
      <w:r w:rsidR="007803D0">
        <w:rPr>
          <w:rFonts w:ascii="Times New Roman" w:hAnsi="Times New Roman" w:cs="Times New Roman"/>
          <w:color w:val="000000"/>
          <w:sz w:val="20"/>
          <w:szCs w:val="20"/>
          <w:lang w:val="ru-RU"/>
        </w:rPr>
        <w:t>____________________________</w:t>
      </w:r>
      <w:r w:rsidRPr="00EF5E15">
        <w:rPr>
          <w:rFonts w:ascii="Times New Roman" w:hAnsi="Times New Roman" w:cs="Times New Roman"/>
          <w:color w:val="000000"/>
          <w:sz w:val="20"/>
          <w:szCs w:val="20"/>
          <w:lang w:val="ru-RU"/>
        </w:rPr>
        <w:t>_________________________________________</w:t>
      </w:r>
    </w:p>
    <w:p w:rsidR="007803D0"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Оценка аттестуемого__________</w:t>
      </w:r>
      <w:r w:rsidR="007803D0">
        <w:rPr>
          <w:rFonts w:ascii="Times New Roman" w:hAnsi="Times New Roman" w:cs="Times New Roman"/>
          <w:color w:val="000000"/>
          <w:sz w:val="20"/>
          <w:szCs w:val="20"/>
          <w:lang w:val="ru-RU"/>
        </w:rPr>
        <w:t>______________________________</w:t>
      </w:r>
      <w:r w:rsidRPr="00EF5E15">
        <w:rPr>
          <w:rFonts w:ascii="Times New Roman" w:hAnsi="Times New Roman" w:cs="Times New Roman"/>
          <w:color w:val="000000"/>
          <w:sz w:val="20"/>
          <w:szCs w:val="20"/>
          <w:lang w:val="ru-RU"/>
        </w:rPr>
        <w:t>_______________________________________</w:t>
      </w:r>
    </w:p>
    <w:p w:rsidR="007803D0" w:rsidRDefault="007803D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(отлично, хорошо, удовлетворительно, неудовлетворительно)</w:t>
      </w:r>
    </w:p>
    <w:p w:rsidR="007803D0" w:rsidRDefault="00DF52F3" w:rsidP="007803D0">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Решение члена аттестационной комиссии (одно из перечисленных:</w:t>
      </w:r>
      <w:r w:rsidR="007803D0">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соответствует занимаемой должности; подлежит повторной аттестации*;</w:t>
      </w:r>
      <w:r w:rsidR="007803D0">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не соответствует занимаемой должности):</w:t>
      </w:r>
    </w:p>
    <w:p w:rsidR="007803D0" w:rsidRDefault="00DF52F3" w:rsidP="007803D0">
      <w:pPr>
        <w:spacing w:after="0" w:line="240" w:lineRule="auto"/>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___</w:t>
      </w:r>
      <w:r w:rsidR="007803D0">
        <w:rPr>
          <w:rFonts w:ascii="Times New Roman" w:hAnsi="Times New Roman" w:cs="Times New Roman"/>
          <w:color w:val="000000"/>
          <w:sz w:val="20"/>
          <w:szCs w:val="20"/>
          <w:lang w:val="ru-RU"/>
        </w:rPr>
        <w:t>_____</w:t>
      </w:r>
      <w:r w:rsidRPr="00EF5E15">
        <w:rPr>
          <w:rFonts w:ascii="Times New Roman" w:hAnsi="Times New Roman" w:cs="Times New Roman"/>
          <w:color w:val="000000"/>
          <w:sz w:val="20"/>
          <w:szCs w:val="20"/>
          <w:lang w:val="ru-RU"/>
        </w:rPr>
        <w:t>_____________________</w:t>
      </w:r>
      <w:r w:rsidR="007803D0">
        <w:rPr>
          <w:rFonts w:ascii="Times New Roman" w:hAnsi="Times New Roman" w:cs="Times New Roman"/>
          <w:color w:val="000000"/>
          <w:sz w:val="20"/>
          <w:szCs w:val="20"/>
          <w:lang w:val="ru-RU"/>
        </w:rPr>
        <w:t>____________________________</w:t>
      </w:r>
      <w:r w:rsidRPr="00EF5E15">
        <w:rPr>
          <w:rFonts w:ascii="Times New Roman" w:hAnsi="Times New Roman" w:cs="Times New Roman"/>
          <w:color w:val="000000"/>
          <w:sz w:val="20"/>
          <w:szCs w:val="20"/>
          <w:lang w:val="ru-RU"/>
        </w:rPr>
        <w:t>_____________________________________________</w:t>
      </w:r>
    </w:p>
    <w:p w:rsidR="007803D0" w:rsidRDefault="00DF52F3" w:rsidP="007803D0">
      <w:pPr>
        <w:spacing w:after="0" w:line="240" w:lineRule="auto"/>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_______</w:t>
      </w:r>
      <w:r w:rsidR="007803D0">
        <w:rPr>
          <w:rFonts w:ascii="Times New Roman" w:hAnsi="Times New Roman" w:cs="Times New Roman"/>
          <w:color w:val="000000"/>
          <w:sz w:val="20"/>
          <w:szCs w:val="20"/>
          <w:lang w:val="ru-RU"/>
        </w:rPr>
        <w:t>_____</w:t>
      </w:r>
      <w:r w:rsidRPr="00EF5E15">
        <w:rPr>
          <w:rFonts w:ascii="Times New Roman" w:hAnsi="Times New Roman" w:cs="Times New Roman"/>
          <w:color w:val="000000"/>
          <w:sz w:val="20"/>
          <w:szCs w:val="20"/>
          <w:lang w:val="ru-RU"/>
        </w:rPr>
        <w:t>_______________</w:t>
      </w:r>
      <w:r w:rsidR="007803D0">
        <w:rPr>
          <w:rFonts w:ascii="Times New Roman" w:hAnsi="Times New Roman" w:cs="Times New Roman"/>
          <w:color w:val="000000"/>
          <w:sz w:val="20"/>
          <w:szCs w:val="20"/>
          <w:lang w:val="ru-RU"/>
        </w:rPr>
        <w:t>____________________________</w:t>
      </w:r>
      <w:r w:rsidRPr="00EF5E15">
        <w:rPr>
          <w:rFonts w:ascii="Times New Roman" w:hAnsi="Times New Roman" w:cs="Times New Roman"/>
          <w:color w:val="000000"/>
          <w:sz w:val="20"/>
          <w:szCs w:val="20"/>
          <w:lang w:val="ru-RU"/>
        </w:rPr>
        <w:t>_______________________________________________</w:t>
      </w:r>
    </w:p>
    <w:p w:rsidR="007803D0"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Обоснование членом аттестационной комиссии своего решения:</w:t>
      </w:r>
    </w:p>
    <w:p w:rsidR="007803D0" w:rsidRDefault="00DF52F3" w:rsidP="007803D0">
      <w:pPr>
        <w:spacing w:after="0" w:line="240" w:lineRule="auto"/>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____</w:t>
      </w:r>
      <w:r w:rsidR="007803D0">
        <w:rPr>
          <w:rFonts w:ascii="Times New Roman" w:hAnsi="Times New Roman" w:cs="Times New Roman"/>
          <w:color w:val="000000"/>
          <w:sz w:val="20"/>
          <w:szCs w:val="20"/>
          <w:lang w:val="ru-RU"/>
        </w:rPr>
        <w:t>_____________________________</w:t>
      </w:r>
      <w:r w:rsidRPr="00EF5E15">
        <w:rPr>
          <w:rFonts w:ascii="Times New Roman" w:hAnsi="Times New Roman" w:cs="Times New Roman"/>
          <w:color w:val="000000"/>
          <w:sz w:val="20"/>
          <w:szCs w:val="20"/>
          <w:lang w:val="ru-RU"/>
        </w:rPr>
        <w:t>_________________</w:t>
      </w:r>
      <w:r w:rsidR="007803D0">
        <w:rPr>
          <w:rFonts w:ascii="Times New Roman" w:hAnsi="Times New Roman" w:cs="Times New Roman"/>
          <w:color w:val="000000"/>
          <w:sz w:val="20"/>
          <w:szCs w:val="20"/>
          <w:lang w:val="ru-RU"/>
        </w:rPr>
        <w:t>____</w:t>
      </w:r>
      <w:r w:rsidRPr="00EF5E15">
        <w:rPr>
          <w:rFonts w:ascii="Times New Roman" w:hAnsi="Times New Roman" w:cs="Times New Roman"/>
          <w:color w:val="000000"/>
          <w:sz w:val="20"/>
          <w:szCs w:val="20"/>
          <w:lang w:val="ru-RU"/>
        </w:rPr>
        <w:t>________________________________________________</w:t>
      </w:r>
    </w:p>
    <w:p w:rsidR="007803D0" w:rsidRDefault="00DF52F3" w:rsidP="007803D0">
      <w:pPr>
        <w:spacing w:after="0" w:line="240" w:lineRule="auto"/>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____</w:t>
      </w:r>
      <w:r w:rsidR="007803D0">
        <w:rPr>
          <w:rFonts w:ascii="Times New Roman" w:hAnsi="Times New Roman" w:cs="Times New Roman"/>
          <w:color w:val="000000"/>
          <w:sz w:val="20"/>
          <w:szCs w:val="20"/>
          <w:lang w:val="ru-RU"/>
        </w:rPr>
        <w:t>_________________________________</w:t>
      </w:r>
      <w:r w:rsidRPr="00EF5E15">
        <w:rPr>
          <w:rFonts w:ascii="Times New Roman" w:hAnsi="Times New Roman" w:cs="Times New Roman"/>
          <w:color w:val="000000"/>
          <w:sz w:val="20"/>
          <w:szCs w:val="20"/>
          <w:lang w:val="ru-RU"/>
        </w:rPr>
        <w:t>_________________________________________________________________</w:t>
      </w:r>
    </w:p>
    <w:p w:rsidR="007803D0" w:rsidRDefault="00DF52F3" w:rsidP="007803D0">
      <w:pPr>
        <w:spacing w:after="0" w:line="240" w:lineRule="auto"/>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____</w:t>
      </w:r>
      <w:r w:rsidR="007803D0">
        <w:rPr>
          <w:rFonts w:ascii="Times New Roman" w:hAnsi="Times New Roman" w:cs="Times New Roman"/>
          <w:color w:val="000000"/>
          <w:sz w:val="20"/>
          <w:szCs w:val="20"/>
          <w:lang w:val="ru-RU"/>
        </w:rPr>
        <w:t>_________________________________</w:t>
      </w:r>
      <w:r w:rsidRPr="00EF5E15">
        <w:rPr>
          <w:rFonts w:ascii="Times New Roman" w:hAnsi="Times New Roman" w:cs="Times New Roman"/>
          <w:color w:val="000000"/>
          <w:sz w:val="20"/>
          <w:szCs w:val="20"/>
          <w:lang w:val="ru-RU"/>
        </w:rPr>
        <w:t>_________________________________________________________________</w:t>
      </w:r>
    </w:p>
    <w:p w:rsidR="007803D0"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Соответствует квалификационной категории (разряду) ________</w:t>
      </w:r>
      <w:r w:rsidR="007803D0">
        <w:rPr>
          <w:rFonts w:ascii="Times New Roman" w:hAnsi="Times New Roman" w:cs="Times New Roman"/>
          <w:color w:val="000000"/>
          <w:sz w:val="20"/>
          <w:szCs w:val="20"/>
          <w:lang w:val="ru-RU"/>
        </w:rPr>
        <w:t>________________________________</w:t>
      </w:r>
      <w:r w:rsidRPr="00EF5E15">
        <w:rPr>
          <w:rFonts w:ascii="Times New Roman" w:hAnsi="Times New Roman" w:cs="Times New Roman"/>
          <w:color w:val="000000"/>
          <w:sz w:val="20"/>
          <w:szCs w:val="20"/>
          <w:lang w:val="ru-RU"/>
        </w:rPr>
        <w:t>__________</w:t>
      </w:r>
    </w:p>
    <w:p w:rsidR="007803D0"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Отсутствуют основания для установления квалификационной категории</w:t>
      </w:r>
      <w:r w:rsidR="007803D0">
        <w:rPr>
          <w:rFonts w:ascii="Times New Roman" w:hAnsi="Times New Roman" w:cs="Times New Roman"/>
          <w:color w:val="000000"/>
          <w:sz w:val="20"/>
          <w:szCs w:val="20"/>
          <w:lang w:val="ru-RU"/>
        </w:rPr>
        <w:t xml:space="preserve"> (разряда)____</w:t>
      </w:r>
      <w:r w:rsidRPr="00EF5E15">
        <w:rPr>
          <w:rFonts w:ascii="Times New Roman" w:hAnsi="Times New Roman" w:cs="Times New Roman"/>
          <w:color w:val="000000"/>
          <w:sz w:val="20"/>
          <w:szCs w:val="20"/>
          <w:lang w:val="ru-RU"/>
        </w:rPr>
        <w:t>_______________________</w:t>
      </w:r>
    </w:p>
    <w:p w:rsidR="00AC3500" w:rsidRPr="00EF5E15" w:rsidRDefault="00DF52F3" w:rsidP="00EF5E15">
      <w:pPr>
        <w:spacing w:after="0" w:line="240" w:lineRule="auto"/>
        <w:ind w:firstLine="425"/>
        <w:rPr>
          <w:rFonts w:ascii="Times New Roman" w:hAnsi="Times New Roman" w:cs="Times New Roman"/>
          <w:sz w:val="20"/>
          <w:szCs w:val="20"/>
          <w:lang w:val="ru-RU"/>
        </w:rPr>
      </w:pPr>
      <w:r w:rsidRPr="00EF5E15">
        <w:rPr>
          <w:rFonts w:ascii="Times New Roman" w:hAnsi="Times New Roman" w:cs="Times New Roman"/>
          <w:color w:val="000000"/>
          <w:sz w:val="20"/>
          <w:szCs w:val="20"/>
          <w:lang w:val="ru-RU"/>
        </w:rPr>
        <w:t>Обоснование: ___________</w:t>
      </w:r>
      <w:r w:rsidR="007803D0">
        <w:rPr>
          <w:rFonts w:ascii="Times New Roman" w:hAnsi="Times New Roman" w:cs="Times New Roman"/>
          <w:color w:val="000000"/>
          <w:sz w:val="20"/>
          <w:szCs w:val="20"/>
          <w:lang w:val="ru-RU"/>
        </w:rPr>
        <w:t>_____________________________</w:t>
      </w:r>
      <w:r w:rsidRPr="00EF5E15">
        <w:rPr>
          <w:rFonts w:ascii="Times New Roman" w:hAnsi="Times New Roman" w:cs="Times New Roman"/>
          <w:color w:val="000000"/>
          <w:sz w:val="20"/>
          <w:szCs w:val="20"/>
          <w:lang w:val="ru-RU"/>
        </w:rPr>
        <w:t>_____________________________________________</w:t>
      </w:r>
    </w:p>
    <w:p w:rsidR="007803D0"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Член аттестационной комиссии __________</w:t>
      </w:r>
      <w:r w:rsidR="007803D0">
        <w:rPr>
          <w:rFonts w:ascii="Times New Roman" w:hAnsi="Times New Roman" w:cs="Times New Roman"/>
          <w:color w:val="000000"/>
          <w:sz w:val="20"/>
          <w:szCs w:val="20"/>
          <w:lang w:val="ru-RU"/>
        </w:rPr>
        <w:t>______________________________</w:t>
      </w:r>
      <w:r w:rsidRPr="00EF5E15">
        <w:rPr>
          <w:rFonts w:ascii="Times New Roman" w:hAnsi="Times New Roman" w:cs="Times New Roman"/>
          <w:color w:val="000000"/>
          <w:sz w:val="20"/>
          <w:szCs w:val="20"/>
          <w:lang w:val="ru-RU"/>
        </w:rPr>
        <w:t>______________________________</w:t>
      </w:r>
    </w:p>
    <w:p w:rsidR="007803D0" w:rsidRDefault="007803D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(Ф.И.О.(при его наличии), подпись)</w:t>
      </w:r>
    </w:p>
    <w:p w:rsidR="007803D0"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Секретарь аттестационной комиссии ____</w:t>
      </w:r>
      <w:r w:rsidR="007803D0">
        <w:rPr>
          <w:rFonts w:ascii="Times New Roman" w:hAnsi="Times New Roman" w:cs="Times New Roman"/>
          <w:color w:val="000000"/>
          <w:sz w:val="20"/>
          <w:szCs w:val="20"/>
          <w:lang w:val="ru-RU"/>
        </w:rPr>
        <w:t>______________________________</w:t>
      </w:r>
      <w:r w:rsidRPr="00EF5E15">
        <w:rPr>
          <w:rFonts w:ascii="Times New Roman" w:hAnsi="Times New Roman" w:cs="Times New Roman"/>
          <w:color w:val="000000"/>
          <w:sz w:val="20"/>
          <w:szCs w:val="20"/>
          <w:lang w:val="ru-RU"/>
        </w:rPr>
        <w:t>_______________________________</w:t>
      </w:r>
    </w:p>
    <w:p w:rsidR="00AC3500" w:rsidRPr="00EF5E15" w:rsidRDefault="007803D0" w:rsidP="00EF5E15">
      <w:pPr>
        <w:spacing w:after="0" w:line="240" w:lineRule="auto"/>
        <w:ind w:firstLine="425"/>
        <w:rPr>
          <w:rFonts w:ascii="Times New Roman" w:hAnsi="Times New Roman" w:cs="Times New Roman"/>
          <w:sz w:val="20"/>
          <w:szCs w:val="20"/>
          <w:lang w:val="ru-RU"/>
        </w:rPr>
      </w:pPr>
      <w:r>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(Ф.И.О.(при его наличии), подпись)</w:t>
      </w:r>
    </w:p>
    <w:p w:rsidR="007803D0" w:rsidRDefault="007803D0" w:rsidP="00EF5E15">
      <w:pPr>
        <w:spacing w:after="0" w:line="240" w:lineRule="auto"/>
        <w:ind w:firstLine="425"/>
        <w:rPr>
          <w:rFonts w:ascii="Times New Roman" w:hAnsi="Times New Roman" w:cs="Times New Roman"/>
          <w:color w:val="000000"/>
          <w:sz w:val="20"/>
          <w:szCs w:val="20"/>
          <w:lang w:val="ru-RU"/>
        </w:rPr>
      </w:pPr>
    </w:p>
    <w:p w:rsidR="007803D0"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Дата «__» __________ 20 ______ года</w:t>
      </w:r>
    </w:p>
    <w:p w:rsidR="007803D0" w:rsidRDefault="007803D0" w:rsidP="00EF5E15">
      <w:pPr>
        <w:spacing w:after="0" w:line="240" w:lineRule="auto"/>
        <w:ind w:firstLine="425"/>
        <w:rPr>
          <w:rFonts w:ascii="Times New Roman" w:hAnsi="Times New Roman" w:cs="Times New Roman"/>
          <w:i/>
          <w:color w:val="000000"/>
          <w:sz w:val="20"/>
          <w:szCs w:val="20"/>
          <w:lang w:val="ru-RU"/>
        </w:rPr>
      </w:pPr>
    </w:p>
    <w:p w:rsidR="00AC3500" w:rsidRPr="00EF5E15" w:rsidRDefault="00DF52F3" w:rsidP="00EF5E15">
      <w:pPr>
        <w:spacing w:after="0" w:line="240" w:lineRule="auto"/>
        <w:ind w:firstLine="425"/>
        <w:rPr>
          <w:rFonts w:ascii="Times New Roman" w:hAnsi="Times New Roman" w:cs="Times New Roman"/>
          <w:sz w:val="20"/>
          <w:szCs w:val="20"/>
          <w:lang w:val="ru-RU"/>
        </w:rPr>
      </w:pPr>
      <w:r w:rsidRPr="00EF5E15">
        <w:rPr>
          <w:rFonts w:ascii="Times New Roman" w:hAnsi="Times New Roman" w:cs="Times New Roman"/>
          <w:i/>
          <w:color w:val="000000"/>
          <w:sz w:val="20"/>
          <w:szCs w:val="20"/>
          <w:lang w:val="ru-RU"/>
        </w:rPr>
        <w:t>* при проведении повторной аттестации не выносится</w:t>
      </w:r>
    </w:p>
    <w:p w:rsidR="00C57A97" w:rsidRPr="00EF5E15" w:rsidRDefault="00DF52F3" w:rsidP="00EF5E15">
      <w:pPr>
        <w:spacing w:after="0" w:line="240" w:lineRule="auto"/>
        <w:ind w:firstLine="425"/>
        <w:jc w:val="right"/>
        <w:rPr>
          <w:rFonts w:ascii="Times New Roman" w:hAnsi="Times New Roman" w:cs="Times New Roman"/>
          <w:color w:val="000000"/>
          <w:sz w:val="20"/>
          <w:szCs w:val="20"/>
          <w:lang w:val="ru-RU"/>
        </w:rPr>
      </w:pPr>
      <w:bookmarkStart w:id="13" w:name="z49"/>
      <w:r w:rsidRPr="00EF5E15">
        <w:rPr>
          <w:rFonts w:ascii="Times New Roman" w:hAnsi="Times New Roman" w:cs="Times New Roman"/>
          <w:color w:val="000000"/>
          <w:sz w:val="20"/>
          <w:szCs w:val="20"/>
          <w:lang w:val="ru-RU"/>
        </w:rPr>
        <w:t xml:space="preserve">  </w:t>
      </w:r>
    </w:p>
    <w:p w:rsidR="00C57A97" w:rsidRPr="00EF5E15" w:rsidRDefault="00C57A97"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br w:type="page"/>
      </w:r>
    </w:p>
    <w:p w:rsidR="00C57A97" w:rsidRPr="00EF5E15" w:rsidRDefault="00DF52F3" w:rsidP="00EF5E15">
      <w:pPr>
        <w:spacing w:after="0" w:line="240" w:lineRule="auto"/>
        <w:ind w:firstLine="425"/>
        <w:jc w:val="right"/>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lastRenderedPageBreak/>
        <w:t xml:space="preserve">Приложение </w:t>
      </w:r>
      <w:r w:rsidR="00C57A97" w:rsidRPr="00EF5E15">
        <w:rPr>
          <w:rFonts w:ascii="Times New Roman" w:hAnsi="Times New Roman" w:cs="Times New Roman"/>
          <w:color w:val="000000"/>
          <w:sz w:val="20"/>
          <w:szCs w:val="20"/>
          <w:lang w:val="ru-RU"/>
        </w:rPr>
        <w:t>2</w:t>
      </w:r>
    </w:p>
    <w:p w:rsidR="00C57A97" w:rsidRPr="00EF5E15" w:rsidRDefault="00DF52F3" w:rsidP="00EF5E15">
      <w:pPr>
        <w:spacing w:after="0" w:line="240" w:lineRule="auto"/>
        <w:ind w:firstLine="425"/>
        <w:jc w:val="right"/>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к приказу Министра образования</w:t>
      </w:r>
    </w:p>
    <w:p w:rsidR="00C57A97" w:rsidRPr="00EF5E15" w:rsidRDefault="00440065" w:rsidP="00EF5E15">
      <w:pPr>
        <w:spacing w:after="0" w:line="240" w:lineRule="auto"/>
        <w:ind w:firstLine="425"/>
        <w:jc w:val="righ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и науки Республики Казахстан</w:t>
      </w:r>
    </w:p>
    <w:p w:rsidR="00AC3500" w:rsidRPr="00440065" w:rsidRDefault="00DF52F3" w:rsidP="00EF5E15">
      <w:pPr>
        <w:spacing w:after="0" w:line="240" w:lineRule="auto"/>
        <w:ind w:firstLine="425"/>
        <w:jc w:val="right"/>
        <w:rPr>
          <w:rFonts w:ascii="Times New Roman" w:hAnsi="Times New Roman" w:cs="Times New Roman"/>
          <w:sz w:val="20"/>
          <w:szCs w:val="20"/>
          <w:lang w:val="ru-RU"/>
        </w:rPr>
      </w:pPr>
      <w:r w:rsidRPr="00EF5E15">
        <w:rPr>
          <w:rFonts w:ascii="Times New Roman" w:hAnsi="Times New Roman" w:cs="Times New Roman"/>
          <w:color w:val="000000"/>
          <w:sz w:val="20"/>
          <w:szCs w:val="20"/>
          <w:lang w:val="ru-RU"/>
        </w:rPr>
        <w:t>от 27 января 2016 года № 83</w:t>
      </w:r>
    </w:p>
    <w:p w:rsidR="00440065" w:rsidRDefault="00440065" w:rsidP="00EF5E15">
      <w:pPr>
        <w:spacing w:after="0" w:line="240" w:lineRule="auto"/>
        <w:ind w:firstLine="425"/>
        <w:jc w:val="center"/>
        <w:rPr>
          <w:rFonts w:ascii="Times New Roman" w:hAnsi="Times New Roman" w:cs="Times New Roman"/>
          <w:b/>
          <w:color w:val="000000"/>
          <w:sz w:val="20"/>
          <w:szCs w:val="20"/>
          <w:lang w:val="ru-RU"/>
        </w:rPr>
      </w:pPr>
      <w:bookmarkStart w:id="14" w:name="z50"/>
      <w:bookmarkEnd w:id="13"/>
    </w:p>
    <w:p w:rsidR="00AC3500" w:rsidRPr="00EF5E15" w:rsidRDefault="00DF52F3" w:rsidP="00440065">
      <w:pPr>
        <w:spacing w:after="0" w:line="240" w:lineRule="auto"/>
        <w:ind w:firstLine="425"/>
        <w:jc w:val="both"/>
        <w:rPr>
          <w:rFonts w:ascii="Times New Roman" w:hAnsi="Times New Roman" w:cs="Times New Roman"/>
          <w:sz w:val="20"/>
          <w:szCs w:val="20"/>
          <w:lang w:val="ru-RU"/>
        </w:rPr>
      </w:pPr>
      <w:r w:rsidRPr="00EF5E15">
        <w:rPr>
          <w:rFonts w:ascii="Times New Roman" w:hAnsi="Times New Roman" w:cs="Times New Roman"/>
          <w:b/>
          <w:color w:val="000000"/>
          <w:sz w:val="20"/>
          <w:szCs w:val="20"/>
          <w:lang w:val="ru-RU"/>
        </w:rPr>
        <w:t>Правила и условия проведения аттестации педагогических</w:t>
      </w:r>
      <w:r w:rsidR="00440065">
        <w:rPr>
          <w:rFonts w:ascii="Times New Roman" w:hAnsi="Times New Roman" w:cs="Times New Roman"/>
          <w:b/>
          <w:color w:val="000000"/>
          <w:sz w:val="20"/>
          <w:szCs w:val="20"/>
          <w:lang w:val="ru-RU"/>
        </w:rPr>
        <w:t xml:space="preserve"> </w:t>
      </w:r>
      <w:r w:rsidRPr="00EF5E15">
        <w:rPr>
          <w:rFonts w:ascii="Times New Roman" w:hAnsi="Times New Roman" w:cs="Times New Roman"/>
          <w:b/>
          <w:color w:val="000000"/>
          <w:sz w:val="20"/>
          <w:szCs w:val="20"/>
          <w:lang w:val="ru-RU"/>
        </w:rPr>
        <w:t>работников и приравненных к ним лиц, занимающих должности в</w:t>
      </w:r>
      <w:r w:rsidR="00440065">
        <w:rPr>
          <w:rFonts w:ascii="Times New Roman" w:hAnsi="Times New Roman" w:cs="Times New Roman"/>
          <w:b/>
          <w:color w:val="000000"/>
          <w:sz w:val="20"/>
          <w:szCs w:val="20"/>
          <w:lang w:val="ru-RU"/>
        </w:rPr>
        <w:t xml:space="preserve"> </w:t>
      </w:r>
      <w:r w:rsidRPr="00EF5E15">
        <w:rPr>
          <w:rFonts w:ascii="Times New Roman" w:hAnsi="Times New Roman" w:cs="Times New Roman"/>
          <w:b/>
          <w:color w:val="000000"/>
          <w:sz w:val="20"/>
          <w:szCs w:val="20"/>
          <w:lang w:val="ru-RU"/>
        </w:rPr>
        <w:t xml:space="preserve"> организациях образования, реализующих образовательные программы дошкольного, начального, основного среднего, общего</w:t>
      </w:r>
      <w:r w:rsidR="00440065">
        <w:rPr>
          <w:rFonts w:ascii="Times New Roman" w:hAnsi="Times New Roman" w:cs="Times New Roman"/>
          <w:b/>
          <w:color w:val="000000"/>
          <w:sz w:val="20"/>
          <w:szCs w:val="20"/>
          <w:lang w:val="ru-RU"/>
        </w:rPr>
        <w:t xml:space="preserve"> </w:t>
      </w:r>
      <w:r w:rsidRPr="00EF5E15">
        <w:rPr>
          <w:rFonts w:ascii="Times New Roman" w:hAnsi="Times New Roman" w:cs="Times New Roman"/>
          <w:b/>
          <w:color w:val="000000"/>
          <w:sz w:val="20"/>
          <w:szCs w:val="20"/>
          <w:lang w:val="ru-RU"/>
        </w:rPr>
        <w:t>среднего, технического и профессионального,</w:t>
      </w:r>
      <w:r w:rsidR="00440065">
        <w:rPr>
          <w:rFonts w:ascii="Times New Roman" w:hAnsi="Times New Roman" w:cs="Times New Roman"/>
          <w:b/>
          <w:color w:val="000000"/>
          <w:sz w:val="20"/>
          <w:szCs w:val="20"/>
          <w:lang w:val="ru-RU"/>
        </w:rPr>
        <w:t xml:space="preserve"> </w:t>
      </w:r>
      <w:r w:rsidRPr="00EF5E15">
        <w:rPr>
          <w:rFonts w:ascii="Times New Roman" w:hAnsi="Times New Roman" w:cs="Times New Roman"/>
          <w:b/>
          <w:color w:val="000000"/>
          <w:sz w:val="20"/>
          <w:szCs w:val="20"/>
          <w:lang w:val="ru-RU"/>
        </w:rPr>
        <w:t>послесреднего образования</w:t>
      </w:r>
    </w:p>
    <w:p w:rsidR="00C57A97" w:rsidRPr="00EF5E15" w:rsidRDefault="00C57A97" w:rsidP="00EF5E15">
      <w:pPr>
        <w:spacing w:after="0" w:line="240" w:lineRule="auto"/>
        <w:ind w:firstLine="425"/>
        <w:rPr>
          <w:rFonts w:ascii="Times New Roman" w:hAnsi="Times New Roman" w:cs="Times New Roman"/>
          <w:b/>
          <w:color w:val="000000"/>
          <w:sz w:val="20"/>
          <w:szCs w:val="20"/>
          <w:lang w:val="ru-RU"/>
        </w:rPr>
      </w:pPr>
      <w:bookmarkStart w:id="15" w:name="z51"/>
      <w:bookmarkEnd w:id="14"/>
    </w:p>
    <w:p w:rsidR="00AC3500" w:rsidRPr="00EF5E15" w:rsidRDefault="00DF52F3" w:rsidP="00EF5E15">
      <w:pPr>
        <w:spacing w:after="0" w:line="240" w:lineRule="auto"/>
        <w:ind w:firstLine="425"/>
        <w:jc w:val="both"/>
        <w:rPr>
          <w:rFonts w:ascii="Times New Roman" w:hAnsi="Times New Roman" w:cs="Times New Roman"/>
          <w:sz w:val="20"/>
          <w:szCs w:val="20"/>
          <w:lang w:val="ru-RU"/>
        </w:rPr>
      </w:pPr>
      <w:r w:rsidRPr="00EF5E15">
        <w:rPr>
          <w:rFonts w:ascii="Times New Roman" w:hAnsi="Times New Roman" w:cs="Times New Roman"/>
          <w:b/>
          <w:color w:val="000000"/>
          <w:sz w:val="20"/>
          <w:szCs w:val="20"/>
          <w:lang w:val="ru-RU"/>
        </w:rPr>
        <w:t>1. Общие положения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bookmarkStart w:id="16" w:name="z52"/>
      <w:bookmarkEnd w:id="15"/>
      <w:r w:rsidRPr="00EF5E15">
        <w:rPr>
          <w:rFonts w:ascii="Times New Roman" w:hAnsi="Times New Roman" w:cs="Times New Roman"/>
          <w:color w:val="000000"/>
          <w:sz w:val="20"/>
          <w:szCs w:val="20"/>
          <w:lang w:val="ru-RU"/>
        </w:rPr>
        <w:t>1. Настоящие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начального, основного среднего, общего среднего, технического и профессионального, послесреднего образования (далее - Правила) разработаны в соответствии с</w:t>
      </w:r>
      <w:r w:rsidRPr="00EF5E15">
        <w:rPr>
          <w:rFonts w:ascii="Times New Roman" w:hAnsi="Times New Roman" w:cs="Times New Roman"/>
          <w:color w:val="000000"/>
          <w:sz w:val="20"/>
          <w:szCs w:val="20"/>
        </w:rPr>
        <w:t> </w:t>
      </w:r>
      <w:r w:rsidRPr="00EF5E15">
        <w:rPr>
          <w:rFonts w:ascii="Times New Roman" w:hAnsi="Times New Roman" w:cs="Times New Roman"/>
          <w:color w:val="000000"/>
          <w:sz w:val="20"/>
          <w:szCs w:val="20"/>
          <w:lang w:val="ru-RU"/>
        </w:rPr>
        <w:t>пунктом 7 статьи 139 Трудового кодекса Республики Казахстан от 23 ноября 2015 года,</w:t>
      </w:r>
      <w:r w:rsidR="0044006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Закона Республики Казахстан «Об образовании» от 27 июля 2007 года (далее – Закон) и определяют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начального, основного среднего, общего среднего, технического и профессионального, послесреднего образования.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Данные правила не распространяются на руководителей государственных предприятий, аттестация которых осуществляется в соответствии с</w:t>
      </w:r>
      <w:r w:rsidR="0044006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приказом Министра национальной экономики РК от 2 февраля 2015 года №70 «Об утверждении Правил назначения и аттестации руководителя государственного предприятия, а также согласования его кандидатуры» (зарегистрирован в Реестре государственной регистрации нормативных правовых актов под № 10379).</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 В настоящих Правилах применяются следующие термины и определения: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аттестационная комиссия - коллегиальный орган, уполномоченный проводить процедуру аттестации и процедуру присвоения (подтверждения) квалиф</w:t>
      </w:r>
      <w:r w:rsidR="0027289E">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категорий педагогическим работникам и приравненным к ним лицам;</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квалификационная категория - уровень требований к квалификации работника, отражающий результативность выполнения работ;</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 квалификационное тестирование (далее - тестирование) - один из обязательных этапов при досрочной аттестации педагогич</w:t>
      </w:r>
      <w:r w:rsidR="002B1BA1">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работников, который проводится для определения уровня профессиональной компетентности по тестам, разработанным Национальным центром тестирования Министерства образования и науки РК;</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4) организация повышения квалификации - организация образования, реализующая образовательные программы повышения квалификации педагогических работников;</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5) аттестация пед</w:t>
      </w:r>
      <w:r w:rsidR="0027289E">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работников и приравненных к ним лиц на присвоение (подтверждение) квалификационной категории - порядок последовательных действий, фиксирующий комплексную оценку профессиональных компетенций работника, необходимых для выполнения профессиональной деятельности по специальности;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 xml:space="preserve">6) комплексное аналитическое обобщение итогов деятельности - </w:t>
      </w:r>
      <w:r w:rsidRPr="00EF5E15">
        <w:rPr>
          <w:rFonts w:ascii="Times New Roman" w:hAnsi="Times New Roman" w:cs="Times New Roman"/>
          <w:color w:val="000000"/>
          <w:sz w:val="20"/>
          <w:szCs w:val="20"/>
        </w:rPr>
        <w:t>c</w:t>
      </w:r>
      <w:r w:rsidRPr="00EF5E15">
        <w:rPr>
          <w:rFonts w:ascii="Times New Roman" w:hAnsi="Times New Roman" w:cs="Times New Roman"/>
          <w:color w:val="000000"/>
          <w:sz w:val="20"/>
          <w:szCs w:val="20"/>
          <w:lang w:val="ru-RU"/>
        </w:rPr>
        <w:t>овокупность профессиональной компетентности педагогического работника, на основе системного, последовательного и объективного изучения его профессиональной деятельности;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7) педагогические работники и приравненные к ним лица - лица, занимающие должности, указанные в</w:t>
      </w:r>
      <w:r w:rsidRPr="00EF5E15">
        <w:rPr>
          <w:rFonts w:ascii="Times New Roman" w:hAnsi="Times New Roman" w:cs="Times New Roman"/>
          <w:color w:val="000000"/>
          <w:sz w:val="20"/>
          <w:szCs w:val="20"/>
        </w:rPr>
        <w:t> </w:t>
      </w:r>
      <w:r w:rsidRPr="00EF5E15">
        <w:rPr>
          <w:rFonts w:ascii="Times New Roman" w:hAnsi="Times New Roman" w:cs="Times New Roman"/>
          <w:color w:val="000000"/>
          <w:sz w:val="20"/>
          <w:szCs w:val="20"/>
          <w:lang w:val="ru-RU"/>
        </w:rPr>
        <w:t>перечне должностей педагогических работников и приравненных к ним лиц, утвержденном</w:t>
      </w:r>
      <w:r w:rsidRPr="00EF5E15">
        <w:rPr>
          <w:rFonts w:ascii="Times New Roman" w:hAnsi="Times New Roman" w:cs="Times New Roman"/>
          <w:color w:val="000000"/>
          <w:sz w:val="20"/>
          <w:szCs w:val="20"/>
        </w:rPr>
        <w:t> </w:t>
      </w:r>
      <w:r w:rsidRPr="00EF5E15">
        <w:rPr>
          <w:rFonts w:ascii="Times New Roman" w:hAnsi="Times New Roman" w:cs="Times New Roman"/>
          <w:color w:val="000000"/>
          <w:sz w:val="20"/>
          <w:szCs w:val="20"/>
          <w:lang w:val="ru-RU"/>
        </w:rPr>
        <w:t>постановлением Правительства Республики Казахстан от 30 января 2008 года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8) экспертиза - комплексная оценка уровня профессионализма педагога и результатов пед</w:t>
      </w:r>
      <w:r w:rsidR="0027289E">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деятельности;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9) экспертная группа - независимый коллегиальный орган, сформированный из числа научно-педагогических работников системы повышения квалификации для оценки уровня профессионализма педагогического работника и степени соответствия квалификационным требованиям.</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4. Аттестация проводится с целью определения соответствия педагогического работника и приравненных к ним лиц квалификационным требованиям на основе оценки его профессиональной компетентности, а также для обеспечения единого подхода при проведении аттестации педагогических работников организаций образования.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5. Задачами аттестации являются: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обеспечение высокого качества кадрового состава педагогических работников и приравненных к ним лиц;</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повышение личностно-профессиональной готовности педагогических работников и приравненных к ним лиц к реализации задач, определяемых гос</w:t>
      </w:r>
      <w:r w:rsidR="0027289E">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образовательной политикой, связанных с их служебной деятельностью;</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 стимулирование к непрерывному образованию педагогических работников и приравненных к ним лиц в рамках служебной деятельности.</w:t>
      </w:r>
    </w:p>
    <w:p w:rsidR="00AC3500" w:rsidRPr="00EF5E15" w:rsidRDefault="00DF52F3" w:rsidP="00EF5E15">
      <w:pPr>
        <w:spacing w:after="0" w:line="240" w:lineRule="auto"/>
        <w:ind w:firstLine="425"/>
        <w:jc w:val="both"/>
        <w:rPr>
          <w:rFonts w:ascii="Times New Roman" w:hAnsi="Times New Roman" w:cs="Times New Roman"/>
          <w:sz w:val="20"/>
          <w:szCs w:val="20"/>
          <w:lang w:val="ru-RU"/>
        </w:rPr>
      </w:pPr>
      <w:r w:rsidRPr="00EF5E15">
        <w:rPr>
          <w:rFonts w:ascii="Times New Roman" w:hAnsi="Times New Roman" w:cs="Times New Roman"/>
          <w:color w:val="000000"/>
          <w:sz w:val="20"/>
          <w:szCs w:val="20"/>
          <w:lang w:val="ru-RU"/>
        </w:rPr>
        <w:t>6. Основными принципами аттестации педагогических работников и приравненных к ним лиц являются коллегиальность, открытость, системность, прозрачность, объективность.</w:t>
      </w:r>
    </w:p>
    <w:p w:rsidR="00AC3500" w:rsidRPr="00EF5E15" w:rsidRDefault="00DF52F3" w:rsidP="00EF5E15">
      <w:pPr>
        <w:spacing w:after="0" w:line="240" w:lineRule="auto"/>
        <w:ind w:firstLine="425"/>
        <w:jc w:val="both"/>
        <w:rPr>
          <w:rFonts w:ascii="Times New Roman" w:hAnsi="Times New Roman" w:cs="Times New Roman"/>
          <w:sz w:val="20"/>
          <w:szCs w:val="20"/>
          <w:lang w:val="ru-RU"/>
        </w:rPr>
      </w:pPr>
      <w:bookmarkStart w:id="17" w:name="z67"/>
      <w:bookmarkEnd w:id="16"/>
      <w:r w:rsidRPr="00EF5E15">
        <w:rPr>
          <w:rFonts w:ascii="Times New Roman" w:hAnsi="Times New Roman" w:cs="Times New Roman"/>
          <w:b/>
          <w:color w:val="000000"/>
          <w:sz w:val="20"/>
          <w:szCs w:val="20"/>
          <w:lang w:val="ru-RU"/>
        </w:rPr>
        <w:t>2. Аттестационные комиссии, их состав и полномочия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bookmarkStart w:id="18" w:name="z68"/>
      <w:bookmarkEnd w:id="17"/>
      <w:r w:rsidRPr="00EF5E15">
        <w:rPr>
          <w:rFonts w:ascii="Times New Roman" w:hAnsi="Times New Roman" w:cs="Times New Roman"/>
          <w:color w:val="000000"/>
          <w:sz w:val="20"/>
          <w:szCs w:val="20"/>
          <w:lang w:val="ru-RU"/>
        </w:rPr>
        <w:t>7. Для проведения аттестации пед</w:t>
      </w:r>
      <w:r w:rsidR="0027289E">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работников и приравненных к ним лиц на присвоение (подтверждение) квалиф</w:t>
      </w:r>
      <w:r w:rsidR="0027289E">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категорий создаются аттестационные комиссии в организациях образования, районных (городских) отделах, управлениях образования областей, городов Астана и Алматы, в уполномоченном органе в области образования (для республиканских подведомственных организаций), в уполномоченных органах соответствующей отрасли.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8. В состав аттестационной комиссии включаются председатель аттестационной комиссии, заместитель председателя, секретарь и члены аттестационной комиссии. В аттестационную комиссию входят наиболее опытные педагогические работники организаций образования, представители научно-педагогических структур, учебно-</w:t>
      </w:r>
      <w:r w:rsidRPr="00EF5E15">
        <w:rPr>
          <w:rFonts w:ascii="Times New Roman" w:hAnsi="Times New Roman" w:cs="Times New Roman"/>
          <w:color w:val="000000"/>
          <w:sz w:val="20"/>
          <w:szCs w:val="20"/>
          <w:lang w:val="ru-RU"/>
        </w:rPr>
        <w:lastRenderedPageBreak/>
        <w:t>методических объединений, системы повышения квалификации, профсоюзов, производственных структур (для технического и профессионального, послесреднего образования, либо другими формами коллегиального управления), кадровых служб, специалисты органов управления образованием, представители Национальной палаты предпринимателей (для технического и профессионального, послесреднего образования).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9. Аттестационная комиссия состоит из нечетного количества членов. Аттестуемый работник, являющийся членом аттестационной комиссии, не принимает участие в голосовании при рассмотрении своей кандидатуры.</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10. Состав аттестационной комиссии организации образования определяется соответствующим коллегиальным органом (педагогический совет школы, учебных заведений технического и профессионального, послесреднего образования) и утверждается приказом руководителя организации образования.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11. Состав аттестационной комиссии органа управления образованием утверждается приказом руководителя органа управления образованием.</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12. Заседания аттестационной комиссии протоколируются секретарем.</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В протоколах фиксируются решения и результаты голосования членов аттестационной комиссии.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13. Аттестацию руководителей и заместителей руководителей организаций образования областного подчинения проводят аттестационные комиссии управлений образования областей, городов Астаны и Алматы.</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Аттестацию руководителей и заместителей республиканских подведомственных организаций образования проводит уполномоченный орган в области образования, в других государственных органах, имеющих организации образования в своем ведомстве, проводят уполномоченные органы соответствующей отрасли.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Аттестацию руководителей организаций образования, заместителей руководителей организаций образования проводят аттестационные комиссии районных (городских) отделов образования.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14. Аттестационные комиссии в процессе аттестации осуществляют следующие функции: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определяют место и дату проведения всех этапов аттестации;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рассматривают и анализируют итоги деятельности аттестуемых заместителей, руководителей организаций образования, руководителей структурных подразделений организаций образования;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 объективно оценивают профессиональную компетентность аттестуемого;</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4) соблюдают законность, проявляют доброжелательность, тактичность и корректность при проведении собеседования;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5) обеспечивают информационное сопровождение организации и проведения аттестации.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15. Аттестационные комиссии соответствующих уровней в процессе присвоения (подтверждения) квалификационных категорий педагогическим работникам осуществляют следующие функции: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аттестац</w:t>
      </w:r>
      <w:r w:rsidR="0027289E">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комиссия организации образования на основании заключения экспертной группы утверждает вторую квалиф</w:t>
      </w:r>
      <w:r w:rsidR="0027289E">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категорию, формирует материалы педагогов для присвоения (подтверждения) первой и высшей категории;</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аттестационная комиссия районного (городского) отдела образования на основании заключения экспертной группы утверждает первую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образования;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 аттестационная комиссия управления образования областей, городов Астана и Алматы на основании заключения экспертной группы утверждает высшую квалиф</w:t>
      </w:r>
      <w:r w:rsidR="0027289E">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категорию педагогов организаций дошкольного воспитания и обучения, начального, основного среднего, общего среднего, дополнительного, специального (коррекционного) образования, утверждает первую и высшую категории педагогов организаций технического и профессионального, послесреднего образования, а также организаций образования областного подчинения.</w:t>
      </w:r>
    </w:p>
    <w:p w:rsidR="00C57A97"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Аттестационная комиссия уполномоченных государственных органов соответствующей отрасли в области образования утверждает первую и высшую квалификационную категории педагогическим работникам республиканских подведомственных организаций образования.</w:t>
      </w:r>
    </w:p>
    <w:p w:rsidR="00AC3500" w:rsidRPr="00EF5E15" w:rsidRDefault="00DF52F3" w:rsidP="00EF5E15">
      <w:pPr>
        <w:spacing w:after="0" w:line="240" w:lineRule="auto"/>
        <w:ind w:firstLine="425"/>
        <w:jc w:val="both"/>
        <w:rPr>
          <w:rFonts w:ascii="Times New Roman" w:hAnsi="Times New Roman" w:cs="Times New Roman"/>
          <w:sz w:val="20"/>
          <w:szCs w:val="20"/>
          <w:lang w:val="ru-RU"/>
        </w:rPr>
      </w:pPr>
      <w:r w:rsidRPr="00EF5E15">
        <w:rPr>
          <w:rFonts w:ascii="Times New Roman" w:hAnsi="Times New Roman" w:cs="Times New Roman"/>
          <w:color w:val="000000"/>
          <w:sz w:val="20"/>
          <w:szCs w:val="20"/>
          <w:lang w:val="ru-RU"/>
        </w:rPr>
        <w:t>Аттестационная комиссия отраслевых государственных органов утверждает первую и высшую квалификационную категорию педагогическим работникам организаций образования.</w:t>
      </w:r>
    </w:p>
    <w:p w:rsidR="00AC3500" w:rsidRPr="00EF5E15" w:rsidRDefault="00DF52F3" w:rsidP="00EF5E15">
      <w:pPr>
        <w:spacing w:after="0" w:line="240" w:lineRule="auto"/>
        <w:ind w:firstLine="425"/>
        <w:jc w:val="both"/>
        <w:rPr>
          <w:rFonts w:ascii="Times New Roman" w:hAnsi="Times New Roman" w:cs="Times New Roman"/>
          <w:sz w:val="20"/>
          <w:szCs w:val="20"/>
          <w:lang w:val="ru-RU"/>
        </w:rPr>
      </w:pPr>
      <w:bookmarkStart w:id="19" w:name="z77"/>
      <w:bookmarkEnd w:id="18"/>
      <w:r w:rsidRPr="00EF5E15">
        <w:rPr>
          <w:rFonts w:ascii="Times New Roman" w:hAnsi="Times New Roman" w:cs="Times New Roman"/>
          <w:b/>
          <w:color w:val="000000"/>
          <w:sz w:val="20"/>
          <w:szCs w:val="20"/>
          <w:lang w:val="ru-RU"/>
        </w:rPr>
        <w:t>3. Проведение аттестации</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bookmarkStart w:id="20" w:name="z78"/>
      <w:bookmarkEnd w:id="19"/>
      <w:r w:rsidRPr="00EF5E15">
        <w:rPr>
          <w:rFonts w:ascii="Times New Roman" w:hAnsi="Times New Roman" w:cs="Times New Roman"/>
          <w:color w:val="000000"/>
          <w:sz w:val="20"/>
          <w:szCs w:val="20"/>
          <w:lang w:val="ru-RU"/>
        </w:rPr>
        <w:t>16. Аттестация педагогических работников осуществляется одноэтапно путем комплексного аналитического обобщения итогов деятельности педагогического работника согласно квалификационным характеристикам должностей педагогических работников. При этом определяются:</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выполнение государственных общеобязательных стандартов соответствующего уровня образования;</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соблюдение квалификационных требований, предъявляемых к уровню квалификации педагогического работника, в соответствии с заявленной квалификационной категорией;</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 выполнение в своей профес</w:t>
      </w:r>
      <w:r w:rsidR="0027289E">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деятельности требований нормативных правовых актов РК в области образования.</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17. Педагогический работник проходит аттестацию на присвоение (подтверждение) квалификационных категорий в соответствии со</w:t>
      </w:r>
      <w:r w:rsidR="002B1BA1">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статьей 51 Закона.</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18. Аттестация педагогического работника осуществляется в соответствии со специальностью, указанной в дипломе об образовании.</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В случае преподавания дисциплин, указанных в дипломе об образовании как одна специальность, аттестация педагогического работника проводится по основной должности с указанием предметов в соответствии с указанной в дипломе специальностью.</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lastRenderedPageBreak/>
        <w:t>19. Для педагогических работников малокомплектных школ в случае преподавания дисциплин, не указанных в дипломе, аттестация проводится по занимаемой должности при наличии удостоверения или</w:t>
      </w:r>
      <w:r w:rsidR="00895E1B" w:rsidRPr="00EF5E15">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сертификата о профессиональном обучении на курсах переподготовки с присвоением соответствующей квалификации.</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 xml:space="preserve">20. </w:t>
      </w:r>
      <w:r w:rsidRPr="00EF5E15">
        <w:rPr>
          <w:rFonts w:ascii="Times New Roman" w:hAnsi="Times New Roman" w:cs="Times New Roman"/>
          <w:color w:val="000000"/>
          <w:sz w:val="20"/>
          <w:szCs w:val="20"/>
        </w:rPr>
        <w:t>B</w:t>
      </w:r>
      <w:r w:rsidRPr="00EF5E15">
        <w:rPr>
          <w:rFonts w:ascii="Times New Roman" w:hAnsi="Times New Roman" w:cs="Times New Roman"/>
          <w:color w:val="000000"/>
          <w:sz w:val="20"/>
          <w:szCs w:val="20"/>
          <w:lang w:val="ru-RU"/>
        </w:rPr>
        <w:t xml:space="preserve"> случае преподавания педагогом дисциплин, по которым не осуществляется профессиональная подготовка специалистов в высших учебных заведениях (далее - вуз) или организациях образования технического и профессионального, послесреднего образования, за ним сохраняется ранее полученная категория, а аттестация проводится на общих основаниях при наличии соответствующего сертификата о повышении квалификации.</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Пед</w:t>
      </w:r>
      <w:r w:rsidR="0027289E">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работники специальных и специальных (коррекционных) организаций образования, специальных классов (групп) проходят аттестацию по специальности, указанной в дипломе об образовании. В случае ведения деятельности в специальных и специальных (коррекционных) организациях образования, специальных классах (групп) не по специальности, указанной в дипломе об образовании, аттестация проводится по занимаемой должности на основании сертификата, полученного в результате прохождения курсов переподготовки в организациях образования.</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Педагогические работники, преподающие в специальных (коррекционных) организациях образования дисциплины, указанные в дипломе, аттестуются по преподаваемым дисциплинам на основании сертификата, полученного в результате прохождения переподготовки в организациях образования.</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Аттестация педагогических работников общеобразовательных школ, реализующих инклюзивное образование, проходит в соответствии с указанной в дипломе специальностью и с учетом прохождения курсов повышения квалификации по дополнительным дисциплинам (специальная педагогика, специальная психология и др.).</w:t>
      </w:r>
    </w:p>
    <w:p w:rsidR="00895E1B" w:rsidRPr="002B1BA1" w:rsidRDefault="00DF52F3" w:rsidP="00EF5E15">
      <w:pPr>
        <w:spacing w:after="0" w:line="240" w:lineRule="auto"/>
        <w:ind w:firstLine="425"/>
        <w:jc w:val="both"/>
        <w:rPr>
          <w:rFonts w:ascii="Times New Roman" w:hAnsi="Times New Roman" w:cs="Times New Roman"/>
          <w:color w:val="000000"/>
          <w:sz w:val="20"/>
          <w:szCs w:val="20"/>
          <w:lang w:val="ru-RU"/>
        </w:rPr>
      </w:pPr>
      <w:r w:rsidRPr="002B1BA1">
        <w:rPr>
          <w:rFonts w:ascii="Times New Roman" w:hAnsi="Times New Roman" w:cs="Times New Roman"/>
          <w:color w:val="000000"/>
          <w:sz w:val="20"/>
          <w:szCs w:val="20"/>
          <w:lang w:val="ru-RU"/>
        </w:rPr>
        <w:t>Аттестация пед</w:t>
      </w:r>
      <w:r w:rsidR="0027289E">
        <w:rPr>
          <w:rFonts w:ascii="Times New Roman" w:hAnsi="Times New Roman" w:cs="Times New Roman"/>
          <w:color w:val="000000"/>
          <w:sz w:val="20"/>
          <w:szCs w:val="20"/>
          <w:lang w:val="ru-RU"/>
        </w:rPr>
        <w:t>.</w:t>
      </w:r>
      <w:r w:rsidRPr="002B1BA1">
        <w:rPr>
          <w:rFonts w:ascii="Times New Roman" w:hAnsi="Times New Roman" w:cs="Times New Roman"/>
          <w:color w:val="000000"/>
          <w:sz w:val="20"/>
          <w:szCs w:val="20"/>
          <w:lang w:val="ru-RU"/>
        </w:rPr>
        <w:t>работников организаций образования отраслевых государственных органов осуществляется аттестационными комиссиями организаций образо</w:t>
      </w:r>
      <w:bookmarkStart w:id="21" w:name="_GoBack"/>
      <w:bookmarkEnd w:id="21"/>
      <w:r w:rsidRPr="002B1BA1">
        <w:rPr>
          <w:rFonts w:ascii="Times New Roman" w:hAnsi="Times New Roman" w:cs="Times New Roman"/>
          <w:color w:val="000000"/>
          <w:sz w:val="20"/>
          <w:szCs w:val="20"/>
          <w:lang w:val="ru-RU"/>
        </w:rPr>
        <w:t>вания и соответствующих государственных органов.</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2B1BA1">
        <w:rPr>
          <w:rFonts w:ascii="Times New Roman" w:hAnsi="Times New Roman" w:cs="Times New Roman"/>
          <w:color w:val="000000"/>
          <w:sz w:val="20"/>
          <w:szCs w:val="20"/>
          <w:lang w:val="ru-RU"/>
        </w:rPr>
        <w:t>При отсутствии квалифицированных специалистов в отраслевых государственных органах руководитель организации обращается с ходатайством об аттестации пед</w:t>
      </w:r>
      <w:r w:rsidR="0027289E">
        <w:rPr>
          <w:rFonts w:ascii="Times New Roman" w:hAnsi="Times New Roman" w:cs="Times New Roman"/>
          <w:color w:val="000000"/>
          <w:sz w:val="20"/>
          <w:szCs w:val="20"/>
          <w:lang w:val="ru-RU"/>
        </w:rPr>
        <w:t>.</w:t>
      </w:r>
      <w:r w:rsidRPr="002B1BA1">
        <w:rPr>
          <w:rFonts w:ascii="Times New Roman" w:hAnsi="Times New Roman" w:cs="Times New Roman"/>
          <w:color w:val="000000"/>
          <w:sz w:val="20"/>
          <w:szCs w:val="20"/>
          <w:lang w:val="ru-RU"/>
        </w:rPr>
        <w:t>работников в гос</w:t>
      </w:r>
      <w:r w:rsidR="0027289E">
        <w:rPr>
          <w:rFonts w:ascii="Times New Roman" w:hAnsi="Times New Roman" w:cs="Times New Roman"/>
          <w:color w:val="000000"/>
          <w:sz w:val="20"/>
          <w:szCs w:val="20"/>
          <w:lang w:val="ru-RU"/>
        </w:rPr>
        <w:t>.</w:t>
      </w:r>
      <w:r w:rsidRPr="002B1BA1">
        <w:rPr>
          <w:rFonts w:ascii="Times New Roman" w:hAnsi="Times New Roman" w:cs="Times New Roman"/>
          <w:color w:val="000000"/>
          <w:sz w:val="20"/>
          <w:szCs w:val="20"/>
          <w:lang w:val="ru-RU"/>
        </w:rPr>
        <w:t>орган управления образованием.</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21. Педагогические работники, претендующие на досрочную аттестацию, проходят аттестацию в два этапа:</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первый этап - квалификационное тестирование;</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второй этап - аналитическое обобщение итогов деятельности.</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Число тестовых вопросов составляет 60:</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знание законодательства Республики Казахстан - 20 вопросов;</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основы педагогики и психологии - 20 вопросов;</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 основы предметных знаний - 20 вопросов.</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Общее время тестирования составляет 120</w:t>
      </w:r>
      <w:r w:rsidR="002B1BA1">
        <w:rPr>
          <w:rFonts w:ascii="Times New Roman" w:hAnsi="Times New Roman" w:cs="Times New Roman"/>
          <w:color w:val="000000"/>
          <w:sz w:val="20"/>
          <w:szCs w:val="20"/>
          <w:lang w:val="ru-RU"/>
        </w:rPr>
        <w:t xml:space="preserve"> минут, за исключением педагог.</w:t>
      </w:r>
      <w:r w:rsidRPr="00EF5E15">
        <w:rPr>
          <w:rFonts w:ascii="Times New Roman" w:hAnsi="Times New Roman" w:cs="Times New Roman"/>
          <w:color w:val="000000"/>
          <w:sz w:val="20"/>
          <w:szCs w:val="20"/>
          <w:lang w:val="ru-RU"/>
        </w:rPr>
        <w:t>работников, тестируемых по основам предметных знаний по математике, физике, химии, для которых общее время тестирования составляет 150 минут.</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Результат тестирования считается положительным при получении не менее 70% правильных ответов по основам предметных знаний, 50% - по основам педагогам и психологии, 50% - по законодательству Республики Казахстан.</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Пед</w:t>
      </w:r>
      <w:r w:rsidR="0027289E">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работники, показавшие отрицательные результаты тестирования или отсутствовавшие по уважительным причинам, проходят повторное тестирование в срок не позднее двух месяцев после первого тестирования.</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Уважительными причинами являются:</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потеря трудоспособности на длительное время (не более двух месяцев);</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нахождение в отпуске по беременности и родам, уходу за ребенком;</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 нахождение в командировке по специальности за рубежом.</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Педагогические работники, получившие при повторном тестировании отрицательный результат, не допускаются ко второму этапу аттестации.</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Дата проведения тестирования сообщается педагогическому работнику не позднее, чем за 2 недели до проведения процедуры.</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Тестирование проводится с 15 октября по 15 декабря в соответствии с графиками, утвержденными управлениями образования областей, городов Астаны и Алматы, уполномоченный орган в области образования, отраслевыми государственными органами, имеющими в своем ведении организации образования.</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Лица, перешедшие с производства на педагогическую работу в организации технического и профессионального, послесреднего образования от квалификационного тестирования освобождаются.</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22. Руководители организаций образования, их заместители, руководители структурных подразделений организации образования, методические работники, работники отделов и управлений образования, государственные и гражданские служащие, другие лица, ведущие преподавательскую работу по совместительству, аттестуются по преподаваемому предмету на общих основаниях.</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23. Квалификационные категории педагогического работника и приравненных к ним лиц сохраняются за ними в течение пяти лет на всей территории Республики Казахстан.</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При переходе на новое место работы в педагогической отрасли в пределах Республики Казахстан за педагогическим работником сохраняется имеющаяся квалификационная категория до истечения срока ее действия.</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2B1BA1">
        <w:rPr>
          <w:rFonts w:ascii="Times New Roman" w:hAnsi="Times New Roman" w:cs="Times New Roman"/>
          <w:color w:val="000000"/>
          <w:sz w:val="20"/>
          <w:szCs w:val="20"/>
          <w:lang w:val="ru-RU"/>
        </w:rPr>
        <w:t>24. На аттестацию (очередная и досрочная) в следующем уч</w:t>
      </w:r>
      <w:r w:rsidR="002B1BA1">
        <w:rPr>
          <w:rFonts w:ascii="Times New Roman" w:hAnsi="Times New Roman" w:cs="Times New Roman"/>
          <w:color w:val="000000"/>
          <w:sz w:val="20"/>
          <w:szCs w:val="20"/>
          <w:lang w:val="ru-RU"/>
        </w:rPr>
        <w:t>.</w:t>
      </w:r>
      <w:r w:rsidRPr="002B1BA1">
        <w:rPr>
          <w:rFonts w:ascii="Times New Roman" w:hAnsi="Times New Roman" w:cs="Times New Roman"/>
          <w:color w:val="000000"/>
          <w:sz w:val="20"/>
          <w:szCs w:val="20"/>
          <w:lang w:val="ru-RU"/>
        </w:rPr>
        <w:t>году до 25 мая текущего года</w:t>
      </w:r>
      <w:r w:rsidR="002B1BA1">
        <w:rPr>
          <w:rFonts w:ascii="Times New Roman" w:hAnsi="Times New Roman" w:cs="Times New Roman"/>
          <w:color w:val="000000"/>
          <w:sz w:val="20"/>
          <w:szCs w:val="20"/>
          <w:lang w:val="ru-RU"/>
        </w:rPr>
        <w:t xml:space="preserve"> пед.</w:t>
      </w:r>
      <w:r w:rsidRPr="00EF5E15">
        <w:rPr>
          <w:rFonts w:ascii="Times New Roman" w:hAnsi="Times New Roman" w:cs="Times New Roman"/>
          <w:color w:val="000000"/>
          <w:sz w:val="20"/>
          <w:szCs w:val="20"/>
          <w:lang w:val="ru-RU"/>
        </w:rPr>
        <w:t>работники дошк</w:t>
      </w:r>
      <w:r w:rsidR="002B1BA1">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воспитания и обучения, начального, основного среднего и общего среднего, специального, дополнительного, специального, коррекционного, технического и профессионального, послесреднего образования в аттестац</w:t>
      </w:r>
      <w:r w:rsidR="002B1BA1">
        <w:rPr>
          <w:rFonts w:ascii="Times New Roman" w:hAnsi="Times New Roman" w:cs="Times New Roman"/>
          <w:color w:val="000000"/>
          <w:sz w:val="20"/>
          <w:szCs w:val="20"/>
          <w:lang w:val="ru-RU"/>
        </w:rPr>
        <w:t>.</w:t>
      </w:r>
      <w:r w:rsidRPr="00EF5E15">
        <w:rPr>
          <w:rFonts w:ascii="Times New Roman" w:hAnsi="Times New Roman" w:cs="Times New Roman"/>
          <w:color w:val="000000"/>
          <w:sz w:val="20"/>
          <w:szCs w:val="20"/>
          <w:lang w:val="ru-RU"/>
        </w:rPr>
        <w:t>комиссию организации образования подают заявление по форме согласно</w:t>
      </w:r>
      <w:r w:rsidR="002B1BA1">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приложению к настоящим Правилам.</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2B1BA1">
        <w:rPr>
          <w:rFonts w:ascii="Times New Roman" w:hAnsi="Times New Roman" w:cs="Times New Roman"/>
          <w:color w:val="000000"/>
          <w:sz w:val="20"/>
          <w:szCs w:val="20"/>
          <w:lang w:val="ru-RU"/>
        </w:rPr>
        <w:t>25. Списочный состав аттестуемых педагогических работников утверждается решением коллегиального органа организации образования ежегодно до 10 июня и представляется в районные (городские) отделы образования,</w:t>
      </w:r>
      <w:r w:rsidRPr="00EF5E15">
        <w:rPr>
          <w:rFonts w:ascii="Times New Roman" w:hAnsi="Times New Roman" w:cs="Times New Roman"/>
          <w:color w:val="000000"/>
          <w:sz w:val="20"/>
          <w:szCs w:val="20"/>
          <w:lang w:val="ru-RU"/>
        </w:rPr>
        <w:t xml:space="preserve"> управления образования областей, городов Астана и Алматы, уполномоченный орган в области образования (для республиканских подведомственных организаций).</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26. Анализ итогов деятельности аттестуемых педагогических работников на соответствие заявленной квалификационной категории проводят экспертные группы:</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lastRenderedPageBreak/>
        <w:t>на вторую квалификационную категорию - экспертные группы, организуемые на уровне организации образования, в состав которой входят: представители методических объединений, предметно-цикловых комиссий, кафедр, методисты, опытные педагогические работники организаций образования, представители производственных структур, общественных организаций, профсоюзов, родительской общественности;</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на первую квалификационную категорию - экспертные группы, организуемые на уровне района (города), в состав которых входят: методисты методических кабинетов, руководители методических объединений, опытные педагогические работники района (города), системы повышения квалификации, представители производственных структур, общественных организаций, профсоюзов, родительской общественности;</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на первую квалификационную категорию педагогических работников организаций образования областного значения и высшую квалификационную категорию - экспертные группы, организуемые на уровне области, в состав которых входят: представители методических кабинетов, системы повышения квалификации, производственных структур, общественных организаций, профсоюзов, опытные педагогические работники области.</w:t>
      </w:r>
    </w:p>
    <w:p w:rsidR="00895E1B"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В состав экспертной группы уполномоченного органа в области образования (для республиканских подведомственных организаций) входят:</w:t>
      </w:r>
    </w:p>
    <w:p w:rsidR="006F64E8"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методисты методических кабинетов (центров), представители системы повышения квалификации, опытные педагоги.</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2B1BA1">
        <w:rPr>
          <w:rFonts w:ascii="Times New Roman" w:hAnsi="Times New Roman" w:cs="Times New Roman"/>
          <w:color w:val="000000"/>
          <w:sz w:val="20"/>
          <w:szCs w:val="20"/>
          <w:lang w:val="ru-RU"/>
        </w:rPr>
        <w:t>27. Комплексное аналитическое обобщение итогов деятельности педагогического работника проводится экспертными группами ежегодно с 1 января по 31 марта.</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28. Для установления соответствия деятельности педагогического работника заявленной квалификационной категории на рассмотрение экспертных групп представляются следующие документы:</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заявление на аттестацию;</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копии документов, необходимых для обязательного представления всеми аттестуемыми педагогическими работниками:</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документ, удостоверяющий личность;</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диплом об образовании;</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документ, подтверждающий трудовую деятельность работника;</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удостоверение о ранее присвоенной квалификационной категории;</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документы о прохождении курсов повышения квалификации;</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 сведения о профессиональных достижениях (при их наличии):</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материалы обобщения педагогического опыта: эссе, творческий отчет, самоанализ профессиональной деятельности;</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документы, свидетельствующие о научно-методической деятельности педагога: участие в научно-практических конференциях, творческих конкурсах, семинарах, круглых столах, педагогических чтениях различного уровня; копии публикаций научно-методических материалов в периодической печати, средствах массовой информации;</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итоги независимой оценки профессиональной компетентности педагогического работника: отзывы, результаты анкетирования обучающихся и воспитанников, родителей, коллег и администраци</w:t>
      </w:r>
      <w:r w:rsidR="002B1BA1">
        <w:rPr>
          <w:rFonts w:ascii="Times New Roman" w:hAnsi="Times New Roman" w:cs="Times New Roman"/>
          <w:color w:val="000000"/>
          <w:sz w:val="20"/>
          <w:szCs w:val="20"/>
          <w:lang w:val="ru-RU"/>
        </w:rPr>
        <w:t>и</w:t>
      </w:r>
      <w:r w:rsidRPr="00EF5E15">
        <w:rPr>
          <w:rFonts w:ascii="Times New Roman" w:hAnsi="Times New Roman" w:cs="Times New Roman"/>
          <w:color w:val="000000"/>
          <w:sz w:val="20"/>
          <w:szCs w:val="20"/>
          <w:lang w:val="ru-RU"/>
        </w:rPr>
        <w:t>, отзывы со стороны руководителей баз практик, работодателей, информация о поступлениях в вуз или трудоустройстве;</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результаты педагогической деятельности: документы, подтверждающие участие педагогического работника, обучающихся и воспитанников в учебных, творческих, спортивных, предметных олимпиадах, конкурсах, смотрах, соревнованиях, играх; наградные материалы педагогического работника;</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динамика результативности профессиональной деятельности работника за последние три года (при досрочной аттестации - 1-2 года).</w:t>
      </w:r>
    </w:p>
    <w:p w:rsidR="006F64E8"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29. Анализ итогов деятельности аттестуемого педагогического работника фиксируется протоколом заседания экспертной группы. По каждому педагогическому работнику организации образования экспертная группа делает заключение (рекомендовать (не рекомендовать) для аттестации), которое предоставляется аттестационной комиссии организации образования ежегодно не позднее 31 марта.</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30. На рассмотрение аттестационных комиссий всех уровней представляются следующие документы:</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заявление на аттестацию;</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копия</w:t>
      </w:r>
      <w:r w:rsidR="001C3C6C">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документа, удостоверяющего личность;</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 копия диплома об образовании;</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4) копия</w:t>
      </w:r>
      <w:r w:rsidR="001C3C6C">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документа о повышении квалификации;</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5) копия</w:t>
      </w:r>
      <w:r w:rsidR="001C3C6C">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документа, подтверждающего трудовую деятельность работника;</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6) копия удостоверения о ранее присвоенной квалификационной категории (кроме педагогических работников, перешедших из организации высшего образования и не имеющих квалификационных категорий);</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7) заключение экспертной группы.</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31. По каждому педагогическому работнику организации образования аттестационная комиссия выносит одно из следующих решений:</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1) аттестован;</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2) не аттестован.</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32. Решение об отклонении присвоения (подтверждения) квалификационной категории педагогическому работнику оформляется отдельным протоколом с подробным обоснованием.</w:t>
      </w:r>
    </w:p>
    <w:p w:rsidR="00DA239D" w:rsidRPr="00EF5E15" w:rsidRDefault="00DF52F3" w:rsidP="00EF5E15">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33. При принятии аттестационной комиссией решения «не соответствует требованиям квалификационной категории» квалификационная категория снижается на один уровень, а в случае досрочной аттестации за ним сохраняется имеющаяся квалификационная категория до завершения срока ее действия.</w:t>
      </w:r>
    </w:p>
    <w:p w:rsidR="00DA239D" w:rsidRPr="00EF5E15" w:rsidRDefault="00DF52F3" w:rsidP="00151453">
      <w:pPr>
        <w:spacing w:after="0" w:line="240" w:lineRule="auto"/>
        <w:ind w:firstLine="425"/>
        <w:jc w:val="both"/>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34. Решение о снижении квалификационной категории, соответственно, оплаты труда оформляется приказом руководителя организации образования на основании решения аттестационной комиссии.</w:t>
      </w:r>
      <w:bookmarkStart w:id="22" w:name="z97"/>
      <w:bookmarkEnd w:id="20"/>
      <w:r w:rsidR="00DA239D" w:rsidRPr="00EF5E15">
        <w:rPr>
          <w:rFonts w:ascii="Times New Roman" w:hAnsi="Times New Roman" w:cs="Times New Roman"/>
          <w:color w:val="000000"/>
          <w:sz w:val="20"/>
          <w:szCs w:val="20"/>
          <w:lang w:val="ru-RU"/>
        </w:rPr>
        <w:br w:type="page"/>
      </w:r>
    </w:p>
    <w:p w:rsidR="00DA239D" w:rsidRPr="00EF5E15" w:rsidRDefault="00DF52F3" w:rsidP="00EF5E15">
      <w:pPr>
        <w:spacing w:after="0" w:line="240" w:lineRule="auto"/>
        <w:ind w:firstLine="425"/>
        <w:jc w:val="right"/>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lastRenderedPageBreak/>
        <w:t>Приложение</w:t>
      </w:r>
    </w:p>
    <w:p w:rsidR="00DA239D" w:rsidRPr="00EF5E15" w:rsidRDefault="00DF52F3" w:rsidP="00EF5E15">
      <w:pPr>
        <w:spacing w:after="0" w:line="240" w:lineRule="auto"/>
        <w:ind w:firstLine="425"/>
        <w:jc w:val="right"/>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к Правилам и условиям проведения</w:t>
      </w:r>
    </w:p>
    <w:p w:rsidR="00DA239D" w:rsidRPr="00EF5E15" w:rsidRDefault="00DF52F3" w:rsidP="00EF5E15">
      <w:pPr>
        <w:spacing w:after="0" w:line="240" w:lineRule="auto"/>
        <w:ind w:firstLine="425"/>
        <w:jc w:val="right"/>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аттестации педагогических работников и</w:t>
      </w:r>
    </w:p>
    <w:p w:rsidR="00DA239D" w:rsidRPr="00EF5E15" w:rsidRDefault="00DF52F3" w:rsidP="00EF5E15">
      <w:pPr>
        <w:spacing w:after="0" w:line="240" w:lineRule="auto"/>
        <w:ind w:firstLine="425"/>
        <w:jc w:val="right"/>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приравненных к ним лиц, занимающих должности</w:t>
      </w:r>
    </w:p>
    <w:p w:rsidR="00DA239D" w:rsidRPr="00EF5E15" w:rsidRDefault="00DF52F3" w:rsidP="00EF5E15">
      <w:pPr>
        <w:spacing w:after="0" w:line="240" w:lineRule="auto"/>
        <w:ind w:firstLine="425"/>
        <w:jc w:val="right"/>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в организациях образования, реализующих</w:t>
      </w:r>
    </w:p>
    <w:p w:rsidR="00DA239D" w:rsidRPr="00EF5E15" w:rsidRDefault="00DF52F3" w:rsidP="00EF5E15">
      <w:pPr>
        <w:spacing w:after="0" w:line="240" w:lineRule="auto"/>
        <w:ind w:firstLine="425"/>
        <w:jc w:val="right"/>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образовательные программы дошкольного,</w:t>
      </w:r>
    </w:p>
    <w:p w:rsidR="00DA239D" w:rsidRPr="00EF5E15" w:rsidRDefault="00DF52F3" w:rsidP="00EF5E15">
      <w:pPr>
        <w:spacing w:after="0" w:line="240" w:lineRule="auto"/>
        <w:ind w:firstLine="425"/>
        <w:jc w:val="right"/>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начального, основного среднего, общего среднего,</w:t>
      </w:r>
    </w:p>
    <w:p w:rsidR="00DA239D" w:rsidRPr="00EF5E15" w:rsidRDefault="00DF52F3" w:rsidP="00EF5E15">
      <w:pPr>
        <w:spacing w:after="0" w:line="240" w:lineRule="auto"/>
        <w:ind w:firstLine="425"/>
        <w:jc w:val="right"/>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технического и профессионального,</w:t>
      </w:r>
    </w:p>
    <w:p w:rsidR="00DA239D" w:rsidRPr="00EF5E15" w:rsidRDefault="00DF52F3" w:rsidP="00EF5E15">
      <w:pPr>
        <w:spacing w:after="0" w:line="240" w:lineRule="auto"/>
        <w:ind w:firstLine="425"/>
        <w:jc w:val="right"/>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 xml:space="preserve">послесреднего образования проведения аттестации </w:t>
      </w:r>
    </w:p>
    <w:p w:rsidR="00AC3500" w:rsidRPr="00EF5E15" w:rsidRDefault="00DF52F3" w:rsidP="00EF5E15">
      <w:pPr>
        <w:spacing w:after="0" w:line="240" w:lineRule="auto"/>
        <w:ind w:firstLine="425"/>
        <w:jc w:val="right"/>
        <w:rPr>
          <w:rFonts w:ascii="Times New Roman" w:hAnsi="Times New Roman" w:cs="Times New Roman"/>
          <w:sz w:val="20"/>
          <w:szCs w:val="20"/>
          <w:lang w:val="ru-RU"/>
        </w:rPr>
      </w:pPr>
      <w:r w:rsidRPr="00EF5E15">
        <w:rPr>
          <w:rFonts w:ascii="Times New Roman" w:hAnsi="Times New Roman" w:cs="Times New Roman"/>
          <w:color w:val="000000"/>
          <w:sz w:val="20"/>
          <w:szCs w:val="20"/>
          <w:lang w:val="ru-RU"/>
        </w:rPr>
        <w:t>педагогических работников и приравненных к ним лиц</w:t>
      </w:r>
    </w:p>
    <w:bookmarkEnd w:id="22"/>
    <w:p w:rsidR="002B1BA1" w:rsidRDefault="002B1BA1" w:rsidP="00EF5E15">
      <w:pPr>
        <w:spacing w:after="0" w:line="240" w:lineRule="auto"/>
        <w:ind w:firstLine="425"/>
        <w:jc w:val="right"/>
        <w:rPr>
          <w:rFonts w:ascii="Times New Roman" w:hAnsi="Times New Roman" w:cs="Times New Roman"/>
          <w:color w:val="000000"/>
          <w:sz w:val="20"/>
          <w:szCs w:val="20"/>
          <w:lang w:val="ru-RU"/>
        </w:rPr>
      </w:pPr>
    </w:p>
    <w:p w:rsidR="00AC3500" w:rsidRDefault="00AD32C0" w:rsidP="002B1BA1">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Форма</w:t>
      </w:r>
    </w:p>
    <w:p w:rsidR="00AD32C0" w:rsidRPr="00EF5E15" w:rsidRDefault="00AD32C0" w:rsidP="002B1BA1">
      <w:pPr>
        <w:spacing w:after="0" w:line="240" w:lineRule="auto"/>
        <w:ind w:firstLine="425"/>
        <w:rPr>
          <w:rFonts w:ascii="Times New Roman" w:hAnsi="Times New Roman" w:cs="Times New Roman"/>
          <w:sz w:val="20"/>
          <w:szCs w:val="20"/>
          <w:lang w:val="ru-RU"/>
        </w:rPr>
      </w:pPr>
    </w:p>
    <w:p w:rsidR="002B1BA1" w:rsidRDefault="00AD32C0" w:rsidP="00AD32C0">
      <w:pPr>
        <w:spacing w:after="0" w:line="240" w:lineRule="auto"/>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_____</w:t>
      </w:r>
      <w:r w:rsidR="00DF52F3" w:rsidRPr="00EF5E15">
        <w:rPr>
          <w:rFonts w:ascii="Times New Roman" w:hAnsi="Times New Roman" w:cs="Times New Roman"/>
          <w:color w:val="000000"/>
          <w:sz w:val="20"/>
          <w:szCs w:val="20"/>
          <w:lang w:val="ru-RU"/>
        </w:rPr>
        <w:t>__________________</w:t>
      </w:r>
      <w:r>
        <w:rPr>
          <w:rFonts w:ascii="Times New Roman" w:hAnsi="Times New Roman" w:cs="Times New Roman"/>
          <w:color w:val="000000"/>
          <w:sz w:val="20"/>
          <w:szCs w:val="20"/>
          <w:lang w:val="ru-RU"/>
        </w:rPr>
        <w:t>____________________________</w:t>
      </w:r>
      <w:r w:rsidR="00DF52F3" w:rsidRPr="00EF5E15">
        <w:rPr>
          <w:rFonts w:ascii="Times New Roman" w:hAnsi="Times New Roman" w:cs="Times New Roman"/>
          <w:color w:val="000000"/>
          <w:sz w:val="20"/>
          <w:szCs w:val="20"/>
          <w:lang w:val="ru-RU"/>
        </w:rPr>
        <w:t>___________________________________________________</w:t>
      </w:r>
    </w:p>
    <w:p w:rsidR="002B1BA1" w:rsidRDefault="00AD32C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(наименование аттестационной комиссии по подтверждению/присвоению</w:t>
      </w:r>
      <w:r w:rsidR="002B1BA1">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категорий)</w:t>
      </w:r>
    </w:p>
    <w:p w:rsidR="002B1BA1" w:rsidRDefault="00AD32C0" w:rsidP="00AD32C0">
      <w:pPr>
        <w:spacing w:after="0" w:line="240" w:lineRule="auto"/>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_____</w:t>
      </w:r>
      <w:r w:rsidR="00DF52F3" w:rsidRPr="00EF5E15">
        <w:rPr>
          <w:rFonts w:ascii="Times New Roman" w:hAnsi="Times New Roman" w:cs="Times New Roman"/>
          <w:color w:val="000000"/>
          <w:sz w:val="20"/>
          <w:szCs w:val="20"/>
          <w:lang w:val="ru-RU"/>
        </w:rPr>
        <w:t>_______</w:t>
      </w:r>
      <w:r>
        <w:rPr>
          <w:rFonts w:ascii="Times New Roman" w:hAnsi="Times New Roman" w:cs="Times New Roman"/>
          <w:color w:val="000000"/>
          <w:sz w:val="20"/>
          <w:szCs w:val="20"/>
          <w:lang w:val="ru-RU"/>
        </w:rPr>
        <w:t>____________________________</w:t>
      </w:r>
      <w:r w:rsidR="00DF52F3" w:rsidRPr="00EF5E15">
        <w:rPr>
          <w:rFonts w:ascii="Times New Roman" w:hAnsi="Times New Roman" w:cs="Times New Roman"/>
          <w:color w:val="000000"/>
          <w:sz w:val="20"/>
          <w:szCs w:val="20"/>
          <w:lang w:val="ru-RU"/>
        </w:rPr>
        <w:t>______________________________________________________________</w:t>
      </w:r>
    </w:p>
    <w:p w:rsidR="002B1BA1" w:rsidRDefault="00AD32C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 xml:space="preserve"> (фамилия, имя и отчество педагога (при наличии))</w:t>
      </w:r>
    </w:p>
    <w:p w:rsidR="002B1BA1" w:rsidRDefault="00AD32C0" w:rsidP="00AD32C0">
      <w:pPr>
        <w:spacing w:after="0" w:line="240" w:lineRule="auto"/>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_____</w:t>
      </w:r>
      <w:r w:rsidR="00DF52F3" w:rsidRPr="00EF5E15">
        <w:rPr>
          <w:rFonts w:ascii="Times New Roman" w:hAnsi="Times New Roman" w:cs="Times New Roman"/>
          <w:color w:val="000000"/>
          <w:sz w:val="20"/>
          <w:szCs w:val="20"/>
          <w:lang w:val="ru-RU"/>
        </w:rPr>
        <w:t>____</w:t>
      </w:r>
      <w:r>
        <w:rPr>
          <w:rFonts w:ascii="Times New Roman" w:hAnsi="Times New Roman" w:cs="Times New Roman"/>
          <w:color w:val="000000"/>
          <w:sz w:val="20"/>
          <w:szCs w:val="20"/>
          <w:lang w:val="ru-RU"/>
        </w:rPr>
        <w:t>____________________________</w:t>
      </w:r>
      <w:r w:rsidR="00DF52F3" w:rsidRPr="00EF5E15">
        <w:rPr>
          <w:rFonts w:ascii="Times New Roman" w:hAnsi="Times New Roman" w:cs="Times New Roman"/>
          <w:color w:val="000000"/>
          <w:sz w:val="20"/>
          <w:szCs w:val="20"/>
          <w:lang w:val="ru-RU"/>
        </w:rPr>
        <w:t>_________________________________________________________________</w:t>
      </w:r>
    </w:p>
    <w:p w:rsidR="00AC3500" w:rsidRDefault="00AD32C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 xml:space="preserve"> (должность, место работы)</w:t>
      </w:r>
    </w:p>
    <w:p w:rsidR="002B1BA1" w:rsidRPr="00EF5E15" w:rsidRDefault="002B1BA1" w:rsidP="00EF5E15">
      <w:pPr>
        <w:spacing w:after="0" w:line="240" w:lineRule="auto"/>
        <w:ind w:firstLine="425"/>
        <w:rPr>
          <w:rFonts w:ascii="Times New Roman" w:hAnsi="Times New Roman" w:cs="Times New Roman"/>
          <w:sz w:val="20"/>
          <w:szCs w:val="20"/>
          <w:lang w:val="ru-RU"/>
        </w:rPr>
      </w:pPr>
    </w:p>
    <w:p w:rsidR="00AC3500" w:rsidRPr="00EF5E15" w:rsidRDefault="00DF52F3" w:rsidP="00EF5E15">
      <w:pPr>
        <w:spacing w:after="0" w:line="240" w:lineRule="auto"/>
        <w:ind w:firstLine="425"/>
        <w:rPr>
          <w:rFonts w:ascii="Times New Roman" w:hAnsi="Times New Roman" w:cs="Times New Roman"/>
          <w:sz w:val="20"/>
          <w:szCs w:val="20"/>
          <w:lang w:val="ru-RU"/>
        </w:rPr>
      </w:pPr>
      <w:bookmarkStart w:id="23" w:name="z98"/>
      <w:r w:rsidRPr="00EF5E15">
        <w:rPr>
          <w:rFonts w:ascii="Times New Roman" w:hAnsi="Times New Roman" w:cs="Times New Roman"/>
          <w:b/>
          <w:color w:val="000000"/>
          <w:sz w:val="20"/>
          <w:szCs w:val="20"/>
          <w:lang w:val="ru-RU"/>
        </w:rPr>
        <w:t>ЗАЯВЛЕНИЕ</w:t>
      </w:r>
    </w:p>
    <w:bookmarkEnd w:id="23"/>
    <w:p w:rsidR="002B1BA1"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Прошу аттестовать меня в 20 ______ году на</w:t>
      </w:r>
    </w:p>
    <w:p w:rsidR="002B1BA1" w:rsidRDefault="00AD32C0" w:rsidP="00AD32C0">
      <w:pPr>
        <w:spacing w:after="0" w:line="240" w:lineRule="auto"/>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____</w:t>
      </w:r>
      <w:r w:rsidR="00DF52F3" w:rsidRPr="00EF5E15">
        <w:rPr>
          <w:rFonts w:ascii="Times New Roman" w:hAnsi="Times New Roman" w:cs="Times New Roman"/>
          <w:color w:val="000000"/>
          <w:sz w:val="20"/>
          <w:szCs w:val="20"/>
          <w:lang w:val="ru-RU"/>
        </w:rPr>
        <w:t>_______</w:t>
      </w:r>
      <w:r>
        <w:rPr>
          <w:rFonts w:ascii="Times New Roman" w:hAnsi="Times New Roman" w:cs="Times New Roman"/>
          <w:color w:val="000000"/>
          <w:sz w:val="20"/>
          <w:szCs w:val="20"/>
          <w:lang w:val="ru-RU"/>
        </w:rPr>
        <w:t>____________________________</w:t>
      </w:r>
      <w:r w:rsidR="00DF52F3" w:rsidRPr="00EF5E15">
        <w:rPr>
          <w:rFonts w:ascii="Times New Roman" w:hAnsi="Times New Roman" w:cs="Times New Roman"/>
          <w:color w:val="000000"/>
          <w:sz w:val="20"/>
          <w:szCs w:val="20"/>
          <w:lang w:val="ru-RU"/>
        </w:rPr>
        <w:t>______________________________________________________________</w:t>
      </w:r>
    </w:p>
    <w:p w:rsidR="002B1BA1"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квалификационную категорию по должности</w:t>
      </w:r>
    </w:p>
    <w:p w:rsidR="002B1BA1" w:rsidRDefault="00AD32C0" w:rsidP="00AD32C0">
      <w:pPr>
        <w:spacing w:after="0" w:line="240" w:lineRule="auto"/>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____</w:t>
      </w:r>
      <w:r w:rsidR="00DF52F3" w:rsidRPr="00EF5E15">
        <w:rPr>
          <w:rFonts w:ascii="Times New Roman" w:hAnsi="Times New Roman" w:cs="Times New Roman"/>
          <w:color w:val="000000"/>
          <w:sz w:val="20"/>
          <w:szCs w:val="20"/>
          <w:lang w:val="ru-RU"/>
        </w:rPr>
        <w:t>______</w:t>
      </w:r>
      <w:r>
        <w:rPr>
          <w:rFonts w:ascii="Times New Roman" w:hAnsi="Times New Roman" w:cs="Times New Roman"/>
          <w:color w:val="000000"/>
          <w:sz w:val="20"/>
          <w:szCs w:val="20"/>
          <w:lang w:val="ru-RU"/>
        </w:rPr>
        <w:t>____________________________</w:t>
      </w:r>
      <w:r w:rsidR="00DF52F3" w:rsidRPr="00EF5E15">
        <w:rPr>
          <w:rFonts w:ascii="Times New Roman" w:hAnsi="Times New Roman" w:cs="Times New Roman"/>
          <w:color w:val="000000"/>
          <w:sz w:val="20"/>
          <w:szCs w:val="20"/>
          <w:lang w:val="ru-RU"/>
        </w:rPr>
        <w:t>_______________________________________________________________</w:t>
      </w:r>
    </w:p>
    <w:p w:rsidR="002B1BA1"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В настоящее время имею __ категорию, действительную до ______ года</w:t>
      </w:r>
    </w:p>
    <w:p w:rsidR="002B1BA1"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Основанием считаю следующие результаты работы</w:t>
      </w:r>
    </w:p>
    <w:p w:rsidR="002B1BA1" w:rsidRDefault="00DF52F3" w:rsidP="00AD32C0">
      <w:pPr>
        <w:spacing w:after="0" w:line="240" w:lineRule="auto"/>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______</w:t>
      </w:r>
      <w:r w:rsidR="00AD32C0">
        <w:rPr>
          <w:rFonts w:ascii="Times New Roman" w:hAnsi="Times New Roman" w:cs="Times New Roman"/>
          <w:color w:val="000000"/>
          <w:sz w:val="20"/>
          <w:szCs w:val="20"/>
          <w:lang w:val="ru-RU"/>
        </w:rPr>
        <w:t>___________________________________________________________________</w:t>
      </w:r>
      <w:r w:rsidRPr="00EF5E15">
        <w:rPr>
          <w:rFonts w:ascii="Times New Roman" w:hAnsi="Times New Roman" w:cs="Times New Roman"/>
          <w:color w:val="000000"/>
          <w:sz w:val="20"/>
          <w:szCs w:val="20"/>
          <w:lang w:val="ru-RU"/>
        </w:rPr>
        <w:t>__________________________________</w:t>
      </w:r>
      <w:r w:rsidR="00AD32C0">
        <w:rPr>
          <w:rFonts w:ascii="Times New Roman" w:hAnsi="Times New Roman" w:cs="Times New Roman"/>
          <w:color w:val="000000"/>
          <w:sz w:val="20"/>
          <w:szCs w:val="20"/>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F5E15">
        <w:rPr>
          <w:rFonts w:ascii="Times New Roman" w:hAnsi="Times New Roman" w:cs="Times New Roman"/>
          <w:color w:val="000000"/>
          <w:sz w:val="20"/>
          <w:szCs w:val="20"/>
          <w:lang w:val="ru-RU"/>
        </w:rPr>
        <w:t>_____________________________</w:t>
      </w:r>
    </w:p>
    <w:p w:rsidR="002B1BA1"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Сообщаю о себе следующие сведения:</w:t>
      </w:r>
    </w:p>
    <w:p w:rsidR="002B1BA1" w:rsidRDefault="002B1BA1" w:rsidP="00EF5E15">
      <w:pPr>
        <w:spacing w:after="0" w:line="240" w:lineRule="auto"/>
        <w:ind w:firstLine="425"/>
        <w:rPr>
          <w:rFonts w:ascii="Times New Roman" w:hAnsi="Times New Roman" w:cs="Times New Roman"/>
          <w:color w:val="000000"/>
          <w:sz w:val="20"/>
          <w:szCs w:val="20"/>
          <w:lang w:val="ru-RU"/>
        </w:rPr>
      </w:pPr>
    </w:p>
    <w:p w:rsidR="00AC3500"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Образование:</w:t>
      </w:r>
    </w:p>
    <w:p w:rsidR="002B1BA1" w:rsidRPr="00EF5E15" w:rsidRDefault="002B1BA1" w:rsidP="00EF5E15">
      <w:pPr>
        <w:spacing w:after="0" w:line="240" w:lineRule="auto"/>
        <w:ind w:firstLine="425"/>
        <w:rPr>
          <w:rFonts w:ascii="Times New Roman" w:hAnsi="Times New Roman" w:cs="Times New Roman"/>
          <w:sz w:val="20"/>
          <w:szCs w:val="20"/>
          <w:lang w:val="ru-RU"/>
        </w:rPr>
      </w:pPr>
    </w:p>
    <w:tbl>
      <w:tblPr>
        <w:tblStyle w:val="ac"/>
        <w:tblW w:w="0" w:type="auto"/>
        <w:tblLook w:val="04A0"/>
      </w:tblPr>
      <w:tblGrid>
        <w:gridCol w:w="3521"/>
        <w:gridCol w:w="3361"/>
        <w:gridCol w:w="3540"/>
      </w:tblGrid>
      <w:tr w:rsidR="00AC3500" w:rsidRPr="00EF5E15" w:rsidTr="002B1BA1">
        <w:trPr>
          <w:trHeight w:val="30"/>
        </w:trPr>
        <w:tc>
          <w:tcPr>
            <w:tcW w:w="4666" w:type="dxa"/>
          </w:tcPr>
          <w:p w:rsidR="00AC3500" w:rsidRPr="00EF5E15" w:rsidRDefault="00DF52F3" w:rsidP="002B1BA1">
            <w:pPr>
              <w:jc w:val="center"/>
              <w:rPr>
                <w:rFonts w:ascii="Times New Roman" w:hAnsi="Times New Roman" w:cs="Times New Roman"/>
                <w:sz w:val="20"/>
                <w:szCs w:val="20"/>
              </w:rPr>
            </w:pPr>
            <w:r w:rsidRPr="00EF5E15">
              <w:rPr>
                <w:rFonts w:ascii="Times New Roman" w:hAnsi="Times New Roman" w:cs="Times New Roman"/>
                <w:color w:val="000000"/>
                <w:sz w:val="20"/>
                <w:szCs w:val="20"/>
              </w:rPr>
              <w:t>Наименование</w:t>
            </w:r>
            <w:r w:rsidR="00AD32C0">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rPr>
              <w:t>учебного</w:t>
            </w:r>
            <w:r w:rsidR="00AD32C0">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rPr>
              <w:t>заведения</w:t>
            </w:r>
          </w:p>
        </w:tc>
        <w:tc>
          <w:tcPr>
            <w:tcW w:w="4667" w:type="dxa"/>
          </w:tcPr>
          <w:p w:rsidR="00AC3500" w:rsidRPr="00EF5E15" w:rsidRDefault="00DF52F3" w:rsidP="002B1BA1">
            <w:pPr>
              <w:jc w:val="center"/>
              <w:rPr>
                <w:rFonts w:ascii="Times New Roman" w:hAnsi="Times New Roman" w:cs="Times New Roman"/>
                <w:sz w:val="20"/>
                <w:szCs w:val="20"/>
              </w:rPr>
            </w:pPr>
            <w:r w:rsidRPr="00EF5E15">
              <w:rPr>
                <w:rFonts w:ascii="Times New Roman" w:hAnsi="Times New Roman" w:cs="Times New Roman"/>
                <w:color w:val="000000"/>
                <w:sz w:val="20"/>
                <w:szCs w:val="20"/>
              </w:rPr>
              <w:t>Период</w:t>
            </w:r>
            <w:r w:rsidR="00AD32C0">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rPr>
              <w:t>обучения</w:t>
            </w:r>
          </w:p>
        </w:tc>
        <w:tc>
          <w:tcPr>
            <w:tcW w:w="4667" w:type="dxa"/>
          </w:tcPr>
          <w:p w:rsidR="00AC3500" w:rsidRPr="00EF5E15" w:rsidRDefault="00DF52F3" w:rsidP="002B1BA1">
            <w:pPr>
              <w:jc w:val="center"/>
              <w:rPr>
                <w:rFonts w:ascii="Times New Roman" w:hAnsi="Times New Roman" w:cs="Times New Roman"/>
                <w:sz w:val="20"/>
                <w:szCs w:val="20"/>
              </w:rPr>
            </w:pPr>
            <w:r w:rsidRPr="00EF5E15">
              <w:rPr>
                <w:rFonts w:ascii="Times New Roman" w:hAnsi="Times New Roman" w:cs="Times New Roman"/>
                <w:color w:val="000000"/>
                <w:sz w:val="20"/>
                <w:szCs w:val="20"/>
              </w:rPr>
              <w:t>Специальность</w:t>
            </w:r>
            <w:r w:rsidR="00AD32C0">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rPr>
              <w:t>по</w:t>
            </w:r>
            <w:r w:rsidR="00AD32C0">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rPr>
              <w:t>диплому</w:t>
            </w:r>
          </w:p>
        </w:tc>
      </w:tr>
      <w:tr w:rsidR="00AC3500" w:rsidRPr="00EF5E15" w:rsidTr="002B1BA1">
        <w:trPr>
          <w:trHeight w:val="30"/>
        </w:trPr>
        <w:tc>
          <w:tcPr>
            <w:tcW w:w="4666" w:type="dxa"/>
          </w:tcPr>
          <w:p w:rsidR="00AC3500" w:rsidRPr="00EF5E15" w:rsidRDefault="00AC3500" w:rsidP="002B1BA1">
            <w:pPr>
              <w:rPr>
                <w:rFonts w:ascii="Times New Roman" w:hAnsi="Times New Roman" w:cs="Times New Roman"/>
                <w:sz w:val="20"/>
                <w:szCs w:val="20"/>
              </w:rPr>
            </w:pPr>
          </w:p>
        </w:tc>
        <w:tc>
          <w:tcPr>
            <w:tcW w:w="4667" w:type="dxa"/>
          </w:tcPr>
          <w:p w:rsidR="00AC3500" w:rsidRPr="00EF5E15" w:rsidRDefault="00AC3500" w:rsidP="002B1BA1">
            <w:pPr>
              <w:rPr>
                <w:rFonts w:ascii="Times New Roman" w:hAnsi="Times New Roman" w:cs="Times New Roman"/>
                <w:sz w:val="20"/>
                <w:szCs w:val="20"/>
              </w:rPr>
            </w:pPr>
          </w:p>
        </w:tc>
        <w:tc>
          <w:tcPr>
            <w:tcW w:w="4667" w:type="dxa"/>
          </w:tcPr>
          <w:p w:rsidR="00AC3500" w:rsidRPr="00EF5E15" w:rsidRDefault="00AC3500" w:rsidP="002B1BA1">
            <w:pPr>
              <w:rPr>
                <w:rFonts w:ascii="Times New Roman" w:hAnsi="Times New Roman" w:cs="Times New Roman"/>
                <w:sz w:val="20"/>
                <w:szCs w:val="20"/>
              </w:rPr>
            </w:pPr>
          </w:p>
        </w:tc>
      </w:tr>
    </w:tbl>
    <w:p w:rsidR="002B1BA1" w:rsidRDefault="002B1BA1" w:rsidP="00EF5E15">
      <w:pPr>
        <w:spacing w:after="0" w:line="240" w:lineRule="auto"/>
        <w:ind w:firstLine="425"/>
        <w:rPr>
          <w:rFonts w:ascii="Times New Roman" w:hAnsi="Times New Roman" w:cs="Times New Roman"/>
          <w:color w:val="000000"/>
          <w:sz w:val="20"/>
          <w:szCs w:val="20"/>
          <w:lang w:val="ru-RU"/>
        </w:rPr>
      </w:pPr>
    </w:p>
    <w:p w:rsidR="00AC3500"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rPr>
        <w:t>Стажработы:</w:t>
      </w:r>
    </w:p>
    <w:p w:rsidR="002B1BA1" w:rsidRPr="002B1BA1" w:rsidRDefault="002B1BA1" w:rsidP="00EF5E15">
      <w:pPr>
        <w:spacing w:after="0" w:line="240" w:lineRule="auto"/>
        <w:ind w:firstLine="425"/>
        <w:rPr>
          <w:rFonts w:ascii="Times New Roman" w:hAnsi="Times New Roman" w:cs="Times New Roman"/>
          <w:sz w:val="20"/>
          <w:szCs w:val="20"/>
          <w:lang w:val="ru-RU"/>
        </w:rPr>
      </w:pPr>
    </w:p>
    <w:tbl>
      <w:tblPr>
        <w:tblStyle w:val="ac"/>
        <w:tblW w:w="0" w:type="auto"/>
        <w:tblLook w:val="04A0"/>
      </w:tblPr>
      <w:tblGrid>
        <w:gridCol w:w="2457"/>
        <w:gridCol w:w="2637"/>
        <w:gridCol w:w="2685"/>
        <w:gridCol w:w="2643"/>
      </w:tblGrid>
      <w:tr w:rsidR="00AC3500" w:rsidRPr="00EF5E15" w:rsidTr="002B1BA1">
        <w:trPr>
          <w:trHeight w:val="30"/>
        </w:trPr>
        <w:tc>
          <w:tcPr>
            <w:tcW w:w="3571" w:type="dxa"/>
          </w:tcPr>
          <w:p w:rsidR="00AC3500" w:rsidRPr="00EF5E15" w:rsidRDefault="00DF52F3" w:rsidP="002B1BA1">
            <w:pPr>
              <w:jc w:val="center"/>
              <w:rPr>
                <w:rFonts w:ascii="Times New Roman" w:hAnsi="Times New Roman" w:cs="Times New Roman"/>
                <w:sz w:val="20"/>
                <w:szCs w:val="20"/>
              </w:rPr>
            </w:pPr>
            <w:r w:rsidRPr="00EF5E15">
              <w:rPr>
                <w:rFonts w:ascii="Times New Roman" w:hAnsi="Times New Roman" w:cs="Times New Roman"/>
                <w:color w:val="000000"/>
                <w:sz w:val="20"/>
                <w:szCs w:val="20"/>
              </w:rPr>
              <w:t>Общий</w:t>
            </w:r>
          </w:p>
        </w:tc>
        <w:tc>
          <w:tcPr>
            <w:tcW w:w="3428" w:type="dxa"/>
          </w:tcPr>
          <w:p w:rsidR="00AC3500" w:rsidRPr="00EF5E15" w:rsidRDefault="00DF52F3" w:rsidP="002B1BA1">
            <w:pPr>
              <w:jc w:val="center"/>
              <w:rPr>
                <w:rFonts w:ascii="Times New Roman" w:hAnsi="Times New Roman" w:cs="Times New Roman"/>
                <w:sz w:val="20"/>
                <w:szCs w:val="20"/>
              </w:rPr>
            </w:pPr>
            <w:r w:rsidRPr="00EF5E15">
              <w:rPr>
                <w:rFonts w:ascii="Times New Roman" w:hAnsi="Times New Roman" w:cs="Times New Roman"/>
                <w:color w:val="000000"/>
                <w:sz w:val="20"/>
                <w:szCs w:val="20"/>
              </w:rPr>
              <w:t>По</w:t>
            </w:r>
            <w:r w:rsidR="00AD32C0">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rPr>
              <w:t>специальности</w:t>
            </w:r>
          </w:p>
        </w:tc>
        <w:tc>
          <w:tcPr>
            <w:tcW w:w="3429" w:type="dxa"/>
          </w:tcPr>
          <w:p w:rsidR="00AC3500" w:rsidRPr="00EF5E15" w:rsidRDefault="00DF52F3" w:rsidP="002B1BA1">
            <w:pPr>
              <w:jc w:val="center"/>
              <w:rPr>
                <w:rFonts w:ascii="Times New Roman" w:hAnsi="Times New Roman" w:cs="Times New Roman"/>
                <w:sz w:val="20"/>
                <w:szCs w:val="20"/>
              </w:rPr>
            </w:pPr>
            <w:r w:rsidRPr="00EF5E15">
              <w:rPr>
                <w:rFonts w:ascii="Times New Roman" w:hAnsi="Times New Roman" w:cs="Times New Roman"/>
                <w:color w:val="000000"/>
                <w:sz w:val="20"/>
                <w:szCs w:val="20"/>
              </w:rPr>
              <w:t>Педагогический</w:t>
            </w:r>
          </w:p>
        </w:tc>
        <w:tc>
          <w:tcPr>
            <w:tcW w:w="3572" w:type="dxa"/>
          </w:tcPr>
          <w:p w:rsidR="00AC3500" w:rsidRPr="00EF5E15" w:rsidRDefault="00DF52F3" w:rsidP="002B1BA1">
            <w:pPr>
              <w:jc w:val="center"/>
              <w:rPr>
                <w:rFonts w:ascii="Times New Roman" w:hAnsi="Times New Roman" w:cs="Times New Roman"/>
                <w:sz w:val="20"/>
                <w:szCs w:val="20"/>
              </w:rPr>
            </w:pPr>
            <w:r w:rsidRPr="00EF5E15">
              <w:rPr>
                <w:rFonts w:ascii="Times New Roman" w:hAnsi="Times New Roman" w:cs="Times New Roman"/>
                <w:color w:val="000000"/>
                <w:sz w:val="20"/>
                <w:szCs w:val="20"/>
              </w:rPr>
              <w:t>В данной</w:t>
            </w:r>
            <w:r w:rsidR="00AD32C0">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rPr>
              <w:t>организации</w:t>
            </w:r>
            <w:r w:rsidR="00AD32C0">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rPr>
              <w:t>образования</w:t>
            </w:r>
          </w:p>
        </w:tc>
      </w:tr>
      <w:tr w:rsidR="00AC3500" w:rsidRPr="00EF5E15" w:rsidTr="002B1BA1">
        <w:trPr>
          <w:trHeight w:val="30"/>
        </w:trPr>
        <w:tc>
          <w:tcPr>
            <w:tcW w:w="3571" w:type="dxa"/>
          </w:tcPr>
          <w:p w:rsidR="00AC3500" w:rsidRPr="00EF5E15" w:rsidRDefault="00AC3500" w:rsidP="002B1BA1">
            <w:pPr>
              <w:rPr>
                <w:rFonts w:ascii="Times New Roman" w:hAnsi="Times New Roman" w:cs="Times New Roman"/>
                <w:sz w:val="20"/>
                <w:szCs w:val="20"/>
              </w:rPr>
            </w:pPr>
          </w:p>
        </w:tc>
        <w:tc>
          <w:tcPr>
            <w:tcW w:w="3428" w:type="dxa"/>
          </w:tcPr>
          <w:p w:rsidR="00AC3500" w:rsidRPr="00EF5E15" w:rsidRDefault="00AC3500" w:rsidP="002B1BA1">
            <w:pPr>
              <w:rPr>
                <w:rFonts w:ascii="Times New Roman" w:hAnsi="Times New Roman" w:cs="Times New Roman"/>
                <w:sz w:val="20"/>
                <w:szCs w:val="20"/>
              </w:rPr>
            </w:pPr>
          </w:p>
        </w:tc>
        <w:tc>
          <w:tcPr>
            <w:tcW w:w="3429" w:type="dxa"/>
          </w:tcPr>
          <w:p w:rsidR="00AC3500" w:rsidRPr="00EF5E15" w:rsidRDefault="00AC3500" w:rsidP="002B1BA1">
            <w:pPr>
              <w:rPr>
                <w:rFonts w:ascii="Times New Roman" w:hAnsi="Times New Roman" w:cs="Times New Roman"/>
                <w:sz w:val="20"/>
                <w:szCs w:val="20"/>
              </w:rPr>
            </w:pPr>
          </w:p>
        </w:tc>
        <w:tc>
          <w:tcPr>
            <w:tcW w:w="3572" w:type="dxa"/>
          </w:tcPr>
          <w:p w:rsidR="00AC3500" w:rsidRPr="00EF5E15" w:rsidRDefault="00AC3500" w:rsidP="002B1BA1">
            <w:pPr>
              <w:rPr>
                <w:rFonts w:ascii="Times New Roman" w:hAnsi="Times New Roman" w:cs="Times New Roman"/>
                <w:sz w:val="20"/>
                <w:szCs w:val="20"/>
              </w:rPr>
            </w:pPr>
          </w:p>
        </w:tc>
      </w:tr>
    </w:tbl>
    <w:p w:rsidR="002B1BA1" w:rsidRDefault="002B1BA1" w:rsidP="00EF5E15">
      <w:pPr>
        <w:spacing w:after="0" w:line="240" w:lineRule="auto"/>
        <w:ind w:firstLine="425"/>
        <w:rPr>
          <w:rFonts w:ascii="Times New Roman" w:hAnsi="Times New Roman" w:cs="Times New Roman"/>
          <w:color w:val="000000"/>
          <w:sz w:val="20"/>
          <w:szCs w:val="20"/>
          <w:lang w:val="ru-RU"/>
        </w:rPr>
      </w:pPr>
    </w:p>
    <w:p w:rsidR="002B1BA1"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Награды, звания, ученая степень, ученое звание с указанием года</w:t>
      </w:r>
      <w:r w:rsidR="002B1BA1">
        <w:rPr>
          <w:rFonts w:ascii="Times New Roman" w:hAnsi="Times New Roman" w:cs="Times New Roman"/>
          <w:color w:val="000000"/>
          <w:sz w:val="20"/>
          <w:szCs w:val="20"/>
          <w:lang w:val="ru-RU"/>
        </w:rPr>
        <w:t xml:space="preserve"> </w:t>
      </w:r>
      <w:r w:rsidRPr="00EF5E15">
        <w:rPr>
          <w:rFonts w:ascii="Times New Roman" w:hAnsi="Times New Roman" w:cs="Times New Roman"/>
          <w:color w:val="000000"/>
          <w:sz w:val="20"/>
          <w:szCs w:val="20"/>
          <w:lang w:val="ru-RU"/>
        </w:rPr>
        <w:t xml:space="preserve"> получения (присвоения) </w:t>
      </w:r>
    </w:p>
    <w:p w:rsidR="002B1BA1" w:rsidRDefault="00AD32C0" w:rsidP="00AD32C0">
      <w:pPr>
        <w:spacing w:after="0" w:line="240" w:lineRule="auto"/>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_________________________________</w:t>
      </w:r>
      <w:r w:rsidR="00DF52F3" w:rsidRPr="00EF5E15">
        <w:rPr>
          <w:rFonts w:ascii="Times New Roman" w:hAnsi="Times New Roman" w:cs="Times New Roman"/>
          <w:color w:val="000000"/>
          <w:sz w:val="20"/>
          <w:szCs w:val="20"/>
          <w:lang w:val="ru-RU"/>
        </w:rPr>
        <w:t>_____________________________________________________________________</w:t>
      </w:r>
    </w:p>
    <w:p w:rsidR="00AC3500" w:rsidRPr="00EF5E15" w:rsidRDefault="00AD32C0" w:rsidP="00AD32C0">
      <w:pPr>
        <w:spacing w:after="0" w:line="240" w:lineRule="auto"/>
        <w:rPr>
          <w:rFonts w:ascii="Times New Roman" w:hAnsi="Times New Roman" w:cs="Times New Roman"/>
          <w:sz w:val="20"/>
          <w:szCs w:val="20"/>
          <w:lang w:val="ru-RU"/>
        </w:rPr>
      </w:pPr>
      <w:r>
        <w:rPr>
          <w:rFonts w:ascii="Times New Roman" w:hAnsi="Times New Roman" w:cs="Times New Roman"/>
          <w:color w:val="000000"/>
          <w:sz w:val="20"/>
          <w:szCs w:val="20"/>
          <w:lang w:val="ru-RU"/>
        </w:rPr>
        <w:t>_________________________________</w:t>
      </w:r>
      <w:r w:rsidR="00DF52F3" w:rsidRPr="00EF5E15">
        <w:rPr>
          <w:rFonts w:ascii="Times New Roman" w:hAnsi="Times New Roman" w:cs="Times New Roman"/>
          <w:color w:val="000000"/>
          <w:sz w:val="20"/>
          <w:szCs w:val="20"/>
          <w:lang w:val="ru-RU"/>
        </w:rPr>
        <w:t>_____________________________________________________________________</w:t>
      </w:r>
    </w:p>
    <w:p w:rsidR="002B1BA1" w:rsidRDefault="00DF52F3" w:rsidP="00EF5E15">
      <w:pPr>
        <w:spacing w:after="0" w:line="240" w:lineRule="auto"/>
        <w:ind w:firstLine="425"/>
        <w:rPr>
          <w:rFonts w:ascii="Times New Roman" w:hAnsi="Times New Roman" w:cs="Times New Roman"/>
          <w:color w:val="000000"/>
          <w:sz w:val="20"/>
          <w:szCs w:val="20"/>
          <w:lang w:val="ru-RU"/>
        </w:rPr>
      </w:pPr>
      <w:r w:rsidRPr="00EF5E15">
        <w:rPr>
          <w:rFonts w:ascii="Times New Roman" w:hAnsi="Times New Roman" w:cs="Times New Roman"/>
          <w:color w:val="000000"/>
          <w:sz w:val="20"/>
          <w:szCs w:val="20"/>
          <w:lang w:val="ru-RU"/>
        </w:rPr>
        <w:t>С Правилами проведения аттестации ознакомлен</w:t>
      </w:r>
    </w:p>
    <w:p w:rsidR="00AD32C0" w:rsidRDefault="00AD32C0" w:rsidP="00EF5E15">
      <w:pPr>
        <w:spacing w:after="0" w:line="240" w:lineRule="auto"/>
        <w:ind w:firstLine="425"/>
        <w:rPr>
          <w:rFonts w:ascii="Times New Roman" w:hAnsi="Times New Roman" w:cs="Times New Roman"/>
          <w:color w:val="000000"/>
          <w:sz w:val="20"/>
          <w:szCs w:val="20"/>
          <w:lang w:val="ru-RU"/>
        </w:rPr>
      </w:pPr>
    </w:p>
    <w:p w:rsidR="002B1BA1" w:rsidRDefault="00AD32C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«____» __________ 20 ___ года</w:t>
      </w:r>
    </w:p>
    <w:p w:rsidR="002B1BA1" w:rsidRDefault="00AD32C0" w:rsidP="00EF5E15">
      <w:pPr>
        <w:spacing w:after="0" w:line="240" w:lineRule="auto"/>
        <w:ind w:firstLine="425"/>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__________________</w:t>
      </w:r>
    </w:p>
    <w:p w:rsidR="00AC3500" w:rsidRPr="00EF5E15" w:rsidRDefault="00AD32C0" w:rsidP="00EF5E15">
      <w:pPr>
        <w:spacing w:after="0" w:line="240" w:lineRule="auto"/>
        <w:ind w:firstLine="425"/>
        <w:rPr>
          <w:rFonts w:ascii="Times New Roman" w:hAnsi="Times New Roman" w:cs="Times New Roman"/>
          <w:sz w:val="20"/>
          <w:szCs w:val="20"/>
          <w:lang w:val="ru-RU"/>
        </w:rPr>
      </w:pPr>
      <w:r>
        <w:rPr>
          <w:rFonts w:ascii="Times New Roman" w:hAnsi="Times New Roman" w:cs="Times New Roman"/>
          <w:color w:val="000000"/>
          <w:sz w:val="20"/>
          <w:szCs w:val="20"/>
          <w:lang w:val="ru-RU"/>
        </w:rPr>
        <w:t xml:space="preserve">                                                                                                                                                </w:t>
      </w:r>
      <w:r w:rsidR="00DF52F3" w:rsidRPr="00EF5E15">
        <w:rPr>
          <w:rFonts w:ascii="Times New Roman" w:hAnsi="Times New Roman" w:cs="Times New Roman"/>
          <w:color w:val="000000"/>
          <w:sz w:val="20"/>
          <w:szCs w:val="20"/>
          <w:lang w:val="ru-RU"/>
        </w:rPr>
        <w:t xml:space="preserve"> (Подпись)</w:t>
      </w:r>
    </w:p>
    <w:sectPr w:rsidR="00AC3500" w:rsidRPr="00EF5E15" w:rsidSect="009A6066">
      <w:footerReference w:type="default" r:id="rId8"/>
      <w:pgSz w:w="11907" w:h="16839" w:code="9"/>
      <w:pgMar w:top="567" w:right="567" w:bottom="567" w:left="1134" w:header="720" w:footer="720" w:gutter="0"/>
      <w:pgNumType w:start="1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615" w:rsidRDefault="00920615" w:rsidP="009A6066">
      <w:pPr>
        <w:spacing w:after="0" w:line="240" w:lineRule="auto"/>
      </w:pPr>
      <w:r>
        <w:separator/>
      </w:r>
    </w:p>
  </w:endnote>
  <w:endnote w:type="continuationSeparator" w:id="1">
    <w:p w:rsidR="00920615" w:rsidRDefault="00920615" w:rsidP="009A60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01113"/>
      <w:docPartObj>
        <w:docPartGallery w:val="Page Numbers (Bottom of Page)"/>
        <w:docPartUnique/>
      </w:docPartObj>
    </w:sdtPr>
    <w:sdtEndPr>
      <w:rPr>
        <w:rFonts w:ascii="Times New Roman" w:hAnsi="Times New Roman" w:cs="Times New Roman"/>
        <w:sz w:val="20"/>
        <w:szCs w:val="20"/>
      </w:rPr>
    </w:sdtEndPr>
    <w:sdtContent>
      <w:p w:rsidR="009A6066" w:rsidRPr="009A6066" w:rsidRDefault="00A91683" w:rsidP="009A6066">
        <w:pPr>
          <w:pStyle w:val="af0"/>
          <w:jc w:val="right"/>
          <w:rPr>
            <w:rFonts w:ascii="Times New Roman" w:hAnsi="Times New Roman" w:cs="Times New Roman"/>
            <w:sz w:val="20"/>
            <w:szCs w:val="20"/>
          </w:rPr>
        </w:pPr>
        <w:r w:rsidRPr="009A6066">
          <w:rPr>
            <w:rFonts w:ascii="Times New Roman" w:hAnsi="Times New Roman" w:cs="Times New Roman"/>
            <w:sz w:val="20"/>
            <w:szCs w:val="20"/>
          </w:rPr>
          <w:fldChar w:fldCharType="begin"/>
        </w:r>
        <w:r w:rsidR="009A6066" w:rsidRPr="009A6066">
          <w:rPr>
            <w:rFonts w:ascii="Times New Roman" w:hAnsi="Times New Roman" w:cs="Times New Roman"/>
            <w:sz w:val="20"/>
            <w:szCs w:val="20"/>
          </w:rPr>
          <w:instrText xml:space="preserve"> PAGE   \* MERGEFORMAT </w:instrText>
        </w:r>
        <w:r w:rsidRPr="009A6066">
          <w:rPr>
            <w:rFonts w:ascii="Times New Roman" w:hAnsi="Times New Roman" w:cs="Times New Roman"/>
            <w:sz w:val="20"/>
            <w:szCs w:val="20"/>
          </w:rPr>
          <w:fldChar w:fldCharType="separate"/>
        </w:r>
        <w:r w:rsidR="00051D8C">
          <w:rPr>
            <w:rFonts w:ascii="Times New Roman" w:hAnsi="Times New Roman" w:cs="Times New Roman"/>
            <w:noProof/>
            <w:sz w:val="20"/>
            <w:szCs w:val="20"/>
          </w:rPr>
          <w:t>13</w:t>
        </w:r>
        <w:r w:rsidRPr="009A6066">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615" w:rsidRDefault="00920615" w:rsidP="009A6066">
      <w:pPr>
        <w:spacing w:after="0" w:line="240" w:lineRule="auto"/>
      </w:pPr>
      <w:r>
        <w:separator/>
      </w:r>
    </w:p>
  </w:footnote>
  <w:footnote w:type="continuationSeparator" w:id="1">
    <w:p w:rsidR="00920615" w:rsidRDefault="00920615" w:rsidP="009A606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C3500"/>
    <w:rsid w:val="00051D8C"/>
    <w:rsid w:val="00151453"/>
    <w:rsid w:val="001C3C6C"/>
    <w:rsid w:val="0027289E"/>
    <w:rsid w:val="002B1BA1"/>
    <w:rsid w:val="003353CE"/>
    <w:rsid w:val="00440065"/>
    <w:rsid w:val="004C42AA"/>
    <w:rsid w:val="004D3799"/>
    <w:rsid w:val="00517713"/>
    <w:rsid w:val="005507BB"/>
    <w:rsid w:val="006F64E8"/>
    <w:rsid w:val="007803D0"/>
    <w:rsid w:val="00895E1B"/>
    <w:rsid w:val="00920615"/>
    <w:rsid w:val="009A6066"/>
    <w:rsid w:val="00A5308A"/>
    <w:rsid w:val="00A91683"/>
    <w:rsid w:val="00AC3500"/>
    <w:rsid w:val="00AD32C0"/>
    <w:rsid w:val="00B33DFE"/>
    <w:rsid w:val="00C57A97"/>
    <w:rsid w:val="00DA239D"/>
    <w:rsid w:val="00DD5F01"/>
    <w:rsid w:val="00DF52F3"/>
    <w:rsid w:val="00E97F73"/>
    <w:rsid w:val="00EB4F92"/>
    <w:rsid w:val="00EF5E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EB4F92"/>
    <w:rPr>
      <w:rFonts w:ascii="Consolas" w:eastAsia="Consolas" w:hAnsi="Consolas" w:cs="Consolas"/>
    </w:rPr>
  </w:style>
  <w:style w:type="table" w:styleId="ac">
    <w:name w:val="Table Grid"/>
    <w:basedOn w:val="a1"/>
    <w:uiPriority w:val="59"/>
    <w:rsid w:val="00EB4F92"/>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EB4F92"/>
    <w:pPr>
      <w:jc w:val="center"/>
    </w:pPr>
    <w:rPr>
      <w:sz w:val="18"/>
      <w:szCs w:val="18"/>
    </w:rPr>
  </w:style>
  <w:style w:type="paragraph" w:customStyle="1" w:styleId="DocDefaults">
    <w:name w:val="DocDefaults"/>
    <w:rsid w:val="00EB4F92"/>
  </w:style>
  <w:style w:type="paragraph" w:styleId="ae">
    <w:name w:val="Balloon Text"/>
    <w:basedOn w:val="a"/>
    <w:link w:val="af"/>
    <w:uiPriority w:val="99"/>
    <w:semiHidden/>
    <w:unhideWhenUsed/>
    <w:rsid w:val="006F64E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F64E8"/>
    <w:rPr>
      <w:rFonts w:ascii="Tahoma" w:eastAsia="Consolas" w:hAnsi="Tahoma" w:cs="Tahoma"/>
      <w:sz w:val="16"/>
      <w:szCs w:val="16"/>
    </w:rPr>
  </w:style>
  <w:style w:type="paragraph" w:styleId="af0">
    <w:name w:val="footer"/>
    <w:basedOn w:val="a"/>
    <w:link w:val="af1"/>
    <w:uiPriority w:val="99"/>
    <w:unhideWhenUsed/>
    <w:rsid w:val="009A606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A6066"/>
    <w:rPr>
      <w:rFonts w:ascii="Consolas" w:eastAsia="Consolas" w:hAnsi="Consolas" w:cs="Consola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69B37-D874-4A01-AEF3-498E06354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6610</Words>
  <Characters>37677</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44199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13</cp:revision>
  <dcterms:created xsi:type="dcterms:W3CDTF">2016-11-14T03:31:00Z</dcterms:created>
  <dcterms:modified xsi:type="dcterms:W3CDTF">2019-05-14T09:20:00Z</dcterms:modified>
</cp:coreProperties>
</file>