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БЕКІТЕМІН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Павлодар қаласы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білім беру бөлімінің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басшысы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sz w:val="28"/>
          <w:szCs w:val="28"/>
          <w:u w:val="single"/>
          <w:lang w:val="kk-KZ"/>
        </w:rPr>
        <w:t>___________</w:t>
      </w:r>
      <w:r w:rsidRPr="007C05EB">
        <w:rPr>
          <w:b/>
          <w:sz w:val="28"/>
          <w:szCs w:val="28"/>
          <w:lang w:val="kk-KZ"/>
        </w:rPr>
        <w:t>С. Айтқазина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«</w:t>
      </w:r>
      <w:r w:rsidR="00403EB1">
        <w:rPr>
          <w:b/>
          <w:sz w:val="28"/>
          <w:szCs w:val="28"/>
          <w:lang w:val="kk-KZ"/>
        </w:rPr>
        <w:t>31</w:t>
      </w:r>
      <w:r w:rsidRPr="007C05EB">
        <w:rPr>
          <w:b/>
          <w:sz w:val="28"/>
          <w:szCs w:val="28"/>
          <w:lang w:val="kk-KZ"/>
        </w:rPr>
        <w:t xml:space="preserve">» </w:t>
      </w:r>
      <w:r w:rsidR="006C057E">
        <w:rPr>
          <w:b/>
          <w:sz w:val="28"/>
          <w:szCs w:val="28"/>
          <w:lang w:val="kk-KZ"/>
        </w:rPr>
        <w:t xml:space="preserve">мамыр </w:t>
      </w:r>
      <w:r w:rsidRPr="007C05EB">
        <w:rPr>
          <w:b/>
          <w:sz w:val="28"/>
          <w:szCs w:val="28"/>
          <w:lang w:val="kk-KZ"/>
        </w:rPr>
        <w:t>2019 жыл</w:t>
      </w:r>
    </w:p>
    <w:p w:rsidR="009574B4" w:rsidRPr="007C05EB" w:rsidRDefault="009574B4" w:rsidP="009574B4">
      <w:pPr>
        <w:jc w:val="center"/>
        <w:rPr>
          <w:b/>
          <w:sz w:val="28"/>
          <w:szCs w:val="28"/>
          <w:lang w:val="kk-KZ"/>
        </w:rPr>
      </w:pPr>
    </w:p>
    <w:p w:rsidR="009574B4" w:rsidRPr="007C05EB" w:rsidRDefault="009574B4" w:rsidP="009574B4">
      <w:pPr>
        <w:jc w:val="center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Павлодар қаласы білім беру бөлімінің 201</w:t>
      </w:r>
      <w:r w:rsidR="00704664">
        <w:rPr>
          <w:b/>
          <w:sz w:val="28"/>
          <w:szCs w:val="28"/>
          <w:lang w:val="kk-KZ"/>
        </w:rPr>
        <w:t>9</w:t>
      </w:r>
      <w:r w:rsidRPr="007C05EB">
        <w:rPr>
          <w:b/>
          <w:sz w:val="28"/>
          <w:szCs w:val="28"/>
          <w:lang w:val="kk-KZ"/>
        </w:rPr>
        <w:t xml:space="preserve"> жылдың </w:t>
      </w:r>
      <w:r w:rsidR="006C057E">
        <w:rPr>
          <w:b/>
          <w:sz w:val="28"/>
          <w:szCs w:val="28"/>
          <w:lang w:val="kk-KZ"/>
        </w:rPr>
        <w:t>МА</w:t>
      </w:r>
      <w:r w:rsidR="00403EB1">
        <w:rPr>
          <w:b/>
          <w:sz w:val="28"/>
          <w:szCs w:val="28"/>
          <w:lang w:val="kk-KZ"/>
        </w:rPr>
        <w:t>УСЫМ</w:t>
      </w:r>
      <w:r w:rsidRPr="007C05EB">
        <w:rPr>
          <w:b/>
          <w:sz w:val="28"/>
          <w:szCs w:val="28"/>
          <w:lang w:val="kk-KZ"/>
        </w:rPr>
        <w:t xml:space="preserve"> айына арналған жұмыс жоспары</w:t>
      </w:r>
    </w:p>
    <w:p w:rsidR="009574B4" w:rsidRPr="007C05EB" w:rsidRDefault="009574B4" w:rsidP="009574B4">
      <w:pPr>
        <w:jc w:val="center"/>
        <w:rPr>
          <w:rStyle w:val="a6"/>
          <w:i w:val="0"/>
          <w:sz w:val="28"/>
          <w:szCs w:val="28"/>
          <w:lang w:val="kk-KZ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9923"/>
        <w:gridCol w:w="15"/>
        <w:gridCol w:w="2961"/>
        <w:gridCol w:w="2268"/>
      </w:tblGrid>
      <w:tr w:rsidR="009574B4" w:rsidRPr="007C05EB" w:rsidTr="00D0603F">
        <w:tc>
          <w:tcPr>
            <w:tcW w:w="502" w:type="dxa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М</w:t>
            </w:r>
            <w:r w:rsidRPr="007C05EB">
              <w:rPr>
                <w:b/>
                <w:sz w:val="28"/>
                <w:szCs w:val="28"/>
              </w:rPr>
              <w:t>аз</w:t>
            </w:r>
            <w:r w:rsidRPr="007C05EB">
              <w:rPr>
                <w:b/>
                <w:sz w:val="28"/>
                <w:szCs w:val="28"/>
                <w:lang w:val="kk-KZ"/>
              </w:rPr>
              <w:t>мұны</w:t>
            </w:r>
          </w:p>
        </w:tc>
        <w:tc>
          <w:tcPr>
            <w:tcW w:w="2976" w:type="dxa"/>
            <w:gridSpan w:val="2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Мерзімдер</w:t>
            </w:r>
          </w:p>
        </w:tc>
      </w:tr>
      <w:tr w:rsidR="00CF554D" w:rsidRPr="007C05EB" w:rsidTr="00D0603F">
        <w:tc>
          <w:tcPr>
            <w:tcW w:w="15669" w:type="dxa"/>
            <w:gridSpan w:val="5"/>
          </w:tcPr>
          <w:p w:rsidR="00CF554D" w:rsidRPr="007C05EB" w:rsidRDefault="00CF554D" w:rsidP="008E4010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AF6581">
              <w:rPr>
                <w:b/>
                <w:sz w:val="28"/>
                <w:szCs w:val="28"/>
              </w:rPr>
              <w:t xml:space="preserve">I. </w:t>
            </w:r>
            <w:r w:rsidRPr="00091F09">
              <w:rPr>
                <w:b/>
                <w:bCs/>
                <w:sz w:val="28"/>
                <w:szCs w:val="28"/>
                <w:lang w:val="kk-KZ"/>
              </w:rPr>
              <w:t>Әкімдік</w:t>
            </w:r>
            <w:r w:rsidRPr="00091F09">
              <w:rPr>
                <w:b/>
                <w:bCs/>
                <w:sz w:val="28"/>
                <w:szCs w:val="28"/>
              </w:rPr>
              <w:t xml:space="preserve">, </w:t>
            </w:r>
            <w:r w:rsidRPr="00091F09">
              <w:rPr>
                <w:b/>
                <w:bCs/>
                <w:sz w:val="28"/>
                <w:szCs w:val="28"/>
                <w:lang w:val="kk-KZ"/>
              </w:rPr>
              <w:t>кеңестер</w:t>
            </w:r>
          </w:p>
        </w:tc>
      </w:tr>
      <w:tr w:rsidR="009574B4" w:rsidRPr="007C05EB" w:rsidTr="00D0603F">
        <w:tc>
          <w:tcPr>
            <w:tcW w:w="15669" w:type="dxa"/>
            <w:gridSpan w:val="5"/>
          </w:tcPr>
          <w:p w:rsidR="009574B4" w:rsidRPr="007C05EB" w:rsidRDefault="009574B4" w:rsidP="00403EB1">
            <w:pPr>
              <w:snapToGrid w:val="0"/>
              <w:rPr>
                <w:b/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Қала мектептерінің басшыларымен өтетін кеңеске шығарылатын мәселелер</w:t>
            </w:r>
          </w:p>
        </w:tc>
      </w:tr>
      <w:tr w:rsidR="00403EB1" w:rsidRPr="007C05EB" w:rsidTr="00D0603F">
        <w:tc>
          <w:tcPr>
            <w:tcW w:w="502" w:type="dxa"/>
            <w:vAlign w:val="center"/>
          </w:tcPr>
          <w:p w:rsidR="00403EB1" w:rsidRPr="007C05EB" w:rsidRDefault="00403EB1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403EB1" w:rsidRPr="00AF6581" w:rsidRDefault="00403EB1" w:rsidP="002C139E">
            <w:pPr>
              <w:jc w:val="both"/>
              <w:rPr>
                <w:sz w:val="28"/>
                <w:szCs w:val="28"/>
              </w:rPr>
            </w:pPr>
            <w:r w:rsidRPr="003E7484">
              <w:rPr>
                <w:sz w:val="28"/>
                <w:szCs w:val="28"/>
              </w:rPr>
              <w:t>2019 жылғы ҰБТ қорытынды</w:t>
            </w:r>
            <w:r w:rsidR="002C139E">
              <w:rPr>
                <w:sz w:val="28"/>
                <w:szCs w:val="28"/>
                <w:lang w:val="kk-KZ"/>
              </w:rPr>
              <w:t>лары</w:t>
            </w:r>
            <w:r w:rsidRPr="003E7484">
              <w:rPr>
                <w:sz w:val="28"/>
                <w:szCs w:val="28"/>
              </w:rPr>
              <w:t xml:space="preserve"> туралы</w:t>
            </w:r>
          </w:p>
        </w:tc>
        <w:tc>
          <w:tcPr>
            <w:tcW w:w="2961" w:type="dxa"/>
          </w:tcPr>
          <w:p w:rsidR="00403EB1" w:rsidRPr="00AF6581" w:rsidRDefault="00403EB1" w:rsidP="000E2E20">
            <w:pPr>
              <w:jc w:val="center"/>
              <w:rPr>
                <w:sz w:val="28"/>
                <w:szCs w:val="28"/>
              </w:rPr>
            </w:pPr>
            <w:r w:rsidRPr="00062506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403EB1" w:rsidRPr="00AF6581" w:rsidRDefault="00A76A47" w:rsidP="00420F73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403EB1" w:rsidRPr="007C05EB" w:rsidTr="00D0603F">
        <w:tc>
          <w:tcPr>
            <w:tcW w:w="502" w:type="dxa"/>
            <w:vAlign w:val="center"/>
          </w:tcPr>
          <w:p w:rsidR="00403EB1" w:rsidRPr="007C05EB" w:rsidRDefault="00403EB1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403EB1" w:rsidRPr="00403EB1" w:rsidRDefault="00403EB1" w:rsidP="00FF0EBF">
            <w:pPr>
              <w:jc w:val="both"/>
              <w:rPr>
                <w:sz w:val="28"/>
                <w:szCs w:val="28"/>
                <w:lang w:val="kk-KZ"/>
              </w:rPr>
            </w:pPr>
            <w:r w:rsidRPr="00403EB1">
              <w:rPr>
                <w:sz w:val="28"/>
                <w:szCs w:val="28"/>
                <w:lang w:val="kk-KZ"/>
              </w:rPr>
              <w:t>2018-2019 оқу жылындағы жалпы орта білім беру мекемелерінің қызметін рейтингтік бағалау және 2019 жылдың 1</w:t>
            </w:r>
            <w:r w:rsidR="00FF0EBF">
              <w:rPr>
                <w:sz w:val="28"/>
                <w:szCs w:val="28"/>
                <w:lang w:val="kk-KZ"/>
              </w:rPr>
              <w:t>-</w:t>
            </w:r>
            <w:r w:rsidRPr="00403EB1">
              <w:rPr>
                <w:sz w:val="28"/>
                <w:szCs w:val="28"/>
                <w:lang w:val="kk-KZ"/>
              </w:rPr>
              <w:t>жарты жылдығының қорытындысы бойынша меморандум көрсеткіштерінің орындалуы туралы</w:t>
            </w:r>
          </w:p>
        </w:tc>
        <w:tc>
          <w:tcPr>
            <w:tcW w:w="2961" w:type="dxa"/>
          </w:tcPr>
          <w:p w:rsidR="00403EB1" w:rsidRPr="00AF6581" w:rsidRDefault="00403EB1" w:rsidP="000E2E20">
            <w:pPr>
              <w:jc w:val="center"/>
              <w:rPr>
                <w:sz w:val="28"/>
                <w:szCs w:val="28"/>
              </w:rPr>
            </w:pPr>
            <w:r w:rsidRPr="0057078F">
              <w:rPr>
                <w:sz w:val="28"/>
                <w:szCs w:val="28"/>
              </w:rPr>
              <w:t>Құзыреті бойынша бөлім секторлары</w:t>
            </w:r>
          </w:p>
        </w:tc>
        <w:tc>
          <w:tcPr>
            <w:tcW w:w="2268" w:type="dxa"/>
          </w:tcPr>
          <w:p w:rsidR="00403EB1" w:rsidRPr="00AF6581" w:rsidRDefault="00403EB1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403EB1" w:rsidRPr="007C05EB" w:rsidTr="00D0603F">
        <w:tc>
          <w:tcPr>
            <w:tcW w:w="502" w:type="dxa"/>
            <w:vAlign w:val="center"/>
          </w:tcPr>
          <w:p w:rsidR="00403EB1" w:rsidRPr="007C05EB" w:rsidRDefault="00403EB1" w:rsidP="00320B0B">
            <w:pPr>
              <w:rPr>
                <w:sz w:val="28"/>
                <w:szCs w:val="28"/>
                <w:lang w:val="en-US"/>
              </w:rPr>
            </w:pPr>
            <w:r w:rsidRPr="007C05E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8" w:type="dxa"/>
            <w:gridSpan w:val="2"/>
          </w:tcPr>
          <w:p w:rsidR="000F01CD" w:rsidRPr="002F4FE8" w:rsidRDefault="000F01CD" w:rsidP="000F01CD">
            <w:pPr>
              <w:jc w:val="both"/>
              <w:rPr>
                <w:sz w:val="28"/>
                <w:szCs w:val="28"/>
                <w:lang w:val="en-US"/>
              </w:rPr>
            </w:pPr>
            <w:r w:rsidRPr="002F4FE8">
              <w:rPr>
                <w:sz w:val="28"/>
                <w:szCs w:val="28"/>
                <w:lang w:val="en-US"/>
              </w:rPr>
              <w:t xml:space="preserve">2018-2019 </w:t>
            </w:r>
            <w:r w:rsidRPr="002F4FE8">
              <w:rPr>
                <w:sz w:val="28"/>
                <w:szCs w:val="28"/>
              </w:rPr>
              <w:t>о</w:t>
            </w:r>
            <w:r w:rsidRPr="002F4FE8">
              <w:rPr>
                <w:sz w:val="28"/>
                <w:szCs w:val="28"/>
                <w:lang w:val="kk-KZ"/>
              </w:rPr>
              <w:t xml:space="preserve">қу жылында педагог кадрлар </w:t>
            </w:r>
            <w:r w:rsidRPr="002F4FE8">
              <w:rPr>
                <w:sz w:val="28"/>
                <w:szCs w:val="28"/>
              </w:rPr>
              <w:t>аттестаци</w:t>
            </w:r>
            <w:r w:rsidRPr="002F4FE8">
              <w:rPr>
                <w:sz w:val="28"/>
                <w:szCs w:val="28"/>
                <w:lang w:val="kk-KZ"/>
              </w:rPr>
              <w:t>ясының қортындылары туралы</w:t>
            </w:r>
          </w:p>
          <w:p w:rsidR="00403EB1" w:rsidRPr="000F01CD" w:rsidRDefault="00403EB1" w:rsidP="000E2E2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61" w:type="dxa"/>
          </w:tcPr>
          <w:p w:rsidR="00403EB1" w:rsidRPr="002D2EF3" w:rsidRDefault="000F01CD" w:rsidP="000E2E2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Ұйымдастыру жұмысы секторы</w:t>
            </w:r>
          </w:p>
        </w:tc>
        <w:tc>
          <w:tcPr>
            <w:tcW w:w="2268" w:type="dxa"/>
          </w:tcPr>
          <w:p w:rsidR="00403EB1" w:rsidRPr="00AF6581" w:rsidRDefault="00403EB1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403EB1" w:rsidRPr="007C05EB" w:rsidTr="00D0603F">
        <w:tc>
          <w:tcPr>
            <w:tcW w:w="502" w:type="dxa"/>
            <w:vAlign w:val="center"/>
          </w:tcPr>
          <w:p w:rsidR="00403EB1" w:rsidRPr="007C05EB" w:rsidRDefault="00403EB1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8" w:type="dxa"/>
            <w:gridSpan w:val="2"/>
          </w:tcPr>
          <w:p w:rsidR="00403EB1" w:rsidRPr="00403EB1" w:rsidRDefault="00403EB1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9B543A">
              <w:rPr>
                <w:sz w:val="28"/>
                <w:szCs w:val="28"/>
                <w:lang w:val="kk-KZ"/>
              </w:rPr>
              <w:t>Оқушылардың сыбайлас жемқорлыққа қарсы мәдениетін қалыптастыру бойынша жұмыс жағдайы туралы</w:t>
            </w:r>
          </w:p>
        </w:tc>
        <w:tc>
          <w:tcPr>
            <w:tcW w:w="2961" w:type="dxa"/>
          </w:tcPr>
          <w:p w:rsidR="00403EB1" w:rsidRPr="00087300" w:rsidRDefault="00403EB1" w:rsidP="000E2E20">
            <w:pPr>
              <w:jc w:val="center"/>
              <w:rPr>
                <w:sz w:val="28"/>
                <w:szCs w:val="28"/>
              </w:rPr>
            </w:pPr>
            <w:r w:rsidRPr="00610564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403EB1" w:rsidRPr="00FF0EBF" w:rsidRDefault="00403EB1" w:rsidP="00420F7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F0EBF" w:rsidRPr="00FE5E57" w:rsidTr="00D0603F">
        <w:tc>
          <w:tcPr>
            <w:tcW w:w="502" w:type="dxa"/>
            <w:vAlign w:val="center"/>
          </w:tcPr>
          <w:p w:rsidR="00FF0EBF" w:rsidRPr="007C05EB" w:rsidRDefault="00FF0EBF" w:rsidP="00320B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38" w:type="dxa"/>
            <w:gridSpan w:val="2"/>
          </w:tcPr>
          <w:p w:rsidR="004477AE" w:rsidRDefault="004477AE" w:rsidP="000E2E2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FF0EBF" w:rsidRPr="009B543A" w:rsidRDefault="00FE5E57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FE5E57">
              <w:rPr>
                <w:sz w:val="28"/>
                <w:szCs w:val="28"/>
                <w:lang w:val="kk-KZ"/>
              </w:rPr>
              <w:t>Қала мектептерінде ақылы білім беру қызметтерін ұйымдастыру туралы</w:t>
            </w:r>
          </w:p>
        </w:tc>
        <w:tc>
          <w:tcPr>
            <w:tcW w:w="2961" w:type="dxa"/>
          </w:tcPr>
          <w:p w:rsidR="00FE5E57" w:rsidRPr="00FE5E57" w:rsidRDefault="00FE5E57" w:rsidP="00FE5E57">
            <w:pPr>
              <w:jc w:val="center"/>
              <w:rPr>
                <w:sz w:val="28"/>
                <w:szCs w:val="28"/>
                <w:lang w:val="kk-KZ"/>
              </w:rPr>
            </w:pPr>
            <w:r w:rsidRPr="00FE5E57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  <w:p w:rsidR="00FF0EBF" w:rsidRPr="00610564" w:rsidRDefault="00FE5E57" w:rsidP="00FE5E57">
            <w:pPr>
              <w:jc w:val="center"/>
              <w:rPr>
                <w:sz w:val="28"/>
                <w:szCs w:val="28"/>
                <w:lang w:val="kk-KZ"/>
              </w:rPr>
            </w:pPr>
            <w:r w:rsidRPr="00FE5E57">
              <w:rPr>
                <w:sz w:val="28"/>
                <w:szCs w:val="28"/>
                <w:lang w:val="kk-KZ"/>
              </w:rPr>
              <w:t>Орталықтандырылған бухгалтерия</w:t>
            </w:r>
          </w:p>
        </w:tc>
        <w:tc>
          <w:tcPr>
            <w:tcW w:w="2268" w:type="dxa"/>
          </w:tcPr>
          <w:p w:rsidR="00FF0EBF" w:rsidRPr="00FF0EBF" w:rsidRDefault="00FF0EBF" w:rsidP="00420F7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03EB1" w:rsidRPr="007C05EB" w:rsidTr="00D0603F">
        <w:tc>
          <w:tcPr>
            <w:tcW w:w="15669" w:type="dxa"/>
            <w:gridSpan w:val="5"/>
          </w:tcPr>
          <w:p w:rsidR="00403EB1" w:rsidRPr="007C05EB" w:rsidRDefault="00403EB1" w:rsidP="004754CB">
            <w:pPr>
              <w:jc w:val="both"/>
              <w:rPr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 xml:space="preserve">Мектептен тыс мекеме </w:t>
            </w:r>
            <w:r w:rsidRPr="007C05EB">
              <w:rPr>
                <w:b/>
                <w:i/>
                <w:iCs/>
                <w:sz w:val="28"/>
                <w:szCs w:val="28"/>
                <w:lang w:val="kk-KZ"/>
              </w:rPr>
              <w:t>басшыларымен өтетін кеңеске шығарылатын мәселелер</w:t>
            </w:r>
          </w:p>
        </w:tc>
      </w:tr>
      <w:tr w:rsidR="00403EB1" w:rsidRPr="007C05EB" w:rsidTr="00D0603F">
        <w:tc>
          <w:tcPr>
            <w:tcW w:w="502" w:type="dxa"/>
          </w:tcPr>
          <w:p w:rsidR="00403EB1" w:rsidRPr="007C05EB" w:rsidRDefault="00403EB1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403EB1" w:rsidRPr="00403EB1" w:rsidRDefault="00403EB1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403EB1">
              <w:rPr>
                <w:sz w:val="28"/>
                <w:szCs w:val="28"/>
                <w:lang w:val="kk-KZ"/>
              </w:rPr>
              <w:t>Жазғы кезеңде мектептен тыс мекемелерде балалар мен жасөспірімдердің бос уақытын, жұмыспен қамтылуын ұйымдастыру туралы</w:t>
            </w:r>
          </w:p>
        </w:tc>
        <w:tc>
          <w:tcPr>
            <w:tcW w:w="2961" w:type="dxa"/>
          </w:tcPr>
          <w:p w:rsidR="00403EB1" w:rsidRPr="00115A91" w:rsidRDefault="00403EB1" w:rsidP="000E2E20">
            <w:pPr>
              <w:jc w:val="center"/>
            </w:pPr>
            <w:r w:rsidRPr="00146FDF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403EB1" w:rsidRPr="007C05EB" w:rsidRDefault="00403EB1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CF554D" w:rsidRPr="007C05EB" w:rsidTr="00D0603F">
        <w:tc>
          <w:tcPr>
            <w:tcW w:w="15669" w:type="dxa"/>
            <w:gridSpan w:val="5"/>
          </w:tcPr>
          <w:p w:rsidR="00CF554D" w:rsidRPr="007C05EB" w:rsidRDefault="00CF554D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F75F73">
              <w:rPr>
                <w:b/>
                <w:i/>
                <w:sz w:val="28"/>
                <w:szCs w:val="28"/>
              </w:rPr>
              <w:lastRenderedPageBreak/>
              <w:t xml:space="preserve">II. </w:t>
            </w:r>
            <w:r w:rsidRPr="0017089C">
              <w:rPr>
                <w:b/>
                <w:i/>
                <w:sz w:val="28"/>
                <w:szCs w:val="28"/>
              </w:rPr>
              <w:t>Бақылау-талдау қызметі</w:t>
            </w:r>
          </w:p>
        </w:tc>
      </w:tr>
      <w:tr w:rsidR="00403EB1" w:rsidRPr="007C05EB" w:rsidTr="00D0603F">
        <w:tc>
          <w:tcPr>
            <w:tcW w:w="15669" w:type="dxa"/>
            <w:gridSpan w:val="5"/>
          </w:tcPr>
          <w:p w:rsidR="00403EB1" w:rsidRPr="007C05EB" w:rsidRDefault="00403EB1" w:rsidP="00C757BF">
            <w:pPr>
              <w:snapToGrid w:val="0"/>
              <w:rPr>
                <w:b/>
                <w:i/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Тақырыптық мониторинг</w:t>
            </w:r>
            <w:r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7C05EB">
              <w:rPr>
                <w:b/>
                <w:i/>
                <w:sz w:val="28"/>
                <w:szCs w:val="28"/>
                <w:lang w:val="kk-KZ"/>
              </w:rPr>
              <w:t>(жалпы орта білім беру)</w:t>
            </w:r>
          </w:p>
        </w:tc>
      </w:tr>
      <w:tr w:rsidR="00CF554D" w:rsidRPr="007C05EB" w:rsidTr="00D0603F">
        <w:tc>
          <w:tcPr>
            <w:tcW w:w="502" w:type="dxa"/>
          </w:tcPr>
          <w:p w:rsidR="00CF554D" w:rsidRPr="007C05EB" w:rsidRDefault="00CF554D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CF554D" w:rsidRPr="00CF554D" w:rsidRDefault="00CF554D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F725DC">
              <w:rPr>
                <w:sz w:val="28"/>
                <w:szCs w:val="28"/>
                <w:lang w:val="kk-KZ"/>
              </w:rPr>
              <w:t>Оқушылардың сыбайлас жемқорлыққа қарсы мәдениетін қалыптастыру бойынша жұмыс жағдайы</w:t>
            </w:r>
          </w:p>
        </w:tc>
        <w:tc>
          <w:tcPr>
            <w:tcW w:w="2961" w:type="dxa"/>
          </w:tcPr>
          <w:p w:rsidR="00CF554D" w:rsidRPr="00087300" w:rsidRDefault="00CF554D" w:rsidP="000E2E20">
            <w:pPr>
              <w:jc w:val="center"/>
              <w:rPr>
                <w:sz w:val="28"/>
                <w:szCs w:val="28"/>
              </w:rPr>
            </w:pPr>
            <w:r w:rsidRPr="002E7927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F554D" w:rsidRPr="00AF6581" w:rsidRDefault="00CF554D" w:rsidP="000E2E20">
            <w:pPr>
              <w:jc w:val="center"/>
              <w:rPr>
                <w:sz w:val="28"/>
                <w:szCs w:val="28"/>
              </w:rPr>
            </w:pPr>
          </w:p>
        </w:tc>
      </w:tr>
      <w:tr w:rsidR="00CF554D" w:rsidRPr="007C05EB" w:rsidTr="00D0603F">
        <w:tc>
          <w:tcPr>
            <w:tcW w:w="15669" w:type="dxa"/>
            <w:gridSpan w:val="5"/>
            <w:vAlign w:val="center"/>
          </w:tcPr>
          <w:p w:rsidR="00CF554D" w:rsidRPr="007C05EB" w:rsidRDefault="00CF554D" w:rsidP="00C757BF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Тақырыптық мониторинг (қосымша білім беру)</w:t>
            </w:r>
          </w:p>
        </w:tc>
      </w:tr>
      <w:tr w:rsidR="00CF554D" w:rsidRPr="007C05EB" w:rsidTr="00D0603F">
        <w:tc>
          <w:tcPr>
            <w:tcW w:w="502" w:type="dxa"/>
          </w:tcPr>
          <w:p w:rsidR="00CF554D" w:rsidRPr="007C05EB" w:rsidRDefault="00CF554D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CF554D" w:rsidRPr="00CF554D" w:rsidRDefault="00CF554D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CF554D">
              <w:rPr>
                <w:sz w:val="28"/>
                <w:szCs w:val="28"/>
                <w:lang w:val="kk-KZ"/>
              </w:rPr>
              <w:t>Жазғы кезеңде мектептен тыс мекемелерде балалар мен жасөспірімдердің бос уақытын ұйымдастыру</w:t>
            </w:r>
          </w:p>
        </w:tc>
        <w:tc>
          <w:tcPr>
            <w:tcW w:w="2961" w:type="dxa"/>
          </w:tcPr>
          <w:p w:rsidR="00CF554D" w:rsidRDefault="00CF554D" w:rsidP="000E2E20">
            <w:r w:rsidRPr="00EC0BF9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F554D" w:rsidRPr="00E76AA5" w:rsidRDefault="00A76A47" w:rsidP="000E2E20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CF554D" w:rsidRPr="007C05EB" w:rsidTr="00D0603F">
        <w:tc>
          <w:tcPr>
            <w:tcW w:w="15669" w:type="dxa"/>
            <w:gridSpan w:val="5"/>
          </w:tcPr>
          <w:p w:rsidR="00CF554D" w:rsidRPr="007C05EB" w:rsidRDefault="00CF554D" w:rsidP="004754CB">
            <w:pPr>
              <w:rPr>
                <w:b/>
                <w:i/>
                <w:sz w:val="28"/>
                <w:szCs w:val="28"/>
              </w:rPr>
            </w:pPr>
            <w:r w:rsidRPr="00DF64F7">
              <w:rPr>
                <w:b/>
                <w:i/>
                <w:sz w:val="28"/>
                <w:szCs w:val="28"/>
              </w:rPr>
              <w:t>Педагогикалық қызметкерлерді аттестаттау</w:t>
            </w:r>
          </w:p>
        </w:tc>
      </w:tr>
      <w:tr w:rsidR="00CF554D" w:rsidRPr="007C05EB" w:rsidTr="00D0603F">
        <w:tc>
          <w:tcPr>
            <w:tcW w:w="502" w:type="dxa"/>
          </w:tcPr>
          <w:p w:rsidR="00CF554D" w:rsidRPr="007C05EB" w:rsidRDefault="00CF554D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938" w:type="dxa"/>
            <w:gridSpan w:val="2"/>
          </w:tcPr>
          <w:p w:rsidR="00CF554D" w:rsidRPr="00CF554D" w:rsidRDefault="00CF554D" w:rsidP="007C6041">
            <w:pPr>
              <w:tabs>
                <w:tab w:val="left" w:pos="-654"/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kk-KZ"/>
              </w:rPr>
            </w:pPr>
            <w:r w:rsidRPr="00CF554D">
              <w:rPr>
                <w:sz w:val="28"/>
                <w:szCs w:val="28"/>
                <w:lang w:val="kk-KZ"/>
              </w:rPr>
              <w:t>Қалалық білім беру ұйымдарының педагогикалық қызметкерлерін аттестаттау</w:t>
            </w:r>
          </w:p>
        </w:tc>
        <w:tc>
          <w:tcPr>
            <w:tcW w:w="2961" w:type="dxa"/>
          </w:tcPr>
          <w:p w:rsidR="00CF554D" w:rsidRPr="00AF6581" w:rsidRDefault="00CF554D" w:rsidP="007C6041">
            <w:pPr>
              <w:jc w:val="center"/>
              <w:rPr>
                <w:sz w:val="28"/>
                <w:szCs w:val="28"/>
              </w:rPr>
            </w:pPr>
            <w:r w:rsidRPr="002F7E62">
              <w:rPr>
                <w:sz w:val="28"/>
                <w:szCs w:val="28"/>
              </w:rPr>
              <w:t>Ұйымдастыру-кадрлық жұмыс секторы</w:t>
            </w:r>
          </w:p>
        </w:tc>
        <w:tc>
          <w:tcPr>
            <w:tcW w:w="2268" w:type="dxa"/>
          </w:tcPr>
          <w:p w:rsidR="00CF554D" w:rsidRPr="00704609" w:rsidRDefault="00A76A47" w:rsidP="007C6041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CF554D" w:rsidRPr="007C05EB" w:rsidTr="00D0603F">
        <w:tc>
          <w:tcPr>
            <w:tcW w:w="502" w:type="dxa"/>
          </w:tcPr>
          <w:p w:rsidR="00CF554D" w:rsidRPr="007C05EB" w:rsidRDefault="00CF554D" w:rsidP="00754CAD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CF554D" w:rsidRPr="00CF554D" w:rsidRDefault="00CF554D" w:rsidP="007C604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қызметкерлерге біліктілік санаттарын беру және растау бойынша қалалық аттестаттау комиссиясының жұмысы</w:t>
            </w:r>
          </w:p>
        </w:tc>
        <w:tc>
          <w:tcPr>
            <w:tcW w:w="2961" w:type="dxa"/>
          </w:tcPr>
          <w:p w:rsidR="00CF554D" w:rsidRPr="00CF554D" w:rsidRDefault="00CF554D" w:rsidP="007C6041">
            <w:pPr>
              <w:jc w:val="center"/>
              <w:rPr>
                <w:sz w:val="28"/>
                <w:szCs w:val="28"/>
                <w:lang w:val="kk-KZ"/>
              </w:rPr>
            </w:pPr>
            <w:r w:rsidRPr="00CF554D">
              <w:rPr>
                <w:sz w:val="28"/>
                <w:szCs w:val="28"/>
                <w:lang w:val="kk-KZ"/>
              </w:rPr>
              <w:t xml:space="preserve">Ұйымдастыру-кадрлық жұмыс секторы, </w:t>
            </w:r>
            <w:r>
              <w:rPr>
                <w:sz w:val="28"/>
                <w:szCs w:val="28"/>
                <w:lang w:val="kk-KZ"/>
              </w:rPr>
              <w:t xml:space="preserve">әдістемелік </w:t>
            </w:r>
            <w:r w:rsidRPr="00CF554D">
              <w:rPr>
                <w:sz w:val="28"/>
                <w:szCs w:val="28"/>
                <w:lang w:val="kk-KZ"/>
              </w:rPr>
              <w:t>кабинет</w:t>
            </w:r>
          </w:p>
        </w:tc>
        <w:tc>
          <w:tcPr>
            <w:tcW w:w="2268" w:type="dxa"/>
          </w:tcPr>
          <w:p w:rsidR="00CF554D" w:rsidRPr="00D87F73" w:rsidRDefault="00A76A47" w:rsidP="007C6041">
            <w:pPr>
              <w:jc w:val="center"/>
              <w:rPr>
                <w:color w:val="FF0000"/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CF554D" w:rsidRPr="007C05EB" w:rsidTr="00D0603F">
        <w:tc>
          <w:tcPr>
            <w:tcW w:w="15669" w:type="dxa"/>
            <w:gridSpan w:val="5"/>
          </w:tcPr>
          <w:p w:rsidR="00CF554D" w:rsidRDefault="00CF554D" w:rsidP="00CF554D">
            <w:pPr>
              <w:rPr>
                <w:sz w:val="28"/>
                <w:szCs w:val="28"/>
                <w:lang w:val="kk-KZ"/>
              </w:rPr>
            </w:pPr>
            <w:r w:rsidRPr="00C3424D">
              <w:rPr>
                <w:b/>
                <w:i/>
                <w:sz w:val="28"/>
                <w:szCs w:val="28"/>
              </w:rPr>
              <w:t xml:space="preserve">Секторларды </w:t>
            </w:r>
            <w:r>
              <w:rPr>
                <w:b/>
                <w:i/>
                <w:sz w:val="28"/>
                <w:szCs w:val="28"/>
                <w:lang w:val="kk-KZ"/>
              </w:rPr>
              <w:t>б</w:t>
            </w:r>
            <w:r w:rsidRPr="00C3424D">
              <w:rPr>
                <w:b/>
                <w:i/>
                <w:sz w:val="28"/>
                <w:szCs w:val="28"/>
              </w:rPr>
              <w:t>ақылау күні</w:t>
            </w:r>
          </w:p>
        </w:tc>
      </w:tr>
      <w:tr w:rsidR="00CF554D" w:rsidRPr="007C05EB" w:rsidTr="00D0603F">
        <w:tc>
          <w:tcPr>
            <w:tcW w:w="1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4D" w:rsidRPr="00AF6581" w:rsidRDefault="00CF554D" w:rsidP="00CF554D">
            <w:pPr>
              <w:rPr>
                <w:sz w:val="28"/>
                <w:szCs w:val="28"/>
              </w:rPr>
            </w:pPr>
            <w:r w:rsidRPr="00CF554D">
              <w:rPr>
                <w:b/>
                <w:i/>
                <w:sz w:val="28"/>
                <w:szCs w:val="28"/>
              </w:rPr>
              <w:t>Тәрбие жұмысы секторы</w:t>
            </w:r>
          </w:p>
        </w:tc>
      </w:tr>
      <w:tr w:rsidR="00CF554D" w:rsidRPr="007C05EB" w:rsidTr="00D0603F">
        <w:tc>
          <w:tcPr>
            <w:tcW w:w="502" w:type="dxa"/>
          </w:tcPr>
          <w:p w:rsidR="00CF554D" w:rsidRPr="007C05EB" w:rsidRDefault="00CF554D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CF554D" w:rsidRPr="00CF554D" w:rsidRDefault="00CF554D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CF554D">
              <w:rPr>
                <w:sz w:val="28"/>
                <w:szCs w:val="28"/>
                <w:lang w:val="kk-KZ"/>
              </w:rPr>
              <w:t>Балалар-жасөспірімдер экология және туризм орталығында оқу-тәрбие процесін ұйымдастыру</w:t>
            </w:r>
          </w:p>
        </w:tc>
        <w:tc>
          <w:tcPr>
            <w:tcW w:w="2961" w:type="dxa"/>
          </w:tcPr>
          <w:p w:rsidR="00CF554D" w:rsidRDefault="00CF554D" w:rsidP="00A76A47">
            <w:pPr>
              <w:jc w:val="center"/>
            </w:pPr>
            <w:r w:rsidRPr="006D27B4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F554D" w:rsidRPr="00FB353D" w:rsidRDefault="00CF554D" w:rsidP="000E2E2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Маусым</w:t>
            </w:r>
          </w:p>
        </w:tc>
      </w:tr>
      <w:tr w:rsidR="00CF554D" w:rsidRPr="007C05EB" w:rsidTr="00D0603F">
        <w:tc>
          <w:tcPr>
            <w:tcW w:w="15669" w:type="dxa"/>
            <w:gridSpan w:val="5"/>
          </w:tcPr>
          <w:p w:rsidR="00CF554D" w:rsidRDefault="00CF554D" w:rsidP="000E2E20">
            <w:pPr>
              <w:jc w:val="center"/>
              <w:rPr>
                <w:sz w:val="28"/>
                <w:szCs w:val="28"/>
                <w:lang w:val="kk-KZ"/>
              </w:rPr>
            </w:pPr>
            <w:r w:rsidRPr="00AF6581">
              <w:rPr>
                <w:b/>
                <w:sz w:val="28"/>
                <w:szCs w:val="28"/>
              </w:rPr>
              <w:t xml:space="preserve">III. </w:t>
            </w:r>
            <w:r w:rsidRPr="007B1BB6">
              <w:rPr>
                <w:b/>
                <w:sz w:val="28"/>
                <w:szCs w:val="28"/>
              </w:rPr>
              <w:t>Нұсқаулық-әдістемелік қызмет</w:t>
            </w:r>
          </w:p>
        </w:tc>
      </w:tr>
      <w:tr w:rsidR="00CF554D" w:rsidRPr="007C05EB" w:rsidTr="00D0603F">
        <w:tc>
          <w:tcPr>
            <w:tcW w:w="15669" w:type="dxa"/>
            <w:gridSpan w:val="5"/>
          </w:tcPr>
          <w:p w:rsidR="00CF554D" w:rsidRDefault="00CF554D" w:rsidP="00CF554D">
            <w:pPr>
              <w:rPr>
                <w:sz w:val="28"/>
                <w:szCs w:val="28"/>
                <w:lang w:val="kk-KZ"/>
              </w:rPr>
            </w:pPr>
            <w:r w:rsidRPr="007B1BB6">
              <w:rPr>
                <w:b/>
                <w:i/>
                <w:sz w:val="28"/>
                <w:szCs w:val="28"/>
              </w:rPr>
              <w:t>Семинар-кеңестер, әдістемелік іс-шаралар</w:t>
            </w:r>
          </w:p>
        </w:tc>
      </w:tr>
      <w:tr w:rsidR="00D0603F" w:rsidRPr="007C05EB" w:rsidTr="00D0603F">
        <w:tc>
          <w:tcPr>
            <w:tcW w:w="502" w:type="dxa"/>
          </w:tcPr>
          <w:p w:rsidR="00D0603F" w:rsidRPr="007652A3" w:rsidRDefault="00D0603F" w:rsidP="000E2E20">
            <w:pPr>
              <w:tabs>
                <w:tab w:val="left" w:pos="4677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3" w:type="dxa"/>
          </w:tcPr>
          <w:p w:rsidR="00D0603F" w:rsidRPr="007652A3" w:rsidRDefault="00D0603F" w:rsidP="000E2E20">
            <w:pPr>
              <w:tabs>
                <w:tab w:val="left" w:pos="4677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Интерактивті алаң «Бос уақыт пайдалы!» </w:t>
            </w:r>
            <w:r w:rsidRPr="001C0B39">
              <w:rPr>
                <w:sz w:val="28"/>
                <w:szCs w:val="28"/>
                <w:lang w:val="kk-KZ"/>
              </w:rPr>
              <w:t>сабақтар, мастер-класстар, спорттық жарыстар</w:t>
            </w:r>
          </w:p>
        </w:tc>
        <w:tc>
          <w:tcPr>
            <w:tcW w:w="2976" w:type="dxa"/>
            <w:gridSpan w:val="2"/>
          </w:tcPr>
          <w:p w:rsidR="00D0603F" w:rsidRDefault="00D0603F" w:rsidP="003046F2">
            <w:pPr>
              <w:jc w:val="center"/>
            </w:pPr>
            <w:r w:rsidRPr="009E6A16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D0603F" w:rsidRPr="007652A3" w:rsidRDefault="00D0603F" w:rsidP="000E2E2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Маусым</w:t>
            </w:r>
          </w:p>
        </w:tc>
      </w:tr>
      <w:tr w:rsidR="00CF554D" w:rsidRPr="007C05EB" w:rsidTr="00D0603F">
        <w:tc>
          <w:tcPr>
            <w:tcW w:w="15669" w:type="dxa"/>
            <w:gridSpan w:val="5"/>
          </w:tcPr>
          <w:p w:rsidR="00CF554D" w:rsidRPr="007C05EB" w:rsidRDefault="00CF554D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IV. Ұйымдастырушылық және бұқаралық шаралар</w:t>
            </w:r>
          </w:p>
        </w:tc>
      </w:tr>
      <w:tr w:rsidR="00CF554D" w:rsidRPr="007C05EB" w:rsidTr="00D0603F">
        <w:tc>
          <w:tcPr>
            <w:tcW w:w="15669" w:type="dxa"/>
            <w:gridSpan w:val="5"/>
          </w:tcPr>
          <w:p w:rsidR="00CF554D" w:rsidRPr="007C05EB" w:rsidRDefault="00D0603F" w:rsidP="00690261">
            <w:pPr>
              <w:rPr>
                <w:b/>
                <w:i/>
                <w:sz w:val="28"/>
                <w:szCs w:val="28"/>
                <w:lang w:val="kk-KZ"/>
              </w:rPr>
            </w:pPr>
            <w:r w:rsidRPr="00051875">
              <w:rPr>
                <w:b/>
                <w:i/>
                <w:sz w:val="28"/>
                <w:szCs w:val="28"/>
              </w:rPr>
              <w:t>Мектеп оқушыларымен жаппай іс-шаралар</w:t>
            </w:r>
          </w:p>
        </w:tc>
      </w:tr>
      <w:tr w:rsidR="00D0603F" w:rsidRPr="007C05EB" w:rsidTr="00D0603F">
        <w:tc>
          <w:tcPr>
            <w:tcW w:w="502" w:type="dxa"/>
          </w:tcPr>
          <w:p w:rsidR="00D0603F" w:rsidRPr="007C05EB" w:rsidRDefault="00D0603F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D0603F" w:rsidRPr="000307DA" w:rsidRDefault="00D0603F" w:rsidP="000E2E20">
            <w:pPr>
              <w:snapToGrid w:val="0"/>
              <w:rPr>
                <w:sz w:val="28"/>
                <w:szCs w:val="28"/>
              </w:rPr>
            </w:pPr>
            <w:r w:rsidRPr="009C5A7E">
              <w:rPr>
                <w:sz w:val="28"/>
                <w:szCs w:val="28"/>
              </w:rPr>
              <w:t>Балаларды қорғау күні</w:t>
            </w:r>
          </w:p>
        </w:tc>
        <w:tc>
          <w:tcPr>
            <w:tcW w:w="2961" w:type="dxa"/>
          </w:tcPr>
          <w:p w:rsidR="00D0603F" w:rsidRPr="000307DA" w:rsidRDefault="00C027B3" w:rsidP="00C027B3">
            <w:pPr>
              <w:jc w:val="center"/>
              <w:rPr>
                <w:sz w:val="28"/>
                <w:szCs w:val="28"/>
              </w:rPr>
            </w:pPr>
            <w:r w:rsidRPr="00C61C6B">
              <w:rPr>
                <w:sz w:val="28"/>
                <w:szCs w:val="28"/>
                <w:lang w:val="kk-KZ"/>
              </w:rPr>
              <w:t>С</w:t>
            </w:r>
            <w:r w:rsidRPr="00C61C6B">
              <w:rPr>
                <w:sz w:val="28"/>
                <w:szCs w:val="28"/>
                <w:lang w:val="kk-KZ"/>
              </w:rPr>
              <w:t>ектор</w:t>
            </w:r>
            <w:r>
              <w:rPr>
                <w:sz w:val="28"/>
                <w:szCs w:val="28"/>
                <w:lang w:val="kk-KZ"/>
              </w:rPr>
              <w:t>лар т</w:t>
            </w:r>
            <w:r w:rsidR="00D0603F" w:rsidRPr="00C61C6B">
              <w:rPr>
                <w:sz w:val="28"/>
                <w:szCs w:val="28"/>
                <w:lang w:val="kk-KZ"/>
              </w:rPr>
              <w:t>әрбие жұмысы</w:t>
            </w:r>
            <w:r w:rsidR="00D0603F" w:rsidRPr="000307DA">
              <w:rPr>
                <w:sz w:val="28"/>
                <w:szCs w:val="28"/>
              </w:rPr>
              <w:t xml:space="preserve">, </w:t>
            </w:r>
            <w:r w:rsidR="00D0603F">
              <w:rPr>
                <w:sz w:val="28"/>
                <w:szCs w:val="28"/>
                <w:lang w:val="kk-KZ"/>
              </w:rPr>
              <w:t>қамқоршылық және қорғаншылық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lastRenderedPageBreak/>
              <w:t xml:space="preserve">мектепке дейінгі мекемелер  </w:t>
            </w:r>
          </w:p>
        </w:tc>
        <w:tc>
          <w:tcPr>
            <w:tcW w:w="2268" w:type="dxa"/>
          </w:tcPr>
          <w:p w:rsidR="00D0603F" w:rsidRDefault="00C027B3" w:rsidP="00C027B3">
            <w:pPr>
              <w:jc w:val="center"/>
            </w:pPr>
            <w:r>
              <w:rPr>
                <w:sz w:val="28"/>
                <w:szCs w:val="28"/>
                <w:lang w:val="kk-KZ"/>
              </w:rPr>
              <w:lastRenderedPageBreak/>
              <w:t>1 м</w:t>
            </w:r>
            <w:r w:rsidR="00D0603F" w:rsidRPr="000D6CFB">
              <w:rPr>
                <w:sz w:val="28"/>
                <w:szCs w:val="28"/>
                <w:lang w:val="kk-KZ"/>
              </w:rPr>
              <w:t>аусым</w:t>
            </w:r>
          </w:p>
        </w:tc>
      </w:tr>
      <w:tr w:rsidR="00D0603F" w:rsidRPr="007C05EB" w:rsidTr="00D0603F">
        <w:tc>
          <w:tcPr>
            <w:tcW w:w="502" w:type="dxa"/>
          </w:tcPr>
          <w:p w:rsidR="00D0603F" w:rsidRPr="007C05EB" w:rsidRDefault="00D0603F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9938" w:type="dxa"/>
            <w:gridSpan w:val="2"/>
          </w:tcPr>
          <w:p w:rsidR="00D0603F" w:rsidRPr="000307DA" w:rsidRDefault="00C027B3" w:rsidP="00C027B3">
            <w:pPr>
              <w:tabs>
                <w:tab w:val="left" w:pos="384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D0603F" w:rsidRPr="00B97792">
              <w:rPr>
                <w:sz w:val="28"/>
                <w:szCs w:val="28"/>
                <w:lang w:val="kk-KZ"/>
              </w:rPr>
              <w:t>алалар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D0603F" w:rsidRPr="00B97792">
              <w:rPr>
                <w:sz w:val="28"/>
                <w:szCs w:val="28"/>
                <w:lang w:val="kk-KZ"/>
              </w:rPr>
              <w:t>мен жас музыкалық оркестрлер мен ансамбльдердің республикалық шеруі</w:t>
            </w:r>
          </w:p>
        </w:tc>
        <w:tc>
          <w:tcPr>
            <w:tcW w:w="2961" w:type="dxa"/>
          </w:tcPr>
          <w:p w:rsidR="00D0603F" w:rsidRDefault="00D0603F" w:rsidP="00D0603F">
            <w:pPr>
              <w:jc w:val="center"/>
            </w:pPr>
            <w:r w:rsidRPr="007536A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D0603F" w:rsidRDefault="00C027B3" w:rsidP="00C027B3">
            <w:pPr>
              <w:jc w:val="center"/>
            </w:pPr>
            <w:r>
              <w:rPr>
                <w:sz w:val="28"/>
                <w:szCs w:val="28"/>
                <w:lang w:val="kk-KZ"/>
              </w:rPr>
              <w:t>1 м</w:t>
            </w:r>
            <w:r w:rsidR="00D0603F" w:rsidRPr="000D6CFB">
              <w:rPr>
                <w:sz w:val="28"/>
                <w:szCs w:val="28"/>
                <w:lang w:val="kk-KZ"/>
              </w:rPr>
              <w:t>аусым</w:t>
            </w:r>
          </w:p>
        </w:tc>
      </w:tr>
      <w:tr w:rsidR="00D0603F" w:rsidRPr="007C05EB" w:rsidTr="00D0603F">
        <w:trPr>
          <w:trHeight w:val="691"/>
        </w:trPr>
        <w:tc>
          <w:tcPr>
            <w:tcW w:w="502" w:type="dxa"/>
          </w:tcPr>
          <w:p w:rsidR="00D0603F" w:rsidRPr="007C05EB" w:rsidRDefault="00D0603F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D0603F" w:rsidRPr="000307DA" w:rsidRDefault="00D0603F" w:rsidP="000E2E20">
            <w:pPr>
              <w:tabs>
                <w:tab w:val="left" w:pos="3840"/>
              </w:tabs>
              <w:rPr>
                <w:sz w:val="28"/>
                <w:szCs w:val="28"/>
                <w:lang w:val="kk-KZ"/>
              </w:rPr>
            </w:pPr>
            <w:r w:rsidRPr="00C6729F">
              <w:rPr>
                <w:sz w:val="28"/>
                <w:szCs w:val="28"/>
                <w:lang w:val="kk-KZ"/>
              </w:rPr>
              <w:t>ҚР Мемлекеттік рәміздері күніне арналған іс-шаралар</w:t>
            </w:r>
          </w:p>
        </w:tc>
        <w:tc>
          <w:tcPr>
            <w:tcW w:w="2961" w:type="dxa"/>
          </w:tcPr>
          <w:p w:rsidR="00D0603F" w:rsidRDefault="00D0603F" w:rsidP="00D0603F">
            <w:pPr>
              <w:jc w:val="center"/>
            </w:pPr>
            <w:r w:rsidRPr="007536A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D0603F" w:rsidRDefault="00C027B3" w:rsidP="00C027B3">
            <w:pPr>
              <w:jc w:val="center"/>
            </w:pPr>
            <w:r>
              <w:rPr>
                <w:sz w:val="28"/>
                <w:szCs w:val="28"/>
                <w:lang w:val="kk-KZ"/>
              </w:rPr>
              <w:t>4 м</w:t>
            </w:r>
            <w:r w:rsidR="00D0603F" w:rsidRPr="000D6CFB">
              <w:rPr>
                <w:sz w:val="28"/>
                <w:szCs w:val="28"/>
                <w:lang w:val="kk-KZ"/>
              </w:rPr>
              <w:t>аусым</w:t>
            </w:r>
          </w:p>
        </w:tc>
      </w:tr>
      <w:tr w:rsidR="00D0603F" w:rsidRPr="007C05EB" w:rsidTr="00D0603F">
        <w:trPr>
          <w:trHeight w:val="691"/>
        </w:trPr>
        <w:tc>
          <w:tcPr>
            <w:tcW w:w="502" w:type="dxa"/>
          </w:tcPr>
          <w:p w:rsidR="00D0603F" w:rsidRPr="007C05EB" w:rsidRDefault="00D0603F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8" w:type="dxa"/>
            <w:gridSpan w:val="2"/>
          </w:tcPr>
          <w:p w:rsidR="00D0603F" w:rsidRPr="000307DA" w:rsidRDefault="00D0603F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0307DA">
              <w:rPr>
                <w:sz w:val="28"/>
                <w:szCs w:val="28"/>
                <w:lang w:val="kk-KZ"/>
              </w:rPr>
              <w:t>«Мәңгілік елдің – мәңгілік сазы»</w:t>
            </w:r>
            <w:r w:rsidRPr="00D0603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қалалық</w:t>
            </w:r>
            <w:r w:rsidRPr="00D0603F">
              <w:rPr>
                <w:sz w:val="28"/>
                <w:szCs w:val="28"/>
                <w:lang w:val="kk-KZ"/>
              </w:rPr>
              <w:t xml:space="preserve"> фестиваль</w:t>
            </w:r>
            <w:r>
              <w:rPr>
                <w:sz w:val="28"/>
                <w:szCs w:val="28"/>
                <w:lang w:val="kk-KZ"/>
              </w:rPr>
              <w:t>і</w:t>
            </w:r>
            <w:r w:rsidRPr="00D0603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61" w:type="dxa"/>
          </w:tcPr>
          <w:p w:rsidR="00D0603F" w:rsidRDefault="00D0603F" w:rsidP="00D0603F">
            <w:pPr>
              <w:jc w:val="center"/>
            </w:pPr>
            <w:r w:rsidRPr="007536AB">
              <w:rPr>
                <w:sz w:val="28"/>
                <w:szCs w:val="28"/>
                <w:lang w:val="kk-KZ"/>
              </w:rPr>
              <w:t>Тәрбие жұмысы секторы</w:t>
            </w:r>
            <w:r w:rsidR="00C027B3">
              <w:rPr>
                <w:sz w:val="28"/>
                <w:szCs w:val="28"/>
                <w:lang w:val="kk-KZ"/>
              </w:rPr>
              <w:t>, БММ</w:t>
            </w:r>
          </w:p>
        </w:tc>
        <w:tc>
          <w:tcPr>
            <w:tcW w:w="2268" w:type="dxa"/>
          </w:tcPr>
          <w:p w:rsidR="00D0603F" w:rsidRDefault="00D0603F" w:rsidP="000E2E20">
            <w:pPr>
              <w:jc w:val="center"/>
            </w:pPr>
            <w:r w:rsidRPr="000D6CFB">
              <w:rPr>
                <w:sz w:val="28"/>
                <w:szCs w:val="28"/>
                <w:lang w:val="kk-KZ"/>
              </w:rPr>
              <w:t>Маусым</w:t>
            </w:r>
          </w:p>
        </w:tc>
      </w:tr>
      <w:tr w:rsidR="00D0603F" w:rsidRPr="007C05EB" w:rsidTr="00D0603F">
        <w:trPr>
          <w:trHeight w:val="691"/>
        </w:trPr>
        <w:tc>
          <w:tcPr>
            <w:tcW w:w="502" w:type="dxa"/>
          </w:tcPr>
          <w:p w:rsidR="00D0603F" w:rsidRPr="007C05EB" w:rsidRDefault="00D0603F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38" w:type="dxa"/>
            <w:gridSpan w:val="2"/>
          </w:tcPr>
          <w:p w:rsidR="00D0603F" w:rsidRPr="000307DA" w:rsidRDefault="00D0603F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0307DA">
              <w:rPr>
                <w:sz w:val="28"/>
                <w:szCs w:val="28"/>
                <w:lang w:val="kk-KZ"/>
              </w:rPr>
              <w:t xml:space="preserve">«Жаз </w:t>
            </w:r>
            <w:r w:rsidR="00C027B3">
              <w:rPr>
                <w:sz w:val="28"/>
                <w:szCs w:val="28"/>
                <w:lang w:val="kk-KZ"/>
              </w:rPr>
              <w:t xml:space="preserve">– </w:t>
            </w:r>
            <w:r w:rsidRPr="000307DA">
              <w:rPr>
                <w:sz w:val="28"/>
                <w:szCs w:val="28"/>
                <w:lang w:val="kk-KZ"/>
              </w:rPr>
              <w:t>2019»</w:t>
            </w:r>
            <w:r>
              <w:rPr>
                <w:sz w:val="28"/>
                <w:szCs w:val="28"/>
                <w:lang w:val="kk-KZ"/>
              </w:rPr>
              <w:t xml:space="preserve"> қалалық байқауы</w:t>
            </w:r>
          </w:p>
        </w:tc>
        <w:tc>
          <w:tcPr>
            <w:tcW w:w="2961" w:type="dxa"/>
          </w:tcPr>
          <w:p w:rsidR="00D0603F" w:rsidRDefault="00D0603F" w:rsidP="00D0603F">
            <w:pPr>
              <w:jc w:val="center"/>
            </w:pPr>
            <w:r w:rsidRPr="007536A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D0603F" w:rsidRDefault="00D0603F" w:rsidP="000E2E20">
            <w:pPr>
              <w:jc w:val="center"/>
            </w:pPr>
            <w:r w:rsidRPr="000D6CFB">
              <w:rPr>
                <w:sz w:val="28"/>
                <w:szCs w:val="28"/>
                <w:lang w:val="kk-KZ"/>
              </w:rPr>
              <w:t>Маусым</w:t>
            </w:r>
            <w:r w:rsidR="00C027B3">
              <w:rPr>
                <w:sz w:val="28"/>
                <w:szCs w:val="28"/>
                <w:lang w:val="kk-KZ"/>
              </w:rPr>
              <w:t>-тамыз</w:t>
            </w:r>
          </w:p>
        </w:tc>
      </w:tr>
      <w:tr w:rsidR="00D0603F" w:rsidRPr="007C05EB" w:rsidTr="00D0603F">
        <w:trPr>
          <w:trHeight w:val="691"/>
        </w:trPr>
        <w:tc>
          <w:tcPr>
            <w:tcW w:w="502" w:type="dxa"/>
          </w:tcPr>
          <w:p w:rsidR="00D0603F" w:rsidRPr="007C05EB" w:rsidRDefault="00D0603F" w:rsidP="007C05E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938" w:type="dxa"/>
            <w:gridSpan w:val="2"/>
          </w:tcPr>
          <w:p w:rsidR="00D0603F" w:rsidRPr="000307DA" w:rsidRDefault="00D0603F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0307DA">
              <w:rPr>
                <w:sz w:val="28"/>
                <w:szCs w:val="28"/>
                <w:lang w:val="kk-KZ"/>
              </w:rPr>
              <w:t xml:space="preserve">«Жас Толқын </w:t>
            </w:r>
            <w:r w:rsidR="00C027B3">
              <w:rPr>
                <w:sz w:val="28"/>
                <w:szCs w:val="28"/>
                <w:lang w:val="kk-KZ"/>
              </w:rPr>
              <w:t xml:space="preserve">– </w:t>
            </w:r>
            <w:r w:rsidRPr="000307DA">
              <w:rPr>
                <w:sz w:val="28"/>
                <w:szCs w:val="28"/>
                <w:lang w:val="kk-KZ"/>
              </w:rPr>
              <w:t>2019»</w:t>
            </w:r>
            <w:r>
              <w:rPr>
                <w:sz w:val="28"/>
                <w:szCs w:val="28"/>
                <w:lang w:val="kk-KZ"/>
              </w:rPr>
              <w:t xml:space="preserve"> бітіруші түлектер баллы</w:t>
            </w:r>
          </w:p>
        </w:tc>
        <w:tc>
          <w:tcPr>
            <w:tcW w:w="2961" w:type="dxa"/>
          </w:tcPr>
          <w:p w:rsidR="00D0603F" w:rsidRDefault="00D0603F" w:rsidP="00D0603F">
            <w:pPr>
              <w:jc w:val="center"/>
            </w:pPr>
            <w:r w:rsidRPr="007536A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D0603F" w:rsidRDefault="00C027B3" w:rsidP="00C027B3">
            <w:pPr>
              <w:jc w:val="center"/>
            </w:pPr>
            <w:r>
              <w:rPr>
                <w:sz w:val="28"/>
                <w:szCs w:val="28"/>
                <w:lang w:val="kk-KZ"/>
              </w:rPr>
              <w:t>12 м</w:t>
            </w:r>
            <w:r w:rsidR="00D0603F" w:rsidRPr="000D6CFB">
              <w:rPr>
                <w:sz w:val="28"/>
                <w:szCs w:val="28"/>
                <w:lang w:val="kk-KZ"/>
              </w:rPr>
              <w:t>аусым</w:t>
            </w:r>
          </w:p>
        </w:tc>
      </w:tr>
      <w:tr w:rsidR="00D0603F" w:rsidRPr="007C05EB" w:rsidTr="00D0603F">
        <w:trPr>
          <w:trHeight w:val="691"/>
        </w:trPr>
        <w:tc>
          <w:tcPr>
            <w:tcW w:w="502" w:type="dxa"/>
          </w:tcPr>
          <w:p w:rsidR="00D0603F" w:rsidRPr="007C05EB" w:rsidRDefault="00D0603F" w:rsidP="007C05E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938" w:type="dxa"/>
            <w:gridSpan w:val="2"/>
          </w:tcPr>
          <w:p w:rsidR="00D0603F" w:rsidRPr="00AB5561" w:rsidRDefault="00D0603F" w:rsidP="000E2E2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D0603F">
              <w:rPr>
                <w:sz w:val="28"/>
                <w:szCs w:val="28"/>
                <w:lang w:val="kk-KZ"/>
              </w:rPr>
              <w:t>Ұлы дала өнері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Pr="00D0603F">
              <w:rPr>
                <w:sz w:val="28"/>
                <w:szCs w:val="28"/>
                <w:lang w:val="kk-KZ"/>
              </w:rPr>
              <w:t>балалар шығармашылығының фестивалі</w:t>
            </w:r>
          </w:p>
        </w:tc>
        <w:tc>
          <w:tcPr>
            <w:tcW w:w="2961" w:type="dxa"/>
          </w:tcPr>
          <w:p w:rsidR="00D0603F" w:rsidRDefault="00D0603F" w:rsidP="00D0603F">
            <w:pPr>
              <w:jc w:val="center"/>
            </w:pPr>
            <w:r w:rsidRPr="007536AB">
              <w:rPr>
                <w:sz w:val="28"/>
                <w:szCs w:val="28"/>
                <w:lang w:val="kk-KZ"/>
              </w:rPr>
              <w:t>Тәрбие жұмысы секторы</w:t>
            </w:r>
            <w:r w:rsidR="00C027B3">
              <w:rPr>
                <w:sz w:val="28"/>
                <w:szCs w:val="28"/>
                <w:lang w:val="kk-KZ"/>
              </w:rPr>
              <w:t>, БКСМ</w:t>
            </w:r>
          </w:p>
        </w:tc>
        <w:tc>
          <w:tcPr>
            <w:tcW w:w="2268" w:type="dxa"/>
          </w:tcPr>
          <w:p w:rsidR="00D0603F" w:rsidRDefault="00D0603F" w:rsidP="000E2E20">
            <w:pPr>
              <w:jc w:val="center"/>
            </w:pPr>
            <w:r w:rsidRPr="000D6CFB">
              <w:rPr>
                <w:sz w:val="28"/>
                <w:szCs w:val="28"/>
                <w:lang w:val="kk-KZ"/>
              </w:rPr>
              <w:t>Маусым</w:t>
            </w:r>
          </w:p>
        </w:tc>
      </w:tr>
      <w:tr w:rsidR="00D0603F" w:rsidRPr="007C05EB" w:rsidTr="00D0603F">
        <w:trPr>
          <w:trHeight w:val="691"/>
        </w:trPr>
        <w:tc>
          <w:tcPr>
            <w:tcW w:w="502" w:type="dxa"/>
          </w:tcPr>
          <w:p w:rsidR="00D0603F" w:rsidRPr="007C05EB" w:rsidRDefault="00D0603F" w:rsidP="007C05E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38" w:type="dxa"/>
            <w:gridSpan w:val="2"/>
          </w:tcPr>
          <w:p w:rsidR="00D0603F" w:rsidRPr="000307DA" w:rsidRDefault="00D0603F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AB5561">
              <w:rPr>
                <w:sz w:val="28"/>
                <w:szCs w:val="28"/>
                <w:lang w:val="kk-KZ"/>
              </w:rPr>
              <w:t>Техникалық шығармашылық пен өнерта</w:t>
            </w:r>
            <w:r>
              <w:rPr>
                <w:sz w:val="28"/>
                <w:szCs w:val="28"/>
                <w:lang w:val="kk-KZ"/>
              </w:rPr>
              <w:t xml:space="preserve">пқыштық қалалық жарыстар (авиа, </w:t>
            </w:r>
            <w:r w:rsidRPr="00AB5561">
              <w:rPr>
                <w:sz w:val="28"/>
                <w:szCs w:val="28"/>
                <w:lang w:val="kk-KZ"/>
              </w:rPr>
              <w:t>кеме жасау, робототехника)</w:t>
            </w:r>
          </w:p>
        </w:tc>
        <w:tc>
          <w:tcPr>
            <w:tcW w:w="2961" w:type="dxa"/>
          </w:tcPr>
          <w:p w:rsidR="00D0603F" w:rsidRDefault="00D0603F" w:rsidP="00D0603F">
            <w:pPr>
              <w:jc w:val="center"/>
            </w:pPr>
            <w:r w:rsidRPr="007536AB">
              <w:rPr>
                <w:sz w:val="28"/>
                <w:szCs w:val="28"/>
                <w:lang w:val="kk-KZ"/>
              </w:rPr>
              <w:t>Тәрбие жұмысы секторы</w:t>
            </w:r>
            <w:r w:rsidR="00C027B3">
              <w:rPr>
                <w:sz w:val="28"/>
                <w:szCs w:val="28"/>
                <w:lang w:val="kk-KZ"/>
              </w:rPr>
              <w:t>, БТМ</w:t>
            </w:r>
          </w:p>
        </w:tc>
        <w:tc>
          <w:tcPr>
            <w:tcW w:w="2268" w:type="dxa"/>
          </w:tcPr>
          <w:p w:rsidR="00D0603F" w:rsidRDefault="00D0603F" w:rsidP="000E2E20">
            <w:pPr>
              <w:jc w:val="center"/>
            </w:pPr>
            <w:r w:rsidRPr="000D6CFB">
              <w:rPr>
                <w:sz w:val="28"/>
                <w:szCs w:val="28"/>
                <w:lang w:val="kk-KZ"/>
              </w:rPr>
              <w:t>Маусым</w:t>
            </w:r>
          </w:p>
        </w:tc>
      </w:tr>
      <w:tr w:rsidR="00D0603F" w:rsidRPr="007C05EB" w:rsidTr="00D0603F">
        <w:trPr>
          <w:trHeight w:val="691"/>
        </w:trPr>
        <w:tc>
          <w:tcPr>
            <w:tcW w:w="502" w:type="dxa"/>
          </w:tcPr>
          <w:p w:rsidR="00D0603F" w:rsidRPr="007C05EB" w:rsidRDefault="00D0603F" w:rsidP="007C05E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9938" w:type="dxa"/>
            <w:gridSpan w:val="2"/>
          </w:tcPr>
          <w:p w:rsidR="00D0603F" w:rsidRPr="000307DA" w:rsidRDefault="00D0603F" w:rsidP="000E2E20">
            <w:pPr>
              <w:jc w:val="both"/>
              <w:rPr>
                <w:sz w:val="28"/>
                <w:szCs w:val="28"/>
                <w:lang w:val="kk-KZ"/>
              </w:rPr>
            </w:pPr>
            <w:r w:rsidRPr="001C4E6D">
              <w:rPr>
                <w:sz w:val="28"/>
                <w:szCs w:val="28"/>
                <w:lang w:val="kk-KZ"/>
              </w:rPr>
              <w:t xml:space="preserve">Мектептен тыс мекемелер арасындағы </w:t>
            </w:r>
            <w:r>
              <w:rPr>
                <w:sz w:val="28"/>
                <w:szCs w:val="28"/>
                <w:lang w:val="kk-KZ"/>
              </w:rPr>
              <w:t>«</w:t>
            </w:r>
            <w:r w:rsidRPr="001C4E6D">
              <w:rPr>
                <w:sz w:val="28"/>
                <w:szCs w:val="28"/>
                <w:lang w:val="kk-KZ"/>
              </w:rPr>
              <w:t>Өнерлі бала сүйкімді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1C4E6D">
              <w:rPr>
                <w:sz w:val="28"/>
                <w:szCs w:val="28"/>
                <w:lang w:val="kk-KZ"/>
              </w:rPr>
              <w:t xml:space="preserve"> фестивалі</w:t>
            </w:r>
          </w:p>
        </w:tc>
        <w:tc>
          <w:tcPr>
            <w:tcW w:w="2961" w:type="dxa"/>
          </w:tcPr>
          <w:p w:rsidR="00D0603F" w:rsidRDefault="00D0603F" w:rsidP="00D0603F">
            <w:pPr>
              <w:jc w:val="center"/>
            </w:pPr>
            <w:r w:rsidRPr="007536AB">
              <w:rPr>
                <w:sz w:val="28"/>
                <w:szCs w:val="28"/>
                <w:lang w:val="kk-KZ"/>
              </w:rPr>
              <w:t>Тәрбие жұмысы секторы</w:t>
            </w:r>
            <w:r w:rsidR="00C027B3">
              <w:rPr>
                <w:sz w:val="28"/>
                <w:szCs w:val="28"/>
                <w:lang w:val="kk-KZ"/>
              </w:rPr>
              <w:t>, Жігер</w:t>
            </w:r>
          </w:p>
        </w:tc>
        <w:tc>
          <w:tcPr>
            <w:tcW w:w="2268" w:type="dxa"/>
          </w:tcPr>
          <w:p w:rsidR="00D0603F" w:rsidRDefault="00D0603F" w:rsidP="000E2E20">
            <w:pPr>
              <w:jc w:val="center"/>
            </w:pPr>
            <w:r w:rsidRPr="000D6CFB">
              <w:rPr>
                <w:sz w:val="28"/>
                <w:szCs w:val="28"/>
                <w:lang w:val="kk-KZ"/>
              </w:rPr>
              <w:t>Маусым</w:t>
            </w:r>
            <w:r w:rsidR="002319FE">
              <w:rPr>
                <w:sz w:val="28"/>
                <w:szCs w:val="28"/>
                <w:lang w:val="kk-KZ"/>
              </w:rPr>
              <w:t>-тамыз</w:t>
            </w:r>
          </w:p>
        </w:tc>
      </w:tr>
      <w:tr w:rsidR="002319FE" w:rsidRPr="007C05EB" w:rsidTr="00D0603F">
        <w:trPr>
          <w:trHeight w:val="691"/>
        </w:trPr>
        <w:tc>
          <w:tcPr>
            <w:tcW w:w="502" w:type="dxa"/>
          </w:tcPr>
          <w:p w:rsidR="002319FE" w:rsidRDefault="002319FE" w:rsidP="007C05E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38" w:type="dxa"/>
            <w:gridSpan w:val="2"/>
          </w:tcPr>
          <w:p w:rsidR="002319FE" w:rsidRDefault="002319FE" w:rsidP="00A17AD0">
            <w:pPr>
              <w:jc w:val="both"/>
              <w:rPr>
                <w:sz w:val="28"/>
                <w:szCs w:val="28"/>
                <w:lang w:val="kk-KZ"/>
              </w:rPr>
            </w:pPr>
            <w:r w:rsidRPr="00FB1950">
              <w:rPr>
                <w:sz w:val="28"/>
                <w:szCs w:val="28"/>
                <w:lang w:val="kk-KZ"/>
              </w:rPr>
              <w:t>ҚР Мемлекеттік рәміздер күніне арналған Ту ұстаушылар топтарының облыстық байқауы</w:t>
            </w:r>
          </w:p>
        </w:tc>
        <w:tc>
          <w:tcPr>
            <w:tcW w:w="2961" w:type="dxa"/>
          </w:tcPr>
          <w:p w:rsidR="002319FE" w:rsidRPr="002319FE" w:rsidRDefault="002319FE" w:rsidP="002319F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Әдістемелік кабинет</w:t>
            </w:r>
            <w:r>
              <w:rPr>
                <w:sz w:val="28"/>
                <w:szCs w:val="28"/>
                <w:lang w:val="kk-KZ"/>
              </w:rPr>
              <w:t xml:space="preserve"> (Қ.С.Раисов</w:t>
            </w:r>
            <w:r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2268" w:type="dxa"/>
          </w:tcPr>
          <w:p w:rsidR="002319FE" w:rsidRPr="000D6CFB" w:rsidRDefault="002319FE" w:rsidP="00A17AD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Маусым</w:t>
            </w:r>
          </w:p>
        </w:tc>
      </w:tr>
      <w:tr w:rsidR="002319FE" w:rsidRPr="00FB1950" w:rsidTr="00D0603F">
        <w:trPr>
          <w:trHeight w:val="691"/>
        </w:trPr>
        <w:tc>
          <w:tcPr>
            <w:tcW w:w="502" w:type="dxa"/>
          </w:tcPr>
          <w:p w:rsidR="002319FE" w:rsidRDefault="002319FE" w:rsidP="007C05E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9938" w:type="dxa"/>
            <w:gridSpan w:val="2"/>
          </w:tcPr>
          <w:p w:rsidR="002319FE" w:rsidRPr="002319FE" w:rsidRDefault="002319FE" w:rsidP="002319FE">
            <w:pPr>
              <w:jc w:val="both"/>
              <w:rPr>
                <w:sz w:val="28"/>
                <w:szCs w:val="28"/>
                <w:lang w:val="kk-KZ"/>
              </w:rPr>
            </w:pPr>
            <w:r w:rsidRPr="008F761B">
              <w:rPr>
                <w:sz w:val="28"/>
                <w:szCs w:val="28"/>
                <w:lang w:val="kk-KZ"/>
              </w:rPr>
              <w:t>Мектеп волейбол лигасының облыстық жарысы</w:t>
            </w:r>
            <w:r>
              <w:rPr>
                <w:sz w:val="28"/>
                <w:szCs w:val="28"/>
                <w:lang w:val="kk-KZ"/>
              </w:rPr>
              <w:t xml:space="preserve"> «Жас Даурен» лагерінде (Баян</w:t>
            </w:r>
            <w:r>
              <w:rPr>
                <w:sz w:val="28"/>
                <w:szCs w:val="28"/>
                <w:lang w:val="kk-KZ"/>
              </w:rPr>
              <w:t>ау</w:t>
            </w:r>
            <w:r>
              <w:rPr>
                <w:sz w:val="28"/>
                <w:szCs w:val="28"/>
                <w:lang w:val="kk-KZ"/>
              </w:rPr>
              <w:t>ыл к.</w:t>
            </w:r>
            <w:r w:rsidRPr="002319FE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2961" w:type="dxa"/>
          </w:tcPr>
          <w:p w:rsidR="002319FE" w:rsidRPr="007536AB" w:rsidRDefault="002319FE" w:rsidP="00A17AD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Әдістемелік кабинет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(Қ.С.Раисов)</w:t>
            </w:r>
          </w:p>
        </w:tc>
        <w:tc>
          <w:tcPr>
            <w:tcW w:w="2268" w:type="dxa"/>
          </w:tcPr>
          <w:p w:rsidR="002319FE" w:rsidRPr="000D6CFB" w:rsidRDefault="002319FE" w:rsidP="00A17AD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Маусым</w:t>
            </w:r>
          </w:p>
        </w:tc>
      </w:tr>
    </w:tbl>
    <w:p w:rsidR="009574B4" w:rsidRPr="00D46EE7" w:rsidRDefault="009574B4" w:rsidP="009574B4">
      <w:pPr>
        <w:rPr>
          <w:sz w:val="28"/>
          <w:szCs w:val="28"/>
          <w:lang w:val="kk-KZ"/>
        </w:rPr>
      </w:pPr>
    </w:p>
    <w:p w:rsidR="00821BDD" w:rsidRPr="00D46EE7" w:rsidRDefault="00821BDD">
      <w:pPr>
        <w:rPr>
          <w:sz w:val="28"/>
          <w:szCs w:val="28"/>
          <w:lang w:val="kk-KZ"/>
        </w:rPr>
      </w:pPr>
    </w:p>
    <w:sectPr w:rsidR="00821BDD" w:rsidRPr="00D46EE7" w:rsidSect="008E4010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1D" w:rsidRDefault="0065091D" w:rsidP="009F4A86">
      <w:r>
        <w:separator/>
      </w:r>
    </w:p>
  </w:endnote>
  <w:endnote w:type="continuationSeparator" w:id="0">
    <w:p w:rsidR="0065091D" w:rsidRDefault="0065091D" w:rsidP="009F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CE" w:rsidRDefault="00F844EA" w:rsidP="008E40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01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1CE" w:rsidRDefault="000801CE" w:rsidP="008E40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CE" w:rsidRDefault="00F844EA" w:rsidP="008E40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01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9FE">
      <w:rPr>
        <w:rStyle w:val="a5"/>
        <w:noProof/>
      </w:rPr>
      <w:t>2</w:t>
    </w:r>
    <w:r>
      <w:rPr>
        <w:rStyle w:val="a5"/>
      </w:rPr>
      <w:fldChar w:fldCharType="end"/>
    </w:r>
  </w:p>
  <w:p w:rsidR="000801CE" w:rsidRDefault="000801CE" w:rsidP="008E40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1D" w:rsidRDefault="0065091D" w:rsidP="009F4A86">
      <w:r>
        <w:separator/>
      </w:r>
    </w:p>
  </w:footnote>
  <w:footnote w:type="continuationSeparator" w:id="0">
    <w:p w:rsidR="0065091D" w:rsidRDefault="0065091D" w:rsidP="009F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90C"/>
    <w:multiLevelType w:val="hybridMultilevel"/>
    <w:tmpl w:val="C792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02F7E"/>
    <w:multiLevelType w:val="hybridMultilevel"/>
    <w:tmpl w:val="DD64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609"/>
    <w:rsid w:val="000075DE"/>
    <w:rsid w:val="00027D26"/>
    <w:rsid w:val="00034F89"/>
    <w:rsid w:val="000801CE"/>
    <w:rsid w:val="000F01CD"/>
    <w:rsid w:val="000F3D22"/>
    <w:rsid w:val="0013348E"/>
    <w:rsid w:val="001749EB"/>
    <w:rsid w:val="001840BB"/>
    <w:rsid w:val="001A0386"/>
    <w:rsid w:val="001C261C"/>
    <w:rsid w:val="001C38F4"/>
    <w:rsid w:val="001F52B6"/>
    <w:rsid w:val="00214521"/>
    <w:rsid w:val="002264A0"/>
    <w:rsid w:val="00227F46"/>
    <w:rsid w:val="002319FE"/>
    <w:rsid w:val="0023532A"/>
    <w:rsid w:val="00241D9A"/>
    <w:rsid w:val="00264B45"/>
    <w:rsid w:val="0028771C"/>
    <w:rsid w:val="002B131B"/>
    <w:rsid w:val="002C139E"/>
    <w:rsid w:val="002E2CAE"/>
    <w:rsid w:val="002F4FE8"/>
    <w:rsid w:val="003046F2"/>
    <w:rsid w:val="00320B0B"/>
    <w:rsid w:val="003C2BFB"/>
    <w:rsid w:val="003C7DDF"/>
    <w:rsid w:val="003F130E"/>
    <w:rsid w:val="003F3DCB"/>
    <w:rsid w:val="004018CB"/>
    <w:rsid w:val="00403EB1"/>
    <w:rsid w:val="00405F46"/>
    <w:rsid w:val="004218D9"/>
    <w:rsid w:val="00443C07"/>
    <w:rsid w:val="004477AE"/>
    <w:rsid w:val="004721ED"/>
    <w:rsid w:val="004754CB"/>
    <w:rsid w:val="004A6A95"/>
    <w:rsid w:val="00513D5B"/>
    <w:rsid w:val="0052320A"/>
    <w:rsid w:val="0053677A"/>
    <w:rsid w:val="00550120"/>
    <w:rsid w:val="005B66FC"/>
    <w:rsid w:val="005E2A53"/>
    <w:rsid w:val="005F7D3E"/>
    <w:rsid w:val="0065091D"/>
    <w:rsid w:val="00666793"/>
    <w:rsid w:val="00686F61"/>
    <w:rsid w:val="00690261"/>
    <w:rsid w:val="006A5BAD"/>
    <w:rsid w:val="006C057E"/>
    <w:rsid w:val="006C0C69"/>
    <w:rsid w:val="006F3FF1"/>
    <w:rsid w:val="00704609"/>
    <w:rsid w:val="00704664"/>
    <w:rsid w:val="007113C4"/>
    <w:rsid w:val="007324E6"/>
    <w:rsid w:val="00754CAD"/>
    <w:rsid w:val="00775AFB"/>
    <w:rsid w:val="007C05EB"/>
    <w:rsid w:val="007C09B9"/>
    <w:rsid w:val="00821BDD"/>
    <w:rsid w:val="008247D5"/>
    <w:rsid w:val="00843CFD"/>
    <w:rsid w:val="00891F9B"/>
    <w:rsid w:val="008A152F"/>
    <w:rsid w:val="008E2819"/>
    <w:rsid w:val="008E4010"/>
    <w:rsid w:val="008E7335"/>
    <w:rsid w:val="008F444F"/>
    <w:rsid w:val="008F64A8"/>
    <w:rsid w:val="008F761B"/>
    <w:rsid w:val="009574B4"/>
    <w:rsid w:val="00975E3D"/>
    <w:rsid w:val="0098260B"/>
    <w:rsid w:val="00992991"/>
    <w:rsid w:val="009C080D"/>
    <w:rsid w:val="009E48E2"/>
    <w:rsid w:val="009E6A81"/>
    <w:rsid w:val="009E73A9"/>
    <w:rsid w:val="009F4A86"/>
    <w:rsid w:val="00A22ABD"/>
    <w:rsid w:val="00A610F4"/>
    <w:rsid w:val="00A63211"/>
    <w:rsid w:val="00A76A47"/>
    <w:rsid w:val="00AE0F6C"/>
    <w:rsid w:val="00AE1A89"/>
    <w:rsid w:val="00B635E0"/>
    <w:rsid w:val="00B978F2"/>
    <w:rsid w:val="00BF5DA9"/>
    <w:rsid w:val="00C027B3"/>
    <w:rsid w:val="00C52B91"/>
    <w:rsid w:val="00C757BF"/>
    <w:rsid w:val="00C95C4B"/>
    <w:rsid w:val="00CD1609"/>
    <w:rsid w:val="00CE7059"/>
    <w:rsid w:val="00CF554D"/>
    <w:rsid w:val="00D0603F"/>
    <w:rsid w:val="00D46EE7"/>
    <w:rsid w:val="00DF5716"/>
    <w:rsid w:val="00DF78AE"/>
    <w:rsid w:val="00E248FF"/>
    <w:rsid w:val="00E359F2"/>
    <w:rsid w:val="00E444FA"/>
    <w:rsid w:val="00E51B52"/>
    <w:rsid w:val="00E557E2"/>
    <w:rsid w:val="00E57C4F"/>
    <w:rsid w:val="00E91C4B"/>
    <w:rsid w:val="00EB3B6C"/>
    <w:rsid w:val="00F136A7"/>
    <w:rsid w:val="00F449AF"/>
    <w:rsid w:val="00F506C1"/>
    <w:rsid w:val="00F842DB"/>
    <w:rsid w:val="00F844EA"/>
    <w:rsid w:val="00FB1950"/>
    <w:rsid w:val="00FE5E57"/>
    <w:rsid w:val="00FF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6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160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D1609"/>
  </w:style>
  <w:style w:type="paragraph" w:styleId="2">
    <w:name w:val="Body Text 2"/>
    <w:basedOn w:val="a"/>
    <w:link w:val="20"/>
    <w:rsid w:val="00CD16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1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7C09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Emphasis"/>
    <w:uiPriority w:val="20"/>
    <w:qFormat/>
    <w:rsid w:val="009574B4"/>
    <w:rPr>
      <w:rFonts w:cs="Times New Roman"/>
      <w:i/>
      <w:iCs/>
    </w:rPr>
  </w:style>
  <w:style w:type="paragraph" w:styleId="a7">
    <w:name w:val="No Spacing"/>
    <w:link w:val="a8"/>
    <w:uiPriority w:val="1"/>
    <w:qFormat/>
    <w:rsid w:val="009574B4"/>
    <w:pPr>
      <w:spacing w:after="0" w:line="240" w:lineRule="auto"/>
      <w:jc w:val="both"/>
    </w:pPr>
    <w:rPr>
      <w:rFonts w:ascii="Arial" w:eastAsia="Calibri" w:hAnsi="Arial" w:cs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9574B4"/>
    <w:rPr>
      <w:rFonts w:ascii="Arial" w:eastAsia="Calibri" w:hAnsi="Arial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A6A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A95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80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01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Saule</cp:lastModifiedBy>
  <cp:revision>94</cp:revision>
  <cp:lastPrinted>2019-04-01T12:26:00Z</cp:lastPrinted>
  <dcterms:created xsi:type="dcterms:W3CDTF">2019-03-05T10:43:00Z</dcterms:created>
  <dcterms:modified xsi:type="dcterms:W3CDTF">2019-05-28T01:58:00Z</dcterms:modified>
</cp:coreProperties>
</file>