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75" w:rsidRPr="00A2376F" w:rsidRDefault="00B56075" w:rsidP="00B56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76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56075" w:rsidRDefault="00B56075" w:rsidP="00B56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76F">
        <w:rPr>
          <w:rFonts w:ascii="Times New Roman" w:hAnsi="Times New Roman" w:cs="Times New Roman"/>
          <w:b/>
          <w:sz w:val="28"/>
          <w:szCs w:val="28"/>
        </w:rPr>
        <w:t xml:space="preserve"> по трудоустройству выпускников 9,11 классов </w:t>
      </w:r>
    </w:p>
    <w:p w:rsidR="00B56075" w:rsidRDefault="00B56075" w:rsidP="00B56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76F">
        <w:rPr>
          <w:rFonts w:ascii="Times New Roman" w:hAnsi="Times New Roman" w:cs="Times New Roman"/>
          <w:b/>
          <w:sz w:val="28"/>
          <w:szCs w:val="28"/>
        </w:rPr>
        <w:t xml:space="preserve">за 2018-2019 учебный год </w:t>
      </w:r>
    </w:p>
    <w:p w:rsidR="00B56075" w:rsidRDefault="00B56075" w:rsidP="00B56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75" w:rsidRDefault="00B56075" w:rsidP="00B56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1BC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9,11-х классов является </w:t>
      </w:r>
      <w:r>
        <w:rPr>
          <w:rFonts w:ascii="Times New Roman" w:hAnsi="Times New Roman" w:cs="Times New Roman"/>
          <w:sz w:val="28"/>
          <w:szCs w:val="28"/>
        </w:rPr>
        <w:t xml:space="preserve">совместной  задачей  школы, образовательных учреждений, реализующих программы среднего и высшего профессионального образования и самих выпускников.   </w:t>
      </w:r>
    </w:p>
    <w:p w:rsidR="00B56075" w:rsidRDefault="00B56075" w:rsidP="00B56075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В 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 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учебном году  школу закончили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48 выпускников 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-х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 том числе:</w:t>
      </w:r>
    </w:p>
    <w:p w:rsidR="00B56075" w:rsidRDefault="00B56075" w:rsidP="00B56075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– из категории детей сирот и детей, оставшихся без попечения родителей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Гречин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А.;</w:t>
      </w:r>
    </w:p>
    <w:p w:rsidR="00B56075" w:rsidRDefault="00B56075" w:rsidP="00B56075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8 - ДДСТ  (Садовский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А.,Кулешов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К., Шабанов А.,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Кекшебай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Козыренко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Тлеумова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К., Архипова А., Лещик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 </w:t>
      </w:r>
    </w:p>
    <w:p w:rsidR="00B56075" w:rsidRDefault="00B56075" w:rsidP="00B56075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 – из категории малообеспеченных семей (Дементьев А.,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Кайырберген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А., Парфенова А.);</w:t>
      </w:r>
    </w:p>
    <w:p w:rsidR="00B56075" w:rsidRPr="002B415C" w:rsidRDefault="00B56075" w:rsidP="00B56075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4 - выпускников коррекционного класса (Ларионова С., Масленников Е.,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Силяева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Емельяноа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А.) 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17выпускников 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-го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 </w:t>
      </w:r>
      <w:r w:rsidRPr="00340E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17 выпускников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-го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получили </w:t>
      </w:r>
      <w:proofErr w:type="gramStart"/>
      <w:r w:rsidRPr="000D1D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образовательный</w:t>
      </w:r>
      <w:proofErr w:type="gramEnd"/>
      <w:r w:rsidRPr="000D1D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0D1D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грант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обучаются 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высши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2B4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РК </w:t>
      </w:r>
      <w:r w:rsidRPr="000D1D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4.</w:t>
      </w:r>
    </w:p>
    <w:p w:rsidR="00B56075" w:rsidRPr="0034142A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42A">
        <w:rPr>
          <w:rFonts w:ascii="Times New Roman" w:eastAsia="Times New Roman" w:hAnsi="Times New Roman" w:cs="Times New Roman"/>
          <w:color w:val="000000"/>
          <w:sz w:val="28"/>
          <w:szCs w:val="28"/>
        </w:rPr>
        <w:t>Лупанова Н., ПГУ,  журналистика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И</w:t>
      </w:r>
      <w:r w:rsidRPr="00341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ПГ</w:t>
      </w:r>
      <w:proofErr w:type="gramStart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физкультура и спорт</w:t>
      </w:r>
    </w:p>
    <w:p w:rsidR="00B56075" w:rsidRPr="00E765A6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A6">
        <w:rPr>
          <w:rFonts w:ascii="Times New Roman" w:eastAsia="Times New Roman" w:hAnsi="Times New Roman" w:cs="Times New Roman"/>
          <w:color w:val="000000"/>
          <w:sz w:val="28"/>
          <w:szCs w:val="28"/>
        </w:rPr>
        <w:t>Анацкий</w:t>
      </w:r>
      <w:proofErr w:type="spellEnd"/>
      <w:r w:rsidRPr="00E76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 </w:t>
      </w:r>
      <w:proofErr w:type="spellStart"/>
      <w:r w:rsidRPr="00E765A6">
        <w:rPr>
          <w:rFonts w:ascii="Times New Roman" w:eastAsia="Times New Roman" w:hAnsi="Times New Roman" w:cs="Times New Roman"/>
          <w:color w:val="000000"/>
          <w:sz w:val="28"/>
          <w:szCs w:val="28"/>
        </w:rPr>
        <w:t>ПГУ-информационные</w:t>
      </w:r>
      <w:proofErr w:type="spellEnd"/>
      <w:r w:rsidRPr="00E76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Мухаметжанова</w:t>
      </w:r>
      <w:r w:rsidRPr="003414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 w:rsidRPr="0034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Казахский Нац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иональный </w:t>
      </w:r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инский</w:t>
      </w:r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 им. </w:t>
      </w:r>
      <w:proofErr w:type="spellStart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Асфендияров</w:t>
      </w:r>
      <w:proofErr w:type="gramStart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BF2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педиатрия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платной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обучаются </w:t>
      </w:r>
      <w:r w:rsidRPr="000D1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выпускников:</w:t>
      </w:r>
    </w:p>
    <w:p w:rsidR="00B56075" w:rsidRPr="00BF431D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Криворучко В. ПГУ (туризм)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F431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Салихзянова</w:t>
      </w:r>
      <w:proofErr w:type="spellEnd"/>
      <w:r w:rsidRPr="00BF4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F4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ПГУ, два иностранных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56075" w:rsidRPr="00887C33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7C33">
        <w:rPr>
          <w:rFonts w:ascii="Times New Roman" w:eastAsia="Times New Roman" w:hAnsi="Times New Roman" w:cs="Times New Roman"/>
          <w:color w:val="000000"/>
          <w:sz w:val="28"/>
          <w:szCs w:val="28"/>
        </w:rPr>
        <w:t>Чепикова</w:t>
      </w:r>
      <w:proofErr w:type="spellEnd"/>
      <w:r w:rsidRPr="00887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87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ирский </w:t>
      </w:r>
      <w:r w:rsidRPr="00887C3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дарственный </w:t>
      </w:r>
      <w:r w:rsidRPr="00887C3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ический </w:t>
      </w:r>
      <w:r w:rsidRPr="00887C33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 – реклама и связи  с общественностью в коммерческой сфере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Поступили в колледжи </w:t>
      </w:r>
      <w:r w:rsidRPr="00CF4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человек</w:t>
      </w:r>
    </w:p>
    <w:p w:rsidR="00B56075" w:rsidRPr="00F14114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Анциферова </w:t>
      </w:r>
      <w:proofErr w:type="spellStart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Павлодарский высший </w:t>
      </w:r>
      <w:proofErr w:type="spellStart"/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>медколледж</w:t>
      </w:r>
      <w:proofErr w:type="spellEnd"/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(бюджет</w:t>
      </w:r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56075" w:rsidRPr="00F14114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Тогайбаева</w:t>
      </w:r>
      <w:proofErr w:type="spell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</w:t>
      </w:r>
    </w:p>
    <w:p w:rsidR="00B56075" w:rsidRPr="00F14114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Хивина</w:t>
      </w:r>
      <w:proofErr w:type="spell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</w:t>
      </w:r>
    </w:p>
    <w:p w:rsidR="00B56075" w:rsidRPr="00F14114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Васильева К.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>Ташов</w:t>
      </w:r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Павлодарский высший </w:t>
      </w:r>
      <w:proofErr w:type="spellStart"/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>медколледж</w:t>
      </w:r>
      <w:proofErr w:type="spellEnd"/>
      <w:r w:rsidRPr="00981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(платно)</w:t>
      </w:r>
    </w:p>
    <w:p w:rsidR="00B56075" w:rsidRPr="00CF444A" w:rsidRDefault="00B56075" w:rsidP="00B56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Теплоухов А. - колледж </w:t>
      </w:r>
      <w:proofErr w:type="spellStart"/>
      <w:r w:rsidRPr="00CF444A">
        <w:rPr>
          <w:rFonts w:ascii="Times New Roman" w:eastAsia="Times New Roman" w:hAnsi="Times New Roman" w:cs="Times New Roman"/>
          <w:color w:val="000000"/>
          <w:sz w:val="28"/>
          <w:szCs w:val="28"/>
        </w:rPr>
        <w:t>ПКТи</w:t>
      </w:r>
      <w:proofErr w:type="gramStart"/>
      <w:r w:rsidRPr="00CF444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CF4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CF444A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бюджет)</w:t>
      </w:r>
    </w:p>
    <w:p w:rsidR="00B56075" w:rsidRPr="00F14114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Плевако Р. – Новосибирский электромеханический коллед</w:t>
      </w:r>
      <w:proofErr w:type="gramStart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ж(</w:t>
      </w:r>
      <w:proofErr w:type="gram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бюджет)</w:t>
      </w:r>
    </w:p>
    <w:p w:rsidR="00B56075" w:rsidRDefault="00B56075" w:rsidP="00B560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Подлесный</w:t>
      </w:r>
      <w:proofErr w:type="spell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- Новосибирский электромеханический коллед</w:t>
      </w:r>
      <w:proofErr w:type="gramStart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ж(</w:t>
      </w:r>
      <w:proofErr w:type="gramEnd"/>
      <w:r w:rsidRPr="00F1411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двое выпускников в настоящий момент обучаются в частных курсах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Ажбеков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А., Вагнер О.). 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48 выпускников 9-х классов: 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 человек  продолжили обучение в 10-м классе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Задыгул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Большакова К.- СОШ №36,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Батяшова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–СОШ №26 и 8 человек в СОШ №29) 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– выехали в РФ (Родькин А. – обучение в лицее, Кравцова А. – ПМЖ в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расноярск, обучение в юридическом техникуме);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9F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выбор выпускник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45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следует отметить,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 выпускников </w:t>
      </w:r>
      <w:r w:rsidRPr="0045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поступают в </w:t>
      </w:r>
      <w:proofErr w:type="spellStart"/>
      <w:r w:rsidRPr="004529F1">
        <w:rPr>
          <w:rFonts w:ascii="Times New Roman" w:hAnsi="Times New Roman" w:cs="Times New Roman"/>
          <w:color w:val="000000" w:themeColor="text1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колледжи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авлодара ( (колледж ИНЕУ – 7;колледж технического сервиса – 4;ПГУ колледж – 3,технологический колледж – 3; художественный колледж -2; педагогический колледж –3, экономический колледж, колледж сервиса и питания, нефтегазовый колледж, колледж цветной металлургии, политехнический колледж, монтажный колледж)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еобходимо отметить, что  24 человека  обучаются на бюджетной основе и 11 – на коммерческой).Все выпускники подтвердили поступление в колледжи справками о зачислении в учебные заведения. </w:t>
      </w:r>
    </w:p>
    <w:p w:rsidR="00B56075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количество выпускников, которые продолжили обучение в организациях среднего образования несравнимо мало, что не позволило в текущем учебном году открыть в школе 10 класс.</w:t>
      </w:r>
    </w:p>
    <w:p w:rsidR="00B56075" w:rsidRPr="00F14114" w:rsidRDefault="00B56075" w:rsidP="00B560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выпускников 9-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- 75% человек выбрали  технические специальности. </w:t>
      </w:r>
    </w:p>
    <w:p w:rsidR="00B56075" w:rsidRPr="00B907E9" w:rsidRDefault="00B56075" w:rsidP="00B56075">
      <w:pPr>
        <w:pStyle w:val="a4"/>
        <w:shd w:val="clear" w:color="auto" w:fill="FFFFFF"/>
        <w:spacing w:after="0" w:line="238" w:lineRule="atLeast"/>
        <w:ind w:left="360"/>
        <w:jc w:val="both"/>
        <w:rPr>
          <w:rFonts w:ascii="Arial" w:eastAsia="Times New Roman" w:hAnsi="Arial" w:cs="Arial"/>
          <w:color w:val="333333"/>
          <w:sz w:val="26"/>
          <w:szCs w:val="26"/>
        </w:rPr>
      </w:pPr>
    </w:p>
    <w:p w:rsidR="00B56075" w:rsidRDefault="00B56075" w:rsidP="00B5607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u w:val="single"/>
        </w:rPr>
      </w:pPr>
      <w:r w:rsidRPr="00BB6857">
        <w:rPr>
          <w:color w:val="000000" w:themeColor="text1"/>
          <w:sz w:val="28"/>
          <w:szCs w:val="28"/>
          <w:u w:val="single"/>
        </w:rPr>
        <w:t>Выводы:</w:t>
      </w:r>
    </w:p>
    <w:p w:rsidR="00B56075" w:rsidRPr="00BB6857" w:rsidRDefault="00B56075" w:rsidP="00B5607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B56075" w:rsidRPr="00BB6857" w:rsidRDefault="00B56075" w:rsidP="00B56075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BB6857">
        <w:rPr>
          <w:color w:val="000000" w:themeColor="text1"/>
          <w:sz w:val="28"/>
          <w:szCs w:val="28"/>
        </w:rPr>
        <w:t>1.    Все  выпускники 9</w:t>
      </w:r>
      <w:r>
        <w:rPr>
          <w:color w:val="000000" w:themeColor="text1"/>
          <w:sz w:val="28"/>
          <w:szCs w:val="28"/>
        </w:rPr>
        <w:t>,11 -</w:t>
      </w:r>
      <w:proofErr w:type="spellStart"/>
      <w:r>
        <w:rPr>
          <w:color w:val="000000" w:themeColor="text1"/>
          <w:sz w:val="28"/>
          <w:szCs w:val="28"/>
        </w:rPr>
        <w:t>х</w:t>
      </w:r>
      <w:proofErr w:type="spellEnd"/>
      <w:r w:rsidRPr="00BB6857">
        <w:rPr>
          <w:color w:val="000000" w:themeColor="text1"/>
          <w:sz w:val="28"/>
          <w:szCs w:val="28"/>
        </w:rPr>
        <w:t>  классов трудоустроены.</w:t>
      </w:r>
    </w:p>
    <w:p w:rsidR="00B56075" w:rsidRPr="00BB6857" w:rsidRDefault="00B56075" w:rsidP="00B56075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BB6857">
        <w:rPr>
          <w:color w:val="000000" w:themeColor="text1"/>
          <w:sz w:val="28"/>
          <w:szCs w:val="28"/>
        </w:rPr>
        <w:t>2.    Выпускники школы продолжают свое обучение в различных учебных заведениях.</w:t>
      </w:r>
    </w:p>
    <w:p w:rsidR="00B56075" w:rsidRDefault="00B56075" w:rsidP="00B56075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BB6857">
        <w:rPr>
          <w:color w:val="000000" w:themeColor="text1"/>
          <w:sz w:val="28"/>
          <w:szCs w:val="28"/>
        </w:rPr>
        <w:t>3.     Классные руководители  продолжают целенаправленную  работу по профессиональной ориентации учащихся.</w:t>
      </w:r>
    </w:p>
    <w:p w:rsidR="00B56075" w:rsidRPr="007F5FE0" w:rsidRDefault="00B56075" w:rsidP="00B56075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56075" w:rsidRPr="007F5FE0" w:rsidRDefault="00B56075" w:rsidP="00B56075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 w:rsidRPr="007F5FE0">
        <w:rPr>
          <w:b/>
          <w:color w:val="333333"/>
          <w:sz w:val="28"/>
          <w:szCs w:val="28"/>
        </w:rPr>
        <w:t xml:space="preserve"> ЗДВР: </w:t>
      </w:r>
      <w:proofErr w:type="spellStart"/>
      <w:r w:rsidRPr="007F5FE0">
        <w:rPr>
          <w:b/>
          <w:color w:val="333333"/>
          <w:sz w:val="28"/>
          <w:szCs w:val="28"/>
        </w:rPr>
        <w:t>Киргева</w:t>
      </w:r>
      <w:proofErr w:type="spellEnd"/>
      <w:r w:rsidRPr="007F5FE0">
        <w:rPr>
          <w:b/>
          <w:color w:val="333333"/>
          <w:sz w:val="28"/>
          <w:szCs w:val="28"/>
        </w:rPr>
        <w:t xml:space="preserve"> Г.К.</w:t>
      </w:r>
    </w:p>
    <w:p w:rsidR="00B56075" w:rsidRPr="003E51BC" w:rsidRDefault="00B56075" w:rsidP="00B56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0B1" w:rsidRDefault="006860B1"/>
    <w:sectPr w:rsidR="006860B1" w:rsidSect="008449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075"/>
    <w:rsid w:val="00142E00"/>
    <w:rsid w:val="006860B1"/>
    <w:rsid w:val="00B5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>UralSOFT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пп</cp:lastModifiedBy>
  <cp:revision>2</cp:revision>
  <dcterms:created xsi:type="dcterms:W3CDTF">2019-09-19T17:53:00Z</dcterms:created>
  <dcterms:modified xsi:type="dcterms:W3CDTF">2019-09-19T17:53:00Z</dcterms:modified>
</cp:coreProperties>
</file>