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50bdb" w14:textId="8250bdb">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 внесении изменений и дополнений в постановление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w:t>
      </w:r>
    </w:p>
    <w:p>
      <w:pPr>
        <w:spacing w:after="0"/>
        <w:ind w:left="0"/>
        <w:jc w:val="left"/>
      </w:pPr>
      <w:r>
        <w:rPr>
          <w:rFonts w:ascii="Consolas"/>
          <w:b w:val="false"/>
          <w:i w:val="false"/>
          <w:color w:val="000000"/>
          <w:sz w:val="20"/>
        </w:rPr>
        <w:t>Постановление Правительства Республики Казахстан от 15 августа 2017 года № 484.</w:t>
      </w:r>
    </w:p>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Примечание РЦПИ!</w:t>
      </w:r>
      <w:r>
        <w:br/>
      </w:r>
      <w:r>
        <w:rPr>
          <w:rFonts w:ascii="Consolas"/>
          <w:b w:val="false"/>
          <w:i w:val="false"/>
          <w:color w:val="ff0000"/>
          <w:sz w:val="20"/>
        </w:rPr>
        <w:t xml:space="preserve">Порядок введения в действие настоящего постановления см. </w:t>
      </w:r>
      <w:r>
        <w:rPr>
          <w:rFonts w:ascii="Consolas"/>
          <w:b w:val="false"/>
          <w:i w:val="false"/>
          <w:color w:val="ff0000"/>
          <w:sz w:val="20"/>
        </w:rPr>
        <w:t>п. 2</w:t>
      </w:r>
      <w:r>
        <w:rPr>
          <w:rFonts w:ascii="Consolas"/>
          <w:b w:val="false"/>
          <w:i w:val="false"/>
          <w:color w:val="ff0000"/>
          <w:sz w:val="20"/>
        </w:rPr>
        <w:t>.</w:t>
      </w:r>
    </w:p>
    <w:p>
      <w:pPr>
        <w:spacing w:after="0"/>
        <w:ind w:left="0"/>
        <w:jc w:val="left"/>
      </w:pPr>
      <w:r>
        <w:rPr>
          <w:rFonts w:ascii="Consolas"/>
          <w:b w:val="false"/>
          <w:i w:val="false"/>
          <w:color w:val="000000"/>
          <w:sz w:val="20"/>
        </w:rPr>
        <w:t xml:space="preserve">
      Правительство Республики Казахстан </w:t>
      </w:r>
      <w:r>
        <w:rPr>
          <w:rFonts w:ascii="Consolas"/>
          <w:b/>
          <w:i w:val="false"/>
          <w:color w:val="000000"/>
          <w:sz w:val="20"/>
        </w:rPr>
        <w:t>ПОСТАНОВЛЯЕТ</w:t>
      </w:r>
      <w:r>
        <w:rPr>
          <w:rFonts w:ascii="Consolas"/>
          <w:b w:val="false"/>
          <w:i w:val="false"/>
          <w:color w:val="000000"/>
          <w:sz w:val="20"/>
        </w:rPr>
        <w:t>:</w:t>
      </w:r>
    </w:p>
    <w:bookmarkStart w:name="z2" w:id="0"/>
    <w:p>
      <w:pPr>
        <w:spacing w:after="0"/>
        <w:ind w:left="0"/>
        <w:jc w:val="left"/>
      </w:pPr>
      <w:r>
        <w:rPr>
          <w:rFonts w:ascii="Consolas"/>
          <w:b w:val="false"/>
          <w:i w:val="false"/>
          <w:color w:val="000000"/>
          <w:sz w:val="20"/>
        </w:rPr>
        <w:t>
      1. Внести в </w:t>
      </w:r>
      <w:r>
        <w:rPr>
          <w:rFonts w:ascii="Consolas"/>
          <w:b w:val="false"/>
          <w:i w:val="false"/>
          <w:color w:val="000000"/>
          <w:sz w:val="20"/>
        </w:rPr>
        <w:t>постановление</w:t>
      </w:r>
      <w:r>
        <w:rPr>
          <w:rFonts w:ascii="Consolas"/>
          <w:b w:val="false"/>
          <w:i w:val="false"/>
          <w:color w:val="000000"/>
          <w:sz w:val="20"/>
        </w:rPr>
        <w:t xml:space="preserve">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 (САПП Республики Казахстан, 2012 г., № 67, ст. 958) следующие изменения и дополнения:</w:t>
      </w:r>
    </w:p>
    <w:bookmarkEnd w:id="0"/>
    <w:bookmarkStart w:name="z3" w:id="1"/>
    <w:p>
      <w:pPr>
        <w:spacing w:after="0"/>
        <w:ind w:left="0"/>
        <w:jc w:val="left"/>
      </w:pPr>
      <w:r>
        <w:rPr>
          <w:rFonts w:ascii="Consolas"/>
          <w:b w:val="false"/>
          <w:i w:val="false"/>
          <w:color w:val="000000"/>
          <w:sz w:val="20"/>
        </w:rPr>
        <w:t xml:space="preserve">
      1) в </w:t>
      </w:r>
      <w:r>
        <w:rPr>
          <w:rFonts w:ascii="Consolas"/>
          <w:b w:val="false"/>
          <w:i w:val="false"/>
          <w:color w:val="000000"/>
          <w:sz w:val="20"/>
        </w:rPr>
        <w:t>государственном общеобязательном стандарте</w:t>
      </w:r>
      <w:r>
        <w:rPr>
          <w:rFonts w:ascii="Consolas"/>
          <w:b w:val="false"/>
          <w:i w:val="false"/>
          <w:color w:val="000000"/>
          <w:sz w:val="20"/>
        </w:rPr>
        <w:t xml:space="preserve"> дошкольного воспитания и обучения, утвержденном указанным постановлением:</w:t>
      </w:r>
    </w:p>
    <w:bookmarkEnd w:id="1"/>
    <w:bookmarkStart w:name="z4" w:id="2"/>
    <w:p>
      <w:pPr>
        <w:spacing w:after="0"/>
        <w:ind w:left="0"/>
        <w:jc w:val="left"/>
      </w:pPr>
      <w:r>
        <w:rPr>
          <w:rFonts w:ascii="Consolas"/>
          <w:b w:val="false"/>
          <w:i w:val="false"/>
          <w:color w:val="000000"/>
          <w:sz w:val="20"/>
        </w:rPr>
        <w:t xml:space="preserve">
      подпункт 3) </w:t>
      </w:r>
      <w:r>
        <w:rPr>
          <w:rFonts w:ascii="Consolas"/>
          <w:b w:val="false"/>
          <w:i w:val="false"/>
          <w:color w:val="000000"/>
          <w:sz w:val="20"/>
        </w:rPr>
        <w:t>пункта 4</w:t>
      </w:r>
      <w:r>
        <w:rPr>
          <w:rFonts w:ascii="Consolas"/>
          <w:b w:val="false"/>
          <w:i w:val="false"/>
          <w:color w:val="000000"/>
          <w:sz w:val="20"/>
        </w:rPr>
        <w:t xml:space="preserve"> исключить;</w:t>
      </w:r>
    </w:p>
    <w:bookmarkEnd w:id="2"/>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 20</w:t>
      </w:r>
      <w:r>
        <w:rPr>
          <w:rFonts w:ascii="Consolas"/>
          <w:b w:val="false"/>
          <w:i w:val="false"/>
          <w:color w:val="000000"/>
          <w:sz w:val="20"/>
        </w:rPr>
        <w:t xml:space="preserve"> изложить в следующей редакции: </w:t>
      </w:r>
    </w:p>
    <w:bookmarkStart w:name="z6" w:id="3"/>
    <w:p>
      <w:pPr>
        <w:spacing w:after="0"/>
        <w:ind w:left="0"/>
        <w:jc w:val="left"/>
      </w:pPr>
      <w:r>
        <w:rPr>
          <w:rFonts w:ascii="Consolas"/>
          <w:b w:val="false"/>
          <w:i w:val="false"/>
          <w:color w:val="000000"/>
          <w:sz w:val="20"/>
        </w:rPr>
        <w:t>
      "20. Срок освоения общеобразовательных учебных программ дошкольного воспитания и обучения - 5 лет. Возрастная периодизация и возрастные группы следующие:</w:t>
      </w:r>
    </w:p>
    <w:bookmarkEnd w:id="3"/>
    <w:bookmarkStart w:name="z7" w:id="4"/>
    <w:p>
      <w:pPr>
        <w:spacing w:after="0"/>
        <w:ind w:left="0"/>
        <w:jc w:val="left"/>
      </w:pPr>
      <w:r>
        <w:rPr>
          <w:rFonts w:ascii="Consolas"/>
          <w:b w:val="false"/>
          <w:i w:val="false"/>
          <w:color w:val="000000"/>
          <w:sz w:val="20"/>
        </w:rPr>
        <w:t>
      1) ясельный возраст – от 1 года до 3 лет:</w:t>
      </w:r>
    </w:p>
    <w:bookmarkEnd w:id="4"/>
    <w:bookmarkStart w:name="z8" w:id="5"/>
    <w:p>
      <w:pPr>
        <w:spacing w:after="0"/>
        <w:ind w:left="0"/>
        <w:jc w:val="left"/>
      </w:pPr>
      <w:r>
        <w:rPr>
          <w:rFonts w:ascii="Consolas"/>
          <w:b w:val="false"/>
          <w:i w:val="false"/>
          <w:color w:val="000000"/>
          <w:sz w:val="20"/>
        </w:rPr>
        <w:t>
      группа раннего возраста – от 1 года до 2 лет;</w:t>
      </w:r>
    </w:p>
    <w:bookmarkEnd w:id="5"/>
    <w:bookmarkStart w:name="z9" w:id="6"/>
    <w:p>
      <w:pPr>
        <w:spacing w:after="0"/>
        <w:ind w:left="0"/>
        <w:jc w:val="left"/>
      </w:pPr>
      <w:r>
        <w:rPr>
          <w:rFonts w:ascii="Consolas"/>
          <w:b w:val="false"/>
          <w:i w:val="false"/>
          <w:color w:val="000000"/>
          <w:sz w:val="20"/>
        </w:rPr>
        <w:t>
      первая младшая группа – от 2 до 3 лет;</w:t>
      </w:r>
    </w:p>
    <w:bookmarkEnd w:id="6"/>
    <w:bookmarkStart w:name="z10" w:id="7"/>
    <w:p>
      <w:pPr>
        <w:spacing w:after="0"/>
        <w:ind w:left="0"/>
        <w:jc w:val="left"/>
      </w:pPr>
      <w:r>
        <w:rPr>
          <w:rFonts w:ascii="Consolas"/>
          <w:b w:val="false"/>
          <w:i w:val="false"/>
          <w:color w:val="000000"/>
          <w:sz w:val="20"/>
        </w:rPr>
        <w:t>
      2) дошкольный возраст – от 3 до 6 лет:</w:t>
      </w:r>
    </w:p>
    <w:bookmarkEnd w:id="7"/>
    <w:bookmarkStart w:name="z11" w:id="8"/>
    <w:p>
      <w:pPr>
        <w:spacing w:after="0"/>
        <w:ind w:left="0"/>
        <w:jc w:val="left"/>
      </w:pPr>
      <w:r>
        <w:rPr>
          <w:rFonts w:ascii="Consolas"/>
          <w:b w:val="false"/>
          <w:i w:val="false"/>
          <w:color w:val="000000"/>
          <w:sz w:val="20"/>
        </w:rPr>
        <w:t>
      вторая младшая группа – от 3 до 4 лет;</w:t>
      </w:r>
    </w:p>
    <w:bookmarkEnd w:id="8"/>
    <w:bookmarkStart w:name="z12" w:id="9"/>
    <w:p>
      <w:pPr>
        <w:spacing w:after="0"/>
        <w:ind w:left="0"/>
        <w:jc w:val="left"/>
      </w:pPr>
      <w:r>
        <w:rPr>
          <w:rFonts w:ascii="Consolas"/>
          <w:b w:val="false"/>
          <w:i w:val="false"/>
          <w:color w:val="000000"/>
          <w:sz w:val="20"/>
        </w:rPr>
        <w:t>
      средняя группа – от 4 до 5 лет;</w:t>
      </w:r>
    </w:p>
    <w:bookmarkEnd w:id="9"/>
    <w:bookmarkStart w:name="z13" w:id="10"/>
    <w:p>
      <w:pPr>
        <w:spacing w:after="0"/>
        <w:ind w:left="0"/>
        <w:jc w:val="left"/>
      </w:pPr>
      <w:r>
        <w:rPr>
          <w:rFonts w:ascii="Consolas"/>
          <w:b w:val="false"/>
          <w:i w:val="false"/>
          <w:color w:val="000000"/>
          <w:sz w:val="20"/>
        </w:rPr>
        <w:t>
      предшкольная подготовка – от 5 до 6 лет.";</w:t>
      </w:r>
    </w:p>
    <w:bookmarkEnd w:id="10"/>
    <w:bookmarkStart w:name="z14" w:id="11"/>
    <w:p>
      <w:pPr>
        <w:spacing w:after="0"/>
        <w:ind w:left="0"/>
        <w:jc w:val="left"/>
      </w:pPr>
      <w:r>
        <w:rPr>
          <w:rFonts w:ascii="Consolas"/>
          <w:b w:val="false"/>
          <w:i w:val="false"/>
          <w:color w:val="000000"/>
          <w:sz w:val="20"/>
        </w:rPr>
        <w:t xml:space="preserve">
      часть первую </w:t>
      </w:r>
      <w:r>
        <w:rPr>
          <w:rFonts w:ascii="Consolas"/>
          <w:b w:val="false"/>
          <w:i w:val="false"/>
          <w:color w:val="000000"/>
          <w:sz w:val="20"/>
        </w:rPr>
        <w:t>пункта 22</w:t>
      </w:r>
      <w:r>
        <w:rPr>
          <w:rFonts w:ascii="Consolas"/>
          <w:b w:val="false"/>
          <w:i w:val="false"/>
          <w:color w:val="000000"/>
          <w:sz w:val="20"/>
        </w:rPr>
        <w:t xml:space="preserve"> изложить в следующей редакции:</w:t>
      </w:r>
    </w:p>
    <w:bookmarkEnd w:id="11"/>
    <w:bookmarkStart w:name="z15" w:id="12"/>
    <w:p>
      <w:pPr>
        <w:spacing w:after="0"/>
        <w:ind w:left="0"/>
        <w:jc w:val="left"/>
      </w:pPr>
      <w:r>
        <w:rPr>
          <w:rFonts w:ascii="Consolas"/>
          <w:b w:val="false"/>
          <w:i w:val="false"/>
          <w:color w:val="000000"/>
          <w:sz w:val="20"/>
        </w:rPr>
        <w:t>
      "22. Учебная нагрузка для всех возрастных уровней дошкольного воспитания и обучения устанавливается в типовом учебном плане.";</w:t>
      </w:r>
    </w:p>
    <w:bookmarkEnd w:id="12"/>
    <w:bookmarkStart w:name="z16" w:id="13"/>
    <w:p>
      <w:pPr>
        <w:spacing w:after="0"/>
        <w:ind w:left="0"/>
        <w:jc w:val="left"/>
      </w:pPr>
      <w:r>
        <w:rPr>
          <w:rFonts w:ascii="Consolas"/>
          <w:b w:val="false"/>
          <w:i w:val="false"/>
          <w:color w:val="000000"/>
          <w:sz w:val="20"/>
        </w:rPr>
        <w:t xml:space="preserve">
      2) в </w:t>
      </w:r>
      <w:r>
        <w:rPr>
          <w:rFonts w:ascii="Consolas"/>
          <w:b w:val="false"/>
          <w:i w:val="false"/>
          <w:color w:val="000000"/>
          <w:sz w:val="20"/>
        </w:rPr>
        <w:t>государственном общеобязательном стандарте</w:t>
      </w:r>
      <w:r>
        <w:rPr>
          <w:rFonts w:ascii="Consolas"/>
          <w:b w:val="false"/>
          <w:i w:val="false"/>
          <w:color w:val="000000"/>
          <w:sz w:val="20"/>
        </w:rPr>
        <w:t xml:space="preserve"> среднего образования (начального, основного среднего, общего среднего образования), утвержденном указанным постановлением:</w:t>
      </w:r>
    </w:p>
    <w:bookmarkEnd w:id="13"/>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 3</w:t>
      </w:r>
      <w:r>
        <w:rPr>
          <w:rFonts w:ascii="Consolas"/>
          <w:b w:val="false"/>
          <w:i w:val="false"/>
          <w:color w:val="000000"/>
          <w:sz w:val="20"/>
        </w:rPr>
        <w:t xml:space="preserve"> изложить в следующей редакции:</w:t>
      </w:r>
    </w:p>
    <w:bookmarkStart w:name="z18" w:id="14"/>
    <w:p>
      <w:pPr>
        <w:spacing w:after="0"/>
        <w:ind w:left="0"/>
        <w:jc w:val="left"/>
      </w:pPr>
      <w:r>
        <w:rPr>
          <w:rFonts w:ascii="Consolas"/>
          <w:b w:val="false"/>
          <w:i w:val="false"/>
          <w:color w:val="000000"/>
          <w:sz w:val="20"/>
        </w:rPr>
        <w:t>
      "3. Государственный общеобязательный стандарт среднего образования определяет требования к:</w:t>
      </w:r>
    </w:p>
    <w:bookmarkEnd w:id="14"/>
    <w:bookmarkStart w:name="z19" w:id="15"/>
    <w:p>
      <w:pPr>
        <w:spacing w:after="0"/>
        <w:ind w:left="0"/>
        <w:jc w:val="left"/>
      </w:pPr>
      <w:r>
        <w:rPr>
          <w:rFonts w:ascii="Consolas"/>
          <w:b w:val="false"/>
          <w:i w:val="false"/>
          <w:color w:val="000000"/>
          <w:sz w:val="20"/>
        </w:rPr>
        <w:t>
      1) содержанию образования;</w:t>
      </w:r>
    </w:p>
    <w:bookmarkEnd w:id="15"/>
    <w:bookmarkStart w:name="z20" w:id="16"/>
    <w:p>
      <w:pPr>
        <w:spacing w:after="0"/>
        <w:ind w:left="0"/>
        <w:jc w:val="left"/>
      </w:pPr>
      <w:r>
        <w:rPr>
          <w:rFonts w:ascii="Consolas"/>
          <w:b w:val="false"/>
          <w:i w:val="false"/>
          <w:color w:val="000000"/>
          <w:sz w:val="20"/>
        </w:rPr>
        <w:t xml:space="preserve">
      2) максимальному объему учебной нагрузки обучающихся; </w:t>
      </w:r>
    </w:p>
    <w:bookmarkEnd w:id="16"/>
    <w:bookmarkStart w:name="z21" w:id="17"/>
    <w:p>
      <w:pPr>
        <w:spacing w:after="0"/>
        <w:ind w:left="0"/>
        <w:jc w:val="left"/>
      </w:pPr>
      <w:r>
        <w:rPr>
          <w:rFonts w:ascii="Consolas"/>
          <w:b w:val="false"/>
          <w:i w:val="false"/>
          <w:color w:val="000000"/>
          <w:sz w:val="20"/>
        </w:rPr>
        <w:t>
      3) уровню подготовки обучающихся.";</w:t>
      </w:r>
    </w:p>
    <w:bookmarkEnd w:id="17"/>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 51</w:t>
      </w:r>
      <w:r>
        <w:rPr>
          <w:rFonts w:ascii="Consolas"/>
          <w:b w:val="false"/>
          <w:i w:val="false"/>
          <w:color w:val="000000"/>
          <w:sz w:val="20"/>
        </w:rPr>
        <w:t xml:space="preserve"> исключить;</w:t>
      </w:r>
    </w:p>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 55</w:t>
      </w:r>
      <w:r>
        <w:rPr>
          <w:rFonts w:ascii="Consolas"/>
          <w:b w:val="false"/>
          <w:i w:val="false"/>
          <w:color w:val="000000"/>
          <w:sz w:val="20"/>
        </w:rPr>
        <w:t xml:space="preserve"> исключить;</w:t>
      </w:r>
    </w:p>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пункты 60</w:t>
      </w:r>
      <w:r>
        <w:rPr>
          <w:rFonts w:ascii="Consolas"/>
          <w:b w:val="false"/>
          <w:i w:val="false"/>
          <w:color w:val="000000"/>
          <w:sz w:val="20"/>
        </w:rPr>
        <w:t xml:space="preserve"> и </w:t>
      </w:r>
      <w:r>
        <w:rPr>
          <w:rFonts w:ascii="Consolas"/>
          <w:b w:val="false"/>
          <w:i w:val="false"/>
          <w:color w:val="000000"/>
          <w:sz w:val="20"/>
        </w:rPr>
        <w:t>61</w:t>
      </w:r>
      <w:r>
        <w:rPr>
          <w:rFonts w:ascii="Consolas"/>
          <w:b w:val="false"/>
          <w:i w:val="false"/>
          <w:color w:val="000000"/>
          <w:sz w:val="20"/>
        </w:rPr>
        <w:t xml:space="preserve"> исключить;</w:t>
      </w:r>
    </w:p>
    <w:bookmarkStart w:name="z25" w:id="18"/>
    <w:p>
      <w:pPr>
        <w:spacing w:after="0"/>
        <w:ind w:left="0"/>
        <w:jc w:val="left"/>
      </w:pPr>
      <w:r>
        <w:rPr>
          <w:rFonts w:ascii="Consolas"/>
          <w:b w:val="false"/>
          <w:i w:val="false"/>
          <w:color w:val="000000"/>
          <w:sz w:val="20"/>
        </w:rPr>
        <w:t xml:space="preserve">
      3) в </w:t>
      </w:r>
      <w:r>
        <w:rPr>
          <w:rFonts w:ascii="Consolas"/>
          <w:b w:val="false"/>
          <w:i w:val="false"/>
          <w:color w:val="000000"/>
          <w:sz w:val="20"/>
        </w:rPr>
        <w:t>государственном общеобязательном стандарте</w:t>
      </w:r>
      <w:r>
        <w:rPr>
          <w:rFonts w:ascii="Consolas"/>
          <w:b w:val="false"/>
          <w:i w:val="false"/>
          <w:color w:val="000000"/>
          <w:sz w:val="20"/>
        </w:rPr>
        <w:t xml:space="preserve"> начального образования, утвержденном указанным постановлением:</w:t>
      </w:r>
    </w:p>
    <w:bookmarkEnd w:id="18"/>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 6</w:t>
      </w:r>
      <w:r>
        <w:rPr>
          <w:rFonts w:ascii="Consolas"/>
          <w:b w:val="false"/>
          <w:i w:val="false"/>
          <w:color w:val="000000"/>
          <w:sz w:val="20"/>
        </w:rPr>
        <w:t xml:space="preserve"> изложить в следующей редакции:</w:t>
      </w:r>
    </w:p>
    <w:bookmarkStart w:name="z27" w:id="19"/>
    <w:p>
      <w:pPr>
        <w:spacing w:after="0"/>
        <w:ind w:left="0"/>
        <w:jc w:val="left"/>
      </w:pPr>
      <w:r>
        <w:rPr>
          <w:rFonts w:ascii="Consolas"/>
          <w:b w:val="false"/>
          <w:i w:val="false"/>
          <w:color w:val="000000"/>
          <w:sz w:val="20"/>
        </w:rPr>
        <w:t>
      "6. В стандарте применяются термины и определения в соответствии с Законом. В дополнение к ним включены следующие термины и их определения:</w:t>
      </w:r>
    </w:p>
    <w:bookmarkEnd w:id="19"/>
    <w:bookmarkStart w:name="z28" w:id="20"/>
    <w:p>
      <w:pPr>
        <w:spacing w:after="0"/>
        <w:ind w:left="0"/>
        <w:jc w:val="left"/>
      </w:pPr>
      <w:r>
        <w:rPr>
          <w:rFonts w:ascii="Consolas"/>
          <w:b w:val="false"/>
          <w:i w:val="false"/>
          <w:color w:val="000000"/>
          <w:sz w:val="20"/>
        </w:rPr>
        <w:t>
      1) базовое содержание начального образования –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20"/>
    <w:bookmarkStart w:name="z29" w:id="21"/>
    <w:p>
      <w:pPr>
        <w:spacing w:after="0"/>
        <w:ind w:left="0"/>
        <w:jc w:val="left"/>
      </w:pPr>
      <w:r>
        <w:rPr>
          <w:rFonts w:ascii="Consolas"/>
          <w:b w:val="false"/>
          <w:i w:val="false"/>
          <w:color w:val="000000"/>
          <w:sz w:val="20"/>
        </w:rPr>
        <w:t>
      2)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реализуемых сверх учебной нагрузки, определяемой типовым учебным планом;</w:t>
      </w:r>
    </w:p>
    <w:bookmarkEnd w:id="21"/>
    <w:bookmarkStart w:name="z30" w:id="22"/>
    <w:p>
      <w:pPr>
        <w:spacing w:after="0"/>
        <w:ind w:left="0"/>
        <w:jc w:val="left"/>
      </w:pPr>
      <w:r>
        <w:rPr>
          <w:rFonts w:ascii="Consolas"/>
          <w:b w:val="false"/>
          <w:i w:val="false"/>
          <w:color w:val="000000"/>
          <w:sz w:val="20"/>
        </w:rPr>
        <w:t>
      3) образовательная область – составная часть базового содержания начального образования, включающая совокупность родственных учебных предметов;</w:t>
      </w:r>
    </w:p>
    <w:bookmarkEnd w:id="22"/>
    <w:bookmarkStart w:name="z31" w:id="23"/>
    <w:p>
      <w:pPr>
        <w:spacing w:after="0"/>
        <w:ind w:left="0"/>
        <w:jc w:val="left"/>
      </w:pPr>
      <w:r>
        <w:rPr>
          <w:rFonts w:ascii="Consolas"/>
          <w:b w:val="false"/>
          <w:i w:val="false"/>
          <w:color w:val="000000"/>
          <w:sz w:val="20"/>
        </w:rPr>
        <w:t>
      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23"/>
    <w:bookmarkStart w:name="z32" w:id="24"/>
    <w:p>
      <w:pPr>
        <w:spacing w:after="0"/>
        <w:ind w:left="0"/>
        <w:jc w:val="left"/>
      </w:pPr>
      <w:r>
        <w:rPr>
          <w:rFonts w:ascii="Consolas"/>
          <w:b w:val="false"/>
          <w:i w:val="false"/>
          <w:color w:val="000000"/>
          <w:sz w:val="20"/>
        </w:rPr>
        <w:t>
      5)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24"/>
    <w:bookmarkStart w:name="z33" w:id="25"/>
    <w:p>
      <w:pPr>
        <w:spacing w:after="0"/>
        <w:ind w:left="0"/>
        <w:jc w:val="left"/>
      </w:pPr>
      <w:r>
        <w:rPr>
          <w:rFonts w:ascii="Consolas"/>
          <w:b w:val="false"/>
          <w:i w:val="false"/>
          <w:color w:val="000000"/>
          <w:sz w:val="20"/>
        </w:rPr>
        <w:t>
      6)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25"/>
    <w:bookmarkStart w:name="z34" w:id="26"/>
    <w:p>
      <w:pPr>
        <w:spacing w:after="0"/>
        <w:ind w:left="0"/>
        <w:jc w:val="left"/>
      </w:pPr>
      <w:r>
        <w:rPr>
          <w:rFonts w:ascii="Consolas"/>
          <w:b w:val="false"/>
          <w:i w:val="false"/>
          <w:color w:val="000000"/>
          <w:sz w:val="20"/>
        </w:rPr>
        <w:t>
      7)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bookmarkEnd w:id="26"/>
    <w:bookmarkStart w:name="z35" w:id="27"/>
    <w:p>
      <w:pPr>
        <w:spacing w:after="0"/>
        <w:ind w:left="0"/>
        <w:jc w:val="left"/>
      </w:pPr>
      <w:r>
        <w:rPr>
          <w:rFonts w:ascii="Consolas"/>
          <w:b w:val="false"/>
          <w:i w:val="false"/>
          <w:color w:val="000000"/>
          <w:sz w:val="20"/>
        </w:rPr>
        <w:t xml:space="preserve">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w:t>
      </w:r>
    </w:p>
    <w:bookmarkEnd w:id="27"/>
    <w:bookmarkStart w:name="z36" w:id="28"/>
    <w:p>
      <w:pPr>
        <w:spacing w:after="0"/>
        <w:ind w:left="0"/>
        <w:jc w:val="left"/>
      </w:pPr>
      <w:r>
        <w:rPr>
          <w:rFonts w:ascii="Consolas"/>
          <w:b w:val="false"/>
          <w:i w:val="false"/>
          <w:color w:val="000000"/>
          <w:sz w:val="20"/>
        </w:rPr>
        <w:t>
      9)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28"/>
    <w:bookmarkStart w:name="z37" w:id="29"/>
    <w:p>
      <w:pPr>
        <w:spacing w:after="0"/>
        <w:ind w:left="0"/>
        <w:jc w:val="left"/>
      </w:pPr>
      <w:r>
        <w:rPr>
          <w:rFonts w:ascii="Consolas"/>
          <w:b w:val="false"/>
          <w:i w:val="false"/>
          <w:color w:val="000000"/>
          <w:sz w:val="20"/>
        </w:rPr>
        <w:t xml:space="preserve">
      10)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 </w:t>
      </w:r>
    </w:p>
    <w:bookmarkEnd w:id="29"/>
    <w:bookmarkStart w:name="z38" w:id="30"/>
    <w:p>
      <w:pPr>
        <w:spacing w:after="0"/>
        <w:ind w:left="0"/>
        <w:jc w:val="left"/>
      </w:pPr>
      <w:r>
        <w:rPr>
          <w:rFonts w:ascii="Consolas"/>
          <w:b w:val="false"/>
          <w:i w:val="false"/>
          <w:color w:val="000000"/>
          <w:sz w:val="20"/>
        </w:rPr>
        <w:t>
      11) критерии оценки – утверждения, которые позволяют учителям и обучающимся признать, достигнута ли цель обучения, и служат основанием для принятия решения по оценке достижений обучающихся;</w:t>
      </w:r>
    </w:p>
    <w:bookmarkEnd w:id="30"/>
    <w:bookmarkStart w:name="z39" w:id="31"/>
    <w:p>
      <w:pPr>
        <w:spacing w:after="0"/>
        <w:ind w:left="0"/>
        <w:jc w:val="left"/>
      </w:pPr>
      <w:r>
        <w:rPr>
          <w:rFonts w:ascii="Consolas"/>
          <w:b w:val="false"/>
          <w:i w:val="false"/>
          <w:color w:val="000000"/>
          <w:sz w:val="20"/>
        </w:rPr>
        <w:t>
      12)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bookmarkEnd w:id="31"/>
    <w:bookmarkStart w:name="z40" w:id="32"/>
    <w:p>
      <w:pPr>
        <w:spacing w:after="0"/>
        <w:ind w:left="0"/>
        <w:jc w:val="left"/>
      </w:pPr>
      <w:r>
        <w:rPr>
          <w:rFonts w:ascii="Consolas"/>
          <w:b w:val="false"/>
          <w:i w:val="false"/>
          <w:color w:val="000000"/>
          <w:sz w:val="20"/>
        </w:rPr>
        <w:t>
      13)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 </w:t>
      </w:r>
    </w:p>
    <w:bookmarkEnd w:id="32"/>
    <w:bookmarkStart w:name="z41" w:id="33"/>
    <w:p>
      <w:pPr>
        <w:spacing w:after="0"/>
        <w:ind w:left="0"/>
        <w:jc w:val="left"/>
      </w:pPr>
      <w:r>
        <w:rPr>
          <w:rFonts w:ascii="Consolas"/>
          <w:b w:val="false"/>
          <w:i w:val="false"/>
          <w:color w:val="000000"/>
          <w:sz w:val="20"/>
        </w:rPr>
        <w:t>
      14) мониторинг образовательного процесса – cистематическое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bookmarkEnd w:id="33"/>
    <w:bookmarkStart w:name="z42" w:id="34"/>
    <w:p>
      <w:pPr>
        <w:spacing w:after="0"/>
        <w:ind w:left="0"/>
        <w:jc w:val="left"/>
      </w:pPr>
      <w:r>
        <w:rPr>
          <w:rFonts w:ascii="Consolas"/>
          <w:b w:val="false"/>
          <w:i w:val="false"/>
          <w:color w:val="000000"/>
          <w:sz w:val="20"/>
        </w:rPr>
        <w:t>
      15) ценности образования – ориентиры в построении системы целей обучения, которые служат основой для определения содержания образования, являются ведущим фактором в формировании личности обучающегося;</w:t>
      </w:r>
    </w:p>
    <w:bookmarkEnd w:id="34"/>
    <w:bookmarkStart w:name="z43" w:id="35"/>
    <w:p>
      <w:pPr>
        <w:spacing w:after="0"/>
        <w:ind w:left="0"/>
        <w:jc w:val="left"/>
      </w:pPr>
      <w:r>
        <w:rPr>
          <w:rFonts w:ascii="Consolas"/>
          <w:b w:val="false"/>
          <w:i w:val="false"/>
          <w:color w:val="000000"/>
          <w:sz w:val="20"/>
        </w:rPr>
        <w:t>
      16)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w:t>
      </w:r>
    </w:p>
    <w:bookmarkEnd w:id="35"/>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 13</w:t>
      </w:r>
      <w:r>
        <w:rPr>
          <w:rFonts w:ascii="Consolas"/>
          <w:b w:val="false"/>
          <w:i w:val="false"/>
          <w:color w:val="000000"/>
          <w:sz w:val="20"/>
        </w:rPr>
        <w:t xml:space="preserve"> изложить в следующей редакции:</w:t>
      </w:r>
    </w:p>
    <w:bookmarkStart w:name="z45" w:id="36"/>
    <w:p>
      <w:pPr>
        <w:spacing w:after="0"/>
        <w:ind w:left="0"/>
        <w:jc w:val="left"/>
      </w:pPr>
      <w:r>
        <w:rPr>
          <w:rFonts w:ascii="Consolas"/>
          <w:b w:val="false"/>
          <w:i w:val="false"/>
          <w:color w:val="000000"/>
          <w:sz w:val="20"/>
        </w:rPr>
        <w:t>
      "13. Ожидаемые результаты по завершении начального образования по образовательной области "Язык и литература".</w:t>
      </w:r>
    </w:p>
    <w:bookmarkEnd w:id="36"/>
    <w:bookmarkStart w:name="z46" w:id="37"/>
    <w:p>
      <w:pPr>
        <w:spacing w:after="0"/>
        <w:ind w:left="0"/>
        <w:jc w:val="left"/>
      </w:pPr>
      <w:r>
        <w:rPr>
          <w:rFonts w:ascii="Consolas"/>
          <w:b w:val="false"/>
          <w:i w:val="false"/>
          <w:color w:val="000000"/>
          <w:sz w:val="20"/>
        </w:rPr>
        <w:t>
      Первый язык (язык обучения), литература:</w:t>
      </w:r>
    </w:p>
    <w:bookmarkEnd w:id="37"/>
    <w:bookmarkStart w:name="z47" w:id="38"/>
    <w:p>
      <w:pPr>
        <w:spacing w:after="0"/>
        <w:ind w:left="0"/>
        <w:jc w:val="left"/>
      </w:pPr>
      <w:r>
        <w:rPr>
          <w:rFonts w:ascii="Consolas"/>
          <w:b w:val="false"/>
          <w:i w:val="false"/>
          <w:color w:val="000000"/>
          <w:sz w:val="20"/>
        </w:rPr>
        <w:t>
      1) слушание и говорение</w:t>
      </w:r>
    </w:p>
    <w:bookmarkEnd w:id="38"/>
    <w:bookmarkStart w:name="z48" w:id="39"/>
    <w:p>
      <w:pPr>
        <w:spacing w:after="0"/>
        <w:ind w:left="0"/>
        <w:jc w:val="left"/>
      </w:pPr>
      <w:r>
        <w:rPr>
          <w:rFonts w:ascii="Consolas"/>
          <w:b w:val="false"/>
          <w:i w:val="false"/>
          <w:color w:val="000000"/>
          <w:sz w:val="20"/>
        </w:rPr>
        <w:t>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ее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приемы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на основе прочитанной, услышанной информации;</w:t>
      </w:r>
    </w:p>
    <w:bookmarkEnd w:id="39"/>
    <w:bookmarkStart w:name="z49" w:id="40"/>
    <w:p>
      <w:pPr>
        <w:spacing w:after="0"/>
        <w:ind w:left="0"/>
        <w:jc w:val="left"/>
      </w:pPr>
      <w:r>
        <w:rPr>
          <w:rFonts w:ascii="Consolas"/>
          <w:b w:val="false"/>
          <w:i w:val="false"/>
          <w:color w:val="000000"/>
          <w:sz w:val="20"/>
        </w:rPr>
        <w:t>
      2) чтение:</w:t>
      </w:r>
    </w:p>
    <w:bookmarkEnd w:id="40"/>
    <w:bookmarkStart w:name="z50" w:id="41"/>
    <w:p>
      <w:pPr>
        <w:spacing w:after="0"/>
        <w:ind w:left="0"/>
        <w:jc w:val="left"/>
      </w:pPr>
      <w:r>
        <w:rPr>
          <w:rFonts w:ascii="Consolas"/>
          <w:b w:val="false"/>
          <w:i w:val="false"/>
          <w:color w:val="000000"/>
          <w:sz w:val="20"/>
        </w:rPr>
        <w:t>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bookmarkEnd w:id="41"/>
    <w:bookmarkStart w:name="z51" w:id="42"/>
    <w:p>
      <w:pPr>
        <w:spacing w:after="0"/>
        <w:ind w:left="0"/>
        <w:jc w:val="left"/>
      </w:pPr>
      <w:r>
        <w:rPr>
          <w:rFonts w:ascii="Consolas"/>
          <w:b w:val="false"/>
          <w:i w:val="false"/>
          <w:color w:val="000000"/>
          <w:sz w:val="20"/>
        </w:rPr>
        <w:t>
      3) письмо:</w:t>
      </w:r>
    </w:p>
    <w:bookmarkEnd w:id="42"/>
    <w:bookmarkStart w:name="z52" w:id="43"/>
    <w:p>
      <w:pPr>
        <w:spacing w:after="0"/>
        <w:ind w:left="0"/>
        <w:jc w:val="left"/>
      </w:pPr>
      <w:r>
        <w:rPr>
          <w:rFonts w:ascii="Consolas"/>
          <w:b w:val="false"/>
          <w:i w:val="false"/>
          <w:color w:val="000000"/>
          <w:sz w:val="20"/>
        </w:rPr>
        <w:t>
      обучающийся пишет собственные тексты различных типов, жанров и стилей, подбирая соответствующие слова; пишет в соответствии с изученными грамматическими, пунктуационными и орфографическими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народов Казахстана, выражая свою нравственную позицию.</w:t>
      </w:r>
    </w:p>
    <w:bookmarkEnd w:id="43"/>
    <w:bookmarkStart w:name="z53" w:id="44"/>
    <w:p>
      <w:pPr>
        <w:spacing w:after="0"/>
        <w:ind w:left="0"/>
        <w:jc w:val="left"/>
      </w:pPr>
      <w:r>
        <w:rPr>
          <w:rFonts w:ascii="Consolas"/>
          <w:b w:val="false"/>
          <w:i w:val="false"/>
          <w:color w:val="000000"/>
          <w:sz w:val="20"/>
        </w:rPr>
        <w:t>
      Второй язык (казахский или русский):</w:t>
      </w:r>
    </w:p>
    <w:bookmarkEnd w:id="44"/>
    <w:bookmarkStart w:name="z54" w:id="45"/>
    <w:p>
      <w:pPr>
        <w:spacing w:after="0"/>
        <w:ind w:left="0"/>
        <w:jc w:val="left"/>
      </w:pPr>
      <w:r>
        <w:rPr>
          <w:rFonts w:ascii="Consolas"/>
          <w:b w:val="false"/>
          <w:i w:val="false"/>
          <w:color w:val="000000"/>
          <w:sz w:val="20"/>
        </w:rPr>
        <w:t>
      1) слушание:</w:t>
      </w:r>
    </w:p>
    <w:bookmarkEnd w:id="45"/>
    <w:bookmarkStart w:name="z55" w:id="46"/>
    <w:p>
      <w:pPr>
        <w:spacing w:after="0"/>
        <w:ind w:left="0"/>
        <w:jc w:val="left"/>
      </w:pPr>
      <w:r>
        <w:rPr>
          <w:rFonts w:ascii="Consolas"/>
          <w:b w:val="false"/>
          <w:i w:val="false"/>
          <w:color w:val="000000"/>
          <w:sz w:val="20"/>
        </w:rPr>
        <w:t>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истории/рассказа с учетом различных мнений;</w:t>
      </w:r>
    </w:p>
    <w:bookmarkEnd w:id="46"/>
    <w:bookmarkStart w:name="z56" w:id="47"/>
    <w:p>
      <w:pPr>
        <w:spacing w:after="0"/>
        <w:ind w:left="0"/>
        <w:jc w:val="left"/>
      </w:pPr>
      <w:r>
        <w:rPr>
          <w:rFonts w:ascii="Consolas"/>
          <w:b w:val="false"/>
          <w:i w:val="false"/>
          <w:color w:val="000000"/>
          <w:sz w:val="20"/>
        </w:rPr>
        <w:t>
      2) говорение:</w:t>
      </w:r>
    </w:p>
    <w:bookmarkEnd w:id="47"/>
    <w:bookmarkStart w:name="z57" w:id="48"/>
    <w:p>
      <w:pPr>
        <w:spacing w:after="0"/>
        <w:ind w:left="0"/>
        <w:jc w:val="left"/>
      </w:pPr>
      <w:r>
        <w:rPr>
          <w:rFonts w:ascii="Consolas"/>
          <w:b w:val="false"/>
          <w:i w:val="false"/>
          <w:color w:val="000000"/>
          <w:sz w:val="20"/>
        </w:rPr>
        <w:t xml:space="preserve">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 </w:t>
      </w:r>
    </w:p>
    <w:bookmarkEnd w:id="48"/>
    <w:bookmarkStart w:name="z58" w:id="49"/>
    <w:p>
      <w:pPr>
        <w:spacing w:after="0"/>
        <w:ind w:left="0"/>
        <w:jc w:val="left"/>
      </w:pPr>
      <w:r>
        <w:rPr>
          <w:rFonts w:ascii="Consolas"/>
          <w:b w:val="false"/>
          <w:i w:val="false"/>
          <w:color w:val="000000"/>
          <w:sz w:val="20"/>
        </w:rPr>
        <w:t>
      3) чтение:</w:t>
      </w:r>
    </w:p>
    <w:bookmarkEnd w:id="49"/>
    <w:bookmarkStart w:name="z59" w:id="50"/>
    <w:p>
      <w:pPr>
        <w:spacing w:after="0"/>
        <w:ind w:left="0"/>
        <w:jc w:val="left"/>
      </w:pPr>
      <w:r>
        <w:rPr>
          <w:rFonts w:ascii="Consolas"/>
          <w:b w:val="false"/>
          <w:i w:val="false"/>
          <w:color w:val="000000"/>
          <w:sz w:val="20"/>
        </w:rPr>
        <w:t>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bookmarkEnd w:id="50"/>
    <w:bookmarkStart w:name="z60" w:id="51"/>
    <w:p>
      <w:pPr>
        <w:spacing w:after="0"/>
        <w:ind w:left="0"/>
        <w:jc w:val="left"/>
      </w:pPr>
      <w:r>
        <w:rPr>
          <w:rFonts w:ascii="Consolas"/>
          <w:b w:val="false"/>
          <w:i w:val="false"/>
          <w:color w:val="000000"/>
          <w:sz w:val="20"/>
        </w:rPr>
        <w:t>
      4) письмо:</w:t>
      </w:r>
    </w:p>
    <w:bookmarkEnd w:id="51"/>
    <w:bookmarkStart w:name="z61" w:id="52"/>
    <w:p>
      <w:pPr>
        <w:spacing w:after="0"/>
        <w:ind w:left="0"/>
        <w:jc w:val="left"/>
      </w:pPr>
      <w:r>
        <w:rPr>
          <w:rFonts w:ascii="Consolas"/>
          <w:b w:val="false"/>
          <w:i w:val="false"/>
          <w:color w:val="000000"/>
          <w:sz w:val="20"/>
        </w:rPr>
        <w:t>
      обучающийся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 повествовательного (неповествовательного) характера с учетом орфографических, грамматических и пунктуационных норм.</w:t>
      </w:r>
    </w:p>
    <w:bookmarkEnd w:id="52"/>
    <w:bookmarkStart w:name="z62" w:id="53"/>
    <w:p>
      <w:pPr>
        <w:spacing w:after="0"/>
        <w:ind w:left="0"/>
        <w:jc w:val="left"/>
      </w:pPr>
      <w:r>
        <w:rPr>
          <w:rFonts w:ascii="Consolas"/>
          <w:b w:val="false"/>
          <w:i w:val="false"/>
          <w:color w:val="000000"/>
          <w:sz w:val="20"/>
        </w:rPr>
        <w:t>
      Третий язык:</w:t>
      </w:r>
    </w:p>
    <w:bookmarkEnd w:id="53"/>
    <w:bookmarkStart w:name="z63" w:id="54"/>
    <w:p>
      <w:pPr>
        <w:spacing w:after="0"/>
        <w:ind w:left="0"/>
        <w:jc w:val="left"/>
      </w:pPr>
      <w:r>
        <w:rPr>
          <w:rFonts w:ascii="Consolas"/>
          <w:b w:val="false"/>
          <w:i w:val="false"/>
          <w:color w:val="000000"/>
          <w:sz w:val="20"/>
        </w:rPr>
        <w:t>
      1) слушание:</w:t>
      </w:r>
    </w:p>
    <w:bookmarkEnd w:id="54"/>
    <w:bookmarkStart w:name="z64" w:id="55"/>
    <w:p>
      <w:pPr>
        <w:spacing w:after="0"/>
        <w:ind w:left="0"/>
        <w:jc w:val="left"/>
      </w:pPr>
      <w:r>
        <w:rPr>
          <w:rFonts w:ascii="Consolas"/>
          <w:b w:val="false"/>
          <w:i w:val="false"/>
          <w:color w:val="000000"/>
          <w:sz w:val="20"/>
        </w:rPr>
        <w:t>
      обучающийся понимает основное содержание непродолжительной беседы на знакомую тематику, распознает звучание знакомых слов и фраз; понимает короткие вопросы о цветах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bookmarkEnd w:id="55"/>
    <w:bookmarkStart w:name="z65" w:id="56"/>
    <w:p>
      <w:pPr>
        <w:spacing w:after="0"/>
        <w:ind w:left="0"/>
        <w:jc w:val="left"/>
      </w:pPr>
      <w:r>
        <w:rPr>
          <w:rFonts w:ascii="Consolas"/>
          <w:b w:val="false"/>
          <w:i w:val="false"/>
          <w:color w:val="000000"/>
          <w:sz w:val="20"/>
        </w:rPr>
        <w:t xml:space="preserve">
      подпункт 1) </w:t>
      </w:r>
      <w:r>
        <w:rPr>
          <w:rFonts w:ascii="Consolas"/>
          <w:b w:val="false"/>
          <w:i w:val="false"/>
          <w:color w:val="000000"/>
          <w:sz w:val="20"/>
        </w:rPr>
        <w:t>пункта 14</w:t>
      </w:r>
      <w:r>
        <w:rPr>
          <w:rFonts w:ascii="Consolas"/>
          <w:b w:val="false"/>
          <w:i w:val="false"/>
          <w:color w:val="000000"/>
          <w:sz w:val="20"/>
        </w:rPr>
        <w:t xml:space="preserve"> изложить в следующей редакции:</w:t>
      </w:r>
    </w:p>
    <w:bookmarkEnd w:id="56"/>
    <w:bookmarkStart w:name="z66" w:id="57"/>
    <w:p>
      <w:pPr>
        <w:spacing w:after="0"/>
        <w:ind w:left="0"/>
        <w:jc w:val="left"/>
      </w:pPr>
      <w:r>
        <w:rPr>
          <w:rFonts w:ascii="Consolas"/>
          <w:b w:val="false"/>
          <w:i w:val="false"/>
          <w:color w:val="000000"/>
          <w:sz w:val="20"/>
        </w:rPr>
        <w:t>
      "1)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"десятичная дробь",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bookmarkEnd w:id="57"/>
    <w:bookmarkStart w:name="z67" w:id="58"/>
    <w:p>
      <w:pPr>
        <w:spacing w:after="0"/>
        <w:ind w:left="0"/>
        <w:jc w:val="left"/>
      </w:pPr>
      <w:r>
        <w:rPr>
          <w:rFonts w:ascii="Consolas"/>
          <w:b w:val="false"/>
          <w:i w:val="false"/>
          <w:color w:val="000000"/>
          <w:sz w:val="20"/>
        </w:rPr>
        <w:t xml:space="preserve">
      подпункт 2) </w:t>
      </w:r>
      <w:r>
        <w:rPr>
          <w:rFonts w:ascii="Consolas"/>
          <w:b w:val="false"/>
          <w:i w:val="false"/>
          <w:color w:val="000000"/>
          <w:sz w:val="20"/>
        </w:rPr>
        <w:t>пункта 15</w:t>
      </w:r>
      <w:r>
        <w:rPr>
          <w:rFonts w:ascii="Consolas"/>
          <w:b w:val="false"/>
          <w:i w:val="false"/>
          <w:color w:val="000000"/>
          <w:sz w:val="20"/>
        </w:rPr>
        <w:t xml:space="preserve"> изложить в следующей редакции:</w:t>
      </w:r>
    </w:p>
    <w:bookmarkEnd w:id="58"/>
    <w:bookmarkStart w:name="z68" w:id="59"/>
    <w:p>
      <w:pPr>
        <w:spacing w:after="0"/>
        <w:ind w:left="0"/>
        <w:jc w:val="left"/>
      </w:pPr>
      <w:r>
        <w:rPr>
          <w:rFonts w:ascii="Consolas"/>
          <w:b w:val="false"/>
          <w:i w:val="false"/>
          <w:color w:val="000000"/>
          <w:sz w:val="20"/>
        </w:rPr>
        <w:t>
      "2) понимает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w:t>
      </w:r>
    </w:p>
    <w:bookmarkEnd w:id="59"/>
    <w:bookmarkStart w:name="z69" w:id="60"/>
    <w:p>
      <w:pPr>
        <w:spacing w:after="0"/>
        <w:ind w:left="0"/>
        <w:jc w:val="left"/>
      </w:pPr>
      <w:r>
        <w:rPr>
          <w:rFonts w:ascii="Consolas"/>
          <w:b w:val="false"/>
          <w:i w:val="false"/>
          <w:color w:val="000000"/>
          <w:sz w:val="20"/>
        </w:rPr>
        <w:t xml:space="preserve">
      подпункт 2) </w:t>
      </w:r>
      <w:r>
        <w:rPr>
          <w:rFonts w:ascii="Consolas"/>
          <w:b w:val="false"/>
          <w:i w:val="false"/>
          <w:color w:val="000000"/>
          <w:sz w:val="20"/>
        </w:rPr>
        <w:t>пункта 16</w:t>
      </w:r>
      <w:r>
        <w:rPr>
          <w:rFonts w:ascii="Consolas"/>
          <w:b w:val="false"/>
          <w:i w:val="false"/>
          <w:color w:val="000000"/>
          <w:sz w:val="20"/>
        </w:rPr>
        <w:t xml:space="preserve"> изложить в следующей редакции:</w:t>
      </w:r>
    </w:p>
    <w:bookmarkEnd w:id="60"/>
    <w:bookmarkStart w:name="z70" w:id="61"/>
    <w:p>
      <w:pPr>
        <w:spacing w:after="0"/>
        <w:ind w:left="0"/>
        <w:jc w:val="left"/>
      </w:pPr>
      <w:r>
        <w:rPr>
          <w:rFonts w:ascii="Consolas"/>
          <w:b w:val="false"/>
          <w:i w:val="false"/>
          <w:color w:val="000000"/>
          <w:sz w:val="20"/>
        </w:rPr>
        <w:t>
      "2) понимает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многонационального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
    <w:bookmarkEnd w:id="61"/>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 17</w:t>
      </w:r>
      <w:r>
        <w:rPr>
          <w:rFonts w:ascii="Consolas"/>
          <w:b w:val="false"/>
          <w:i w:val="false"/>
          <w:color w:val="000000"/>
          <w:sz w:val="20"/>
        </w:rPr>
        <w:t xml:space="preserve"> изложить в следующей редакции:</w:t>
      </w:r>
    </w:p>
    <w:bookmarkStart w:name="z72" w:id="62"/>
    <w:p>
      <w:pPr>
        <w:spacing w:after="0"/>
        <w:ind w:left="0"/>
        <w:jc w:val="left"/>
      </w:pPr>
      <w:r>
        <w:rPr>
          <w:rFonts w:ascii="Consolas"/>
          <w:b w:val="false"/>
          <w:i w:val="false"/>
          <w:color w:val="000000"/>
          <w:sz w:val="20"/>
        </w:rPr>
        <w:t>
      "17. Ожидаемые результаты обучения по образовательной области "Технология и искусство".</w:t>
      </w:r>
    </w:p>
    <w:bookmarkEnd w:id="62"/>
    <w:bookmarkStart w:name="z73" w:id="63"/>
    <w:p>
      <w:pPr>
        <w:spacing w:after="0"/>
        <w:ind w:left="0"/>
        <w:jc w:val="left"/>
      </w:pPr>
      <w:r>
        <w:rPr>
          <w:rFonts w:ascii="Consolas"/>
          <w:b w:val="false"/>
          <w:i w:val="false"/>
          <w:color w:val="000000"/>
          <w:sz w:val="20"/>
        </w:rPr>
        <w:t>
      По завершении начального образования обучающийся:</w:t>
      </w:r>
    </w:p>
    <w:bookmarkEnd w:id="63"/>
    <w:bookmarkStart w:name="z74" w:id="64"/>
    <w:p>
      <w:pPr>
        <w:spacing w:after="0"/>
        <w:ind w:left="0"/>
        <w:jc w:val="left"/>
      </w:pPr>
      <w:r>
        <w:rPr>
          <w:rFonts w:ascii="Consolas"/>
          <w:b w:val="false"/>
          <w:i w:val="false"/>
          <w:color w:val="000000"/>
          <w:sz w:val="20"/>
        </w:rPr>
        <w:t>
      1) знает основные виды и жанры искусства;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техники и методы работы в различных видах искусства; лучшие образцы произведений мировых и отечественных деятелей искусства; выразительные средства и приемы для передачи творческих идей; основы музыкальной грамоты; правила исполнения песен и слушания музыки; основные виды, жанры и стили казахской традиционной музыки; наименования и классификацию музыкальных инструментов народного и симфонического оркестра; виды хоров и оркестров; лучшие образцы и известных исполнителей казахской традиционной и классической музыки, музыки композиторов Казахстана и музыки народов мира; базовые компьютерные музыкальные программы;</w:t>
      </w:r>
    </w:p>
    <w:bookmarkEnd w:id="64"/>
    <w:bookmarkStart w:name="z75" w:id="65"/>
    <w:p>
      <w:pPr>
        <w:spacing w:after="0"/>
        <w:ind w:left="0"/>
        <w:jc w:val="left"/>
      </w:pPr>
      <w:r>
        <w:rPr>
          <w:rFonts w:ascii="Consolas"/>
          <w:b w:val="false"/>
          <w:i w:val="false"/>
          <w:color w:val="000000"/>
          <w:sz w:val="20"/>
        </w:rPr>
        <w:t>
      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роль музыки в жизни человека; взаимосвязь музыки с другими видами искусства; традиционную музыку как отражение культуры казахского народа и других народов мира; основополагающую роль народной музыки в композиторской музыке;</w:t>
      </w:r>
    </w:p>
    <w:bookmarkEnd w:id="65"/>
    <w:bookmarkStart w:name="z76" w:id="66"/>
    <w:p>
      <w:pPr>
        <w:spacing w:after="0"/>
        <w:ind w:left="0"/>
        <w:jc w:val="left"/>
      </w:pPr>
      <w:r>
        <w:rPr>
          <w:rFonts w:ascii="Consolas"/>
          <w:b w:val="false"/>
          <w:i w:val="false"/>
          <w:color w:val="000000"/>
          <w:sz w:val="20"/>
        </w:rPr>
        <w:t>
      3) применяет законы композиции в изображении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жанрах искусства в создании творческих работ; правила техники безопасности; знание основ музыкальной грамоты для передачи чувств, настроения при пении, игре на музыкальных инструментах индивидуально и в ансамбле, хоре/оркестре, для создания простых сочинений, импровизаций, творческих проектов, в том числе с использованием компьютерных музыкальных программ; знание о видах, стилях и жанрах музыки при объяснении музыкальных явлений, явлений окружающей действительности через язык звуков;</w:t>
      </w:r>
    </w:p>
    <w:bookmarkEnd w:id="66"/>
    <w:bookmarkStart w:name="z77" w:id="67"/>
    <w:p>
      <w:pPr>
        <w:spacing w:after="0"/>
        <w:ind w:left="0"/>
        <w:jc w:val="left"/>
      </w:pPr>
      <w:r>
        <w:rPr>
          <w:rFonts w:ascii="Consolas"/>
          <w:b w:val="false"/>
          <w:i w:val="false"/>
          <w:color w:val="000000"/>
          <w:sz w:val="20"/>
        </w:rPr>
        <w:t xml:space="preserve">
      4) анализирует информацию из различных источников для планирования своей деятельности; стили и жанры искусства казахского народа и других народов мира; материалы и техники, использованные для создания произведений искусства; свойства и качества художественных материалов и инструментов при проведении экспериментальной, исследовательской работы; процесс и результаты собственной творческой деятельности; роль и значение музыки в жизни людей; сходства и различия, а также содержание традиционной казахской музыки и музыки народов мира; особенности музыкальных инструментов народного и симфонического оркестров; различные звуки и звуковые эффекты для сочинения и импровизации собственных музыкально-творческих работ; </w:t>
      </w:r>
    </w:p>
    <w:bookmarkEnd w:id="67"/>
    <w:bookmarkStart w:name="z78" w:id="68"/>
    <w:p>
      <w:pPr>
        <w:spacing w:after="0"/>
        <w:ind w:left="0"/>
        <w:jc w:val="left"/>
      </w:pPr>
      <w:r>
        <w:rPr>
          <w:rFonts w:ascii="Consolas"/>
          <w:b w:val="false"/>
          <w:i w:val="false"/>
          <w:color w:val="000000"/>
          <w:sz w:val="20"/>
        </w:rPr>
        <w:t>
      5) синтезирует способы и техники, свойства и возможности материалов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реализации идей, в том числе с использованием музыкальных компьютерных программ; элементы разных видов искусства для создания творческой работы;</w:t>
      </w:r>
    </w:p>
    <w:bookmarkEnd w:id="68"/>
    <w:bookmarkStart w:name="z79" w:id="69"/>
    <w:p>
      <w:pPr>
        <w:spacing w:after="0"/>
        <w:ind w:left="0"/>
        <w:jc w:val="left"/>
      </w:pPr>
      <w:r>
        <w:rPr>
          <w:rFonts w:ascii="Consolas"/>
          <w:b w:val="false"/>
          <w:i w:val="false"/>
          <w:color w:val="000000"/>
          <w:sz w:val="20"/>
        </w:rPr>
        <w:t>
      6) оценивает основной замысел, образы и идеи в художественных и музыкальных работах; выразительные средства и свойства материалов для создания творческой работы; самостоятельно/коллективно выполненные работы по художественному труду;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bookmarkEnd w:id="69"/>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пункты 19</w:t>
      </w:r>
      <w:r>
        <w:rPr>
          <w:rFonts w:ascii="Consolas"/>
          <w:b w:val="false"/>
          <w:i w:val="false"/>
          <w:color w:val="000000"/>
          <w:sz w:val="20"/>
        </w:rPr>
        <w:t xml:space="preserve">, </w:t>
      </w:r>
      <w:r>
        <w:rPr>
          <w:rFonts w:ascii="Consolas"/>
          <w:b w:val="false"/>
          <w:i w:val="false"/>
          <w:color w:val="000000"/>
          <w:sz w:val="20"/>
        </w:rPr>
        <w:t>20</w:t>
      </w:r>
      <w:r>
        <w:rPr>
          <w:rFonts w:ascii="Consolas"/>
          <w:b w:val="false"/>
          <w:i w:val="false"/>
          <w:color w:val="000000"/>
          <w:sz w:val="20"/>
        </w:rPr>
        <w:t xml:space="preserve"> и </w:t>
      </w:r>
      <w:r>
        <w:rPr>
          <w:rFonts w:ascii="Consolas"/>
          <w:b w:val="false"/>
          <w:i w:val="false"/>
          <w:color w:val="000000"/>
          <w:sz w:val="20"/>
        </w:rPr>
        <w:t>21</w:t>
      </w:r>
      <w:r>
        <w:rPr>
          <w:rFonts w:ascii="Consolas"/>
          <w:b w:val="false"/>
          <w:i w:val="false"/>
          <w:color w:val="000000"/>
          <w:sz w:val="20"/>
        </w:rPr>
        <w:t xml:space="preserve"> изложить в следующей редакции:</w:t>
      </w:r>
    </w:p>
    <w:bookmarkStart w:name="z81" w:id="70"/>
    <w:p>
      <w:pPr>
        <w:spacing w:after="0"/>
        <w:ind w:left="0"/>
        <w:jc w:val="left"/>
      </w:pPr>
      <w:r>
        <w:rPr>
          <w:rFonts w:ascii="Consolas"/>
          <w:b w:val="false"/>
          <w:i w:val="false"/>
          <w:color w:val="000000"/>
          <w:sz w:val="20"/>
        </w:rPr>
        <w:t>
      "19. Домашние задания даются обучающимся с учетом возможности их выполнения (в астрономических часах) во 2 классе - не более 50 минут, в 3-4 классах – не более 1 часа 10 минут.</w:t>
      </w:r>
    </w:p>
    <w:bookmarkEnd w:id="70"/>
    <w:bookmarkStart w:name="z82" w:id="71"/>
    <w:p>
      <w:pPr>
        <w:spacing w:after="0"/>
        <w:ind w:left="0"/>
        <w:jc w:val="left"/>
      </w:pPr>
      <w:r>
        <w:rPr>
          <w:rFonts w:ascii="Consolas"/>
          <w:b w:val="false"/>
          <w:i w:val="false"/>
          <w:color w:val="000000"/>
          <w:sz w:val="20"/>
        </w:rPr>
        <w:t>
      20.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71"/>
    <w:bookmarkStart w:name="z83" w:id="72"/>
    <w:p>
      <w:pPr>
        <w:spacing w:after="0"/>
        <w:ind w:left="0"/>
        <w:jc w:val="left"/>
      </w:pPr>
      <w:r>
        <w:rPr>
          <w:rFonts w:ascii="Consolas"/>
          <w:b w:val="false"/>
          <w:i w:val="false"/>
          <w:color w:val="000000"/>
          <w:sz w:val="20"/>
        </w:rPr>
        <w:t>
      21. Оценка учебных достижений обучающихся осуществляется в форме формативного и суммативного оценивания.";</w:t>
      </w:r>
    </w:p>
    <w:bookmarkEnd w:id="72"/>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 22</w:t>
      </w:r>
      <w:r>
        <w:rPr>
          <w:rFonts w:ascii="Consolas"/>
          <w:b w:val="false"/>
          <w:i w:val="false"/>
          <w:color w:val="000000"/>
          <w:sz w:val="20"/>
        </w:rPr>
        <w:t xml:space="preserve"> исключить;</w:t>
      </w:r>
    </w:p>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 23</w:t>
      </w:r>
      <w:r>
        <w:rPr>
          <w:rFonts w:ascii="Consolas"/>
          <w:b w:val="false"/>
          <w:i w:val="false"/>
          <w:color w:val="000000"/>
          <w:sz w:val="20"/>
        </w:rPr>
        <w:t xml:space="preserve"> изложить в следующей редакции:</w:t>
      </w:r>
    </w:p>
    <w:bookmarkStart w:name="z86" w:id="73"/>
    <w:p>
      <w:pPr>
        <w:spacing w:after="0"/>
        <w:ind w:left="0"/>
        <w:jc w:val="left"/>
      </w:pPr>
      <w:r>
        <w:rPr>
          <w:rFonts w:ascii="Consolas"/>
          <w:b w:val="false"/>
          <w:i w:val="false"/>
          <w:color w:val="000000"/>
          <w:sz w:val="20"/>
        </w:rPr>
        <w:t xml:space="preserve">
      "23. Оценивание на уровне начального образования осуществляется с использованием формативного и суммативного оценивания."; </w:t>
      </w:r>
    </w:p>
    <w:bookmarkEnd w:id="73"/>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пункты 34</w:t>
      </w:r>
      <w:r>
        <w:rPr>
          <w:rFonts w:ascii="Consolas"/>
          <w:b w:val="false"/>
          <w:i w:val="false"/>
          <w:color w:val="000000"/>
          <w:sz w:val="20"/>
        </w:rPr>
        <w:t xml:space="preserve"> и </w:t>
      </w:r>
      <w:r>
        <w:rPr>
          <w:rFonts w:ascii="Consolas"/>
          <w:b w:val="false"/>
          <w:i w:val="false"/>
          <w:color w:val="000000"/>
          <w:sz w:val="20"/>
        </w:rPr>
        <w:t>35</w:t>
      </w:r>
      <w:r>
        <w:rPr>
          <w:rFonts w:ascii="Consolas"/>
          <w:b w:val="false"/>
          <w:i w:val="false"/>
          <w:color w:val="000000"/>
          <w:sz w:val="20"/>
        </w:rPr>
        <w:t xml:space="preserve"> изложить в следующей редакции:</w:t>
      </w:r>
    </w:p>
    <w:bookmarkStart w:name="z88" w:id="74"/>
    <w:p>
      <w:pPr>
        <w:spacing w:after="0"/>
        <w:ind w:left="0"/>
        <w:jc w:val="left"/>
      </w:pPr>
      <w:r>
        <w:rPr>
          <w:rFonts w:ascii="Consolas"/>
          <w:b w:val="false"/>
          <w:i w:val="false"/>
          <w:color w:val="000000"/>
          <w:sz w:val="20"/>
        </w:rPr>
        <w:t>
      "34. Изучение казахского языка, русского языка и литературы как первого языка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w:t>
      </w:r>
    </w:p>
    <w:bookmarkEnd w:id="74"/>
    <w:bookmarkStart w:name="z89" w:id="75"/>
    <w:p>
      <w:pPr>
        <w:spacing w:after="0"/>
        <w:ind w:left="0"/>
        <w:jc w:val="left"/>
      </w:pPr>
      <w:r>
        <w:rPr>
          <w:rFonts w:ascii="Consolas"/>
          <w:b w:val="false"/>
          <w:i w:val="false"/>
          <w:color w:val="000000"/>
          <w:sz w:val="20"/>
        </w:rPr>
        <w:t>
      35. Обучение второму (русскому/ казахскому – в зависимости от языка обучения) и третьему языку (английскому) ориентировано на уровневое усвоение языка.";</w:t>
      </w:r>
    </w:p>
    <w:bookmarkEnd w:id="75"/>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 39</w:t>
      </w:r>
      <w:r>
        <w:rPr>
          <w:rFonts w:ascii="Consolas"/>
          <w:b w:val="false"/>
          <w:i w:val="false"/>
          <w:color w:val="000000"/>
          <w:sz w:val="20"/>
        </w:rPr>
        <w:t xml:space="preserve"> изложить в следующей редакции:</w:t>
      </w:r>
    </w:p>
    <w:bookmarkStart w:name="z91" w:id="76"/>
    <w:p>
      <w:pPr>
        <w:spacing w:after="0"/>
        <w:ind w:left="0"/>
        <w:jc w:val="left"/>
      </w:pPr>
      <w:r>
        <w:rPr>
          <w:rFonts w:ascii="Consolas"/>
          <w:b w:val="false"/>
          <w:i w:val="false"/>
          <w:color w:val="000000"/>
          <w:sz w:val="20"/>
        </w:rPr>
        <w:t>
      "39. Содержание предмета "Естествознание" должно обеспечить элементарный уровень научных знаний в рамках системы "Человек – Природа". Данный учебный предмет направлен на развитие природной любознательности обучающихся, исследовательских навыков, формирование научного понимания и видение окружающего мира. Содержание предмета структурировано по принципу "от простого к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расширят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"География" и "Химия" на последующих уровнях образования, а также закладывает основы исследовательских навыков, важных для любой отрасли знаний.";</w:t>
      </w:r>
    </w:p>
    <w:bookmarkEnd w:id="76"/>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пункты 42</w:t>
      </w:r>
      <w:r>
        <w:rPr>
          <w:rFonts w:ascii="Consolas"/>
          <w:b w:val="false"/>
          <w:i w:val="false"/>
          <w:color w:val="000000"/>
          <w:sz w:val="20"/>
        </w:rPr>
        <w:t xml:space="preserve"> и </w:t>
      </w:r>
      <w:r>
        <w:rPr>
          <w:rFonts w:ascii="Consolas"/>
          <w:b w:val="false"/>
          <w:i w:val="false"/>
          <w:color w:val="000000"/>
          <w:sz w:val="20"/>
        </w:rPr>
        <w:t>43</w:t>
      </w:r>
      <w:r>
        <w:rPr>
          <w:rFonts w:ascii="Consolas"/>
          <w:b w:val="false"/>
          <w:i w:val="false"/>
          <w:color w:val="000000"/>
          <w:sz w:val="20"/>
        </w:rPr>
        <w:t xml:space="preserve"> изложить в следующей редакции:</w:t>
      </w:r>
    </w:p>
    <w:bookmarkStart w:name="z93" w:id="77"/>
    <w:p>
      <w:pPr>
        <w:spacing w:after="0"/>
        <w:ind w:left="0"/>
        <w:jc w:val="left"/>
      </w:pPr>
      <w:r>
        <w:rPr>
          <w:rFonts w:ascii="Consolas"/>
          <w:b w:val="false"/>
          <w:i w:val="false"/>
          <w:color w:val="000000"/>
          <w:sz w:val="20"/>
        </w:rPr>
        <w:t>
      "42. Содержание образовательной области "Технология и искусство" представлено учебными предметами "Художественный труд" и "Музыка".</w:t>
      </w:r>
    </w:p>
    <w:bookmarkEnd w:id="77"/>
    <w:bookmarkStart w:name="z94" w:id="78"/>
    <w:p>
      <w:pPr>
        <w:spacing w:after="0"/>
        <w:ind w:left="0"/>
        <w:jc w:val="left"/>
      </w:pPr>
      <w:r>
        <w:rPr>
          <w:rFonts w:ascii="Consolas"/>
          <w:b w:val="false"/>
          <w:i w:val="false"/>
          <w:color w:val="000000"/>
          <w:sz w:val="20"/>
        </w:rPr>
        <w:t>
      43. Содержание предметов образовательной области "Технология и искусство" направлено на формирование целостного восприятия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уважительного отношения к казахскому национальному декоративно-прикладному искусству, музыкальным традициям и обычаям, искусству других народов мира; воспитание нравственно-эстетического отношения к различным видам искусства как отражению жизни человека, на художественное и музыкально-творческое развитие обучающихся начальной школы.";</w:t>
      </w:r>
    </w:p>
    <w:bookmarkEnd w:id="78"/>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пункты 49</w:t>
      </w:r>
      <w:r>
        <w:rPr>
          <w:rFonts w:ascii="Consolas"/>
          <w:b w:val="false"/>
          <w:i w:val="false"/>
          <w:color w:val="000000"/>
          <w:sz w:val="20"/>
        </w:rPr>
        <w:t xml:space="preserve"> и </w:t>
      </w:r>
      <w:r>
        <w:rPr>
          <w:rFonts w:ascii="Consolas"/>
          <w:b w:val="false"/>
          <w:i w:val="false"/>
          <w:color w:val="000000"/>
          <w:sz w:val="20"/>
        </w:rPr>
        <w:t>50</w:t>
      </w:r>
      <w:r>
        <w:rPr>
          <w:rFonts w:ascii="Consolas"/>
          <w:b w:val="false"/>
          <w:i w:val="false"/>
          <w:color w:val="000000"/>
          <w:sz w:val="20"/>
        </w:rPr>
        <w:t xml:space="preserve"> изложить в следующей редакции:</w:t>
      </w:r>
    </w:p>
    <w:bookmarkStart w:name="z96" w:id="79"/>
    <w:p>
      <w:pPr>
        <w:spacing w:after="0"/>
        <w:ind w:left="0"/>
        <w:jc w:val="left"/>
      </w:pPr>
      <w:r>
        <w:rPr>
          <w:rFonts w:ascii="Consolas"/>
          <w:b w:val="false"/>
          <w:i w:val="false"/>
          <w:color w:val="000000"/>
          <w:sz w:val="20"/>
        </w:rPr>
        <w:t>
       "49. Продолжительность учебного года в предшкольных классах – 32 учебные недели, в 1 классах – 33 учебные недели, во 2-4 классах - 34 учебные недели. Продолжительность каникулярного времени в учебном году составляет не менее 30 дней. Каникулы предоставляются 3 раза в учебном году – осенью, зимой и весной. Для обучающихся первых классов в третьей четверти дополнительно предоставляется каникулярное время продолжительностью одна неделя.</w:t>
      </w:r>
    </w:p>
    <w:bookmarkEnd w:id="79"/>
    <w:bookmarkStart w:name="z97" w:id="80"/>
    <w:p>
      <w:pPr>
        <w:spacing w:after="0"/>
        <w:ind w:left="0"/>
        <w:jc w:val="left"/>
      </w:pPr>
      <w:r>
        <w:rPr>
          <w:rFonts w:ascii="Consolas"/>
          <w:b w:val="false"/>
          <w:i w:val="false"/>
          <w:color w:val="000000"/>
          <w:sz w:val="20"/>
        </w:rPr>
        <w:t xml:space="preserve">
       50.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в малокомплектных школах – не менее 10 обучающихся при проведении уроков, при реализации инклюзивного образования деление класса осуществляется из расчета уменьшения общего количества учащихся на три на каждого ребенка с особыми образовательными потребностями: </w:t>
      </w:r>
    </w:p>
    <w:bookmarkEnd w:id="80"/>
    <w:bookmarkStart w:name="z98" w:id="81"/>
    <w:p>
      <w:pPr>
        <w:spacing w:after="0"/>
        <w:ind w:left="0"/>
        <w:jc w:val="left"/>
      </w:pPr>
      <w:r>
        <w:rPr>
          <w:rFonts w:ascii="Consolas"/>
          <w:b w:val="false"/>
          <w:i w:val="false"/>
          <w:color w:val="000000"/>
          <w:sz w:val="20"/>
        </w:rPr>
        <w:t xml:space="preserve">
      1) по казахскому языку в классах с неказахским языком обучения; </w:t>
      </w:r>
    </w:p>
    <w:bookmarkEnd w:id="81"/>
    <w:bookmarkStart w:name="z99" w:id="82"/>
    <w:p>
      <w:pPr>
        <w:spacing w:after="0"/>
        <w:ind w:left="0"/>
        <w:jc w:val="left"/>
      </w:pPr>
      <w:r>
        <w:rPr>
          <w:rFonts w:ascii="Consolas"/>
          <w:b w:val="false"/>
          <w:i w:val="false"/>
          <w:color w:val="000000"/>
          <w:sz w:val="20"/>
        </w:rPr>
        <w:t xml:space="preserve">
      2) по русскому языку в классах с нерусским языком обучения; </w:t>
      </w:r>
    </w:p>
    <w:bookmarkEnd w:id="82"/>
    <w:bookmarkStart w:name="z100" w:id="83"/>
    <w:p>
      <w:pPr>
        <w:spacing w:after="0"/>
        <w:ind w:left="0"/>
        <w:jc w:val="left"/>
      </w:pPr>
      <w:r>
        <w:rPr>
          <w:rFonts w:ascii="Consolas"/>
          <w:b w:val="false"/>
          <w:i w:val="false"/>
          <w:color w:val="000000"/>
          <w:sz w:val="20"/>
        </w:rPr>
        <w:t>
      3) по английскому языку;</w:t>
      </w:r>
    </w:p>
    <w:bookmarkEnd w:id="83"/>
    <w:bookmarkStart w:name="z101" w:id="84"/>
    <w:p>
      <w:pPr>
        <w:spacing w:after="0"/>
        <w:ind w:left="0"/>
        <w:jc w:val="left"/>
      </w:pPr>
      <w:r>
        <w:rPr>
          <w:rFonts w:ascii="Consolas"/>
          <w:b w:val="false"/>
          <w:i w:val="false"/>
          <w:color w:val="000000"/>
          <w:sz w:val="20"/>
        </w:rPr>
        <w:t>
      4) по информационно-коммуникационным технологиям;</w:t>
      </w:r>
    </w:p>
    <w:bookmarkEnd w:id="84"/>
    <w:bookmarkStart w:name="z102" w:id="85"/>
    <w:p>
      <w:pPr>
        <w:spacing w:after="0"/>
        <w:ind w:left="0"/>
        <w:jc w:val="left"/>
      </w:pPr>
      <w:r>
        <w:rPr>
          <w:rFonts w:ascii="Consolas"/>
          <w:b w:val="false"/>
          <w:i w:val="false"/>
          <w:color w:val="000000"/>
          <w:sz w:val="20"/>
        </w:rPr>
        <w:t>
      5) по самопознанию.";</w:t>
      </w:r>
    </w:p>
    <w:bookmarkEnd w:id="85"/>
    <w:bookmarkStart w:name="z103" w:id="86"/>
    <w:p>
      <w:pPr>
        <w:spacing w:after="0"/>
        <w:ind w:left="0"/>
        <w:jc w:val="left"/>
      </w:pPr>
      <w:r>
        <w:rPr>
          <w:rFonts w:ascii="Consolas"/>
          <w:b w:val="false"/>
          <w:i w:val="false"/>
          <w:color w:val="000000"/>
          <w:sz w:val="20"/>
        </w:rPr>
        <w:t xml:space="preserve">
      4) в </w:t>
      </w:r>
      <w:r>
        <w:rPr>
          <w:rFonts w:ascii="Consolas"/>
          <w:b w:val="false"/>
          <w:i w:val="false"/>
          <w:color w:val="000000"/>
          <w:sz w:val="20"/>
        </w:rPr>
        <w:t>государственном общеобязательном стандарте</w:t>
      </w:r>
      <w:r>
        <w:rPr>
          <w:rFonts w:ascii="Consolas"/>
          <w:b w:val="false"/>
          <w:i w:val="false"/>
          <w:color w:val="000000"/>
          <w:sz w:val="20"/>
        </w:rPr>
        <w:t xml:space="preserve"> технического и профессионального образования, утвержденном указанным постановлением:</w:t>
      </w:r>
    </w:p>
    <w:bookmarkEnd w:id="86"/>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 2</w:t>
      </w:r>
      <w:r>
        <w:rPr>
          <w:rFonts w:ascii="Consolas"/>
          <w:b w:val="false"/>
          <w:i w:val="false"/>
          <w:color w:val="000000"/>
          <w:sz w:val="20"/>
        </w:rPr>
        <w:t xml:space="preserve"> дополнить подпунктами 27), 28) следующего содержания:</w:t>
      </w:r>
    </w:p>
    <w:bookmarkStart w:name="z105" w:id="87"/>
    <w:p>
      <w:pPr>
        <w:spacing w:after="0"/>
        <w:ind w:left="0"/>
        <w:jc w:val="left"/>
      </w:pPr>
      <w:r>
        <w:rPr>
          <w:rFonts w:ascii="Consolas"/>
          <w:b w:val="false"/>
          <w:i w:val="false"/>
          <w:color w:val="000000"/>
          <w:sz w:val="20"/>
        </w:rPr>
        <w:t>
      "27) базовый модуль – независимый, самодостаточный и полный раздел образовательной программы или период обучения, направленный на приобретение обучающимися способности управлять собой и собственной деятельностью, склонности к самомотивации и самоорганизации;</w:t>
      </w:r>
    </w:p>
    <w:bookmarkEnd w:id="87"/>
    <w:bookmarkStart w:name="z106" w:id="88"/>
    <w:p>
      <w:pPr>
        <w:spacing w:after="0"/>
        <w:ind w:left="0"/>
        <w:jc w:val="left"/>
      </w:pPr>
      <w:r>
        <w:rPr>
          <w:rFonts w:ascii="Consolas"/>
          <w:b w:val="false"/>
          <w:i w:val="false"/>
          <w:color w:val="000000"/>
          <w:sz w:val="20"/>
        </w:rPr>
        <w:t xml:space="preserve">
      28) профессиональный модуль </w:t>
      </w:r>
      <w:r>
        <w:rPr>
          <w:rFonts w:ascii="Consolas"/>
          <w:b/>
          <w:i w:val="false"/>
          <w:color w:val="000000"/>
          <w:sz w:val="20"/>
        </w:rPr>
        <w:t>-</w:t>
      </w:r>
      <w:r>
        <w:rPr>
          <w:rFonts w:ascii="Consolas"/>
          <w:b w:val="false"/>
          <w:i w:val="false"/>
          <w:color w:val="000000"/>
          <w:sz w:val="20"/>
        </w:rPr>
        <w:t xml:space="preserve"> независимый, самодостаточный и полный раздел образовательной программы или период обучения, направленный на приобретение обучающимися способности решать совокупность профессиональных задач на основе компетенций.";</w:t>
      </w:r>
    </w:p>
    <w:bookmarkEnd w:id="88"/>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 8</w:t>
      </w:r>
      <w:r>
        <w:rPr>
          <w:rFonts w:ascii="Consolas"/>
          <w:b w:val="false"/>
          <w:i w:val="false"/>
          <w:color w:val="000000"/>
          <w:sz w:val="20"/>
        </w:rPr>
        <w:t xml:space="preserve"> изложить в следующей редакции:</w:t>
      </w:r>
    </w:p>
    <w:bookmarkStart w:name="z108" w:id="89"/>
    <w:p>
      <w:pPr>
        <w:spacing w:after="0"/>
        <w:ind w:left="0"/>
        <w:jc w:val="left"/>
      </w:pPr>
      <w:r>
        <w:rPr>
          <w:rFonts w:ascii="Consolas"/>
          <w:b w:val="false"/>
          <w:i w:val="false"/>
          <w:color w:val="000000"/>
          <w:sz w:val="20"/>
        </w:rPr>
        <w:t>
      "8. Требования, предъявляемые к уровню подготовленности обучающихся в организациях технического и профессионального образования, предусматривают возможность:</w:t>
      </w:r>
    </w:p>
    <w:bookmarkEnd w:id="89"/>
    <w:bookmarkStart w:name="z109" w:id="90"/>
    <w:p>
      <w:pPr>
        <w:spacing w:after="0"/>
        <w:ind w:left="0"/>
        <w:jc w:val="left"/>
      </w:pPr>
      <w:r>
        <w:rPr>
          <w:rFonts w:ascii="Consolas"/>
          <w:b w:val="false"/>
          <w:i w:val="false"/>
          <w:color w:val="000000"/>
          <w:sz w:val="20"/>
        </w:rPr>
        <w:t xml:space="preserve">
      1) присвоения квалификации повышенного уровня профессиональной квалификации (разряда, класса, категории) по конкретной специальности с выдачей документа установленного образца, при полном завершении программы повышенного уровня квалификации по результатам итоговой аттестации с выдачей документа государственного образца; </w:t>
      </w:r>
    </w:p>
    <w:bookmarkEnd w:id="90"/>
    <w:bookmarkStart w:name="z110" w:id="91"/>
    <w:p>
      <w:pPr>
        <w:spacing w:after="0"/>
        <w:ind w:left="0"/>
        <w:jc w:val="left"/>
      </w:pPr>
      <w:r>
        <w:rPr>
          <w:rFonts w:ascii="Consolas"/>
          <w:b w:val="false"/>
          <w:i w:val="false"/>
          <w:color w:val="000000"/>
          <w:sz w:val="20"/>
        </w:rPr>
        <w:t>
      2) присвоения квалификации специалиста среднего звена – по завершению соответствующего уровня подготовки обучения и прохождения итоговой аттестации обучающихся, для военных специальностей по завершению обучения в ВСУЗах и прохождения итоговой аттестации обучающихся;</w:t>
      </w:r>
    </w:p>
    <w:bookmarkEnd w:id="91"/>
    <w:bookmarkStart w:name="z111" w:id="92"/>
    <w:p>
      <w:pPr>
        <w:spacing w:after="0"/>
        <w:ind w:left="0"/>
        <w:jc w:val="left"/>
      </w:pPr>
      <w:r>
        <w:rPr>
          <w:rFonts w:ascii="Consolas"/>
          <w:b w:val="false"/>
          <w:i w:val="false"/>
          <w:color w:val="000000"/>
          <w:sz w:val="20"/>
        </w:rPr>
        <w:t>
      3) присвоения уровня квалификации прикладного бакалавра – по завершению обучения в высшем колледже и прохождения итоговой аттестации обучающимися, для военных специальностей присвоения уровня квалификации прикладного бакалавра – по завершению обучения в ВСУЗах и прохождения итоговой аттестации обучающимися.";</w:t>
      </w:r>
    </w:p>
    <w:bookmarkEnd w:id="92"/>
    <w:bookmarkStart w:name="z112" w:id="93"/>
    <w:p>
      <w:pPr>
        <w:spacing w:after="0"/>
        <w:ind w:left="0"/>
        <w:jc w:val="left"/>
      </w:pPr>
      <w:r>
        <w:rPr>
          <w:rFonts w:ascii="Consolas"/>
          <w:b w:val="false"/>
          <w:i w:val="false"/>
          <w:color w:val="000000"/>
          <w:sz w:val="20"/>
        </w:rPr>
        <w:t xml:space="preserve">
      подпункт 2) </w:t>
      </w:r>
      <w:r>
        <w:rPr>
          <w:rFonts w:ascii="Consolas"/>
          <w:b w:val="false"/>
          <w:i w:val="false"/>
          <w:color w:val="000000"/>
          <w:sz w:val="20"/>
        </w:rPr>
        <w:t>пункта 9</w:t>
      </w:r>
      <w:r>
        <w:rPr>
          <w:rFonts w:ascii="Consolas"/>
          <w:b w:val="false"/>
          <w:i w:val="false"/>
          <w:color w:val="000000"/>
          <w:sz w:val="20"/>
        </w:rPr>
        <w:t xml:space="preserve"> изложить в следующей редакции: </w:t>
      </w:r>
    </w:p>
    <w:bookmarkEnd w:id="93"/>
    <w:bookmarkStart w:name="z113" w:id="94"/>
    <w:p>
      <w:pPr>
        <w:spacing w:after="0"/>
        <w:ind w:left="0"/>
        <w:jc w:val="left"/>
      </w:pPr>
      <w:r>
        <w:rPr>
          <w:rFonts w:ascii="Consolas"/>
          <w:b w:val="false"/>
          <w:i w:val="false"/>
          <w:color w:val="000000"/>
          <w:sz w:val="20"/>
        </w:rPr>
        <w:t>
       "2) подготовки специалистов по военным, медицинским специальностям и специальностям культуры и искусства (прием в хореографические учебные заведения осуществляется с 4 (5) класса).";</w:t>
      </w:r>
    </w:p>
    <w:bookmarkEnd w:id="94"/>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 10</w:t>
      </w:r>
      <w:r>
        <w:rPr>
          <w:rFonts w:ascii="Consolas"/>
          <w:b w:val="false"/>
          <w:i w:val="false"/>
          <w:color w:val="000000"/>
          <w:sz w:val="20"/>
        </w:rPr>
        <w:t xml:space="preserve"> изложить в следующей редакции: </w:t>
      </w:r>
    </w:p>
    <w:bookmarkStart w:name="z115" w:id="95"/>
    <w:p>
      <w:pPr>
        <w:spacing w:after="0"/>
        <w:ind w:left="0"/>
        <w:jc w:val="left"/>
      </w:pPr>
      <w:r>
        <w:rPr>
          <w:rFonts w:ascii="Consolas"/>
          <w:b w:val="false"/>
          <w:i w:val="false"/>
          <w:color w:val="000000"/>
          <w:sz w:val="20"/>
        </w:rPr>
        <w:t>
      "10. Рабочие учебные планы и учебные программы организаций образования могут полностью отличаться от типовых учебных планов и программ в случаях:</w:t>
      </w:r>
    </w:p>
    <w:bookmarkEnd w:id="95"/>
    <w:bookmarkStart w:name="z116" w:id="96"/>
    <w:p>
      <w:pPr>
        <w:spacing w:after="0"/>
        <w:ind w:left="0"/>
        <w:jc w:val="left"/>
      </w:pPr>
      <w:r>
        <w:rPr>
          <w:rFonts w:ascii="Consolas"/>
          <w:b w:val="false"/>
          <w:i w:val="false"/>
          <w:color w:val="000000"/>
          <w:sz w:val="20"/>
        </w:rPr>
        <w:t>
      1) работы в экспериментальном режиме;</w:t>
      </w:r>
    </w:p>
    <w:bookmarkEnd w:id="96"/>
    <w:bookmarkStart w:name="z117" w:id="97"/>
    <w:p>
      <w:pPr>
        <w:spacing w:after="0"/>
        <w:ind w:left="0"/>
        <w:jc w:val="left"/>
      </w:pPr>
      <w:r>
        <w:rPr>
          <w:rFonts w:ascii="Consolas"/>
          <w:b w:val="false"/>
          <w:i w:val="false"/>
          <w:color w:val="000000"/>
          <w:sz w:val="20"/>
        </w:rPr>
        <w:t>
      2) подготовки специалистов среднего звена, повышенного уровня квалификации на базе профессионального образования;</w:t>
      </w:r>
    </w:p>
    <w:bookmarkEnd w:id="97"/>
    <w:bookmarkStart w:name="z118" w:id="98"/>
    <w:p>
      <w:pPr>
        <w:spacing w:after="0"/>
        <w:ind w:left="0"/>
        <w:jc w:val="left"/>
      </w:pPr>
      <w:r>
        <w:rPr>
          <w:rFonts w:ascii="Consolas"/>
          <w:b w:val="false"/>
          <w:i w:val="false"/>
          <w:color w:val="000000"/>
          <w:sz w:val="20"/>
        </w:rPr>
        <w:t>
      3) подготовки специалистов из числа лиц с особыми образовательными потребностями;</w:t>
      </w:r>
    </w:p>
    <w:bookmarkEnd w:id="98"/>
    <w:bookmarkStart w:name="z119" w:id="99"/>
    <w:p>
      <w:pPr>
        <w:spacing w:after="0"/>
        <w:ind w:left="0"/>
        <w:jc w:val="left"/>
      </w:pPr>
      <w:r>
        <w:rPr>
          <w:rFonts w:ascii="Consolas"/>
          <w:b w:val="false"/>
          <w:i w:val="false"/>
          <w:color w:val="000000"/>
          <w:sz w:val="20"/>
        </w:rPr>
        <w:t xml:space="preserve">
      4) подготовки специалистов по военным специальностям; </w:t>
      </w:r>
    </w:p>
    <w:bookmarkEnd w:id="99"/>
    <w:bookmarkStart w:name="z120" w:id="100"/>
    <w:p>
      <w:pPr>
        <w:spacing w:after="0"/>
        <w:ind w:left="0"/>
        <w:jc w:val="left"/>
      </w:pPr>
      <w:r>
        <w:rPr>
          <w:rFonts w:ascii="Consolas"/>
          <w:b w:val="false"/>
          <w:i w:val="false"/>
          <w:color w:val="000000"/>
          <w:sz w:val="20"/>
        </w:rPr>
        <w:t>
      5) подготовки специалистов в соответствии с потребностями работодателей, учетом специфики региона и учебного заведения.</w:t>
      </w:r>
    </w:p>
    <w:bookmarkEnd w:id="100"/>
    <w:bookmarkStart w:name="z121" w:id="101"/>
    <w:p>
      <w:pPr>
        <w:spacing w:after="0"/>
        <w:ind w:left="0"/>
        <w:jc w:val="left"/>
      </w:pPr>
      <w:r>
        <w:rPr>
          <w:rFonts w:ascii="Consolas"/>
          <w:b w:val="false"/>
          <w:i w:val="false"/>
          <w:color w:val="000000"/>
          <w:sz w:val="20"/>
        </w:rPr>
        <w:t>
      При планировании учебного процесса разработчики типовых учебных планов по специальностям технического и профессионального образования руководствуются моделью учебного плана технического и профессионального образования согласно приложению 1 к настоящему стандарту.</w:t>
      </w:r>
    </w:p>
    <w:bookmarkEnd w:id="101"/>
    <w:bookmarkStart w:name="z122" w:id="102"/>
    <w:p>
      <w:pPr>
        <w:spacing w:after="0"/>
        <w:ind w:left="0"/>
        <w:jc w:val="left"/>
      </w:pPr>
      <w:r>
        <w:rPr>
          <w:rFonts w:ascii="Consolas"/>
          <w:b w:val="false"/>
          <w:i w:val="false"/>
          <w:color w:val="000000"/>
          <w:sz w:val="20"/>
        </w:rPr>
        <w:t>
      При планировании учебного процесса по модульной технологии обучения разработчики типовых учебных планов по специальностям технического и профессионального образования руководствуются моделью учебного плана технического и профессионального образования согласно приложению 2 к настоящему стандарту.";</w:t>
      </w:r>
    </w:p>
    <w:bookmarkEnd w:id="102"/>
    <w:bookmarkStart w:name="z123" w:id="103"/>
    <w:p>
      <w:pPr>
        <w:spacing w:after="0"/>
        <w:ind w:left="0"/>
        <w:jc w:val="left"/>
      </w:pPr>
      <w:r>
        <w:rPr>
          <w:rFonts w:ascii="Consolas"/>
          <w:b w:val="false"/>
          <w:i w:val="false"/>
          <w:color w:val="000000"/>
          <w:sz w:val="20"/>
        </w:rPr>
        <w:t xml:space="preserve">
      подпункт 4) </w:t>
      </w:r>
      <w:r>
        <w:rPr>
          <w:rFonts w:ascii="Consolas"/>
          <w:b w:val="false"/>
          <w:i w:val="false"/>
          <w:color w:val="000000"/>
          <w:sz w:val="20"/>
        </w:rPr>
        <w:t>пункта 11</w:t>
      </w:r>
      <w:r>
        <w:rPr>
          <w:rFonts w:ascii="Consolas"/>
          <w:b w:val="false"/>
          <w:i w:val="false"/>
          <w:color w:val="000000"/>
          <w:sz w:val="20"/>
        </w:rPr>
        <w:t xml:space="preserve"> изложить в следующей редакции:</w:t>
      </w:r>
    </w:p>
    <w:bookmarkEnd w:id="103"/>
    <w:bookmarkStart w:name="z124" w:id="104"/>
    <w:p>
      <w:pPr>
        <w:spacing w:after="0"/>
        <w:ind w:left="0"/>
        <w:jc w:val="left"/>
      </w:pPr>
      <w:r>
        <w:rPr>
          <w:rFonts w:ascii="Consolas"/>
          <w:b w:val="false"/>
          <w:i w:val="false"/>
          <w:color w:val="000000"/>
          <w:sz w:val="20"/>
        </w:rPr>
        <w:t>
      "4) в ВСУЗах содержание образовательных программ технического и профессионального образования предусматривает изучение общегуманитарных, общепрофессиональных, специальных дисциплин и прохождение войсковой стажировки.";</w:t>
      </w:r>
    </w:p>
    <w:bookmarkEnd w:id="104"/>
    <w:bookmarkStart w:name="z125" w:id="105"/>
    <w:p>
      <w:pPr>
        <w:spacing w:after="0"/>
        <w:ind w:left="0"/>
        <w:jc w:val="left"/>
      </w:pPr>
      <w:r>
        <w:rPr>
          <w:rFonts w:ascii="Consolas"/>
          <w:b w:val="false"/>
          <w:i w:val="false"/>
          <w:color w:val="000000"/>
          <w:sz w:val="20"/>
        </w:rPr>
        <w:t xml:space="preserve">
      в </w:t>
      </w:r>
      <w:r>
        <w:rPr>
          <w:rFonts w:ascii="Consolas"/>
          <w:b w:val="false"/>
          <w:i w:val="false"/>
          <w:color w:val="000000"/>
          <w:sz w:val="20"/>
        </w:rPr>
        <w:t>пункте 14</w:t>
      </w:r>
      <w:r>
        <w:rPr>
          <w:rFonts w:ascii="Consolas"/>
          <w:b w:val="false"/>
          <w:i w:val="false"/>
          <w:color w:val="000000"/>
          <w:sz w:val="20"/>
        </w:rPr>
        <w:t>:</w:t>
      </w:r>
    </w:p>
    <w:bookmarkEnd w:id="105"/>
    <w:bookmarkStart w:name="z126" w:id="106"/>
    <w:p>
      <w:pPr>
        <w:spacing w:after="0"/>
        <w:ind w:left="0"/>
        <w:jc w:val="left"/>
      </w:pPr>
      <w:r>
        <w:rPr>
          <w:rFonts w:ascii="Consolas"/>
          <w:b w:val="false"/>
          <w:i w:val="false"/>
          <w:color w:val="000000"/>
          <w:sz w:val="20"/>
        </w:rPr>
        <w:t>
      подпункт 1) изложить в следующей редакции:</w:t>
      </w:r>
    </w:p>
    <w:bookmarkEnd w:id="106"/>
    <w:bookmarkStart w:name="z127" w:id="107"/>
    <w:p>
      <w:pPr>
        <w:spacing w:after="0"/>
        <w:ind w:left="0"/>
        <w:jc w:val="left"/>
      </w:pPr>
      <w:r>
        <w:rPr>
          <w:rFonts w:ascii="Consolas"/>
          <w:b w:val="false"/>
          <w:i w:val="false"/>
          <w:color w:val="000000"/>
          <w:sz w:val="20"/>
        </w:rPr>
        <w:t>
      "1) изменять до 50 % объема учебного времени, отводимого на освоение учебного материала для циклов (модулей), до 50 % по каждой дисциплине (модулю) и до 60 % (до 80 % при дуальном обучении) производственного обучения и профессиональной практики с сохранением общего количества часов на обязательное обучение.</w:t>
      </w:r>
    </w:p>
    <w:bookmarkEnd w:id="107"/>
    <w:bookmarkStart w:name="z128" w:id="108"/>
    <w:p>
      <w:pPr>
        <w:spacing w:after="0"/>
        <w:ind w:left="0"/>
        <w:jc w:val="left"/>
      </w:pPr>
      <w:r>
        <w:rPr>
          <w:rFonts w:ascii="Consolas"/>
          <w:b w:val="false"/>
          <w:i w:val="false"/>
          <w:color w:val="000000"/>
          <w:sz w:val="20"/>
        </w:rPr>
        <w:t xml:space="preserve">
      Дисциплины каждого модуля интегрируются в другие модули при необходимости;"; </w:t>
      </w:r>
    </w:p>
    <w:bookmarkEnd w:id="108"/>
    <w:bookmarkStart w:name="z129" w:id="109"/>
    <w:p>
      <w:pPr>
        <w:spacing w:after="0"/>
        <w:ind w:left="0"/>
        <w:jc w:val="left"/>
      </w:pPr>
      <w:r>
        <w:rPr>
          <w:rFonts w:ascii="Consolas"/>
          <w:b w:val="false"/>
          <w:i w:val="false"/>
          <w:color w:val="000000"/>
          <w:sz w:val="20"/>
        </w:rPr>
        <w:t>
      подпункт 3) изложить в следующей редакции:</w:t>
      </w:r>
    </w:p>
    <w:bookmarkEnd w:id="109"/>
    <w:bookmarkStart w:name="z130" w:id="110"/>
    <w:p>
      <w:pPr>
        <w:spacing w:after="0"/>
        <w:ind w:left="0"/>
        <w:jc w:val="left"/>
      </w:pPr>
      <w:r>
        <w:rPr>
          <w:rFonts w:ascii="Consolas"/>
          <w:b w:val="false"/>
          <w:i w:val="false"/>
          <w:color w:val="000000"/>
          <w:sz w:val="20"/>
        </w:rPr>
        <w:t>
      "3) в соответствии с потребностями работодателей изменять содержание учебных программ до 50% (до 80 % при дуальном обучении) по каждой дисциплине, производственному обучению и профессиональной практике, в том числе по интегрированным (включенным) в модули дисциплинам и до 60 % (до 80 % при дуальном обучении) по профессиональному модулю. Вводить дополнительные дисциплины (профессиональные модули) по требованию работодателей с сохранением общего количества часов на обязательное обучение. Дисциплины каждого модуля и отдельные дисциплины интегрируются в другие модули при необходимости.";</w:t>
      </w:r>
    </w:p>
    <w:bookmarkEnd w:id="110"/>
    <w:bookmarkStart w:name="z131" w:id="111"/>
    <w:p>
      <w:pPr>
        <w:spacing w:after="0"/>
        <w:ind w:left="0"/>
        <w:jc w:val="left"/>
      </w:pPr>
      <w:r>
        <w:rPr>
          <w:rFonts w:ascii="Consolas"/>
          <w:b w:val="false"/>
          <w:i w:val="false"/>
          <w:color w:val="000000"/>
          <w:sz w:val="20"/>
        </w:rPr>
        <w:t xml:space="preserve">
       </w:t>
      </w:r>
      <w:r>
        <w:rPr>
          <w:rFonts w:ascii="Consolas"/>
          <w:b w:val="false"/>
          <w:i w:val="false"/>
          <w:color w:val="000000"/>
          <w:sz w:val="20"/>
        </w:rPr>
        <w:t>пункт 15</w:t>
      </w:r>
      <w:r>
        <w:rPr>
          <w:rFonts w:ascii="Consolas"/>
          <w:b w:val="false"/>
          <w:i w:val="false"/>
          <w:color w:val="000000"/>
          <w:sz w:val="20"/>
        </w:rPr>
        <w:t xml:space="preserve"> изложить в следующей редакции:</w:t>
      </w:r>
    </w:p>
    <w:bookmarkEnd w:id="111"/>
    <w:bookmarkStart w:name="z132" w:id="112"/>
    <w:p>
      <w:pPr>
        <w:spacing w:after="0"/>
        <w:ind w:left="0"/>
        <w:jc w:val="left"/>
      </w:pPr>
      <w:r>
        <w:rPr>
          <w:rFonts w:ascii="Consolas"/>
          <w:b w:val="false"/>
          <w:i w:val="false"/>
          <w:color w:val="000000"/>
          <w:sz w:val="20"/>
        </w:rPr>
        <w:t>
      "15. Образовательные программы технического и профессионального образования включают наряду с обязательными дисциплинами (модулями) и дисциплины (модули), определяемые организацией образования, факультативные занятия и консультации.";</w:t>
      </w:r>
    </w:p>
    <w:bookmarkEnd w:id="112"/>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пункты 17</w:t>
      </w:r>
      <w:r>
        <w:rPr>
          <w:rFonts w:ascii="Consolas"/>
          <w:b w:val="false"/>
          <w:i w:val="false"/>
          <w:color w:val="000000"/>
          <w:sz w:val="20"/>
        </w:rPr>
        <w:t xml:space="preserve">, </w:t>
      </w:r>
      <w:r>
        <w:rPr>
          <w:rFonts w:ascii="Consolas"/>
          <w:b w:val="false"/>
          <w:i w:val="false"/>
          <w:color w:val="000000"/>
          <w:sz w:val="20"/>
        </w:rPr>
        <w:t>18</w:t>
      </w:r>
      <w:r>
        <w:rPr>
          <w:rFonts w:ascii="Consolas"/>
          <w:b w:val="false"/>
          <w:i w:val="false"/>
          <w:color w:val="000000"/>
          <w:sz w:val="20"/>
        </w:rPr>
        <w:t xml:space="preserve">, </w:t>
      </w:r>
      <w:r>
        <w:rPr>
          <w:rFonts w:ascii="Consolas"/>
          <w:b w:val="false"/>
          <w:i w:val="false"/>
          <w:color w:val="000000"/>
          <w:sz w:val="20"/>
        </w:rPr>
        <w:t>19</w:t>
      </w:r>
      <w:r>
        <w:rPr>
          <w:rFonts w:ascii="Consolas"/>
          <w:b w:val="false"/>
          <w:i w:val="false"/>
          <w:color w:val="000000"/>
          <w:sz w:val="20"/>
        </w:rPr>
        <w:t xml:space="preserve"> изложить в следующей редакции:</w:t>
      </w:r>
    </w:p>
    <w:bookmarkStart w:name="z134" w:id="113"/>
    <w:p>
      <w:pPr>
        <w:spacing w:after="0"/>
        <w:ind w:left="0"/>
        <w:jc w:val="left"/>
      </w:pPr>
      <w:r>
        <w:rPr>
          <w:rFonts w:ascii="Consolas"/>
          <w:b w:val="false"/>
          <w:i w:val="false"/>
          <w:color w:val="000000"/>
          <w:sz w:val="20"/>
        </w:rPr>
        <w:t>
      "17. Образовательные программы, направленные на профессиональную подготовку, включают:</w:t>
      </w:r>
    </w:p>
    <w:bookmarkEnd w:id="113"/>
    <w:bookmarkStart w:name="z135" w:id="114"/>
    <w:p>
      <w:pPr>
        <w:spacing w:after="0"/>
        <w:ind w:left="0"/>
        <w:jc w:val="left"/>
      </w:pPr>
      <w:r>
        <w:rPr>
          <w:rFonts w:ascii="Consolas"/>
          <w:b w:val="false"/>
          <w:i w:val="false"/>
          <w:color w:val="000000"/>
          <w:sz w:val="20"/>
        </w:rPr>
        <w:t xml:space="preserve">
      1) изучение общепрофессиональных и специальных дисциплин; </w:t>
      </w:r>
    </w:p>
    <w:bookmarkEnd w:id="114"/>
    <w:bookmarkStart w:name="z136" w:id="115"/>
    <w:p>
      <w:pPr>
        <w:spacing w:after="0"/>
        <w:ind w:left="0"/>
        <w:jc w:val="left"/>
      </w:pPr>
      <w:r>
        <w:rPr>
          <w:rFonts w:ascii="Consolas"/>
          <w:b w:val="false"/>
          <w:i w:val="false"/>
          <w:color w:val="000000"/>
          <w:sz w:val="20"/>
        </w:rPr>
        <w:t>
      2) выполнение лабораторно-практических занятий по общепрофессиональным и специальным дисциплинам;</w:t>
      </w:r>
    </w:p>
    <w:bookmarkEnd w:id="115"/>
    <w:bookmarkStart w:name="z137" w:id="116"/>
    <w:p>
      <w:pPr>
        <w:spacing w:after="0"/>
        <w:ind w:left="0"/>
        <w:jc w:val="left"/>
      </w:pPr>
      <w:r>
        <w:rPr>
          <w:rFonts w:ascii="Consolas"/>
          <w:b w:val="false"/>
          <w:i w:val="false"/>
          <w:color w:val="000000"/>
          <w:sz w:val="20"/>
        </w:rPr>
        <w:t xml:space="preserve">
      3) прохождение производственного обучения и профессиональной практики; </w:t>
      </w:r>
    </w:p>
    <w:bookmarkEnd w:id="116"/>
    <w:bookmarkStart w:name="z138" w:id="117"/>
    <w:p>
      <w:pPr>
        <w:spacing w:after="0"/>
        <w:ind w:left="0"/>
        <w:jc w:val="left"/>
      </w:pPr>
      <w:r>
        <w:rPr>
          <w:rFonts w:ascii="Consolas"/>
          <w:b w:val="false"/>
          <w:i w:val="false"/>
          <w:color w:val="000000"/>
          <w:sz w:val="20"/>
        </w:rPr>
        <w:t>
      4) выполнение курсового и дипломного проектирования (работы);</w:t>
      </w:r>
    </w:p>
    <w:bookmarkEnd w:id="117"/>
    <w:bookmarkStart w:name="z139" w:id="118"/>
    <w:p>
      <w:pPr>
        <w:spacing w:after="0"/>
        <w:ind w:left="0"/>
        <w:jc w:val="left"/>
      </w:pPr>
      <w:r>
        <w:rPr>
          <w:rFonts w:ascii="Consolas"/>
          <w:b w:val="false"/>
          <w:i w:val="false"/>
          <w:color w:val="000000"/>
          <w:sz w:val="20"/>
        </w:rPr>
        <w:t>
      5) в ВСУЗах прохождение войсковой стажировки;</w:t>
      </w:r>
    </w:p>
    <w:bookmarkEnd w:id="118"/>
    <w:bookmarkStart w:name="z140" w:id="119"/>
    <w:p>
      <w:pPr>
        <w:spacing w:after="0"/>
        <w:ind w:left="0"/>
        <w:jc w:val="left"/>
      </w:pPr>
      <w:r>
        <w:rPr>
          <w:rFonts w:ascii="Consolas"/>
          <w:b w:val="false"/>
          <w:i w:val="false"/>
          <w:color w:val="000000"/>
          <w:sz w:val="20"/>
        </w:rPr>
        <w:t>
      6) при модульной технологии обучения освоение интегрированных в модули общегуманитарных, социально-экономических, общепрофессиональных и специальных дисциплин профессиональных модулей, выполнение лабораторно-практических занятий по интегрированным в модули общегуманитарным, общепрофессиональным и специальным дисциплинам.</w:t>
      </w:r>
    </w:p>
    <w:bookmarkEnd w:id="119"/>
    <w:bookmarkStart w:name="z141" w:id="120"/>
    <w:p>
      <w:pPr>
        <w:spacing w:after="0"/>
        <w:ind w:left="0"/>
        <w:jc w:val="left"/>
      </w:pPr>
      <w:r>
        <w:rPr>
          <w:rFonts w:ascii="Consolas"/>
          <w:b w:val="false"/>
          <w:i w:val="false"/>
          <w:color w:val="000000"/>
          <w:sz w:val="20"/>
        </w:rPr>
        <w:t xml:space="preserve">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теоретические занятия и производственное обучение, выполняемое в учебно-производственных мастерских, учебных хозяйствах и учебных полигонах под руководством мастера производственного обучения, а также непосредственно на производстве и организациях соответствующего профиля. </w:t>
      </w:r>
    </w:p>
    <w:bookmarkEnd w:id="120"/>
    <w:bookmarkStart w:name="z142" w:id="121"/>
    <w:p>
      <w:pPr>
        <w:spacing w:after="0"/>
        <w:ind w:left="0"/>
        <w:jc w:val="left"/>
      </w:pPr>
      <w:r>
        <w:rPr>
          <w:rFonts w:ascii="Consolas"/>
          <w:b w:val="false"/>
          <w:i w:val="false"/>
          <w:color w:val="000000"/>
          <w:sz w:val="20"/>
        </w:rPr>
        <w:t>
      Учебная практика осуществляется в учебно-производственных мастерских, лабораториях, учебных хозяйствах, учебных полигонах и на производстве под руководством мастера производственного обучения, преподавателя специальных дисциплин, квалифицированного специалиста с производства.</w:t>
      </w:r>
    </w:p>
    <w:bookmarkEnd w:id="121"/>
    <w:bookmarkStart w:name="z143" w:id="122"/>
    <w:p>
      <w:pPr>
        <w:spacing w:after="0"/>
        <w:ind w:left="0"/>
        <w:jc w:val="left"/>
      </w:pPr>
      <w:r>
        <w:rPr>
          <w:rFonts w:ascii="Consolas"/>
          <w:b w:val="false"/>
          <w:i w:val="false"/>
          <w:color w:val="000000"/>
          <w:sz w:val="20"/>
        </w:rPr>
        <w:t>
      Профессиональная практика проводится в соответствующих организациях, на рабочих местах, предоставляемых работодателями на основе договора, и направлена на формирование профессиональных компетенций.</w:t>
      </w:r>
    </w:p>
    <w:bookmarkEnd w:id="122"/>
    <w:bookmarkStart w:name="z144" w:id="123"/>
    <w:p>
      <w:pPr>
        <w:spacing w:after="0"/>
        <w:ind w:left="0"/>
        <w:jc w:val="left"/>
      </w:pPr>
      <w:r>
        <w:rPr>
          <w:rFonts w:ascii="Consolas"/>
          <w:b w:val="false"/>
          <w:i w:val="false"/>
          <w:color w:val="000000"/>
          <w:sz w:val="20"/>
        </w:rPr>
        <w:t xml:space="preserve">
      В ВСУЗах профессиональная практика включает в себя практические и методические занятия по дисциплинам, определяющим боевую подготовку. Занятия планируются в классах, лабораториях, на учениях, при проведении полевых выходов, направлены на закрепление знаний, полученных в процессе теоретического обучения. Данные занятия направлены на приобретение практических навыков и профессиональных компетенций в соответствии с присваиваемой квалификацией. Сроки и содержание практических занятий определяются рабочими учебными планами, графиком учебного процесса и рабочими учебными программами. </w:t>
      </w:r>
    </w:p>
    <w:bookmarkEnd w:id="123"/>
    <w:bookmarkStart w:name="z145" w:id="124"/>
    <w:p>
      <w:pPr>
        <w:spacing w:after="0"/>
        <w:ind w:left="0"/>
        <w:jc w:val="left"/>
      </w:pPr>
      <w:r>
        <w:rPr>
          <w:rFonts w:ascii="Consolas"/>
          <w:b w:val="false"/>
          <w:i w:val="false"/>
          <w:color w:val="000000"/>
          <w:sz w:val="20"/>
        </w:rPr>
        <w:t>
      Сроки и содержание профессиональной практики определяются рабочими учебными планами и рабочими учебными программами.</w:t>
      </w:r>
    </w:p>
    <w:bookmarkEnd w:id="124"/>
    <w:bookmarkStart w:name="z146" w:id="125"/>
    <w:p>
      <w:pPr>
        <w:spacing w:after="0"/>
        <w:ind w:left="0"/>
        <w:jc w:val="left"/>
      </w:pPr>
      <w:r>
        <w:rPr>
          <w:rFonts w:ascii="Consolas"/>
          <w:b w:val="false"/>
          <w:i w:val="false"/>
          <w:color w:val="000000"/>
          <w:sz w:val="20"/>
        </w:rPr>
        <w:t xml:space="preserve">
      Практическая подготовка – (лабораторно-практические занятия, производственное обучение, профессиональная практика, курсовое и дипломное проектирование) составляет не менее 40 % от общего объема учебного времени по модулю (квалификации). </w:t>
      </w:r>
    </w:p>
    <w:bookmarkEnd w:id="125"/>
    <w:bookmarkStart w:name="z147" w:id="126"/>
    <w:p>
      <w:pPr>
        <w:spacing w:after="0"/>
        <w:ind w:left="0"/>
        <w:jc w:val="left"/>
      </w:pPr>
      <w:r>
        <w:rPr>
          <w:rFonts w:ascii="Consolas"/>
          <w:b w:val="false"/>
          <w:i w:val="false"/>
          <w:color w:val="000000"/>
          <w:sz w:val="20"/>
        </w:rPr>
        <w:t xml:space="preserve">
      В ВСУЗах количество времени, отводимого на профессиональную практику, войсковую стажировку, на изучение общегуманитарных, общепрофессиональных, специальных дисциплин, определяется соответствующим уполномоченным органом. </w:t>
      </w:r>
    </w:p>
    <w:bookmarkEnd w:id="126"/>
    <w:bookmarkStart w:name="z148" w:id="127"/>
    <w:p>
      <w:pPr>
        <w:spacing w:after="0"/>
        <w:ind w:left="0"/>
        <w:jc w:val="left"/>
      </w:pPr>
      <w:r>
        <w:rPr>
          <w:rFonts w:ascii="Consolas"/>
          <w:b w:val="false"/>
          <w:i w:val="false"/>
          <w:color w:val="000000"/>
          <w:sz w:val="20"/>
        </w:rPr>
        <w:t>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(60 %) производственного обучения, практики на базе предприятия</w:t>
      </w:r>
      <w:r>
        <w:rPr>
          <w:rFonts w:ascii="Consolas"/>
          <w:b/>
          <w:i w:val="false"/>
          <w:color w:val="000000"/>
          <w:sz w:val="20"/>
        </w:rPr>
        <w:t>.</w:t>
      </w:r>
      <w:r>
        <w:rPr>
          <w:rFonts w:ascii="Consolas"/>
          <w:b w:val="false"/>
          <w:i w:val="false"/>
          <w:color w:val="000000"/>
          <w:sz w:val="20"/>
        </w:rPr>
        <w:t xml:space="preserve"> При модульной технологии обучения дуальное обучение применяется при подготовке квалифицированных рабочих и/или специалистов среднего звена.</w:t>
      </w:r>
    </w:p>
    <w:bookmarkEnd w:id="127"/>
    <w:bookmarkStart w:name="z149" w:id="128"/>
    <w:p>
      <w:pPr>
        <w:spacing w:after="0"/>
        <w:ind w:left="0"/>
        <w:jc w:val="left"/>
      </w:pPr>
      <w:r>
        <w:rPr>
          <w:rFonts w:ascii="Consolas"/>
          <w:b w:val="false"/>
          <w:i w:val="false"/>
          <w:color w:val="000000"/>
          <w:sz w:val="20"/>
        </w:rPr>
        <w:t>
      18. Реализация образовательных программ технического и профессионального образования обеспечивается наличием библиотечного фонда учебной литературы и учебно-методических пособий, в том числе: электронных учебных пособий, аудио- и видеоматериалов, методических наглядных пособий и рекомендаций по дисциплинам, в том числе интегрированным в модули, профессиональным практикам, письменно-квалификационным работам, дипломным проектам.</w:t>
      </w:r>
    </w:p>
    <w:bookmarkEnd w:id="128"/>
    <w:bookmarkStart w:name="z150" w:id="129"/>
    <w:p>
      <w:pPr>
        <w:spacing w:after="0"/>
        <w:ind w:left="0"/>
        <w:jc w:val="left"/>
      </w:pPr>
      <w:r>
        <w:rPr>
          <w:rFonts w:ascii="Consolas"/>
          <w:b w:val="false"/>
          <w:i w:val="false"/>
          <w:color w:val="000000"/>
          <w:sz w:val="20"/>
        </w:rPr>
        <w:t>
      19. Учебно-методическое обеспечение учебного процесса должно соответствовать нормативным требованиям, установленным уполномоченным органом в области образования, в ВСУЗах - нормативным требованиям, установленным соответствующим уполномоченным органом, которым подведомственны ВСУЗы.";</w:t>
      </w:r>
    </w:p>
    <w:bookmarkEnd w:id="129"/>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 21</w:t>
      </w:r>
      <w:r>
        <w:rPr>
          <w:rFonts w:ascii="Consolas"/>
          <w:b w:val="false"/>
          <w:i w:val="false"/>
          <w:color w:val="000000"/>
          <w:sz w:val="20"/>
        </w:rPr>
        <w:t xml:space="preserve"> изложить в следующей редакции:</w:t>
      </w:r>
    </w:p>
    <w:bookmarkStart w:name="z152" w:id="130"/>
    <w:p>
      <w:pPr>
        <w:spacing w:after="0"/>
        <w:ind w:left="0"/>
        <w:jc w:val="left"/>
      </w:pPr>
      <w:r>
        <w:rPr>
          <w:rFonts w:ascii="Consolas"/>
          <w:b w:val="false"/>
          <w:i w:val="false"/>
          <w:color w:val="000000"/>
          <w:sz w:val="20"/>
        </w:rPr>
        <w:t>
      "21. Содержание обучения на уровне технического и профессионального образования определяется образовательными программами, которые разрабатываются на основе государственного общеобязательного стандарта образования.";</w:t>
      </w:r>
    </w:p>
    <w:bookmarkEnd w:id="130"/>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 22</w:t>
      </w:r>
      <w:r>
        <w:rPr>
          <w:rFonts w:ascii="Consolas"/>
          <w:b w:val="false"/>
          <w:i w:val="false"/>
          <w:color w:val="000000"/>
          <w:sz w:val="20"/>
        </w:rPr>
        <w:t xml:space="preserve"> дополнить подпунктами 7), 8), 9), 10), 11), 12), 13), 14), 15) следующего содержания:</w:t>
      </w:r>
    </w:p>
    <w:bookmarkStart w:name="z154" w:id="131"/>
    <w:p>
      <w:pPr>
        <w:spacing w:after="0"/>
        <w:ind w:left="0"/>
        <w:jc w:val="left"/>
      </w:pPr>
      <w:r>
        <w:rPr>
          <w:rFonts w:ascii="Consolas"/>
          <w:b w:val="false"/>
          <w:i w:val="false"/>
          <w:color w:val="000000"/>
          <w:sz w:val="20"/>
        </w:rPr>
        <w:t>
      "7) при модульной технологии обучения на базе основного среднего образования без получения общего среднего образования – 10 месяцев;</w:t>
      </w:r>
    </w:p>
    <w:bookmarkEnd w:id="131"/>
    <w:bookmarkStart w:name="z155" w:id="132"/>
    <w:p>
      <w:pPr>
        <w:spacing w:after="0"/>
        <w:ind w:left="0"/>
        <w:jc w:val="left"/>
      </w:pPr>
      <w:r>
        <w:rPr>
          <w:rFonts w:ascii="Consolas"/>
          <w:b w:val="false"/>
          <w:i w:val="false"/>
          <w:color w:val="000000"/>
          <w:sz w:val="20"/>
        </w:rPr>
        <w:t>
      8) при модульной технологии обучения на базе основного среднего образования с получением общего среднего образования с присвоением квалификации повышенного уровня– 1 год 10 месяцев (одна квалификация);</w:t>
      </w:r>
    </w:p>
    <w:bookmarkEnd w:id="132"/>
    <w:bookmarkStart w:name="z156" w:id="133"/>
    <w:p>
      <w:pPr>
        <w:spacing w:after="0"/>
        <w:ind w:left="0"/>
        <w:jc w:val="left"/>
      </w:pPr>
      <w:r>
        <w:rPr>
          <w:rFonts w:ascii="Consolas"/>
          <w:b w:val="false"/>
          <w:i w:val="false"/>
          <w:color w:val="000000"/>
          <w:sz w:val="20"/>
        </w:rPr>
        <w:t>
      9) при модульной технологии обучения на базе основного среднего образования с получением общего среднего образования с присвоением квалификации специалист среднего звена и квалификации повышенного уровня – 2 года 10 месяцев, 3 года 10 месяцев (до 4 квалификаций);</w:t>
      </w:r>
    </w:p>
    <w:bookmarkEnd w:id="133"/>
    <w:bookmarkStart w:name="z157" w:id="134"/>
    <w:p>
      <w:pPr>
        <w:spacing w:after="0"/>
        <w:ind w:left="0"/>
        <w:jc w:val="left"/>
      </w:pPr>
      <w:r>
        <w:rPr>
          <w:rFonts w:ascii="Consolas"/>
          <w:b w:val="false"/>
          <w:i w:val="false"/>
          <w:color w:val="000000"/>
          <w:sz w:val="20"/>
        </w:rPr>
        <w:t>
      10) при модульной технологии обучения на базе общего среднего образования с присвоением квалификации повышенного уровня – 10 месяцев (одна квалификация);</w:t>
      </w:r>
    </w:p>
    <w:bookmarkEnd w:id="134"/>
    <w:bookmarkStart w:name="z158" w:id="135"/>
    <w:p>
      <w:pPr>
        <w:spacing w:after="0"/>
        <w:ind w:left="0"/>
        <w:jc w:val="left"/>
      </w:pPr>
      <w:r>
        <w:rPr>
          <w:rFonts w:ascii="Consolas"/>
          <w:b w:val="false"/>
          <w:i w:val="false"/>
          <w:color w:val="000000"/>
          <w:sz w:val="20"/>
        </w:rPr>
        <w:t>
      11) при модульной технологии обучения на базе общего среднего образования с присвоением квалификации специалист среднего звена и квалификации повышенного уровня – 1 год 10 месяцев (до двух квалификаций), 2 года 10 месяцев (до четырех квалификаций); </w:t>
      </w:r>
    </w:p>
    <w:bookmarkEnd w:id="135"/>
    <w:bookmarkStart w:name="z159" w:id="136"/>
    <w:p>
      <w:pPr>
        <w:spacing w:after="0"/>
        <w:ind w:left="0"/>
        <w:jc w:val="left"/>
      </w:pPr>
      <w:r>
        <w:rPr>
          <w:rFonts w:ascii="Consolas"/>
          <w:b w:val="false"/>
          <w:i w:val="false"/>
          <w:color w:val="000000"/>
          <w:sz w:val="20"/>
        </w:rPr>
        <w:t>
      12) при модульной технологии обучения на базе послесреднего, высшего образования, по соответствующей специальности – 10 месяцев;</w:t>
      </w:r>
    </w:p>
    <w:bookmarkEnd w:id="136"/>
    <w:bookmarkStart w:name="z160" w:id="137"/>
    <w:p>
      <w:pPr>
        <w:spacing w:after="0"/>
        <w:ind w:left="0"/>
        <w:jc w:val="left"/>
      </w:pPr>
      <w:r>
        <w:rPr>
          <w:rFonts w:ascii="Consolas"/>
          <w:b w:val="false"/>
          <w:i w:val="false"/>
          <w:color w:val="000000"/>
          <w:sz w:val="20"/>
        </w:rPr>
        <w:t>
      13) при модульной технологии обучения на базе послесреднего, высшего образования, по несоответствующей специальности сроки устанавливаются в соответствии со сроками на базе общего среднего образования;</w:t>
      </w:r>
    </w:p>
    <w:bookmarkEnd w:id="137"/>
    <w:bookmarkStart w:name="z161" w:id="138"/>
    <w:p>
      <w:pPr>
        <w:spacing w:after="0"/>
        <w:ind w:left="0"/>
        <w:jc w:val="left"/>
      </w:pPr>
      <w:r>
        <w:rPr>
          <w:rFonts w:ascii="Consolas"/>
          <w:b w:val="false"/>
          <w:i w:val="false"/>
          <w:color w:val="000000"/>
          <w:sz w:val="20"/>
        </w:rPr>
        <w:t>
      14) при модульной технологии обучения на базе технического и профессионального образования, по соответствующей специальности – 10 месяцев;</w:t>
      </w:r>
    </w:p>
    <w:bookmarkEnd w:id="138"/>
    <w:bookmarkStart w:name="z162" w:id="139"/>
    <w:p>
      <w:pPr>
        <w:spacing w:after="0"/>
        <w:ind w:left="0"/>
        <w:jc w:val="left"/>
      </w:pPr>
      <w:r>
        <w:rPr>
          <w:rFonts w:ascii="Consolas"/>
          <w:b w:val="false"/>
          <w:i w:val="false"/>
          <w:color w:val="000000"/>
          <w:sz w:val="20"/>
        </w:rPr>
        <w:t>
      15) для отдельных специальностей может быть определен иной срок обучения в зависимости от специфики специальности: искусство, геология, эксплуатации водного транспорта, медицины, военных специальностей.";</w:t>
      </w:r>
    </w:p>
    <w:bookmarkEnd w:id="139"/>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 25</w:t>
      </w:r>
      <w:r>
        <w:rPr>
          <w:rFonts w:ascii="Consolas"/>
          <w:b w:val="false"/>
          <w:i w:val="false"/>
          <w:color w:val="000000"/>
          <w:sz w:val="20"/>
        </w:rPr>
        <w:t xml:space="preserve"> изложить в следующей редакции:</w:t>
      </w:r>
    </w:p>
    <w:bookmarkStart w:name="z164" w:id="140"/>
    <w:p>
      <w:pPr>
        <w:spacing w:after="0"/>
        <w:ind w:left="0"/>
        <w:jc w:val="left"/>
      </w:pPr>
      <w:r>
        <w:rPr>
          <w:rFonts w:ascii="Consolas"/>
          <w:b w:val="false"/>
          <w:i w:val="false"/>
          <w:color w:val="000000"/>
          <w:sz w:val="20"/>
        </w:rPr>
        <w:t xml:space="preserve">
      "25. Общий объем учебного времени при очной форме теоретического обучения определяется из расчета обязательной учебной нагрузки не менее 36 часов в неделю (при этом в указанный объем не входят занятия по факультативным дисциплинам и консультации). </w:t>
      </w:r>
    </w:p>
    <w:bookmarkEnd w:id="140"/>
    <w:bookmarkStart w:name="z165" w:id="141"/>
    <w:p>
      <w:pPr>
        <w:spacing w:after="0"/>
        <w:ind w:left="0"/>
        <w:jc w:val="left"/>
      </w:pPr>
      <w:r>
        <w:rPr>
          <w:rFonts w:ascii="Consolas"/>
          <w:b w:val="false"/>
          <w:i w:val="false"/>
          <w:color w:val="000000"/>
          <w:sz w:val="20"/>
        </w:rPr>
        <w:t>
      Для ВСУЗов на учениях, в период проведения полевых выходов, на полигонах, всех видов практик учебная работа планируется из расчета до 48 часов учебных занятий в неделю, в период проведения войсковой стажировки – исходя из 40 часовой рабочей недели.</w:t>
      </w:r>
    </w:p>
    <w:bookmarkEnd w:id="141"/>
    <w:bookmarkStart w:name="z166" w:id="142"/>
    <w:p>
      <w:pPr>
        <w:spacing w:after="0"/>
        <w:ind w:left="0"/>
        <w:jc w:val="left"/>
      </w:pPr>
      <w:r>
        <w:rPr>
          <w:rFonts w:ascii="Consolas"/>
          <w:b w:val="false"/>
          <w:i w:val="false"/>
          <w:color w:val="000000"/>
          <w:sz w:val="20"/>
        </w:rPr>
        <w:t xml:space="preserve">
      Учебный год начинается 1 сентября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 Студенты, заключившие договор по дуальному обучению с предприятием, могут в каникулярное время проходить практику на предприятиях. </w:t>
      </w:r>
    </w:p>
    <w:bookmarkEnd w:id="142"/>
    <w:bookmarkStart w:name="z167" w:id="143"/>
    <w:p>
      <w:pPr>
        <w:spacing w:after="0"/>
        <w:ind w:left="0"/>
        <w:jc w:val="left"/>
      </w:pPr>
      <w:r>
        <w:rPr>
          <w:rFonts w:ascii="Consolas"/>
          <w:b w:val="false"/>
          <w:i w:val="false"/>
          <w:color w:val="000000"/>
          <w:sz w:val="20"/>
        </w:rPr>
        <w:t xml:space="preserve">
      Факультативные дисциплины предусматриваются в объеме не более 4 часов в неделю на 1 учебную группу. </w:t>
      </w:r>
    </w:p>
    <w:bookmarkEnd w:id="143"/>
    <w:bookmarkStart w:name="z168" w:id="144"/>
    <w:p>
      <w:pPr>
        <w:spacing w:after="0"/>
        <w:ind w:left="0"/>
        <w:jc w:val="left"/>
      </w:pPr>
      <w:r>
        <w:rPr>
          <w:rFonts w:ascii="Consolas"/>
          <w:b w:val="false"/>
          <w:i w:val="false"/>
          <w:color w:val="000000"/>
          <w:sz w:val="20"/>
        </w:rPr>
        <w:t>
      Консультации для обучающихся очной формы обучения предусматриваются в объеме не более 100 часов на учебную группу на каждый учебный год и планируются по дисциплинам, в том числе интегрированным в модули, по которым предусмотрены промежуточные и итоговые аттестации в виде экзаменов и выполнения курсовых и дипломных работ/ проектов.</w:t>
      </w:r>
    </w:p>
    <w:bookmarkEnd w:id="144"/>
    <w:bookmarkStart w:name="z169" w:id="145"/>
    <w:p>
      <w:pPr>
        <w:spacing w:after="0"/>
        <w:ind w:left="0"/>
        <w:jc w:val="left"/>
      </w:pPr>
      <w:r>
        <w:rPr>
          <w:rFonts w:ascii="Consolas"/>
          <w:b w:val="false"/>
          <w:i w:val="false"/>
          <w:color w:val="000000"/>
          <w:sz w:val="20"/>
        </w:rPr>
        <w:t xml:space="preserve">
      В плане учебного процесса отражаются следующие формы контроля качества освоения обучающимися образовательных программ: </w:t>
      </w:r>
    </w:p>
    <w:bookmarkEnd w:id="145"/>
    <w:bookmarkStart w:name="z170" w:id="146"/>
    <w:p>
      <w:pPr>
        <w:spacing w:after="0"/>
        <w:ind w:left="0"/>
        <w:jc w:val="left"/>
      </w:pPr>
      <w:r>
        <w:rPr>
          <w:rFonts w:ascii="Consolas"/>
          <w:b w:val="false"/>
          <w:i w:val="false"/>
          <w:color w:val="000000"/>
          <w:sz w:val="20"/>
        </w:rPr>
        <w:t>
      1) промежуточная аттестация;</w:t>
      </w:r>
    </w:p>
    <w:bookmarkEnd w:id="146"/>
    <w:bookmarkStart w:name="z171" w:id="147"/>
    <w:p>
      <w:pPr>
        <w:spacing w:after="0"/>
        <w:ind w:left="0"/>
        <w:jc w:val="left"/>
      </w:pPr>
      <w:r>
        <w:rPr>
          <w:rFonts w:ascii="Consolas"/>
          <w:b w:val="false"/>
          <w:i w:val="false"/>
          <w:color w:val="000000"/>
          <w:sz w:val="20"/>
        </w:rPr>
        <w:t>
      2) итоговая аттестация в организациях образования.</w:t>
      </w:r>
    </w:p>
    <w:bookmarkEnd w:id="147"/>
    <w:bookmarkStart w:name="z172" w:id="148"/>
    <w:p>
      <w:pPr>
        <w:spacing w:after="0"/>
        <w:ind w:left="0"/>
        <w:jc w:val="left"/>
      </w:pPr>
      <w:r>
        <w:rPr>
          <w:rFonts w:ascii="Consolas"/>
          <w:b w:val="false"/>
          <w:i w:val="false"/>
          <w:color w:val="000000"/>
          <w:sz w:val="20"/>
        </w:rPr>
        <w:t>
      Количество экзаменов и контрольных работ по общегуманитарным, социально-экономическим, общепрофессиональным и специальным дисциплинам, в том числе интегрированным в модули, определяется исходя из требований к уровню знаний, умений и компетенций, которыми должен обладать обучающийся.</w:t>
      </w:r>
    </w:p>
    <w:bookmarkEnd w:id="148"/>
    <w:bookmarkStart w:name="z173" w:id="149"/>
    <w:p>
      <w:pPr>
        <w:spacing w:after="0"/>
        <w:ind w:left="0"/>
        <w:jc w:val="left"/>
      </w:pPr>
      <w:r>
        <w:rPr>
          <w:rFonts w:ascii="Consolas"/>
          <w:b w:val="false"/>
          <w:i w:val="false"/>
          <w:color w:val="000000"/>
          <w:sz w:val="20"/>
        </w:rPr>
        <w:t>
      Курсовые проекты (работы) рассматриваются как один из видов учебной работы по общепрофессиональным и специальным дисциплинам, в том числе интегрированным в модули, и выполняются в пределах учебного времени, отводимого на их изучение. Количество курсовых проектов (работ) в семестре составляет не более одного. Дополнительно допускается планировать одну курсовую работу (проект).</w:t>
      </w:r>
    </w:p>
    <w:bookmarkEnd w:id="149"/>
    <w:bookmarkStart w:name="z174" w:id="150"/>
    <w:p>
      <w:pPr>
        <w:spacing w:after="0"/>
        <w:ind w:left="0"/>
        <w:jc w:val="left"/>
      </w:pPr>
      <w:r>
        <w:rPr>
          <w:rFonts w:ascii="Consolas"/>
          <w:b w:val="false"/>
          <w:i w:val="false"/>
          <w:color w:val="000000"/>
          <w:sz w:val="20"/>
        </w:rPr>
        <w:t>
      По всем дисциплинам, в том числе интегрированным в модули, предусматривается проведение промежуточной аттестации, основными формами которой являются контрольная работа, зачет, экзамен.</w:t>
      </w:r>
    </w:p>
    <w:bookmarkEnd w:id="150"/>
    <w:bookmarkStart w:name="z175" w:id="151"/>
    <w:p>
      <w:pPr>
        <w:spacing w:after="0"/>
        <w:ind w:left="0"/>
        <w:jc w:val="left"/>
      </w:pPr>
      <w:r>
        <w:rPr>
          <w:rFonts w:ascii="Consolas"/>
          <w:b w:val="false"/>
          <w:i w:val="false"/>
          <w:color w:val="000000"/>
          <w:sz w:val="20"/>
        </w:rPr>
        <w:t>
      Контрольные работы и зачеты проводятся за счет учебного времени, отведенного на изучение данной дисциплины, в том числе интегрированной в модули, экзамены – в сроки, отведенные на промежуточную аттестацию. При кредитной технологии обучения экзамены проводятся за счет учебного времени, отведенного на изучение данной дисциплины, в том числе интегрированной в модули, без выделения дополнительного бюджета времени.</w:t>
      </w:r>
    </w:p>
    <w:bookmarkEnd w:id="151"/>
    <w:bookmarkStart w:name="z176" w:id="152"/>
    <w:p>
      <w:pPr>
        <w:spacing w:after="0"/>
        <w:ind w:left="0"/>
        <w:jc w:val="left"/>
      </w:pPr>
      <w:r>
        <w:rPr>
          <w:rFonts w:ascii="Consolas"/>
          <w:b w:val="false"/>
          <w:i w:val="false"/>
          <w:color w:val="000000"/>
          <w:sz w:val="20"/>
        </w:rPr>
        <w:t>
      Для военных специальных учебных заведений по всем дисциплинам предусматривается проведение промежуточной аттестации, основной формой которой является экзамен.</w:t>
      </w:r>
    </w:p>
    <w:bookmarkEnd w:id="152"/>
    <w:bookmarkStart w:name="z177" w:id="153"/>
    <w:p>
      <w:pPr>
        <w:spacing w:after="0"/>
        <w:ind w:left="0"/>
        <w:jc w:val="left"/>
      </w:pPr>
      <w:r>
        <w:rPr>
          <w:rFonts w:ascii="Consolas"/>
          <w:b w:val="false"/>
          <w:i w:val="false"/>
          <w:color w:val="000000"/>
          <w:sz w:val="20"/>
        </w:rPr>
        <w:t>
      Промежуточная аттестация по общеобразовательным дисциплинам, в том числе интегрированным в модули, предусматривает проведение экзаменов по: языку, литературе, истории Казахстана, математике и выбору организации технического и профессионального образования.</w:t>
      </w:r>
    </w:p>
    <w:bookmarkEnd w:id="153"/>
    <w:bookmarkStart w:name="z178" w:id="154"/>
    <w:p>
      <w:pPr>
        <w:spacing w:after="0"/>
        <w:ind w:left="0"/>
        <w:jc w:val="left"/>
      </w:pPr>
      <w:r>
        <w:rPr>
          <w:rFonts w:ascii="Consolas"/>
          <w:b w:val="false"/>
          <w:i w:val="false"/>
          <w:color w:val="000000"/>
          <w:sz w:val="20"/>
        </w:rPr>
        <w:t xml:space="preserve">
      По итогам промежуточной аттестации обучающимся присваивается достигнутый уровень профессиональной квалификации (разряд, класс, категория) по конкретной специальности. </w:t>
      </w:r>
    </w:p>
    <w:bookmarkEnd w:id="154"/>
    <w:bookmarkStart w:name="z179" w:id="155"/>
    <w:p>
      <w:pPr>
        <w:spacing w:after="0"/>
        <w:ind w:left="0"/>
        <w:jc w:val="left"/>
      </w:pPr>
      <w:r>
        <w:rPr>
          <w:rFonts w:ascii="Consolas"/>
          <w:b w:val="false"/>
          <w:i w:val="false"/>
          <w:color w:val="000000"/>
          <w:sz w:val="20"/>
        </w:rPr>
        <w:t>
      Для оценки уровня подготовки обучающегося по завершении освоения профессиональной образовательной программы проводится итоговая аттестация.</w:t>
      </w:r>
    </w:p>
    <w:bookmarkEnd w:id="155"/>
    <w:bookmarkStart w:name="z180" w:id="156"/>
    <w:p>
      <w:pPr>
        <w:spacing w:after="0"/>
        <w:ind w:left="0"/>
        <w:jc w:val="left"/>
      </w:pPr>
      <w:r>
        <w:rPr>
          <w:rFonts w:ascii="Consolas"/>
          <w:b w:val="false"/>
          <w:i w:val="false"/>
          <w:color w:val="000000"/>
          <w:sz w:val="20"/>
        </w:rPr>
        <w:t>
      Итоговая аттестация обучающихся организаций технического и профессионального образования включает:</w:t>
      </w:r>
    </w:p>
    <w:bookmarkEnd w:id="156"/>
    <w:bookmarkStart w:name="z181" w:id="157"/>
    <w:p>
      <w:pPr>
        <w:spacing w:after="0"/>
        <w:ind w:left="0"/>
        <w:jc w:val="left"/>
      </w:pPr>
      <w:r>
        <w:rPr>
          <w:rFonts w:ascii="Consolas"/>
          <w:b w:val="false"/>
          <w:i w:val="false"/>
          <w:color w:val="000000"/>
          <w:sz w:val="20"/>
        </w:rPr>
        <w:t>
      1) аттестацию обучающихся в организациях образования;</w:t>
      </w:r>
    </w:p>
    <w:bookmarkEnd w:id="157"/>
    <w:bookmarkStart w:name="z182" w:id="158"/>
    <w:p>
      <w:pPr>
        <w:spacing w:after="0"/>
        <w:ind w:left="0"/>
        <w:jc w:val="left"/>
      </w:pPr>
      <w:r>
        <w:rPr>
          <w:rFonts w:ascii="Consolas"/>
          <w:b w:val="false"/>
          <w:i w:val="false"/>
          <w:color w:val="000000"/>
          <w:sz w:val="20"/>
        </w:rPr>
        <w:t xml:space="preserve">
      2) оценку уровня профессиональной подготовленности и присвоение квалификации. </w:t>
      </w:r>
    </w:p>
    <w:bookmarkEnd w:id="158"/>
    <w:bookmarkStart w:name="z183" w:id="159"/>
    <w:p>
      <w:pPr>
        <w:spacing w:after="0"/>
        <w:ind w:left="0"/>
        <w:jc w:val="left"/>
      </w:pPr>
      <w:r>
        <w:rPr>
          <w:rFonts w:ascii="Consolas"/>
          <w:b w:val="false"/>
          <w:i w:val="false"/>
          <w:color w:val="000000"/>
          <w:sz w:val="20"/>
        </w:rPr>
        <w:t xml:space="preserve">
      Для ВСУЗов итоговая аттестация включает сдачу комплексного экзамена по специальным дисциплинам. </w:t>
      </w:r>
    </w:p>
    <w:bookmarkEnd w:id="159"/>
    <w:bookmarkStart w:name="z184" w:id="160"/>
    <w:p>
      <w:pPr>
        <w:spacing w:after="0"/>
        <w:ind w:left="0"/>
        <w:jc w:val="left"/>
      </w:pPr>
      <w:r>
        <w:rPr>
          <w:rFonts w:ascii="Consolas"/>
          <w:b w:val="false"/>
          <w:i w:val="false"/>
          <w:color w:val="000000"/>
          <w:sz w:val="20"/>
        </w:rPr>
        <w:t>
      Итоговая аттестация обучающихся в организациях образования проводится с целью определения уровня освоения образовательных программ обучающимися по итогам полного курса обучения.</w:t>
      </w:r>
    </w:p>
    <w:bookmarkEnd w:id="160"/>
    <w:bookmarkStart w:name="z185" w:id="161"/>
    <w:p>
      <w:pPr>
        <w:spacing w:after="0"/>
        <w:ind w:left="0"/>
        <w:jc w:val="left"/>
      </w:pPr>
      <w:r>
        <w:rPr>
          <w:rFonts w:ascii="Consolas"/>
          <w:b w:val="false"/>
          <w:i w:val="false"/>
          <w:color w:val="000000"/>
          <w:sz w:val="20"/>
        </w:rPr>
        <w:t>
      Возможные формы аттестации в организациях образования по итогам завершения обучения образовательных программ</w:t>
      </w:r>
      <w:r>
        <w:rPr>
          <w:rFonts w:ascii="Consolas"/>
          <w:b/>
          <w:i w:val="false"/>
          <w:color w:val="000000"/>
          <w:sz w:val="20"/>
        </w:rPr>
        <w:t xml:space="preserve">: </w:t>
      </w:r>
      <w:r>
        <w:rPr>
          <w:rFonts w:ascii="Consolas"/>
          <w:b w:val="false"/>
          <w:i w:val="false"/>
          <w:color w:val="000000"/>
          <w:sz w:val="20"/>
        </w:rPr>
        <w:t>сдача экзаменов по общепрофессиональным и/или специальным дисциплинам, в том числе интегрированным в модули, или выполнение и защита дипломного проекта, или выполнение и защита дипломной работы, или выполнение и защита дипломной работы со сдачей экзамена итоговой аттестации по одной из специальных дисциплин, в том числе интегрированной в профессиональный модуль.</w:t>
      </w:r>
    </w:p>
    <w:bookmarkEnd w:id="161"/>
    <w:bookmarkStart w:name="z186" w:id="162"/>
    <w:p>
      <w:pPr>
        <w:spacing w:after="0"/>
        <w:ind w:left="0"/>
        <w:jc w:val="left"/>
      </w:pPr>
      <w:r>
        <w:rPr>
          <w:rFonts w:ascii="Consolas"/>
          <w:b w:val="false"/>
          <w:i w:val="false"/>
          <w:color w:val="000000"/>
          <w:sz w:val="20"/>
        </w:rPr>
        <w:t>
      Форма итоговой аттестации обучающихся определяется организацией образования. Объем учебного времени на ее проведение составляет не более 2-х недель.</w:t>
      </w:r>
    </w:p>
    <w:bookmarkEnd w:id="162"/>
    <w:bookmarkStart w:name="z187" w:id="163"/>
    <w:p>
      <w:pPr>
        <w:spacing w:after="0"/>
        <w:ind w:left="0"/>
        <w:jc w:val="left"/>
      </w:pPr>
      <w:r>
        <w:rPr>
          <w:rFonts w:ascii="Consolas"/>
          <w:b w:val="false"/>
          <w:i w:val="false"/>
          <w:color w:val="000000"/>
          <w:sz w:val="20"/>
        </w:rPr>
        <w:t>
      Оценка уровня профессиональной подготовленности и присвоения квалификации (далее -ОУППК) выпускника организаций образования в рамках соответствующего вида профессиональной деятельности проводится работодателями.</w:t>
      </w:r>
    </w:p>
    <w:bookmarkEnd w:id="163"/>
    <w:bookmarkStart w:name="z188" w:id="164"/>
    <w:p>
      <w:pPr>
        <w:spacing w:after="0"/>
        <w:ind w:left="0"/>
        <w:jc w:val="left"/>
      </w:pPr>
      <w:r>
        <w:rPr>
          <w:rFonts w:ascii="Consolas"/>
          <w:b w:val="false"/>
          <w:i w:val="false"/>
          <w:color w:val="000000"/>
          <w:sz w:val="20"/>
        </w:rPr>
        <w:t>
       В ВСУЗах ОУППК не проводится.</w:t>
      </w:r>
    </w:p>
    <w:bookmarkEnd w:id="164"/>
    <w:bookmarkStart w:name="z189" w:id="165"/>
    <w:p>
      <w:pPr>
        <w:spacing w:after="0"/>
        <w:ind w:left="0"/>
        <w:jc w:val="left"/>
      </w:pPr>
      <w:r>
        <w:rPr>
          <w:rFonts w:ascii="Consolas"/>
          <w:b w:val="false"/>
          <w:i w:val="false"/>
          <w:color w:val="000000"/>
          <w:sz w:val="20"/>
        </w:rPr>
        <w:t>
       Время, отводимое на завершение обучения (дипломное проектирование и итоговая аттестация), не должно превышать 8 недель. Продолжительность преддипломной (квалификационной) практики планируется в зависимости от сложности специальности в соответствии с рабочим учебным планом.";</w:t>
      </w:r>
    </w:p>
    <w:bookmarkEnd w:id="165"/>
    <w:bookmarkStart w:name="z190" w:id="166"/>
    <w:p>
      <w:pPr>
        <w:spacing w:after="0"/>
        <w:ind w:left="0"/>
        <w:jc w:val="left"/>
      </w:pPr>
      <w:r>
        <w:rPr>
          <w:rFonts w:ascii="Consolas"/>
          <w:b w:val="false"/>
          <w:i w:val="false"/>
          <w:color w:val="000000"/>
          <w:sz w:val="20"/>
        </w:rPr>
        <w:t xml:space="preserve">
      в </w:t>
      </w:r>
      <w:r>
        <w:rPr>
          <w:rFonts w:ascii="Consolas"/>
          <w:b w:val="false"/>
          <w:i w:val="false"/>
          <w:color w:val="000000"/>
          <w:sz w:val="20"/>
        </w:rPr>
        <w:t>пункте 26</w:t>
      </w:r>
      <w:r>
        <w:rPr>
          <w:rFonts w:ascii="Consolas"/>
          <w:b w:val="false"/>
          <w:i w:val="false"/>
          <w:color w:val="000000"/>
          <w:sz w:val="20"/>
        </w:rPr>
        <w:t>:</w:t>
      </w:r>
    </w:p>
    <w:bookmarkEnd w:id="166"/>
    <w:bookmarkStart w:name="z191" w:id="167"/>
    <w:p>
      <w:pPr>
        <w:spacing w:after="0"/>
        <w:ind w:left="0"/>
        <w:jc w:val="left"/>
      </w:pPr>
      <w:r>
        <w:rPr>
          <w:rFonts w:ascii="Consolas"/>
          <w:b w:val="false"/>
          <w:i w:val="false"/>
          <w:color w:val="000000"/>
          <w:sz w:val="20"/>
        </w:rPr>
        <w:t>
      части первую и вторую изложить в следующей редакции:</w:t>
      </w:r>
    </w:p>
    <w:bookmarkEnd w:id="167"/>
    <w:bookmarkStart w:name="z192" w:id="168"/>
    <w:p>
      <w:pPr>
        <w:spacing w:after="0"/>
        <w:ind w:left="0"/>
        <w:jc w:val="left"/>
      </w:pPr>
      <w:r>
        <w:rPr>
          <w:rFonts w:ascii="Consolas"/>
          <w:b w:val="false"/>
          <w:i w:val="false"/>
          <w:color w:val="000000"/>
          <w:sz w:val="20"/>
        </w:rPr>
        <w:t>
      "26. Установление последовательности изучения учебных дисциплин, в том числе интегрированных в модули, распределение учебного времени по каждому из них по курсам и семестрам производятся с учетом междисциплинарных связей.</w:t>
      </w:r>
    </w:p>
    <w:bookmarkEnd w:id="168"/>
    <w:bookmarkStart w:name="z193" w:id="169"/>
    <w:p>
      <w:pPr>
        <w:spacing w:after="0"/>
        <w:ind w:left="0"/>
        <w:jc w:val="left"/>
      </w:pPr>
      <w:r>
        <w:rPr>
          <w:rFonts w:ascii="Consolas"/>
          <w:b w:val="false"/>
          <w:i w:val="false"/>
          <w:color w:val="000000"/>
          <w:sz w:val="20"/>
        </w:rPr>
        <w:t>
      При определении перечня специальных дисциплин, в том числе интегрированных в модули, и планировании их изучения необходимо руководствоваться тем, что изучение указанных дисциплин, в том числе интегрированных в модули, призвано обеспечить подготовку конкурентоспособных специалистов в соответствии со спецификой конкретной отрасли. Социально-экономические дисциплины, в том числе интегрированные в модули, реализуются при подготовке специалистов среднего звена с объемом учебного времени не более 180 часов, за исключением военных специальностей.";</w:t>
      </w:r>
    </w:p>
    <w:bookmarkEnd w:id="169"/>
    <w:bookmarkStart w:name="z194" w:id="170"/>
    <w:p>
      <w:pPr>
        <w:spacing w:after="0"/>
        <w:ind w:left="0"/>
        <w:jc w:val="left"/>
      </w:pPr>
      <w:r>
        <w:rPr>
          <w:rFonts w:ascii="Consolas"/>
          <w:b w:val="false"/>
          <w:i w:val="false"/>
          <w:color w:val="000000"/>
          <w:sz w:val="20"/>
        </w:rPr>
        <w:t>
      часть третью исключить;</w:t>
      </w:r>
    </w:p>
    <w:bookmarkEnd w:id="170"/>
    <w:bookmarkStart w:name="z195" w:id="171"/>
    <w:p>
      <w:pPr>
        <w:spacing w:after="0"/>
        <w:ind w:left="0"/>
        <w:jc w:val="left"/>
      </w:pPr>
      <w:r>
        <w:rPr>
          <w:rFonts w:ascii="Consolas"/>
          <w:b w:val="false"/>
          <w:i w:val="false"/>
          <w:color w:val="000000"/>
          <w:sz w:val="20"/>
        </w:rPr>
        <w:t xml:space="preserve">
       в </w:t>
      </w:r>
      <w:r>
        <w:rPr>
          <w:rFonts w:ascii="Consolas"/>
          <w:b w:val="false"/>
          <w:i w:val="false"/>
          <w:color w:val="000000"/>
          <w:sz w:val="20"/>
        </w:rPr>
        <w:t>приложении</w:t>
      </w:r>
      <w:r>
        <w:rPr>
          <w:rFonts w:ascii="Consolas"/>
          <w:b w:val="false"/>
          <w:i w:val="false"/>
          <w:color w:val="000000"/>
          <w:sz w:val="20"/>
        </w:rPr>
        <w:t xml:space="preserve"> к указанному стандарту слова "Приложение к государственному общеобязательному стандарту технического и профессионального образования" заменить словами "Приложение 1 к государственному общеобязательному стандарту технического и профессионального образования";</w:t>
      </w:r>
    </w:p>
    <w:bookmarkEnd w:id="171"/>
    <w:bookmarkStart w:name="z196" w:id="172"/>
    <w:p>
      <w:pPr>
        <w:spacing w:after="0"/>
        <w:ind w:left="0"/>
        <w:jc w:val="left"/>
      </w:pPr>
      <w:r>
        <w:rPr>
          <w:rFonts w:ascii="Consolas"/>
          <w:b w:val="false"/>
          <w:i w:val="false"/>
          <w:color w:val="000000"/>
          <w:sz w:val="20"/>
        </w:rPr>
        <w:t xml:space="preserve">
      дополнить приложением 2 к указанному стандарту согласно </w:t>
      </w:r>
      <w:r>
        <w:rPr>
          <w:rFonts w:ascii="Consolas"/>
          <w:b w:val="false"/>
          <w:i w:val="false"/>
          <w:color w:val="000000"/>
          <w:sz w:val="20"/>
        </w:rPr>
        <w:t>приложению 1</w:t>
      </w:r>
      <w:r>
        <w:rPr>
          <w:rFonts w:ascii="Consolas"/>
          <w:b w:val="false"/>
          <w:i w:val="false"/>
          <w:color w:val="000000"/>
          <w:sz w:val="20"/>
        </w:rPr>
        <w:t xml:space="preserve"> к настоящему постановлению;</w:t>
      </w:r>
    </w:p>
    <w:bookmarkEnd w:id="172"/>
    <w:bookmarkStart w:name="z197" w:id="173"/>
    <w:p>
      <w:pPr>
        <w:spacing w:after="0"/>
        <w:ind w:left="0"/>
        <w:jc w:val="left"/>
      </w:pPr>
      <w:r>
        <w:rPr>
          <w:rFonts w:ascii="Consolas"/>
          <w:b w:val="false"/>
          <w:i w:val="false"/>
          <w:color w:val="000000"/>
          <w:sz w:val="20"/>
        </w:rPr>
        <w:t xml:space="preserve">
      5) в </w:t>
      </w:r>
      <w:r>
        <w:rPr>
          <w:rFonts w:ascii="Consolas"/>
          <w:b w:val="false"/>
          <w:i w:val="false"/>
          <w:color w:val="000000"/>
          <w:sz w:val="20"/>
        </w:rPr>
        <w:t>государственном общеобязательном стандарте</w:t>
      </w:r>
      <w:r>
        <w:rPr>
          <w:rFonts w:ascii="Consolas"/>
          <w:b w:val="false"/>
          <w:i w:val="false"/>
          <w:color w:val="000000"/>
          <w:sz w:val="20"/>
        </w:rPr>
        <w:t xml:space="preserve"> послесреднего образования, утвержденном указанным постановлением:</w:t>
      </w:r>
    </w:p>
    <w:bookmarkEnd w:id="173"/>
    <w:bookmarkStart w:name="z198" w:id="174"/>
    <w:p>
      <w:pPr>
        <w:spacing w:after="0"/>
        <w:ind w:left="0"/>
        <w:jc w:val="left"/>
      </w:pPr>
      <w:r>
        <w:rPr>
          <w:rFonts w:ascii="Consolas"/>
          <w:b w:val="false"/>
          <w:i w:val="false"/>
          <w:color w:val="000000"/>
          <w:sz w:val="20"/>
        </w:rPr>
        <w:t>
      пункт 2 дополнить подпунктами 21) и 22) следующего содержания:</w:t>
      </w:r>
    </w:p>
    <w:bookmarkEnd w:id="174"/>
    <w:bookmarkStart w:name="z199" w:id="175"/>
    <w:p>
      <w:pPr>
        <w:spacing w:after="0"/>
        <w:ind w:left="0"/>
        <w:jc w:val="left"/>
      </w:pPr>
      <w:r>
        <w:rPr>
          <w:rFonts w:ascii="Consolas"/>
          <w:b w:val="false"/>
          <w:i w:val="false"/>
          <w:color w:val="000000"/>
          <w:sz w:val="20"/>
        </w:rPr>
        <w:t>
      "21) базовый модуль – независимый, самодостаточный и полный раздел образовательной программы или период обучения, направленный на приобретение обучающимися способности управлять собой и собственной деятельностью, склонности к самомотивации и самоорганизации;</w:t>
      </w:r>
    </w:p>
    <w:bookmarkEnd w:id="175"/>
    <w:bookmarkStart w:name="z200" w:id="176"/>
    <w:p>
      <w:pPr>
        <w:spacing w:after="0"/>
        <w:ind w:left="0"/>
        <w:jc w:val="left"/>
      </w:pPr>
      <w:r>
        <w:rPr>
          <w:rFonts w:ascii="Consolas"/>
          <w:b w:val="false"/>
          <w:i w:val="false"/>
          <w:color w:val="000000"/>
          <w:sz w:val="20"/>
        </w:rPr>
        <w:t xml:space="preserve">
      22) профессиональный модуль </w:t>
      </w:r>
      <w:r>
        <w:rPr>
          <w:rFonts w:ascii="Consolas"/>
          <w:b/>
          <w:i w:val="false"/>
          <w:color w:val="000000"/>
          <w:sz w:val="20"/>
        </w:rPr>
        <w:t>-</w:t>
      </w:r>
      <w:r>
        <w:rPr>
          <w:rFonts w:ascii="Consolas"/>
          <w:b w:val="false"/>
          <w:i w:val="false"/>
          <w:color w:val="000000"/>
          <w:sz w:val="20"/>
        </w:rPr>
        <w:t xml:space="preserve"> независимый, самодостаточный и полный раздел образовательной программы или период обучения, направленный на приобретение обучающимися способности решать совокупность профессиональных задач на основе компетенций.";</w:t>
      </w:r>
    </w:p>
    <w:bookmarkEnd w:id="176"/>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пункты 9</w:t>
      </w:r>
      <w:r>
        <w:rPr>
          <w:rFonts w:ascii="Consolas"/>
          <w:b w:val="false"/>
          <w:i w:val="false"/>
          <w:color w:val="000000"/>
          <w:sz w:val="20"/>
        </w:rPr>
        <w:t xml:space="preserve">, </w:t>
      </w:r>
      <w:r>
        <w:rPr>
          <w:rFonts w:ascii="Consolas"/>
          <w:b w:val="false"/>
          <w:i w:val="false"/>
          <w:color w:val="000000"/>
          <w:sz w:val="20"/>
        </w:rPr>
        <w:t>10</w:t>
      </w:r>
      <w:r>
        <w:rPr>
          <w:rFonts w:ascii="Consolas"/>
          <w:b w:val="false"/>
          <w:i w:val="false"/>
          <w:color w:val="000000"/>
          <w:sz w:val="20"/>
        </w:rPr>
        <w:t xml:space="preserve"> изложить в следующей редакции:</w:t>
      </w:r>
    </w:p>
    <w:bookmarkStart w:name="z202" w:id="177"/>
    <w:p>
      <w:pPr>
        <w:spacing w:after="0"/>
        <w:ind w:left="0"/>
        <w:jc w:val="left"/>
      </w:pPr>
      <w:r>
        <w:rPr>
          <w:rFonts w:ascii="Consolas"/>
          <w:b w:val="false"/>
          <w:i w:val="false"/>
          <w:color w:val="000000"/>
          <w:sz w:val="20"/>
        </w:rPr>
        <w:t>
      "9. Типовые учебные планы должны соответствовать модели учебного плана и могут отличаться в случае подготовки:</w:t>
      </w:r>
    </w:p>
    <w:bookmarkEnd w:id="177"/>
    <w:bookmarkStart w:name="z203" w:id="178"/>
    <w:p>
      <w:pPr>
        <w:spacing w:after="0"/>
        <w:ind w:left="0"/>
        <w:jc w:val="left"/>
      </w:pPr>
      <w:r>
        <w:rPr>
          <w:rFonts w:ascii="Consolas"/>
          <w:b w:val="false"/>
          <w:i w:val="false"/>
          <w:color w:val="000000"/>
          <w:sz w:val="20"/>
        </w:rPr>
        <w:t>
      1) специалистов из числа лиц с особыми образовательными потребностями;</w:t>
      </w:r>
    </w:p>
    <w:bookmarkEnd w:id="178"/>
    <w:bookmarkStart w:name="z204" w:id="179"/>
    <w:p>
      <w:pPr>
        <w:spacing w:after="0"/>
        <w:ind w:left="0"/>
        <w:jc w:val="left"/>
      </w:pPr>
      <w:r>
        <w:rPr>
          <w:rFonts w:ascii="Consolas"/>
          <w:b w:val="false"/>
          <w:i w:val="false"/>
          <w:color w:val="000000"/>
          <w:sz w:val="20"/>
        </w:rPr>
        <w:t xml:space="preserve">
      2) специалистов по военным, медицинским специальностям и специальностям культуры и искусства. </w:t>
      </w:r>
    </w:p>
    <w:bookmarkEnd w:id="179"/>
    <w:bookmarkStart w:name="z205" w:id="180"/>
    <w:p>
      <w:pPr>
        <w:spacing w:after="0"/>
        <w:ind w:left="0"/>
        <w:jc w:val="left"/>
      </w:pPr>
      <w:r>
        <w:rPr>
          <w:rFonts w:ascii="Consolas"/>
          <w:b w:val="false"/>
          <w:i w:val="false"/>
          <w:color w:val="000000"/>
          <w:sz w:val="20"/>
        </w:rPr>
        <w:t>
      Рабочие учебные планы и учебные программы организаций послесреднего образования могут отличаться от типовых учебных планов и программ в случаях:</w:t>
      </w:r>
    </w:p>
    <w:bookmarkEnd w:id="180"/>
    <w:bookmarkStart w:name="z206" w:id="181"/>
    <w:p>
      <w:pPr>
        <w:spacing w:after="0"/>
        <w:ind w:left="0"/>
        <w:jc w:val="left"/>
      </w:pPr>
      <w:r>
        <w:rPr>
          <w:rFonts w:ascii="Consolas"/>
          <w:b w:val="false"/>
          <w:i w:val="false"/>
          <w:color w:val="000000"/>
          <w:sz w:val="20"/>
        </w:rPr>
        <w:t>
      1) работы в экспериментальном режиме;</w:t>
      </w:r>
    </w:p>
    <w:bookmarkEnd w:id="181"/>
    <w:bookmarkStart w:name="z207" w:id="182"/>
    <w:p>
      <w:pPr>
        <w:spacing w:after="0"/>
        <w:ind w:left="0"/>
        <w:jc w:val="left"/>
      </w:pPr>
      <w:r>
        <w:rPr>
          <w:rFonts w:ascii="Consolas"/>
          <w:b w:val="false"/>
          <w:i w:val="false"/>
          <w:color w:val="000000"/>
          <w:sz w:val="20"/>
        </w:rPr>
        <w:t>
      2) подготовки специалистов из числа лиц с особыми образовательными потребностями.</w:t>
      </w:r>
    </w:p>
    <w:bookmarkEnd w:id="182"/>
    <w:bookmarkStart w:name="z208" w:id="183"/>
    <w:p>
      <w:pPr>
        <w:spacing w:after="0"/>
        <w:ind w:left="0"/>
        <w:jc w:val="left"/>
      </w:pPr>
      <w:r>
        <w:rPr>
          <w:rFonts w:ascii="Consolas"/>
          <w:b w:val="false"/>
          <w:i w:val="false"/>
          <w:color w:val="000000"/>
          <w:sz w:val="20"/>
        </w:rPr>
        <w:t>
      При планировании учебного процесса разработчики послесреднего образования руководствуются моделью учебного плана послесреднего образования согласно приложению 1 к настоящему стандарту.</w:t>
      </w:r>
    </w:p>
    <w:bookmarkEnd w:id="183"/>
    <w:bookmarkStart w:name="z209" w:id="184"/>
    <w:p>
      <w:pPr>
        <w:spacing w:after="0"/>
        <w:ind w:left="0"/>
        <w:jc w:val="left"/>
      </w:pPr>
      <w:r>
        <w:rPr>
          <w:rFonts w:ascii="Consolas"/>
          <w:b w:val="false"/>
          <w:i w:val="false"/>
          <w:color w:val="000000"/>
          <w:sz w:val="20"/>
        </w:rPr>
        <w:t>
      При планировании учебного процесса разработчики послесреднего образования руководствуются моделью учебного плана послесреднего образования при модульной и кредитной технологии обучения согласно приложению 2 к настоящему стандарту.</w:t>
      </w:r>
    </w:p>
    <w:bookmarkEnd w:id="184"/>
    <w:bookmarkStart w:name="z210" w:id="185"/>
    <w:p>
      <w:pPr>
        <w:spacing w:after="0"/>
        <w:ind w:left="0"/>
        <w:jc w:val="left"/>
      </w:pPr>
      <w:r>
        <w:rPr>
          <w:rFonts w:ascii="Consolas"/>
          <w:b w:val="false"/>
          <w:i w:val="false"/>
          <w:color w:val="000000"/>
          <w:sz w:val="20"/>
        </w:rPr>
        <w:t>
      10. Содержание образовательных программ послесреднего образования предусматривает:</w:t>
      </w:r>
    </w:p>
    <w:bookmarkEnd w:id="185"/>
    <w:bookmarkStart w:name="z211" w:id="186"/>
    <w:p>
      <w:pPr>
        <w:spacing w:after="0"/>
        <w:ind w:left="0"/>
        <w:jc w:val="left"/>
      </w:pPr>
      <w:r>
        <w:rPr>
          <w:rFonts w:ascii="Consolas"/>
          <w:b w:val="false"/>
          <w:i w:val="false"/>
          <w:color w:val="000000"/>
          <w:sz w:val="20"/>
        </w:rPr>
        <w:t>
      1) изучение интегрированных курсов по общеобразовательным предметам, являющимся профилирующими для освоения общепрофессиональных и специальных дисциплин, в том числе интегрированных в модули, прохождение производственного обучения и профессиональной практики по приобретению профессиональных навыков;</w:t>
      </w:r>
    </w:p>
    <w:bookmarkEnd w:id="186"/>
    <w:bookmarkStart w:name="z212" w:id="187"/>
    <w:p>
      <w:pPr>
        <w:spacing w:after="0"/>
        <w:ind w:left="0"/>
        <w:jc w:val="left"/>
      </w:pPr>
      <w:r>
        <w:rPr>
          <w:rFonts w:ascii="Consolas"/>
          <w:b w:val="false"/>
          <w:i w:val="false"/>
          <w:color w:val="000000"/>
          <w:sz w:val="20"/>
        </w:rPr>
        <w:t>
      2) изучение общегуманитарных, экономических, общепрофессиональных, специальных дисциплин, прохождение производственного обучения и профессиональной практики по приобретению и закреплению профессиональных навыков;</w:t>
      </w:r>
    </w:p>
    <w:bookmarkEnd w:id="187"/>
    <w:bookmarkStart w:name="z213" w:id="188"/>
    <w:p>
      <w:pPr>
        <w:spacing w:after="0"/>
        <w:ind w:left="0"/>
        <w:jc w:val="left"/>
      </w:pPr>
      <w:r>
        <w:rPr>
          <w:rFonts w:ascii="Consolas"/>
          <w:b w:val="false"/>
          <w:i w:val="false"/>
          <w:color w:val="000000"/>
          <w:sz w:val="20"/>
        </w:rPr>
        <w:t>
      3) изучение интегрированных, модульных программ технического и профессионального, послесреднего образования и отдельных дисциплин бакалавриата;</w:t>
      </w:r>
    </w:p>
    <w:bookmarkEnd w:id="188"/>
    <w:bookmarkStart w:name="z214" w:id="189"/>
    <w:p>
      <w:pPr>
        <w:spacing w:after="0"/>
        <w:ind w:left="0"/>
        <w:jc w:val="left"/>
      </w:pPr>
      <w:r>
        <w:rPr>
          <w:rFonts w:ascii="Consolas"/>
          <w:b w:val="false"/>
          <w:i w:val="false"/>
          <w:color w:val="000000"/>
          <w:sz w:val="20"/>
        </w:rPr>
        <w:t>
      4) по итогам квалификационных экзаменов присвоение квалификации (разряда, класса, категории);</w:t>
      </w:r>
    </w:p>
    <w:bookmarkEnd w:id="189"/>
    <w:bookmarkStart w:name="z215" w:id="190"/>
    <w:p>
      <w:pPr>
        <w:spacing w:after="0"/>
        <w:ind w:left="0"/>
        <w:jc w:val="left"/>
      </w:pPr>
      <w:r>
        <w:rPr>
          <w:rFonts w:ascii="Consolas"/>
          <w:b w:val="false"/>
          <w:i w:val="false"/>
          <w:color w:val="000000"/>
          <w:sz w:val="20"/>
        </w:rPr>
        <w:t>
      5) по завершении обучения присвоение квалификации прикладного бакалавра.</w:t>
      </w:r>
    </w:p>
    <w:bookmarkEnd w:id="190"/>
    <w:bookmarkStart w:name="z216" w:id="191"/>
    <w:p>
      <w:pPr>
        <w:spacing w:after="0"/>
        <w:ind w:left="0"/>
        <w:jc w:val="left"/>
      </w:pPr>
      <w:r>
        <w:rPr>
          <w:rFonts w:ascii="Consolas"/>
          <w:b w:val="false"/>
          <w:i w:val="false"/>
          <w:color w:val="000000"/>
          <w:sz w:val="20"/>
        </w:rPr>
        <w:t>
      При этом образовательные программы послесреднего образования структурируются по принципу модульно-кредитного обучения.";</w:t>
      </w:r>
    </w:p>
    <w:bookmarkEnd w:id="191"/>
    <w:bookmarkStart w:name="z217" w:id="192"/>
    <w:p>
      <w:pPr>
        <w:spacing w:after="0"/>
        <w:ind w:left="0"/>
        <w:jc w:val="left"/>
      </w:pPr>
      <w:r>
        <w:rPr>
          <w:rFonts w:ascii="Consolas"/>
          <w:b w:val="false"/>
          <w:i w:val="false"/>
          <w:color w:val="000000"/>
          <w:sz w:val="20"/>
        </w:rPr>
        <w:t xml:space="preserve">
      в </w:t>
      </w:r>
      <w:r>
        <w:rPr>
          <w:rFonts w:ascii="Consolas"/>
          <w:b w:val="false"/>
          <w:i w:val="false"/>
          <w:color w:val="000000"/>
          <w:sz w:val="20"/>
        </w:rPr>
        <w:t>пункте 13</w:t>
      </w:r>
      <w:r>
        <w:rPr>
          <w:rFonts w:ascii="Consolas"/>
          <w:b w:val="false"/>
          <w:i w:val="false"/>
          <w:color w:val="000000"/>
          <w:sz w:val="20"/>
        </w:rPr>
        <w:t>:</w:t>
      </w:r>
    </w:p>
    <w:bookmarkEnd w:id="192"/>
    <w:bookmarkStart w:name="z218" w:id="193"/>
    <w:p>
      <w:pPr>
        <w:spacing w:after="0"/>
        <w:ind w:left="0"/>
        <w:jc w:val="left"/>
      </w:pPr>
      <w:r>
        <w:rPr>
          <w:rFonts w:ascii="Consolas"/>
          <w:b w:val="false"/>
          <w:i w:val="false"/>
          <w:color w:val="000000"/>
          <w:sz w:val="20"/>
        </w:rPr>
        <w:t>
       подпункт 1) изложить в следующей редакции :</w:t>
      </w:r>
    </w:p>
    <w:bookmarkEnd w:id="193"/>
    <w:bookmarkStart w:name="z219" w:id="194"/>
    <w:p>
      <w:pPr>
        <w:spacing w:after="0"/>
        <w:ind w:left="0"/>
        <w:jc w:val="left"/>
      </w:pPr>
      <w:r>
        <w:rPr>
          <w:rFonts w:ascii="Consolas"/>
          <w:b w:val="false"/>
          <w:i w:val="false"/>
          <w:color w:val="000000"/>
          <w:sz w:val="20"/>
        </w:rPr>
        <w:t>
      "1) изменять до 50 % объема учебного времени, отводимого на освоение учебного материала для циклов и модулей, до 50% по каждой дисциплине (модулю) и до 50 % производственного обучения, и профессиональной практики с сохранением общего количества часов на обучение. Дисциплины каждого модуля и отдельные дисциплины интегрируются в другие модули при необходимости;";</w:t>
      </w:r>
    </w:p>
    <w:bookmarkEnd w:id="194"/>
    <w:bookmarkStart w:name="z220" w:id="195"/>
    <w:p>
      <w:pPr>
        <w:spacing w:after="0"/>
        <w:ind w:left="0"/>
        <w:jc w:val="left"/>
      </w:pPr>
      <w:r>
        <w:rPr>
          <w:rFonts w:ascii="Consolas"/>
          <w:b w:val="false"/>
          <w:i w:val="false"/>
          <w:color w:val="000000"/>
          <w:sz w:val="20"/>
        </w:rPr>
        <w:t>
      подпункт 3) изложить в следующей редакции:</w:t>
      </w:r>
    </w:p>
    <w:bookmarkEnd w:id="195"/>
    <w:bookmarkStart w:name="z221" w:id="196"/>
    <w:p>
      <w:pPr>
        <w:spacing w:after="0"/>
        <w:ind w:left="0"/>
        <w:jc w:val="left"/>
      </w:pPr>
      <w:r>
        <w:rPr>
          <w:rFonts w:ascii="Consolas"/>
          <w:b w:val="false"/>
          <w:i w:val="false"/>
          <w:color w:val="000000"/>
          <w:sz w:val="20"/>
        </w:rPr>
        <w:t>
      "3) в соответствии с потребностями работодателей изменять содержание учебных программ до 50% по интегрированным (включенным) в модули дисциплинам и до 50% по профессиональному модулю, производственному обучению и профессиональной практике. Вводить дополнительные профессиональные модули по требованию работодателей с сохранением общего количества часов на обучение. Дисциплины каждого модуля и отдельные дисциплины интегрируются в другие модули при необходимости;";</w:t>
      </w:r>
    </w:p>
    <w:bookmarkEnd w:id="196"/>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 14</w:t>
      </w:r>
      <w:r>
        <w:rPr>
          <w:rFonts w:ascii="Consolas"/>
          <w:b w:val="false"/>
          <w:i w:val="false"/>
          <w:color w:val="000000"/>
          <w:sz w:val="20"/>
        </w:rPr>
        <w:t xml:space="preserve"> изложить в следующей редакции:</w:t>
      </w:r>
    </w:p>
    <w:bookmarkStart w:name="z223" w:id="197"/>
    <w:p>
      <w:pPr>
        <w:spacing w:after="0"/>
        <w:ind w:left="0"/>
        <w:jc w:val="left"/>
      </w:pPr>
      <w:r>
        <w:rPr>
          <w:rFonts w:ascii="Consolas"/>
          <w:b w:val="false"/>
          <w:i w:val="false"/>
          <w:color w:val="000000"/>
          <w:sz w:val="20"/>
        </w:rPr>
        <w:t>
      "14. Образовательные программы послесреднего образования включают наряду с обязательными дисциплинами и дисциплины, в том числе интегрированные в модули, определяемые организацией образования, факультативные занятия и консультации.</w:t>
      </w:r>
    </w:p>
    <w:bookmarkEnd w:id="197"/>
    <w:bookmarkStart w:name="z224" w:id="198"/>
    <w:p>
      <w:pPr>
        <w:spacing w:after="0"/>
        <w:ind w:left="0"/>
        <w:jc w:val="left"/>
      </w:pPr>
      <w:r>
        <w:rPr>
          <w:rFonts w:ascii="Consolas"/>
          <w:b w:val="false"/>
          <w:i w:val="false"/>
          <w:color w:val="000000"/>
          <w:sz w:val="20"/>
        </w:rPr>
        <w:t>
      Консультации и факультативные занятия направлены на обеспечение индивидуальных способностей и запросов обучаемых.";</w:t>
      </w:r>
    </w:p>
    <w:bookmarkEnd w:id="198"/>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пункты 16</w:t>
      </w:r>
      <w:r>
        <w:rPr>
          <w:rFonts w:ascii="Consolas"/>
          <w:b w:val="false"/>
          <w:i w:val="false"/>
          <w:color w:val="000000"/>
          <w:sz w:val="20"/>
        </w:rPr>
        <w:t xml:space="preserve">, </w:t>
      </w:r>
      <w:r>
        <w:rPr>
          <w:rFonts w:ascii="Consolas"/>
          <w:b w:val="false"/>
          <w:i w:val="false"/>
          <w:color w:val="000000"/>
          <w:sz w:val="20"/>
        </w:rPr>
        <w:t>17</w:t>
      </w:r>
      <w:r>
        <w:rPr>
          <w:rFonts w:ascii="Consolas"/>
          <w:b w:val="false"/>
          <w:i w:val="false"/>
          <w:color w:val="000000"/>
          <w:sz w:val="20"/>
        </w:rPr>
        <w:t xml:space="preserve">, </w:t>
      </w:r>
      <w:r>
        <w:rPr>
          <w:rFonts w:ascii="Consolas"/>
          <w:b w:val="false"/>
          <w:i w:val="false"/>
          <w:color w:val="000000"/>
          <w:sz w:val="20"/>
        </w:rPr>
        <w:t>18</w:t>
      </w:r>
      <w:r>
        <w:rPr>
          <w:rFonts w:ascii="Consolas"/>
          <w:b w:val="false"/>
          <w:i w:val="false"/>
          <w:color w:val="000000"/>
          <w:sz w:val="20"/>
        </w:rPr>
        <w:t xml:space="preserve"> изложить в следующей редакции: </w:t>
      </w:r>
    </w:p>
    <w:bookmarkStart w:name="z226" w:id="199"/>
    <w:p>
      <w:pPr>
        <w:spacing w:after="0"/>
        <w:ind w:left="0"/>
        <w:jc w:val="left"/>
      </w:pPr>
      <w:r>
        <w:rPr>
          <w:rFonts w:ascii="Consolas"/>
          <w:b w:val="false"/>
          <w:i w:val="false"/>
          <w:color w:val="000000"/>
          <w:sz w:val="20"/>
        </w:rPr>
        <w:t>
      "16. Образовательные программы, направленные на профессиональную подготовку, включают:</w:t>
      </w:r>
    </w:p>
    <w:bookmarkEnd w:id="199"/>
    <w:bookmarkStart w:name="z227" w:id="200"/>
    <w:p>
      <w:pPr>
        <w:spacing w:after="0"/>
        <w:ind w:left="0"/>
        <w:jc w:val="left"/>
      </w:pPr>
      <w:r>
        <w:rPr>
          <w:rFonts w:ascii="Consolas"/>
          <w:b w:val="false"/>
          <w:i w:val="false"/>
          <w:color w:val="000000"/>
          <w:sz w:val="20"/>
        </w:rPr>
        <w:t>
      1) изучение общепрофессиональных и специальных дисциплин, в том числе интегрированных в модули;</w:t>
      </w:r>
    </w:p>
    <w:bookmarkEnd w:id="200"/>
    <w:bookmarkStart w:name="z228" w:id="201"/>
    <w:p>
      <w:pPr>
        <w:spacing w:after="0"/>
        <w:ind w:left="0"/>
        <w:jc w:val="left"/>
      </w:pPr>
      <w:r>
        <w:rPr>
          <w:rFonts w:ascii="Consolas"/>
          <w:b w:val="false"/>
          <w:i w:val="false"/>
          <w:color w:val="000000"/>
          <w:sz w:val="20"/>
        </w:rPr>
        <w:t>
      2) выполнение лабораторно-практических занятий по общепрофессиональным и специальным дисциплинам, в том числе интегрированных в модули;</w:t>
      </w:r>
    </w:p>
    <w:bookmarkEnd w:id="201"/>
    <w:bookmarkStart w:name="z229" w:id="202"/>
    <w:p>
      <w:pPr>
        <w:spacing w:after="0"/>
        <w:ind w:left="0"/>
        <w:jc w:val="left"/>
      </w:pPr>
      <w:r>
        <w:rPr>
          <w:rFonts w:ascii="Consolas"/>
          <w:b w:val="false"/>
          <w:i w:val="false"/>
          <w:color w:val="000000"/>
          <w:sz w:val="20"/>
        </w:rPr>
        <w:t>
      3) прохождение производственного обучения и профессиональной практики;</w:t>
      </w:r>
    </w:p>
    <w:bookmarkEnd w:id="202"/>
    <w:bookmarkStart w:name="z230" w:id="203"/>
    <w:p>
      <w:pPr>
        <w:spacing w:after="0"/>
        <w:ind w:left="0"/>
        <w:jc w:val="left"/>
      </w:pPr>
      <w:r>
        <w:rPr>
          <w:rFonts w:ascii="Consolas"/>
          <w:b w:val="false"/>
          <w:i w:val="false"/>
          <w:color w:val="000000"/>
          <w:sz w:val="20"/>
        </w:rPr>
        <w:t>
      4) выполнение курсового и дипломного проектирования (работы).</w:t>
      </w:r>
    </w:p>
    <w:bookmarkEnd w:id="203"/>
    <w:bookmarkStart w:name="z231" w:id="204"/>
    <w:p>
      <w:pPr>
        <w:spacing w:after="0"/>
        <w:ind w:left="0"/>
        <w:jc w:val="left"/>
      </w:pPr>
      <w:r>
        <w:rPr>
          <w:rFonts w:ascii="Consolas"/>
          <w:b w:val="false"/>
          <w:i w:val="false"/>
          <w:color w:val="000000"/>
          <w:sz w:val="20"/>
        </w:rPr>
        <w:t>
      Производственное обучение осуществляется в учебно-производственных мастерских, лабораториях, учебных хозяйствах и учебных полигонах под руководством мастера производственного обучения.</w:t>
      </w:r>
    </w:p>
    <w:bookmarkEnd w:id="204"/>
    <w:bookmarkStart w:name="z232" w:id="205"/>
    <w:p>
      <w:pPr>
        <w:spacing w:after="0"/>
        <w:ind w:left="0"/>
        <w:jc w:val="left"/>
      </w:pPr>
      <w:r>
        <w:rPr>
          <w:rFonts w:ascii="Consolas"/>
          <w:b w:val="false"/>
          <w:i w:val="false"/>
          <w:color w:val="000000"/>
          <w:sz w:val="20"/>
        </w:rPr>
        <w:t>
      Учебная практика осуществляется в учебно-производственных мастерских, лабораториях, учебных хозяйствах, учебных полигонах и на производстве под руководством мастера производственного обучения, преподавателя специальных дисциплин, квалифицированного специалиста с производства.</w:t>
      </w:r>
    </w:p>
    <w:bookmarkEnd w:id="205"/>
    <w:bookmarkStart w:name="z233" w:id="206"/>
    <w:p>
      <w:pPr>
        <w:spacing w:after="0"/>
        <w:ind w:left="0"/>
        <w:jc w:val="left"/>
      </w:pPr>
      <w:r>
        <w:rPr>
          <w:rFonts w:ascii="Consolas"/>
          <w:b w:val="false"/>
          <w:i w:val="false"/>
          <w:color w:val="000000"/>
          <w:sz w:val="20"/>
        </w:rPr>
        <w:t>
      Профессиональная практика проводится в соответствующих организациях, на рабочих местах, предоставляемых работодателями на основе договора, и направлена на формирование профессиональных компетенций.</w:t>
      </w:r>
    </w:p>
    <w:bookmarkEnd w:id="206"/>
    <w:bookmarkStart w:name="z234" w:id="207"/>
    <w:p>
      <w:pPr>
        <w:spacing w:after="0"/>
        <w:ind w:left="0"/>
        <w:jc w:val="left"/>
      </w:pPr>
      <w:r>
        <w:rPr>
          <w:rFonts w:ascii="Consolas"/>
          <w:b w:val="false"/>
          <w:i w:val="false"/>
          <w:color w:val="000000"/>
          <w:sz w:val="20"/>
        </w:rPr>
        <w:t xml:space="preserve">
      В период прохождения профессиональной практики предусматривается овладение обучающимися одной или несколькими родственными квалификациями со сдачей квалификационного экзамена. </w:t>
      </w:r>
    </w:p>
    <w:bookmarkEnd w:id="207"/>
    <w:bookmarkStart w:name="z235" w:id="208"/>
    <w:p>
      <w:pPr>
        <w:spacing w:after="0"/>
        <w:ind w:left="0"/>
        <w:jc w:val="left"/>
      </w:pPr>
      <w:r>
        <w:rPr>
          <w:rFonts w:ascii="Consolas"/>
          <w:b w:val="false"/>
          <w:i w:val="false"/>
          <w:color w:val="000000"/>
          <w:sz w:val="20"/>
        </w:rPr>
        <w:t>
      По завершении профессиональной практики обучающимся присваивается достигнутый уровень профессиональной квалификации (разряд, класс, категория).</w:t>
      </w:r>
    </w:p>
    <w:bookmarkEnd w:id="208"/>
    <w:bookmarkStart w:name="z236" w:id="209"/>
    <w:p>
      <w:pPr>
        <w:spacing w:after="0"/>
        <w:ind w:left="0"/>
        <w:jc w:val="left"/>
      </w:pPr>
      <w:r>
        <w:rPr>
          <w:rFonts w:ascii="Consolas"/>
          <w:b w:val="false"/>
          <w:i w:val="false"/>
          <w:color w:val="000000"/>
          <w:sz w:val="20"/>
        </w:rPr>
        <w:t>
      Сроки и содержание профессиональной практики определяются рабочими учебными планами и рабочими учебными программами.</w:t>
      </w:r>
    </w:p>
    <w:bookmarkEnd w:id="209"/>
    <w:bookmarkStart w:name="z237" w:id="210"/>
    <w:p>
      <w:pPr>
        <w:spacing w:after="0"/>
        <w:ind w:left="0"/>
        <w:jc w:val="left"/>
      </w:pPr>
      <w:r>
        <w:rPr>
          <w:rFonts w:ascii="Consolas"/>
          <w:b w:val="false"/>
          <w:i w:val="false"/>
          <w:color w:val="000000"/>
          <w:sz w:val="20"/>
        </w:rPr>
        <w:t>
      Практическая подготовка - (лабораторно-практические занятия, производственное обучение, профессиональная практика, курсовое и дипломное проектирование) должна составлять не менее 40 % от общего объема учебного времени обучения по модулю (квалификации).</w:t>
      </w:r>
    </w:p>
    <w:bookmarkEnd w:id="210"/>
    <w:bookmarkStart w:name="z238" w:id="211"/>
    <w:p>
      <w:pPr>
        <w:spacing w:after="0"/>
        <w:ind w:left="0"/>
        <w:jc w:val="left"/>
      </w:pPr>
      <w:r>
        <w:rPr>
          <w:rFonts w:ascii="Consolas"/>
          <w:b w:val="false"/>
          <w:i w:val="false"/>
          <w:color w:val="000000"/>
          <w:sz w:val="20"/>
        </w:rPr>
        <w:t>
      17. Реализация образовательных программ послесреднего образования обеспечивается наличием библиотечного фонда учебной литературы и учебно-методических пособий, в том числе: электронных учебных пособий, аудио- и видеоматериалов, методических наглядных пособий и рекомендаций по дисциплинам, интегрированным в модули, профессиональным практикам, письменно-квалификационным работам, дипломным проектам.</w:t>
      </w:r>
    </w:p>
    <w:bookmarkEnd w:id="211"/>
    <w:bookmarkStart w:name="z239" w:id="212"/>
    <w:p>
      <w:pPr>
        <w:spacing w:after="0"/>
        <w:ind w:left="0"/>
        <w:jc w:val="left"/>
      </w:pPr>
      <w:r>
        <w:rPr>
          <w:rFonts w:ascii="Consolas"/>
          <w:b w:val="false"/>
          <w:i w:val="false"/>
          <w:color w:val="000000"/>
          <w:sz w:val="20"/>
        </w:rPr>
        <w:t>
      18. Учебно-методическое обеспечение учебного процесса должно соответствовать нормативным требованиям, установленным уполномоченным органом в области образования.";</w:t>
      </w:r>
    </w:p>
    <w:bookmarkEnd w:id="212"/>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пункты 20</w:t>
      </w:r>
      <w:r>
        <w:rPr>
          <w:rFonts w:ascii="Consolas"/>
          <w:b w:val="false"/>
          <w:i w:val="false"/>
          <w:color w:val="000000"/>
          <w:sz w:val="20"/>
        </w:rPr>
        <w:t xml:space="preserve">, </w:t>
      </w:r>
      <w:r>
        <w:rPr>
          <w:rFonts w:ascii="Consolas"/>
          <w:b w:val="false"/>
          <w:i w:val="false"/>
          <w:color w:val="000000"/>
          <w:sz w:val="20"/>
        </w:rPr>
        <w:t>21</w:t>
      </w:r>
      <w:r>
        <w:rPr>
          <w:rFonts w:ascii="Consolas"/>
          <w:b w:val="false"/>
          <w:i w:val="false"/>
          <w:color w:val="000000"/>
          <w:sz w:val="20"/>
        </w:rPr>
        <w:t xml:space="preserve"> изложить в следующей редакции:</w:t>
      </w:r>
    </w:p>
    <w:bookmarkStart w:name="z241" w:id="213"/>
    <w:p>
      <w:pPr>
        <w:spacing w:after="0"/>
        <w:ind w:left="0"/>
        <w:jc w:val="left"/>
      </w:pPr>
      <w:r>
        <w:rPr>
          <w:rFonts w:ascii="Consolas"/>
          <w:b w:val="false"/>
          <w:i w:val="false"/>
          <w:color w:val="000000"/>
          <w:sz w:val="20"/>
        </w:rPr>
        <w:t>
      "20. Содержание обучения на уровне послесреднего образования определяется образовательными программами, которые разрабатываются на основе государственного общеобязательного стандарта образования.</w:t>
      </w:r>
    </w:p>
    <w:bookmarkEnd w:id="213"/>
    <w:bookmarkStart w:name="z242" w:id="214"/>
    <w:p>
      <w:pPr>
        <w:spacing w:after="0"/>
        <w:ind w:left="0"/>
        <w:jc w:val="left"/>
      </w:pPr>
      <w:r>
        <w:rPr>
          <w:rFonts w:ascii="Consolas"/>
          <w:b w:val="false"/>
          <w:i w:val="false"/>
          <w:color w:val="000000"/>
          <w:sz w:val="20"/>
        </w:rPr>
        <w:t>
      21. Нормативный срок освоения образовательной программы послесреднего образования, который указывается в типовых учебных планах по специальности, устанавливается в зависимости от сложности ожидаемого установленного уровня квалификации, базового уровня образования обучающихся и при очной форме обучения составляет:</w:t>
      </w:r>
    </w:p>
    <w:bookmarkEnd w:id="214"/>
    <w:bookmarkStart w:name="z243" w:id="215"/>
    <w:p>
      <w:pPr>
        <w:spacing w:after="0"/>
        <w:ind w:left="0"/>
        <w:jc w:val="left"/>
      </w:pPr>
      <w:r>
        <w:rPr>
          <w:rFonts w:ascii="Consolas"/>
          <w:b w:val="false"/>
          <w:i w:val="false"/>
          <w:color w:val="000000"/>
          <w:sz w:val="20"/>
        </w:rPr>
        <w:t xml:space="preserve">
      1) на базе общего среднего образования со сроком обучения – 1 год 6 месяцев, 1 год 10 месяцев, 2 года 6 месяцев, 2 года 10 месяцев; </w:t>
      </w:r>
    </w:p>
    <w:bookmarkEnd w:id="215"/>
    <w:bookmarkStart w:name="z244" w:id="216"/>
    <w:p>
      <w:pPr>
        <w:spacing w:after="0"/>
        <w:ind w:left="0"/>
        <w:jc w:val="left"/>
      </w:pPr>
      <w:r>
        <w:rPr>
          <w:rFonts w:ascii="Consolas"/>
          <w:b w:val="false"/>
          <w:i w:val="false"/>
          <w:color w:val="000000"/>
          <w:sz w:val="20"/>
        </w:rPr>
        <w:t>
      2) на базе технического и профессионального образования –10 месяцев, 1 год 6 месяцев, 1 год 10 месяцев;</w:t>
      </w:r>
    </w:p>
    <w:bookmarkEnd w:id="216"/>
    <w:bookmarkStart w:name="z245" w:id="217"/>
    <w:p>
      <w:pPr>
        <w:spacing w:after="0"/>
        <w:ind w:left="0"/>
        <w:jc w:val="left"/>
      </w:pPr>
      <w:r>
        <w:rPr>
          <w:rFonts w:ascii="Consolas"/>
          <w:b w:val="false"/>
          <w:i w:val="false"/>
          <w:color w:val="000000"/>
          <w:sz w:val="20"/>
        </w:rPr>
        <w:t xml:space="preserve">
      3) при модульном и кредитном обучении на базе общего среднего образования со сроком обучения – 1 год 10 месяцев, 2 года 10 месяцев; </w:t>
      </w:r>
    </w:p>
    <w:bookmarkEnd w:id="217"/>
    <w:bookmarkStart w:name="z246" w:id="218"/>
    <w:p>
      <w:pPr>
        <w:spacing w:after="0"/>
        <w:ind w:left="0"/>
        <w:jc w:val="left"/>
      </w:pPr>
      <w:r>
        <w:rPr>
          <w:rFonts w:ascii="Consolas"/>
          <w:b w:val="false"/>
          <w:i w:val="false"/>
          <w:color w:val="000000"/>
          <w:sz w:val="20"/>
        </w:rPr>
        <w:t>
      4) при модульном и кредитном обучении на базе технического и профессионального образования –10 месяцев, 1 год 10 месяцев;</w:t>
      </w:r>
    </w:p>
    <w:bookmarkEnd w:id="218"/>
    <w:bookmarkStart w:name="z247" w:id="219"/>
    <w:p>
      <w:pPr>
        <w:spacing w:after="0"/>
        <w:ind w:left="0"/>
        <w:jc w:val="left"/>
      </w:pPr>
      <w:r>
        <w:rPr>
          <w:rFonts w:ascii="Consolas"/>
          <w:b w:val="false"/>
          <w:i w:val="false"/>
          <w:color w:val="000000"/>
          <w:sz w:val="20"/>
        </w:rPr>
        <w:t xml:space="preserve">
      5) для отдельных специальностей может быть определен иной срок обучения в зависимости от специфики специальности: искусство, геология, эксплуатации водного транспорта, медицины, военных специальностей."; </w:t>
      </w:r>
    </w:p>
    <w:bookmarkEnd w:id="219"/>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пункты 24</w:t>
      </w:r>
      <w:r>
        <w:rPr>
          <w:rFonts w:ascii="Consolas"/>
          <w:b w:val="false"/>
          <w:i w:val="false"/>
          <w:color w:val="000000"/>
          <w:sz w:val="20"/>
        </w:rPr>
        <w:t xml:space="preserve">, </w:t>
      </w:r>
      <w:r>
        <w:rPr>
          <w:rFonts w:ascii="Consolas"/>
          <w:b w:val="false"/>
          <w:i w:val="false"/>
          <w:color w:val="000000"/>
          <w:sz w:val="20"/>
        </w:rPr>
        <w:t>25</w:t>
      </w:r>
      <w:r>
        <w:rPr>
          <w:rFonts w:ascii="Consolas"/>
          <w:b w:val="false"/>
          <w:i w:val="false"/>
          <w:color w:val="000000"/>
          <w:sz w:val="20"/>
        </w:rPr>
        <w:t xml:space="preserve"> изложить в следующей редакции:</w:t>
      </w:r>
    </w:p>
    <w:bookmarkStart w:name="z249" w:id="220"/>
    <w:p>
      <w:pPr>
        <w:spacing w:after="0"/>
        <w:ind w:left="0"/>
        <w:jc w:val="left"/>
      </w:pPr>
      <w:r>
        <w:rPr>
          <w:rFonts w:ascii="Consolas"/>
          <w:b w:val="false"/>
          <w:i w:val="false"/>
          <w:color w:val="000000"/>
          <w:sz w:val="20"/>
        </w:rPr>
        <w:t>
      "24. Объем аудиторных занятий обучающихся при дневной форме обучения составляет не менее 36 часов в неделю в период теоретического обучения, при этом в указанный объем не входят занятия по факультативным дисциплинам и консультации.</w:t>
      </w:r>
    </w:p>
    <w:bookmarkEnd w:id="220"/>
    <w:bookmarkStart w:name="z250" w:id="221"/>
    <w:p>
      <w:pPr>
        <w:spacing w:after="0"/>
        <w:ind w:left="0"/>
        <w:jc w:val="left"/>
      </w:pPr>
      <w:r>
        <w:rPr>
          <w:rFonts w:ascii="Consolas"/>
          <w:b w:val="false"/>
          <w:i w:val="false"/>
          <w:color w:val="000000"/>
          <w:sz w:val="20"/>
        </w:rPr>
        <w:t xml:space="preserve">
      Учебный год начинается 1 сентября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 </w:t>
      </w:r>
    </w:p>
    <w:bookmarkEnd w:id="221"/>
    <w:bookmarkStart w:name="z251" w:id="222"/>
    <w:p>
      <w:pPr>
        <w:spacing w:after="0"/>
        <w:ind w:left="0"/>
        <w:jc w:val="left"/>
      </w:pPr>
      <w:r>
        <w:rPr>
          <w:rFonts w:ascii="Consolas"/>
          <w:b w:val="false"/>
          <w:i w:val="false"/>
          <w:color w:val="000000"/>
          <w:sz w:val="20"/>
        </w:rPr>
        <w:t>
      Факультативные дисциплины предусматриваются в объеме не более 4 часов в неделю на 1 учебную группу, кроме медицинских специальностей по кредитной технологии обучения.</w:t>
      </w:r>
    </w:p>
    <w:bookmarkEnd w:id="222"/>
    <w:bookmarkStart w:name="z252" w:id="223"/>
    <w:p>
      <w:pPr>
        <w:spacing w:after="0"/>
        <w:ind w:left="0"/>
        <w:jc w:val="left"/>
      </w:pPr>
      <w:r>
        <w:rPr>
          <w:rFonts w:ascii="Consolas"/>
          <w:b w:val="false"/>
          <w:i w:val="false"/>
          <w:color w:val="000000"/>
          <w:sz w:val="20"/>
        </w:rPr>
        <w:t>
      Консультации для обучающихся очной формы обучения предусматриваются в объеме не более 100 часов на учебную группу на каждый учебный год и планируются по дисциплинам, интегрированным в модули, по которым предусмотрены промежуточные и итоговые аттестации в виде экзаменов и выполнения курсовых и дипломных работ/проектов, кроме медицинских специальностей по кредитной технологии обучения.</w:t>
      </w:r>
    </w:p>
    <w:bookmarkEnd w:id="223"/>
    <w:bookmarkStart w:name="z253" w:id="224"/>
    <w:p>
      <w:pPr>
        <w:spacing w:after="0"/>
        <w:ind w:left="0"/>
        <w:jc w:val="left"/>
      </w:pPr>
      <w:r>
        <w:rPr>
          <w:rFonts w:ascii="Consolas"/>
          <w:b w:val="false"/>
          <w:i w:val="false"/>
          <w:color w:val="000000"/>
          <w:sz w:val="20"/>
        </w:rPr>
        <w:t xml:space="preserve">
      В плане учебного процесса отражаются следующие формы контроля качества освоения обучающимися образовательных программ: </w:t>
      </w:r>
    </w:p>
    <w:bookmarkEnd w:id="224"/>
    <w:bookmarkStart w:name="z254" w:id="225"/>
    <w:p>
      <w:pPr>
        <w:spacing w:after="0"/>
        <w:ind w:left="0"/>
        <w:jc w:val="left"/>
      </w:pPr>
      <w:r>
        <w:rPr>
          <w:rFonts w:ascii="Consolas"/>
          <w:b w:val="false"/>
          <w:i w:val="false"/>
          <w:color w:val="000000"/>
          <w:sz w:val="20"/>
        </w:rPr>
        <w:t>
      1) промежуточная аттестация;</w:t>
      </w:r>
    </w:p>
    <w:bookmarkEnd w:id="225"/>
    <w:bookmarkStart w:name="z255" w:id="226"/>
    <w:p>
      <w:pPr>
        <w:spacing w:after="0"/>
        <w:ind w:left="0"/>
        <w:jc w:val="left"/>
      </w:pPr>
      <w:r>
        <w:rPr>
          <w:rFonts w:ascii="Consolas"/>
          <w:b w:val="false"/>
          <w:i w:val="false"/>
          <w:color w:val="000000"/>
          <w:sz w:val="20"/>
        </w:rPr>
        <w:t>
      2) итоговая аттестация в организациях образования.</w:t>
      </w:r>
    </w:p>
    <w:bookmarkEnd w:id="226"/>
    <w:bookmarkStart w:name="z256" w:id="227"/>
    <w:p>
      <w:pPr>
        <w:spacing w:after="0"/>
        <w:ind w:left="0"/>
        <w:jc w:val="left"/>
      </w:pPr>
      <w:r>
        <w:rPr>
          <w:rFonts w:ascii="Consolas"/>
          <w:b w:val="false"/>
          <w:i w:val="false"/>
          <w:color w:val="000000"/>
          <w:sz w:val="20"/>
        </w:rPr>
        <w:t xml:space="preserve">
      Количество экзаменов и контрольных работ по дисциплинам определяется исходя из требований к уровню знаний, умений и компетенций, которыми должен обладать обучающийся. </w:t>
      </w:r>
    </w:p>
    <w:bookmarkEnd w:id="227"/>
    <w:bookmarkStart w:name="z257" w:id="228"/>
    <w:p>
      <w:pPr>
        <w:spacing w:after="0"/>
        <w:ind w:left="0"/>
        <w:jc w:val="left"/>
      </w:pPr>
      <w:r>
        <w:rPr>
          <w:rFonts w:ascii="Consolas"/>
          <w:b w:val="false"/>
          <w:i w:val="false"/>
          <w:color w:val="000000"/>
          <w:sz w:val="20"/>
        </w:rPr>
        <w:t>
      Курсовые проекты (работы) рассматриваются как один из видов учебной работы по общепрофессиональным и специальным дисциплинам</w:t>
      </w:r>
      <w:r>
        <w:rPr>
          <w:rFonts w:ascii="Consolas"/>
          <w:b/>
          <w:i w:val="false"/>
          <w:color w:val="000000"/>
          <w:sz w:val="20"/>
        </w:rPr>
        <w:t xml:space="preserve">, </w:t>
      </w:r>
      <w:r>
        <w:rPr>
          <w:rFonts w:ascii="Consolas"/>
          <w:b w:val="false"/>
          <w:i w:val="false"/>
          <w:color w:val="000000"/>
          <w:sz w:val="20"/>
        </w:rPr>
        <w:t>в том числе интегрированным в модули, и выполняются в пределах учебного времени, отводимого на их изучение. Количество курсовых проектов (работ) в семестре составляет не более одного. Дополнительно допускается планировать одну курсовую работу (проект).</w:t>
      </w:r>
    </w:p>
    <w:bookmarkEnd w:id="228"/>
    <w:bookmarkStart w:name="z258" w:id="229"/>
    <w:p>
      <w:pPr>
        <w:spacing w:after="0"/>
        <w:ind w:left="0"/>
        <w:jc w:val="left"/>
      </w:pPr>
      <w:r>
        <w:rPr>
          <w:rFonts w:ascii="Consolas"/>
          <w:b w:val="false"/>
          <w:i w:val="false"/>
          <w:color w:val="000000"/>
          <w:sz w:val="20"/>
        </w:rPr>
        <w:t>
      По всем дисциплинам, в том числе интегрированным в модули, предусматривается проведение промежуточной аттестации, основными формами которой являются: контрольная работа, зачет, экзамен.</w:t>
      </w:r>
    </w:p>
    <w:bookmarkEnd w:id="229"/>
    <w:bookmarkStart w:name="z259" w:id="230"/>
    <w:p>
      <w:pPr>
        <w:spacing w:after="0"/>
        <w:ind w:left="0"/>
        <w:jc w:val="left"/>
      </w:pPr>
      <w:r>
        <w:rPr>
          <w:rFonts w:ascii="Consolas"/>
          <w:b w:val="false"/>
          <w:i w:val="false"/>
          <w:color w:val="000000"/>
          <w:sz w:val="20"/>
        </w:rPr>
        <w:t>
      Контрольные работы и зачеты проводятся за счет учебного времени, отведенного на изучение данной дисциплины, в том числе интегрированной в модули, экзамены – в сроки, отведенные на промежуточную аттестацию.</w:t>
      </w:r>
    </w:p>
    <w:bookmarkEnd w:id="230"/>
    <w:bookmarkStart w:name="z260" w:id="231"/>
    <w:p>
      <w:pPr>
        <w:spacing w:after="0"/>
        <w:ind w:left="0"/>
        <w:jc w:val="left"/>
      </w:pPr>
      <w:r>
        <w:rPr>
          <w:rFonts w:ascii="Consolas"/>
          <w:b w:val="false"/>
          <w:i w:val="false"/>
          <w:color w:val="000000"/>
          <w:sz w:val="20"/>
        </w:rPr>
        <w:t>
      Для оценки уровня подготовки обучающегося по завершению освоения образовательной программы проводится итоговая аттестация.</w:t>
      </w:r>
    </w:p>
    <w:bookmarkEnd w:id="231"/>
    <w:bookmarkStart w:name="z261" w:id="232"/>
    <w:p>
      <w:pPr>
        <w:spacing w:after="0"/>
        <w:ind w:left="0"/>
        <w:jc w:val="left"/>
      </w:pPr>
      <w:r>
        <w:rPr>
          <w:rFonts w:ascii="Consolas"/>
          <w:b w:val="false"/>
          <w:i w:val="false"/>
          <w:color w:val="000000"/>
          <w:sz w:val="20"/>
        </w:rPr>
        <w:t>
      Итоговая аттестация обучающихся в организациях образования проводится с целью определения уровня освоения образовательных программ обучающимися по итогам полного курса обучения.</w:t>
      </w:r>
    </w:p>
    <w:bookmarkEnd w:id="232"/>
    <w:bookmarkStart w:name="z262" w:id="233"/>
    <w:p>
      <w:pPr>
        <w:spacing w:after="0"/>
        <w:ind w:left="0"/>
        <w:jc w:val="left"/>
      </w:pPr>
      <w:r>
        <w:rPr>
          <w:rFonts w:ascii="Consolas"/>
          <w:b w:val="false"/>
          <w:i w:val="false"/>
          <w:color w:val="000000"/>
          <w:sz w:val="20"/>
        </w:rPr>
        <w:t>
      Возможные формы аттестации в организациях образования по итогам завершения обучения образовательных программ</w:t>
      </w:r>
      <w:r>
        <w:rPr>
          <w:rFonts w:ascii="Consolas"/>
          <w:b/>
          <w:i w:val="false"/>
          <w:color w:val="000000"/>
          <w:sz w:val="20"/>
        </w:rPr>
        <w:t xml:space="preserve">: </w:t>
      </w:r>
      <w:r>
        <w:rPr>
          <w:rFonts w:ascii="Consolas"/>
          <w:b w:val="false"/>
          <w:i w:val="false"/>
          <w:color w:val="000000"/>
          <w:sz w:val="20"/>
        </w:rPr>
        <w:t>сдача экзаменов по общепрофессиональным и специальным дисциплинам, в том числе интегрированным в модули, или выполнение и защита дипломного проекта, или выполнение и защита дипломной работы, или выполнение и защита дипломной работы со сдачей экзамена итоговой аттестации по одной из специальных дисциплин, в том числе интегрированной в профессиональный модуль.</w:t>
      </w:r>
    </w:p>
    <w:bookmarkEnd w:id="233"/>
    <w:bookmarkStart w:name="z263" w:id="234"/>
    <w:p>
      <w:pPr>
        <w:spacing w:after="0"/>
        <w:ind w:left="0"/>
        <w:jc w:val="left"/>
      </w:pPr>
      <w:r>
        <w:rPr>
          <w:rFonts w:ascii="Consolas"/>
          <w:b w:val="false"/>
          <w:i w:val="false"/>
          <w:color w:val="000000"/>
          <w:sz w:val="20"/>
        </w:rPr>
        <w:t xml:space="preserve">
      Форма итоговой аттестации обучающихся определяется организацией образования. Объем учебного времени на ее проведение составляет не более 2-х недель. </w:t>
      </w:r>
    </w:p>
    <w:bookmarkEnd w:id="234"/>
    <w:bookmarkStart w:name="z264" w:id="235"/>
    <w:p>
      <w:pPr>
        <w:spacing w:after="0"/>
        <w:ind w:left="0"/>
        <w:jc w:val="left"/>
      </w:pPr>
      <w:r>
        <w:rPr>
          <w:rFonts w:ascii="Consolas"/>
          <w:b w:val="false"/>
          <w:i w:val="false"/>
          <w:color w:val="000000"/>
          <w:sz w:val="20"/>
        </w:rPr>
        <w:t>
      Для специальностей сферы искусства и культуры предусмотрено выполнение творческих заданий.</w:t>
      </w:r>
    </w:p>
    <w:bookmarkEnd w:id="235"/>
    <w:bookmarkStart w:name="z265" w:id="236"/>
    <w:p>
      <w:pPr>
        <w:spacing w:after="0"/>
        <w:ind w:left="0"/>
        <w:jc w:val="left"/>
      </w:pPr>
      <w:r>
        <w:rPr>
          <w:rFonts w:ascii="Consolas"/>
          <w:b w:val="false"/>
          <w:i w:val="false"/>
          <w:color w:val="000000"/>
          <w:sz w:val="20"/>
        </w:rPr>
        <w:t xml:space="preserve">
      По итогам промежуточной аттестации обучающимся присваивается достигнутый уровень профессиональной квалификации (разряд, класс, категория) по конкретной специальности. </w:t>
      </w:r>
    </w:p>
    <w:bookmarkEnd w:id="236"/>
    <w:bookmarkStart w:name="z266" w:id="237"/>
    <w:p>
      <w:pPr>
        <w:spacing w:after="0"/>
        <w:ind w:left="0"/>
        <w:jc w:val="left"/>
      </w:pPr>
      <w:r>
        <w:rPr>
          <w:rFonts w:ascii="Consolas"/>
          <w:b w:val="false"/>
          <w:i w:val="false"/>
          <w:color w:val="000000"/>
          <w:sz w:val="20"/>
        </w:rPr>
        <w:t xml:space="preserve">
      Практические экзамены проводятся на производственных площадках, в лабораториях, мастерских или учебных центрах, оснащенных необходимым оборудованием по каждой специальности. </w:t>
      </w:r>
    </w:p>
    <w:bookmarkEnd w:id="237"/>
    <w:bookmarkStart w:name="z267" w:id="238"/>
    <w:p>
      <w:pPr>
        <w:spacing w:after="0"/>
        <w:ind w:left="0"/>
        <w:jc w:val="left"/>
      </w:pPr>
      <w:r>
        <w:rPr>
          <w:rFonts w:ascii="Consolas"/>
          <w:b w:val="false"/>
          <w:i w:val="false"/>
          <w:color w:val="000000"/>
          <w:sz w:val="20"/>
        </w:rPr>
        <w:t>
      Время, отводимое на завершение обучения (дипломное проектирование и итоговая аттестация), не должно превышать 8 недель. Продолжительность преддипломной (квалификационной) практики планируется в зависимости от сложности специальности.</w:t>
      </w:r>
    </w:p>
    <w:bookmarkEnd w:id="238"/>
    <w:bookmarkStart w:name="z268" w:id="239"/>
    <w:p>
      <w:pPr>
        <w:spacing w:after="0"/>
        <w:ind w:left="0"/>
        <w:jc w:val="left"/>
      </w:pPr>
      <w:r>
        <w:rPr>
          <w:rFonts w:ascii="Consolas"/>
          <w:b w:val="false"/>
          <w:i w:val="false"/>
          <w:color w:val="000000"/>
          <w:sz w:val="20"/>
        </w:rPr>
        <w:t>
      25. Установление последовательности изучения учебных дисциплин, распределение учебного времени по каждому из них по курсам и семестрам производятся с учетом междисциплинарных связей.</w:t>
      </w:r>
    </w:p>
    <w:bookmarkEnd w:id="239"/>
    <w:bookmarkStart w:name="z269" w:id="240"/>
    <w:p>
      <w:pPr>
        <w:spacing w:after="0"/>
        <w:ind w:left="0"/>
        <w:jc w:val="left"/>
      </w:pPr>
      <w:r>
        <w:rPr>
          <w:rFonts w:ascii="Consolas"/>
          <w:b w:val="false"/>
          <w:i w:val="false"/>
          <w:color w:val="000000"/>
          <w:sz w:val="20"/>
        </w:rPr>
        <w:t>
      При определении перечня специальных дисциплин, в том числе интегрированных в модули, и планировании их изучения необходимо руководствоваться тем, что изучение указанных дисциплин, в том числе интегрированных в модули, призвано обеспечить подготовку конкурентоспособных специалистов в соответствии со спецификой конкретной отрасли. Социально-экономические дисциплины, в том числе интегрированные в модули, реализуются с объемом учебного времени не более 180 часов, кроме кредитной технологии обучения на базе технического и профессионального образования по родственной специальности или медицинским специальностям.</w:t>
      </w:r>
    </w:p>
    <w:bookmarkEnd w:id="240"/>
    <w:bookmarkStart w:name="z270" w:id="241"/>
    <w:p>
      <w:pPr>
        <w:spacing w:after="0"/>
        <w:ind w:left="0"/>
        <w:jc w:val="left"/>
      </w:pPr>
      <w:r>
        <w:rPr>
          <w:rFonts w:ascii="Consolas"/>
          <w:b w:val="false"/>
          <w:i w:val="false"/>
          <w:color w:val="000000"/>
          <w:sz w:val="20"/>
        </w:rPr>
        <w:t>
      Занятия по "Физической культуре" являются обязательными и планируются не более 4 часов в неделю (в зависимости от специальности), 2 часа из которых со второго курса могут отводиться для занятий в спортивных секциях. По завершении курса "Физическая культура" сдается экзамен без выделения дополнительного бюджета времени.";</w:t>
      </w:r>
    </w:p>
    <w:bookmarkEnd w:id="241"/>
    <w:bookmarkStart w:name="z271" w:id="242"/>
    <w:p>
      <w:pPr>
        <w:spacing w:after="0"/>
        <w:ind w:left="0"/>
        <w:jc w:val="left"/>
      </w:pPr>
      <w:r>
        <w:rPr>
          <w:rFonts w:ascii="Consolas"/>
          <w:b w:val="false"/>
          <w:i w:val="false"/>
          <w:color w:val="000000"/>
          <w:sz w:val="20"/>
        </w:rPr>
        <w:t xml:space="preserve">
      в </w:t>
      </w:r>
      <w:r>
        <w:rPr>
          <w:rFonts w:ascii="Consolas"/>
          <w:b w:val="false"/>
          <w:i w:val="false"/>
          <w:color w:val="000000"/>
          <w:sz w:val="20"/>
        </w:rPr>
        <w:t>приложении</w:t>
      </w:r>
      <w:r>
        <w:rPr>
          <w:rFonts w:ascii="Consolas"/>
          <w:b w:val="false"/>
          <w:i w:val="false"/>
          <w:color w:val="000000"/>
          <w:sz w:val="20"/>
        </w:rPr>
        <w:t xml:space="preserve"> к указанному стандарту слова "Приложение к государственному общеобязательному стандарту послесреднего образования" заменить словами " Приложение 1 к государственному общеобязательному стандарту послесреднего образования";</w:t>
      </w:r>
    </w:p>
    <w:bookmarkEnd w:id="242"/>
    <w:bookmarkStart w:name="z272" w:id="243"/>
    <w:p>
      <w:pPr>
        <w:spacing w:after="0"/>
        <w:ind w:left="0"/>
        <w:jc w:val="left"/>
      </w:pPr>
      <w:r>
        <w:rPr>
          <w:rFonts w:ascii="Consolas"/>
          <w:b w:val="false"/>
          <w:i w:val="false"/>
          <w:color w:val="000000"/>
          <w:sz w:val="20"/>
        </w:rPr>
        <w:t xml:space="preserve">
       дополнить приложением 2 к указанному стандарту согласно </w:t>
      </w:r>
      <w:r>
        <w:rPr>
          <w:rFonts w:ascii="Consolas"/>
          <w:b w:val="false"/>
          <w:i w:val="false"/>
          <w:color w:val="000000"/>
          <w:sz w:val="20"/>
        </w:rPr>
        <w:t>приложению 2</w:t>
      </w:r>
      <w:r>
        <w:rPr>
          <w:rFonts w:ascii="Consolas"/>
          <w:b w:val="false"/>
          <w:i w:val="false"/>
          <w:color w:val="000000"/>
          <w:sz w:val="20"/>
        </w:rPr>
        <w:t xml:space="preserve"> к настоящему постановлению;</w:t>
      </w:r>
    </w:p>
    <w:bookmarkEnd w:id="243"/>
    <w:bookmarkStart w:name="z273" w:id="244"/>
    <w:p>
      <w:pPr>
        <w:spacing w:after="0"/>
        <w:ind w:left="0"/>
        <w:jc w:val="left"/>
      </w:pPr>
      <w:r>
        <w:rPr>
          <w:rFonts w:ascii="Consolas"/>
          <w:b w:val="false"/>
          <w:i w:val="false"/>
          <w:color w:val="000000"/>
          <w:sz w:val="20"/>
        </w:rPr>
        <w:t xml:space="preserve">
      6) в </w:t>
      </w:r>
      <w:r>
        <w:rPr>
          <w:rFonts w:ascii="Consolas"/>
          <w:b w:val="false"/>
          <w:i w:val="false"/>
          <w:color w:val="000000"/>
          <w:sz w:val="20"/>
        </w:rPr>
        <w:t>государственном общеобязательном стандарте</w:t>
      </w:r>
      <w:r>
        <w:rPr>
          <w:rFonts w:ascii="Consolas"/>
          <w:b w:val="false"/>
          <w:i w:val="false"/>
          <w:color w:val="000000"/>
          <w:sz w:val="20"/>
        </w:rPr>
        <w:t xml:space="preserve"> высшего образования, утвержденном указанным постановлением:</w:t>
      </w:r>
    </w:p>
    <w:bookmarkEnd w:id="244"/>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пункты 84</w:t>
      </w:r>
      <w:r>
        <w:rPr>
          <w:rFonts w:ascii="Consolas"/>
          <w:b w:val="false"/>
          <w:i w:val="false"/>
          <w:color w:val="000000"/>
          <w:sz w:val="20"/>
        </w:rPr>
        <w:t xml:space="preserve"> и </w:t>
      </w:r>
      <w:r>
        <w:rPr>
          <w:rFonts w:ascii="Consolas"/>
          <w:b w:val="false"/>
          <w:i w:val="false"/>
          <w:color w:val="000000"/>
          <w:sz w:val="20"/>
        </w:rPr>
        <w:t>85</w:t>
      </w:r>
      <w:r>
        <w:rPr>
          <w:rFonts w:ascii="Consolas"/>
          <w:b w:val="false"/>
          <w:i w:val="false"/>
          <w:color w:val="000000"/>
          <w:sz w:val="20"/>
        </w:rPr>
        <w:t xml:space="preserve"> исключить;</w:t>
      </w:r>
    </w:p>
    <w:bookmarkStart w:name="z275" w:id="245"/>
    <w:p>
      <w:pPr>
        <w:spacing w:after="0"/>
        <w:ind w:left="0"/>
        <w:jc w:val="left"/>
      </w:pPr>
      <w:r>
        <w:rPr>
          <w:rFonts w:ascii="Consolas"/>
          <w:b w:val="false"/>
          <w:i w:val="false"/>
          <w:color w:val="000000"/>
          <w:sz w:val="20"/>
        </w:rPr>
        <w:t>
      7) в </w:t>
      </w:r>
      <w:r>
        <w:rPr>
          <w:rFonts w:ascii="Consolas"/>
          <w:b w:val="false"/>
          <w:i w:val="false"/>
          <w:color w:val="000000"/>
          <w:sz w:val="20"/>
        </w:rPr>
        <w:t>государственном общеобязательном стандарте</w:t>
      </w:r>
      <w:r>
        <w:rPr>
          <w:rFonts w:ascii="Consolas"/>
          <w:b w:val="false"/>
          <w:i w:val="false"/>
          <w:color w:val="000000"/>
          <w:sz w:val="20"/>
        </w:rPr>
        <w:t xml:space="preserve"> послевузовского образования, утвержденном указанным постановлением:</w:t>
      </w:r>
    </w:p>
    <w:bookmarkEnd w:id="245"/>
    <w:bookmarkStart w:name="z276" w:id="246"/>
    <w:p>
      <w:pPr>
        <w:spacing w:after="0"/>
        <w:ind w:left="0"/>
        <w:jc w:val="left"/>
      </w:pPr>
      <w:r>
        <w:rPr>
          <w:rFonts w:ascii="Consolas"/>
          <w:b w:val="false"/>
          <w:i w:val="false"/>
          <w:color w:val="000000"/>
          <w:sz w:val="20"/>
        </w:rPr>
        <w:t xml:space="preserve">
      в </w:t>
      </w:r>
      <w:r>
        <w:rPr>
          <w:rFonts w:ascii="Consolas"/>
          <w:b w:val="false"/>
          <w:i w:val="false"/>
          <w:color w:val="000000"/>
          <w:sz w:val="20"/>
        </w:rPr>
        <w:t>подразделе 4</w:t>
      </w:r>
      <w:r>
        <w:rPr>
          <w:rFonts w:ascii="Consolas"/>
          <w:b w:val="false"/>
          <w:i w:val="false"/>
          <w:color w:val="000000"/>
          <w:sz w:val="20"/>
        </w:rPr>
        <w:t xml:space="preserve"> "Требования к максимальному объему учебной нагрузки" раздела 1 "Магистратура": </w:t>
      </w:r>
    </w:p>
    <w:bookmarkEnd w:id="246"/>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пункты 84</w:t>
      </w:r>
      <w:r>
        <w:rPr>
          <w:rFonts w:ascii="Consolas"/>
          <w:b w:val="false"/>
          <w:i w:val="false"/>
          <w:color w:val="000000"/>
          <w:sz w:val="20"/>
        </w:rPr>
        <w:t xml:space="preserve"> и </w:t>
      </w:r>
      <w:r>
        <w:rPr>
          <w:rFonts w:ascii="Consolas"/>
          <w:b w:val="false"/>
          <w:i w:val="false"/>
          <w:color w:val="000000"/>
          <w:sz w:val="20"/>
        </w:rPr>
        <w:t>85</w:t>
      </w:r>
      <w:r>
        <w:rPr>
          <w:rFonts w:ascii="Consolas"/>
          <w:b w:val="false"/>
          <w:i w:val="false"/>
          <w:color w:val="000000"/>
          <w:sz w:val="20"/>
        </w:rPr>
        <w:t xml:space="preserve"> исключить;</w:t>
      </w:r>
    </w:p>
    <w:bookmarkStart w:name="z278" w:id="247"/>
    <w:p>
      <w:pPr>
        <w:spacing w:after="0"/>
        <w:ind w:left="0"/>
        <w:jc w:val="left"/>
      </w:pPr>
      <w:r>
        <w:rPr>
          <w:rFonts w:ascii="Consolas"/>
          <w:b w:val="false"/>
          <w:i w:val="false"/>
          <w:color w:val="000000"/>
          <w:sz w:val="20"/>
        </w:rPr>
        <w:t xml:space="preserve">
      в подразделе 4 " Требования к максимальному объему учебной нагрузки" раздела 2 "Докторантура": </w:t>
      </w:r>
    </w:p>
    <w:bookmarkEnd w:id="247"/>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 86</w:t>
      </w:r>
      <w:r>
        <w:rPr>
          <w:rFonts w:ascii="Consolas"/>
          <w:b w:val="false"/>
          <w:i w:val="false"/>
          <w:color w:val="000000"/>
          <w:sz w:val="20"/>
        </w:rPr>
        <w:t xml:space="preserve"> изложить в следующей редакции:</w:t>
      </w:r>
    </w:p>
    <w:bookmarkStart w:name="z280" w:id="248"/>
    <w:p>
      <w:pPr>
        <w:spacing w:after="0"/>
        <w:ind w:left="0"/>
        <w:jc w:val="left"/>
      </w:pPr>
      <w:r>
        <w:rPr>
          <w:rFonts w:ascii="Consolas"/>
          <w:b w:val="false"/>
          <w:i w:val="false"/>
          <w:color w:val="000000"/>
          <w:sz w:val="20"/>
        </w:rPr>
        <w:t>
      "86. Докторская диссертация обязательно должна пройти проверку на предмет заимствования без ссылки на автора и источник заимствования (проверка диссертации на предмет плагиата), которая осуществляется национальным центром государственной научно-технической экспертизы.".</w:t>
      </w:r>
    </w:p>
    <w:bookmarkEnd w:id="248"/>
    <w:bookmarkStart w:name="z281" w:id="249"/>
    <w:p>
      <w:pPr>
        <w:spacing w:after="0"/>
        <w:ind w:left="0"/>
        <w:jc w:val="left"/>
      </w:pPr>
      <w:r>
        <w:rPr>
          <w:rFonts w:ascii="Consolas"/>
          <w:b w:val="false"/>
          <w:i w:val="false"/>
          <w:color w:val="000000"/>
          <w:sz w:val="20"/>
        </w:rPr>
        <w:t xml:space="preserve">
      2.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Consolas"/>
          <w:b w:val="false"/>
          <w:i w:val="false"/>
          <w:color w:val="000000"/>
          <w:sz w:val="20"/>
        </w:rPr>
        <w:t>пункта 20</w:t>
      </w:r>
      <w:r>
        <w:rPr>
          <w:rFonts w:ascii="Consolas"/>
          <w:b w:val="false"/>
          <w:i w:val="false"/>
          <w:color w:val="000000"/>
          <w:sz w:val="20"/>
        </w:rPr>
        <w:t xml:space="preserve"> государственного общеобязательного стандарта дошкольного воспитания и обучения, который вводится в действие с 1 января 2019 года.</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xml:space="preserve">      </w:t>
            </w:r>
            <w:r>
              <w:rPr>
                <w:rFonts w:ascii="Consolas"/>
                <w:b w:val="false"/>
                <w:i/>
                <w:color w:val="000000"/>
                <w:sz w:val="20"/>
              </w:rPr>
              <w:t>Премьер-Министр</w:t>
            </w:r>
            <w:r>
              <w:br/>
            </w:r>
            <w:r>
              <w:rPr>
                <w:rFonts w:ascii="Consolas"/>
                <w:b w:val="false"/>
                <w:i/>
                <w:color w:val="000000"/>
                <w:sz w:val="20"/>
              </w:rPr>
              <w:t>Республики Казахстан Б.</w:t>
            </w:r>
            <w:r>
              <w:rPr>
                <w:rFonts w:ascii="Consolas"/>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Сагинтаев</w:t>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1</w:t>
            </w:r>
            <w:r>
              <w:br/>
            </w:r>
            <w:r>
              <w:rPr>
                <w:rFonts w:ascii="Consolas"/>
                <w:b w:val="false"/>
                <w:i w:val="false"/>
                <w:color w:val="000000"/>
                <w:sz w:val="20"/>
              </w:rPr>
              <w:t>к постановлению Правительства</w:t>
            </w:r>
            <w:r>
              <w:br/>
            </w:r>
            <w:r>
              <w:rPr>
                <w:rFonts w:ascii="Consolas"/>
                <w:b w:val="false"/>
                <w:i w:val="false"/>
                <w:color w:val="000000"/>
                <w:sz w:val="20"/>
              </w:rPr>
              <w:t>Республики Казахстан</w:t>
            </w:r>
            <w:r>
              <w:br/>
            </w:r>
            <w:r>
              <w:rPr>
                <w:rFonts w:ascii="Consolas"/>
                <w:b w:val="false"/>
                <w:i w:val="false"/>
                <w:color w:val="000000"/>
                <w:sz w:val="20"/>
              </w:rPr>
              <w:t>от 15 августа 2017 года № 484</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2</w:t>
            </w:r>
            <w:r>
              <w:br/>
            </w:r>
            <w:r>
              <w:rPr>
                <w:rFonts w:ascii="Consolas"/>
                <w:b w:val="false"/>
                <w:i w:val="false"/>
                <w:color w:val="000000"/>
                <w:sz w:val="20"/>
              </w:rPr>
              <w:t>к государственному общеобязательному</w:t>
            </w:r>
            <w:r>
              <w:br/>
            </w:r>
            <w:r>
              <w:rPr>
                <w:rFonts w:ascii="Consolas"/>
                <w:b w:val="false"/>
                <w:i w:val="false"/>
                <w:color w:val="000000"/>
                <w:sz w:val="20"/>
              </w:rPr>
              <w:t>стандарту технического и</w:t>
            </w:r>
            <w:r>
              <w:br/>
            </w:r>
            <w:r>
              <w:rPr>
                <w:rFonts w:ascii="Consolas"/>
                <w:b w:val="false"/>
                <w:i w:val="false"/>
                <w:color w:val="000000"/>
                <w:sz w:val="20"/>
              </w:rPr>
              <w:t>профессионального образования</w:t>
            </w:r>
          </w:p>
        </w:tc>
      </w:tr>
    </w:tbl>
    <w:bookmarkStart w:name="z285" w:id="250"/>
    <w:p>
      <w:pPr>
        <w:spacing w:after="0"/>
        <w:ind w:left="0"/>
        <w:jc w:val="left"/>
      </w:pPr>
      <w:r>
        <w:rPr>
          <w:rFonts w:ascii="Consolas"/>
          <w:b/>
          <w:i w:val="false"/>
          <w:color w:val="000000"/>
        </w:rPr>
        <w:t xml:space="preserve"> Модель учебного плана технического и профессионального образования </w:t>
      </w:r>
      <w:r>
        <w:br/>
      </w:r>
      <w:r>
        <w:rPr>
          <w:rFonts w:ascii="Consolas"/>
          <w:b/>
          <w:i w:val="false"/>
          <w:color w:val="000000"/>
        </w:rPr>
        <w:t>при модульной технологии обучения</w:t>
      </w:r>
    </w:p>
    <w:bookmarkEnd w:id="250"/>
    <w:bookmarkStart w:name="z286" w:id="251"/>
    <w:p>
      <w:pPr>
        <w:spacing w:after="0"/>
        <w:ind w:left="0"/>
        <w:jc w:val="left"/>
      </w:pPr>
      <w:r>
        <w:rPr>
          <w:rFonts w:ascii="Consolas"/>
          <w:b w:val="false"/>
          <w:i w:val="false"/>
          <w:color w:val="000000"/>
          <w:sz w:val="20"/>
        </w:rPr>
        <w:t>
      В академических часах/кредитах</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482"/>
        <w:gridCol w:w="1097"/>
        <w:gridCol w:w="1097"/>
        <w:gridCol w:w="1246"/>
        <w:gridCol w:w="1246"/>
        <w:gridCol w:w="1098"/>
        <w:gridCol w:w="1098"/>
        <w:gridCol w:w="1247"/>
        <w:gridCol w:w="1098"/>
        <w:gridCol w:w="1099"/>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2"/>
          <w:p>
            <w:pPr>
              <w:spacing w:after="20"/>
              <w:ind w:left="20"/>
              <w:jc w:val="left"/>
            </w:pPr>
            <w:r>
              <w:rPr>
                <w:rFonts w:ascii="Consolas"/>
                <w:b w:val="false"/>
                <w:i w:val="false"/>
                <w:color w:val="000000"/>
                <w:sz w:val="20"/>
              </w:rPr>
              <w:t>
№ п/п</w:t>
            </w:r>
          </w:p>
          <w:bookmarkEnd w:id="252"/>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Наименование дисциплин/модулей, практик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 базе основного среднего образования без получения общего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 базе основного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 базе общего среднего образования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 базе послесреднего, высшего образования*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на базе технического и профессионального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г.10 м.</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 г. 10 м.</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 г. 10 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 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 г. 10 м</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2 г. 10 м.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 м.</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 м.</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3"/>
          <w:p>
            <w:pPr>
              <w:spacing w:after="20"/>
              <w:ind w:left="20"/>
              <w:jc w:val="left"/>
            </w:pPr>
            <w:r>
              <w:rPr>
                <w:rFonts w:ascii="Consolas"/>
                <w:b w:val="false"/>
                <w:i w:val="false"/>
                <w:color w:val="000000"/>
                <w:sz w:val="20"/>
              </w:rPr>
              <w:t>
1</w:t>
            </w:r>
          </w:p>
          <w:bookmarkEnd w:id="25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4"/>
          <w:p>
            <w:pPr>
              <w:spacing w:after="20"/>
              <w:ind w:left="20"/>
              <w:jc w:val="left"/>
            </w:pPr>
            <w:r>
              <w:rPr>
                <w:rFonts w:ascii="Consolas"/>
                <w:b w:val="false"/>
                <w:i w:val="false"/>
                <w:color w:val="000000"/>
                <w:sz w:val="20"/>
              </w:rPr>
              <w:t>
1</w:t>
            </w:r>
          </w:p>
          <w:bookmarkEnd w:id="25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Общеобразовательные дисциплины**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1448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1448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1448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5"/>
          <w:p>
            <w:pPr>
              <w:spacing w:after="20"/>
              <w:ind w:left="20"/>
              <w:jc w:val="left"/>
            </w:pPr>
            <w:r>
              <w:rPr>
                <w:rFonts w:ascii="Consolas"/>
                <w:b w:val="false"/>
                <w:i w:val="false"/>
                <w:color w:val="000000"/>
                <w:sz w:val="20"/>
              </w:rPr>
              <w:t>
2</w:t>
            </w:r>
          </w:p>
          <w:bookmarkEnd w:id="25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Базовые модули***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6"/>
          <w:p>
            <w:pPr>
              <w:spacing w:after="20"/>
              <w:ind w:left="20"/>
              <w:jc w:val="left"/>
            </w:pPr>
            <w:r>
              <w:rPr>
                <w:rFonts w:ascii="Consolas"/>
                <w:b w:val="false"/>
                <w:i w:val="false"/>
                <w:color w:val="000000"/>
                <w:sz w:val="20"/>
              </w:rPr>
              <w:t>
3</w:t>
            </w:r>
          </w:p>
          <w:bookmarkEnd w:id="25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Профессиональные модули по рабочим квалификациям (не более 3-х квалификаций повышенного уровня)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7"/>
          <w:p>
            <w:pPr>
              <w:spacing w:after="20"/>
              <w:ind w:left="20"/>
              <w:jc w:val="left"/>
            </w:pPr>
            <w:r>
              <w:rPr>
                <w:rFonts w:ascii="Consolas"/>
                <w:b w:val="false"/>
                <w:i w:val="false"/>
                <w:color w:val="000000"/>
                <w:sz w:val="20"/>
              </w:rPr>
              <w:t>
3.1</w:t>
            </w:r>
          </w:p>
          <w:bookmarkEnd w:id="25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 том числе: производственное обучение и профессиональная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 менее 40 % от общего объема учебного времени обучения по модулям квалификации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8"/>
          <w:p>
            <w:pPr>
              <w:spacing w:after="20"/>
              <w:ind w:left="20"/>
              <w:jc w:val="left"/>
            </w:pPr>
            <w:r>
              <w:rPr>
                <w:rFonts w:ascii="Consolas"/>
                <w:b w:val="false"/>
                <w:i w:val="false"/>
                <w:color w:val="000000"/>
                <w:sz w:val="20"/>
              </w:rPr>
              <w:t>
4</w:t>
            </w:r>
          </w:p>
          <w:bookmarkEnd w:id="25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Промежуточная аттестация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9"/>
          <w:p>
            <w:pPr>
              <w:spacing w:after="20"/>
              <w:ind w:left="20"/>
              <w:jc w:val="left"/>
            </w:pPr>
            <w:r>
              <w:rPr>
                <w:rFonts w:ascii="Consolas"/>
                <w:b w:val="false"/>
                <w:i w:val="false"/>
                <w:color w:val="000000"/>
                <w:sz w:val="20"/>
              </w:rPr>
              <w:t>
5</w:t>
            </w:r>
          </w:p>
          <w:bookmarkEnd w:id="25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Итоговая аттестация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
+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0"/>
          <w:p>
            <w:pPr>
              <w:spacing w:after="20"/>
              <w:ind w:left="20"/>
              <w:jc w:val="left"/>
            </w:pPr>
            <w:r>
              <w:rPr>
                <w:rFonts w:ascii="Consolas"/>
                <w:b w:val="false"/>
                <w:i w:val="false"/>
                <w:color w:val="000000"/>
                <w:sz w:val="20"/>
              </w:rPr>
              <w:t>
6</w:t>
            </w:r>
          </w:p>
          <w:bookmarkEnd w:id="26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Профессиональные модули квалификации специалист среднего звена " ____"</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1"/>
          <w:p>
            <w:pPr>
              <w:spacing w:after="20"/>
              <w:ind w:left="20"/>
              <w:jc w:val="left"/>
            </w:pPr>
            <w:r>
              <w:rPr>
                <w:rFonts w:ascii="Consolas"/>
                <w:b w:val="false"/>
                <w:i w:val="false"/>
                <w:color w:val="000000"/>
                <w:sz w:val="20"/>
              </w:rPr>
              <w:t>
6.1</w:t>
            </w:r>
          </w:p>
          <w:bookmarkEnd w:id="26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 том числе: производственное обучение и профессиональная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 менее 40 % от общего объема учебного времени обучения по модулю (квалификации)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2"/>
          <w:p>
            <w:pPr>
              <w:spacing w:after="20"/>
              <w:ind w:left="20"/>
              <w:jc w:val="left"/>
            </w:pPr>
            <w:r>
              <w:rPr>
                <w:rFonts w:ascii="Consolas"/>
                <w:b w:val="false"/>
                <w:i w:val="false"/>
                <w:color w:val="000000"/>
                <w:sz w:val="20"/>
              </w:rPr>
              <w:t>
1</w:t>
            </w:r>
          </w:p>
          <w:bookmarkEnd w:id="262"/>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3"/>
          <w:p>
            <w:pPr>
              <w:spacing w:after="20"/>
              <w:ind w:left="20"/>
              <w:jc w:val="left"/>
            </w:pPr>
            <w:r>
              <w:rPr>
                <w:rFonts w:ascii="Consolas"/>
                <w:b w:val="false"/>
                <w:i w:val="false"/>
                <w:color w:val="000000"/>
                <w:sz w:val="20"/>
              </w:rPr>
              <w:t>
7</w:t>
            </w:r>
          </w:p>
          <w:bookmarkEnd w:id="26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Промежуточная аттестация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4"/>
          <w:p>
            <w:pPr>
              <w:spacing w:after="20"/>
              <w:ind w:left="20"/>
              <w:jc w:val="left"/>
            </w:pPr>
            <w:r>
              <w:rPr>
                <w:rFonts w:ascii="Consolas"/>
                <w:b w:val="false"/>
                <w:i w:val="false"/>
                <w:color w:val="000000"/>
                <w:sz w:val="20"/>
              </w:rPr>
              <w:t>
8</w:t>
            </w:r>
          </w:p>
          <w:bookmarkEnd w:id="26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Итоговая аттестация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5"/>
          <w:p>
            <w:pPr>
              <w:spacing w:after="20"/>
              <w:ind w:left="20"/>
              <w:jc w:val="left"/>
            </w:pPr>
            <w:r>
              <w:rPr>
                <w:rFonts w:ascii="Consolas"/>
                <w:b w:val="false"/>
                <w:i w:val="false"/>
                <w:color w:val="000000"/>
                <w:sz w:val="20"/>
              </w:rPr>
              <w:t>
9</w:t>
            </w:r>
          </w:p>
          <w:bookmarkEnd w:id="26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 более 100 часов на учебный год</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6"/>
          <w:p>
            <w:pPr>
              <w:spacing w:after="20"/>
              <w:ind w:left="20"/>
              <w:jc w:val="left"/>
            </w:pPr>
            <w:r>
              <w:rPr>
                <w:rFonts w:ascii="Consolas"/>
                <w:b w:val="false"/>
                <w:i w:val="false"/>
                <w:color w:val="000000"/>
                <w:sz w:val="20"/>
              </w:rPr>
              <w:t>
10</w:t>
            </w:r>
          </w:p>
          <w:bookmarkEnd w:id="26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 более 4-х часов в неделю</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Всего: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3312/74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3312/74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4960/110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6588/146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1656/37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3312/74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4960/110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1656/37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1656/37</w:t>
            </w:r>
          </w:p>
        </w:tc>
      </w:tr>
    </w:tbl>
    <w:bookmarkStart w:name="z304" w:id="267"/>
    <w:p>
      <w:pPr>
        <w:spacing w:after="0"/>
        <w:ind w:left="0"/>
        <w:jc w:val="left"/>
      </w:pPr>
      <w:r>
        <w:rPr>
          <w:rFonts w:ascii="Consolas"/>
          <w:b w:val="false"/>
          <w:i w:val="false"/>
          <w:color w:val="000000"/>
          <w:sz w:val="20"/>
        </w:rPr>
        <w:t>
      Примечание:</w:t>
      </w:r>
    </w:p>
    <w:bookmarkEnd w:id="267"/>
    <w:bookmarkStart w:name="z305" w:id="268"/>
    <w:p>
      <w:pPr>
        <w:spacing w:after="0"/>
        <w:ind w:left="0"/>
        <w:jc w:val="left"/>
      </w:pPr>
      <w:r>
        <w:rPr>
          <w:rFonts w:ascii="Consolas"/>
          <w:b w:val="false"/>
          <w:i w:val="false"/>
          <w:color w:val="000000"/>
          <w:sz w:val="20"/>
        </w:rPr>
        <w:t>
      * По родственной специальности</w:t>
      </w:r>
    </w:p>
    <w:bookmarkEnd w:id="268"/>
    <w:bookmarkStart w:name="z306" w:id="269"/>
    <w:p>
      <w:pPr>
        <w:spacing w:after="0"/>
        <w:ind w:left="0"/>
        <w:jc w:val="left"/>
      </w:pPr>
      <w:r>
        <w:rPr>
          <w:rFonts w:ascii="Consolas"/>
          <w:b w:val="false"/>
          <w:i w:val="false"/>
          <w:color w:val="000000"/>
          <w:sz w:val="20"/>
        </w:rPr>
        <w:t>
      ** По усмотрению учебного заведения ООД могут быть интегрированы в модули.</w:t>
      </w:r>
    </w:p>
    <w:bookmarkEnd w:id="269"/>
    <w:bookmarkStart w:name="z307" w:id="270"/>
    <w:p>
      <w:pPr>
        <w:spacing w:after="0"/>
        <w:ind w:left="0"/>
        <w:jc w:val="left"/>
      </w:pPr>
      <w:r>
        <w:rPr>
          <w:rFonts w:ascii="Consolas"/>
          <w:b w:val="false"/>
          <w:i w:val="false"/>
          <w:color w:val="000000"/>
          <w:sz w:val="20"/>
        </w:rPr>
        <w:t xml:space="preserve">
      </w:t>
      </w:r>
      <w:r>
        <w:rPr>
          <w:rFonts w:ascii="Consolas"/>
          <w:b/>
          <w:i w:val="false"/>
          <w:color w:val="000000"/>
          <w:sz w:val="20"/>
        </w:rPr>
        <w:t>***</w:t>
      </w:r>
      <w:r>
        <w:rPr>
          <w:rFonts w:ascii="Consolas"/>
          <w:b w:val="false"/>
          <w:i w:val="false"/>
          <w:color w:val="000000"/>
          <w:sz w:val="20"/>
        </w:rPr>
        <w:t xml:space="preserve"> Если нет возможности интегрировать в профессиональные модули.</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2</w:t>
            </w:r>
            <w:r>
              <w:br/>
            </w:r>
            <w:r>
              <w:rPr>
                <w:rFonts w:ascii="Consolas"/>
                <w:b w:val="false"/>
                <w:i w:val="false"/>
                <w:color w:val="000000"/>
                <w:sz w:val="20"/>
              </w:rPr>
              <w:t>к постановлению Правительства</w:t>
            </w:r>
            <w:r>
              <w:br/>
            </w:r>
            <w:r>
              <w:rPr>
                <w:rFonts w:ascii="Consolas"/>
                <w:b w:val="false"/>
                <w:i w:val="false"/>
                <w:color w:val="000000"/>
                <w:sz w:val="20"/>
              </w:rPr>
              <w:t>Республики Казахстан</w:t>
            </w:r>
            <w:r>
              <w:br/>
            </w:r>
            <w:r>
              <w:rPr>
                <w:rFonts w:ascii="Consolas"/>
                <w:b w:val="false"/>
                <w:i w:val="false"/>
                <w:color w:val="000000"/>
                <w:sz w:val="20"/>
              </w:rPr>
              <w:t>от 15 августа 2017 года № 484</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2</w:t>
            </w:r>
            <w:r>
              <w:br/>
            </w:r>
            <w:r>
              <w:rPr>
                <w:rFonts w:ascii="Consolas"/>
                <w:b w:val="false"/>
                <w:i w:val="false"/>
                <w:color w:val="000000"/>
                <w:sz w:val="20"/>
              </w:rPr>
              <w:t>к государственному общеобязательному</w:t>
            </w:r>
            <w:r>
              <w:br/>
            </w:r>
            <w:r>
              <w:rPr>
                <w:rFonts w:ascii="Consolas"/>
                <w:b w:val="false"/>
                <w:i w:val="false"/>
                <w:color w:val="000000"/>
                <w:sz w:val="20"/>
              </w:rPr>
              <w:t>стандарту послесреднего образования</w:t>
            </w:r>
          </w:p>
        </w:tc>
      </w:tr>
    </w:tbl>
    <w:bookmarkStart w:name="z310" w:id="271"/>
    <w:p>
      <w:pPr>
        <w:spacing w:after="0"/>
        <w:ind w:left="0"/>
        <w:jc w:val="left"/>
      </w:pPr>
      <w:r>
        <w:rPr>
          <w:rFonts w:ascii="Consolas"/>
          <w:b/>
          <w:i w:val="false"/>
          <w:color w:val="000000"/>
        </w:rPr>
        <w:t xml:space="preserve"> Модель учебного плана послесреднего образования при модульной и кредитной технологии обучении</w:t>
      </w:r>
    </w:p>
    <w:bookmarkEnd w:id="271"/>
    <w:bookmarkStart w:name="z311" w:id="272"/>
    <w:p>
      <w:pPr>
        <w:spacing w:after="0"/>
        <w:ind w:left="0"/>
        <w:jc w:val="left"/>
      </w:pPr>
      <w:r>
        <w:rPr>
          <w:rFonts w:ascii="Consolas"/>
          <w:b w:val="false"/>
          <w:i w:val="false"/>
          <w:color w:val="000000"/>
          <w:sz w:val="20"/>
        </w:rPr>
        <w:t>
      В академических часах/кредитах</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2689"/>
        <w:gridCol w:w="2096"/>
        <w:gridCol w:w="2380"/>
        <w:gridCol w:w="2097"/>
        <w:gridCol w:w="2098"/>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3"/>
          <w:p>
            <w:pPr>
              <w:spacing w:after="20"/>
              <w:ind w:left="20"/>
              <w:jc w:val="center"/>
            </w:pPr>
            <w:r>
              <w:rPr>
                <w:rFonts w:ascii="Consolas"/>
                <w:b w:val="false"/>
                <w:i w:val="false"/>
                <w:color w:val="000000"/>
                <w:sz w:val="20"/>
              </w:rPr>
              <w:t>
№ п/п</w:t>
            </w:r>
          </w:p>
          <w:bookmarkEnd w:id="273"/>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Наименование модулей и учебной работы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на базе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на базе технического и профессионального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При модульной и кредитной технологии обучения</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При не модульной технологии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 г. 10 м</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 г. 10 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10 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1 г. 10 м.</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4"/>
          <w:p>
            <w:pPr>
              <w:spacing w:after="20"/>
              <w:ind w:left="20"/>
              <w:jc w:val="center"/>
            </w:pPr>
            <w:r>
              <w:rPr>
                <w:rFonts w:ascii="Consolas"/>
                <w:b w:val="false"/>
                <w:i w:val="false"/>
                <w:color w:val="000000"/>
                <w:sz w:val="20"/>
              </w:rPr>
              <w:t>
1</w:t>
            </w:r>
          </w:p>
          <w:bookmarkEnd w:id="274"/>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5"/>
          <w:p>
            <w:pPr>
              <w:spacing w:after="20"/>
              <w:ind w:left="20"/>
              <w:jc w:val="left"/>
            </w:pPr>
            <w:r>
              <w:rPr>
                <w:rFonts w:ascii="Consolas"/>
                <w:b w:val="false"/>
                <w:i w:val="false"/>
                <w:color w:val="000000"/>
                <w:sz w:val="20"/>
              </w:rPr>
              <w:t>
1.</w:t>
            </w:r>
          </w:p>
          <w:bookmarkEnd w:id="275"/>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Базовые модули**</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_</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_</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6"/>
          <w:p>
            <w:pPr>
              <w:spacing w:after="20"/>
              <w:ind w:left="20"/>
              <w:jc w:val="left"/>
            </w:pPr>
            <w:r>
              <w:rPr>
                <w:rFonts w:ascii="Consolas"/>
                <w:b w:val="false"/>
                <w:i w:val="false"/>
                <w:color w:val="000000"/>
                <w:sz w:val="20"/>
              </w:rPr>
              <w:t>
1.1</w:t>
            </w:r>
          </w:p>
          <w:bookmarkEnd w:id="276"/>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 том числе: производственное обучение и профессиональная практика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 менее 40 % от общего объема учебного времени обучения по модулям квалификации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7"/>
          <w:p>
            <w:pPr>
              <w:spacing w:after="20"/>
              <w:ind w:left="20"/>
              <w:jc w:val="left"/>
            </w:pPr>
            <w:r>
              <w:rPr>
                <w:rFonts w:ascii="Consolas"/>
                <w:b w:val="false"/>
                <w:i w:val="false"/>
                <w:color w:val="000000"/>
                <w:sz w:val="20"/>
              </w:rPr>
              <w:t>
2</w:t>
            </w:r>
          </w:p>
          <w:bookmarkEnd w:id="277"/>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Промежуточная аттестация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8"/>
          <w:p>
            <w:pPr>
              <w:spacing w:after="20"/>
              <w:ind w:left="20"/>
              <w:jc w:val="left"/>
            </w:pPr>
            <w:r>
              <w:rPr>
                <w:rFonts w:ascii="Consolas"/>
                <w:b w:val="false"/>
                <w:i w:val="false"/>
                <w:color w:val="000000"/>
                <w:sz w:val="20"/>
              </w:rPr>
              <w:t>
3.</w:t>
            </w:r>
          </w:p>
          <w:bookmarkEnd w:id="278"/>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Профессиональные модули квалификации прикладной бакалавриат " ____"</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9"/>
          <w:p>
            <w:pPr>
              <w:spacing w:after="20"/>
              <w:ind w:left="20"/>
              <w:jc w:val="left"/>
            </w:pPr>
            <w:r>
              <w:rPr>
                <w:rFonts w:ascii="Consolas"/>
                <w:b w:val="false"/>
                <w:i w:val="false"/>
                <w:color w:val="000000"/>
                <w:sz w:val="20"/>
              </w:rPr>
              <w:t>
3.1</w:t>
            </w:r>
          </w:p>
          <w:bookmarkEnd w:id="279"/>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 том числе: производственное обучение и профессиональная практика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 менее 40 % от общего объема учебного времени обучения по модулю (квалификации)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0"/>
          <w:p>
            <w:pPr>
              <w:spacing w:after="20"/>
              <w:ind w:left="20"/>
              <w:jc w:val="left"/>
            </w:pPr>
            <w:r>
              <w:rPr>
                <w:rFonts w:ascii="Consolas"/>
                <w:b w:val="false"/>
                <w:i w:val="false"/>
                <w:color w:val="000000"/>
                <w:sz w:val="20"/>
              </w:rPr>
              <w:t>
4.</w:t>
            </w:r>
          </w:p>
          <w:bookmarkEnd w:id="280"/>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Промежуточная аттестация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1"/>
          <w:p>
            <w:pPr>
              <w:spacing w:after="20"/>
              <w:ind w:left="20"/>
              <w:jc w:val="left"/>
            </w:pPr>
            <w:r>
              <w:rPr>
                <w:rFonts w:ascii="Consolas"/>
                <w:b w:val="false"/>
                <w:i w:val="false"/>
                <w:color w:val="000000"/>
                <w:sz w:val="20"/>
              </w:rPr>
              <w:t>
5.</w:t>
            </w:r>
          </w:p>
          <w:bookmarkEnd w:id="281"/>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Итоговая аттестация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2"/>
          <w:p>
            <w:pPr>
              <w:spacing w:after="20"/>
              <w:ind w:left="20"/>
              <w:jc w:val="left"/>
            </w:pPr>
            <w:r>
              <w:rPr>
                <w:rFonts w:ascii="Consolas"/>
                <w:b w:val="false"/>
                <w:i w:val="false"/>
                <w:color w:val="000000"/>
                <w:sz w:val="20"/>
              </w:rPr>
              <w:t>
6.</w:t>
            </w:r>
          </w:p>
          <w:bookmarkEnd w:id="282"/>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 более 100 часов на учебный год</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3"/>
          <w:p>
            <w:pPr>
              <w:spacing w:after="20"/>
              <w:ind w:left="20"/>
              <w:jc w:val="left"/>
            </w:pPr>
            <w:r>
              <w:rPr>
                <w:rFonts w:ascii="Consolas"/>
                <w:b w:val="false"/>
                <w:i w:val="false"/>
                <w:color w:val="000000"/>
                <w:sz w:val="20"/>
              </w:rPr>
              <w:t>
7.</w:t>
            </w:r>
          </w:p>
          <w:bookmarkEnd w:id="283"/>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не более 4-х часов в неделю</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4"/>
          <w:p>
            <w:pPr>
              <w:spacing w:after="20"/>
              <w:ind w:left="20"/>
              <w:jc w:val="left"/>
            </w:pPr>
            <w:r>
              <w:rPr>
                <w:rFonts w:ascii="Consolas"/>
                <w:b w:val="false"/>
                <w:i w:val="false"/>
                <w:color w:val="000000"/>
                <w:sz w:val="20"/>
              </w:rPr>
              <w:t>
8.</w:t>
            </w:r>
          </w:p>
          <w:bookmarkEnd w:id="284"/>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Всего / в кредитах:</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3330/74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4950/110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1665/37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3330/74</w:t>
            </w:r>
          </w:p>
        </w:tc>
      </w:tr>
    </w:tbl>
    <w:bookmarkStart w:name="z326" w:id="285"/>
    <w:p>
      <w:pPr>
        <w:spacing w:after="0"/>
        <w:ind w:left="0"/>
        <w:jc w:val="left"/>
      </w:pPr>
      <w:r>
        <w:rPr>
          <w:rFonts w:ascii="Consolas"/>
          <w:b w:val="false"/>
          <w:i w:val="false"/>
          <w:color w:val="000000"/>
          <w:sz w:val="20"/>
        </w:rPr>
        <w:t>
      Примечание:</w:t>
      </w:r>
    </w:p>
    <w:bookmarkEnd w:id="285"/>
    <w:bookmarkStart w:name="z327" w:id="286"/>
    <w:p>
      <w:pPr>
        <w:spacing w:after="0"/>
        <w:ind w:left="0"/>
        <w:jc w:val="left"/>
      </w:pPr>
      <w:r>
        <w:rPr>
          <w:rFonts w:ascii="Consolas"/>
          <w:b w:val="false"/>
          <w:i w:val="false"/>
          <w:color w:val="000000"/>
          <w:sz w:val="20"/>
        </w:rPr>
        <w:t>
      * По родственной специальности</w:t>
      </w:r>
    </w:p>
    <w:bookmarkEnd w:id="286"/>
    <w:bookmarkStart w:name="z328" w:id="287"/>
    <w:p>
      <w:pPr>
        <w:spacing w:after="0"/>
        <w:ind w:left="0"/>
        <w:jc w:val="left"/>
      </w:pPr>
      <w:r>
        <w:rPr>
          <w:rFonts w:ascii="Consolas"/>
          <w:b w:val="false"/>
          <w:i w:val="false"/>
          <w:color w:val="000000"/>
          <w:sz w:val="20"/>
        </w:rPr>
        <w:t xml:space="preserve">
      ** Если нет возможности интегрировать в профессиональные модули. </w:t>
      </w:r>
    </w:p>
    <w:bookmarkEnd w:id="287"/>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