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66" w:rsidRPr="00B44F66" w:rsidRDefault="00B44F66" w:rsidP="00B44F66">
      <w:pPr>
        <w:shd w:val="clear" w:color="auto" w:fill="FFFFFF"/>
        <w:spacing w:line="525" w:lineRule="atLeast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B44F66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ИНСТРУКТИВНО-МЕТОДИЧЕСКОЕ ПИСЬМО «О реализации пилотного проекта «Интеграция программы нравственно-духовного образования «</w:t>
      </w:r>
      <w:proofErr w:type="spellStart"/>
      <w:r w:rsidRPr="00B44F66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Самопознание</w:t>
      </w:r>
      <w:proofErr w:type="gramStart"/>
      <w:r w:rsidRPr="00B44F66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»в</w:t>
      </w:r>
      <w:proofErr w:type="spellEnd"/>
      <w:proofErr w:type="gramEnd"/>
      <w:r w:rsidRPr="00B44F66">
        <w:rPr>
          <w:rFonts w:ascii="Arial" w:eastAsia="Times New Roman" w:hAnsi="Arial" w:cs="Arial"/>
          <w:color w:val="000000"/>
          <w:sz w:val="45"/>
          <w:szCs w:val="45"/>
          <w:lang w:eastAsia="ru-RU"/>
        </w:rPr>
        <w:t xml:space="preserve"> учебно-воспитательный процесс»</w:t>
      </w:r>
    </w:p>
    <w:p w:rsidR="00B44F66" w:rsidRPr="00B44F66" w:rsidRDefault="00B44F66" w:rsidP="00B44F66">
      <w:pPr>
        <w:shd w:val="clear" w:color="auto" w:fill="FFFFFF"/>
        <w:spacing w:line="240" w:lineRule="auto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B44F66">
        <w:rPr>
          <w:rFonts w:ascii="Arial" w:eastAsia="Times New Roman" w:hAnsi="Arial" w:cs="Arial"/>
          <w:noProof/>
          <w:color w:val="3E3E3E"/>
          <w:sz w:val="18"/>
          <w:szCs w:val="18"/>
          <w:lang w:eastAsia="ru-RU"/>
        </w:rPr>
        <w:drawing>
          <wp:inline distT="0" distB="0" distL="0" distR="0">
            <wp:extent cx="4572000" cy="3143250"/>
            <wp:effectExtent l="0" t="0" r="0" b="0"/>
            <wp:docPr id="1" name="Рисунок 1" descr="ИНСТРУКТИВНО-МЕТОДИЧЕСКОЕ ПИСЬМО  «О реализации пилотного проекта «Интеграция программы нравственно-духовного образования «Самопознание»в учебно-воспитательный процес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ТИВНО-МЕТОДИЧЕСКОЕ ПИСЬМО  «О реализации пилотного проекта «Интеграция программы нравственно-духовного образования «Самопознание»в учебно-воспитательный процесс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66" w:rsidRPr="00B44F66" w:rsidRDefault="00B44F66" w:rsidP="00B44F66">
      <w:pPr>
        <w:shd w:val="clear" w:color="auto" w:fill="FFFFFF"/>
        <w:spacing w:line="240" w:lineRule="auto"/>
        <w:rPr>
          <w:rFonts w:ascii="Arial" w:eastAsia="Times New Roman" w:hAnsi="Arial" w:cs="Arial"/>
          <w:color w:val="3E3E3E"/>
          <w:sz w:val="18"/>
          <w:szCs w:val="18"/>
          <w:lang w:eastAsia="ru-RU"/>
        </w:rPr>
      </w:pPr>
      <w:r w:rsidRPr="00B44F66">
        <w:rPr>
          <w:rFonts w:ascii="Arial" w:eastAsia="Times New Roman" w:hAnsi="Arial" w:cs="Arial"/>
          <w:b/>
          <w:bCs/>
          <w:caps/>
          <w:color w:val="616161"/>
          <w:sz w:val="17"/>
          <w:szCs w:val="17"/>
          <w:lang w:eastAsia="ru-RU"/>
        </w:rPr>
        <w:t>26 АВГУСТА 2019   </w:t>
      </w:r>
      <w:r w:rsidRPr="00B44F66">
        <w:rPr>
          <w:rFonts w:ascii="Arial" w:eastAsia="Times New Roman" w:hAnsi="Arial" w:cs="Arial"/>
          <w:color w:val="3E3E3E"/>
          <w:sz w:val="18"/>
          <w:szCs w:val="18"/>
          <w:lang w:eastAsia="ru-RU"/>
        </w:rPr>
        <w:t> </w:t>
      </w:r>
      <w:r w:rsidRPr="00B44F66">
        <w:rPr>
          <w:rFonts w:ascii="Arial" w:eastAsia="Times New Roman" w:hAnsi="Arial" w:cs="Arial"/>
          <w:caps/>
          <w:color w:val="616161"/>
          <w:sz w:val="15"/>
          <w:szCs w:val="15"/>
          <w:lang w:eastAsia="ru-RU"/>
        </w:rPr>
        <w:t>АВТОР /</w:t>
      </w:r>
      <w:r w:rsidRPr="00B44F66">
        <w:rPr>
          <w:rFonts w:ascii="Arial" w:eastAsia="Times New Roman" w:hAnsi="Arial" w:cs="Arial"/>
          <w:color w:val="3E3E3E"/>
          <w:sz w:val="18"/>
          <w:szCs w:val="18"/>
          <w:lang w:eastAsia="ru-RU"/>
        </w:rPr>
        <w:t> </w:t>
      </w:r>
      <w:r w:rsidRPr="00B44F66">
        <w:rPr>
          <w:rFonts w:ascii="Arial" w:eastAsia="Times New Roman" w:hAnsi="Arial" w:cs="Arial"/>
          <w:b/>
          <w:bCs/>
          <w:caps/>
          <w:color w:val="000000"/>
          <w:sz w:val="15"/>
          <w:szCs w:val="15"/>
          <w:lang w:eastAsia="ru-RU"/>
        </w:rPr>
        <w:t>«БӨБЕК»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Вых</w:t>
      </w:r>
      <w:proofErr w:type="spellEnd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.№ 09-10/541 09.08.2019 г.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НАЦИОНАЛЬНЫЙ НАУЧНО-ПРАКТИЧЕСКИЙ, ОБРАЗОВАТЕЛЬНЫЙ И ОЗДОРОВИТЕЛЬНЫЙ ЦЕНТР</w:t>
      </w:r>
      <w:proofErr w:type="gramStart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</w:t>
      </w:r>
      <w:proofErr w:type="gramEnd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ӨБЕК»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ИНСТИТУТ ГАРМОНИЧНОГО РАЗВИТИЯ ЧЕЛОВЕКА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ИНСТРУКТИВНО-МЕТОДИЧЕСКОЕ ПИСЬМО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«О реализации пилотного проекта «Интеграция программы нравственно-духовного образования «</w:t>
      </w:r>
      <w:proofErr w:type="spellStart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Самопознание</w:t>
      </w:r>
      <w:proofErr w:type="gramStart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»в</w:t>
      </w:r>
      <w:proofErr w:type="spellEnd"/>
      <w:proofErr w:type="gramEnd"/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учебно-воспитательный процесс»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в 2019-2020 учебном году»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Алматы, 2019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Инструктивно-методическое письмо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 реализации пилотного проекта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«Интеграция Программы нравственно-духовного образования «Самопознание»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учебно-воспитательный процесс»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2019–2020 учебном году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нравственно-духовного образования «Самопознание» в учебно-воспитательный процесс – это, прежде всего, духовно-нравственное воспитание человека через содержание учебных предметов, воспитательных мероприятий, сотрудничество с семьей и обществом.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Мировоззренческие основы интеграции нравственно-духовного образования «Самопознание» в учебно-воспитательный процесс состоят в целостном понимании мира и человека, обладающего не только биологической и социальной, но и высшей духовной природой, которая в окружающем мире проявляется как жизнь, движение, развитие, порядок, гармония, а в сознании человека – как вечные общечеловеческие ценности.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Усилия педагогических коллективов ПОО должны быть направлены на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целостного образовательного пространства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котором происходит  развитие личности и которое включает в себя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управление учебно-воспитательным процессом, учебный процесс, </w:t>
      </w:r>
      <w:proofErr w:type="spellStart"/>
      <w:r w:rsidRPr="00B44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внеучебную</w:t>
      </w:r>
      <w:proofErr w:type="spellEnd"/>
      <w:r w:rsidRPr="00B44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воспитывающую деятельность, дополнительное образование, взаимодействие с внешними социальными институтами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(семья, другие социальные институты) посредством усиления ценностного потенциала всех этих областей.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Организационную и координирующую деятельность ведут сотрудники Института гармоничного развития человека (ИГРЧ) Национального научно-практического, образовательного и оздоровительного центра (ННПООЦ)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совместно с ответственными лицами – представителями областных управлений образования. В сотрудничестве осуществляется комплексное  научно-методическое сопровождение пилотных организаций образования, проводится мониторинг результативности реализации Программы нравственно-духовного образования (НДО) «Самопознание».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ННПООЦ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направляет следующие инструктивно-методические рекомендации по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реализации пилотного проекта «Интеграция Программы нравственно-духовного образования «Самопознание» в учебно-воспитательный процесс» в пилотных организациях образования в 2019–2020 учебном году.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1.  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Включить в годовой план организации образования мероприятия по реализации пилотного проекта, представленные в перечне </w:t>
      </w: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(Приложение 1).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2.  Интеграция нравственно-духовного образования «Самопознание» в содержание образовательных областей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Провести в течение учебного года 5–7 интегрированных уроков/занятий по каждому учебному предмету/дисциплине (включение в содержание уроков общечеловеческих ценностей) в соответствии с графиком, утвержденным руководителем организации образования.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Интеграция нравственно-духовного образования «Самопознание» в содержание образовательных областей направлена на повышение ценностного потенциала учебных дисциплин, включение в их содержание специальных задач и соответствующего материала, направленных на духовно-нравственное и интеллектуальное развитие личности обучающихся.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 3.  Ценностное обогащение внеурочной деятельности, дополнительного образования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Ежемесячно проводить общешкольные круги радости, классные (кураторские) часы, уроки-беседы на нравственно-духовные темы.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Продолжить деятельность экологического движения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ТазаLIKE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 Провести творческий конкурс по чтению произведений Абая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Кунанбаева</w:t>
      </w:r>
      <w:proofErr w:type="gram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«А</w:t>
      </w:r>
      <w:proofErr w:type="gram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дамзаттың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бәрін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сүй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бауырым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посвященный 175-летию просветителя.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 Продолжить деятельность клуба встреч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Жаныңда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жүр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жақсы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Реализовать проектную деятельность, направленную на служение обществу (в 5–10 классах в рамках проектной деятельности, обозначенной в учебной программе, в 11 классах (1–2 курсах колледжей) на усмотрение педагога самопознания).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 Учителям самопознания в конце учебного года провести мероприятие (конференция, фестиваль, вечер и т. п.) по итогам выполнения проектной деятельности по предмету «Самопознание».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 Психологу организации образования продолжить проведение тренингов, направленных на повышение психологической культуры и реализацию культурно-нравственного потенциала психологической службы. Главной задачей педагогов в организации внеурочной деятельности является определение содержания деятельности, его ценностного наполнения, которое должно быть осознано и освоено обучающимися.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4.  Работа с родителями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повышения уровня педагогической культуры родителей  рекомендуется проведение системной работы по просвещению с применением современных форм и методов работы, с учетом особенностей контингента учащихся и родителей.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проведение в организации образования Дня семьи (не менее 4 раз в учебном году). В рамках Дня семьи проводить семинары, форумы, мастер-классы и другие мероприятия для родителей по вопросам семейного воспитания на основе общечеловеческих ценностей.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 Методическая работа педагогов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2019–2020 учебном году педагогам пилотных организаций образования рекомендуется продолжить работу над методической темой «Интеграция Программы нравственно-духовного образования «Самопознание» в учебно-воспитательный процесс детского сада/школы/колледжа в условиях обновления содержания образования».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 Включить в планирование педагогических советов рассмотрение аспектов нравственно-духовного образования.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5.2. Организовать методическое объединение учителей самопознания (</w:t>
      </w: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2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 Включить в содержание плана заседаний методических объединений учителей вопросы реализации пилотного проекта.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 Провести методические семинары для классных руководителей на темы «Формы внеурочной деятельности по духовно-нравственному воспитанию», «Организация социально направленной деятельности в классе» и др.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5.5. Принять участие в мастер-классах по организации и проведению уроков самопознания, интегрированных уроков,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внеучебной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деятельности, работы с родителями и занятий дополнительного образования на основе нравственно-духовного образования «Самопознание».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5.6. Психологам организаций образования провести серию семинаров и тренингов по формированию благоприятного психологического климата педагогического коллектива на основе нравственно-духовного образования «Самопознание».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 Информационно-ресурсная деятельность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 Освещать в региональных средствах массовой информации мероприятия, проведенные пилотной организацией образования. 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 Мониторинг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 Провести заключительный этап мониторинга в марте – апреле 2020 г. по разработанной в ННПООЦ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Программе мониторингового сопровождения пилотного проекта.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 Сдать в ИГРЧ ННПООЦ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результаты мониторинга до 25 мая 2020 г.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 Взаимодействие с координатором реализации пилотного проекта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ИГРЧ ННПООЦ «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Бөбек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является координатором пилотного проекта, который осуществляет нормативное и методическое обеспечение реализации пилотного проекта; направляет пилотным организациям образования соответствующие методические материалы; ведет консультативную деятельность по реализации пилотного проекта; анализирует и обобщает материалы, полученные из пилотных организаций образования.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группа пилотной организации образования ежемесячно направляет в ИГРЧ: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разработкуинтегрированного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урока по учебному предмету, составленную при совместном планировании педагогов и утвержденную на заседании методического объединения (с приложениями), разработку </w:t>
      </w:r>
      <w:proofErr w:type="spellStart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внеучебного</w:t>
      </w:r>
      <w:proofErr w:type="spellEnd"/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мероприятия;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информацию о реализации пилотного проекта за прошедший месяц по форме </w:t>
      </w: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(Приложение 2)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B44F66" w:rsidRPr="00B44F66" w:rsidRDefault="00B44F66" w:rsidP="00564A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· статьи, методические разработки педагогов для публикации в журнале «Самопознание.kz» и на портале www.ozin-ozi-tanu.kz.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1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мероприятий по реализации пилотного проекта «Интеграция программы НДО «Самопознание»</w:t>
      </w:r>
    </w:p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учебно-воспитательный процесс» на 2019–2020 учебный год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975"/>
        <w:gridCol w:w="1695"/>
        <w:gridCol w:w="3688"/>
      </w:tblGrid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деятельность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интегрированных уроков по всем учебным предметам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работе, учителя-предметники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Внеучебная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традиционных праздников, соревнований и конкурсов с включением в их содержание общечеловеческих ценностей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кругов радости на нравственно-духовные темы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на нравственно-духовные темы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уроков-бесед на нравственно-духовные темы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экологической акции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ТазаLIKE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творческого конкурса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Адамзаттың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бауырым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посвященного 175-летию Абая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Кунанбаева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благотворительной акции «Дорогою добра»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кураторы, учителя 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духовных встреч на тему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Жаныңда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работе, классные руководители, кураторы, учителя </w:t>
            </w: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«Аллея добра»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результатов проектной деятельности в рамках предмета «Самопознание» (5–10 классы)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самопознания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семьи «Родительский дом – источник любви»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учителя 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семьи «Дети – наше будущее»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кураторы, учителя 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семьи «Быть другом»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кураторы, учителя 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семьи «Культура праведного поведения»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классные руководители, кураторы, учителя самопознания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кружков и факультативов с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введениемв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содержание общечеловеческих ценностей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семинаров по нравственно-духовному образованию педагогов с привлечением членов региональной рабочей группы и сотрудников ННПООЦ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советов на нравственно-духовные темы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работе, заместитель директора по воспитательной работе, учителя самопознания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для личностного и профессионального роста педагогов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методического семинара </w:t>
            </w: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классных руководителей на тему «Формы внеурочной деятельности по духовно-нравственному воспитанию»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работе, психологи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методического семинара для классных руководителей на тему «Организация социально направленной деятельности в классе»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психологи</w:t>
            </w:r>
          </w:p>
        </w:tc>
      </w:tr>
      <w:tr w:rsidR="00B44F66" w:rsidRPr="00B44F66" w:rsidTr="00564ABC">
        <w:tc>
          <w:tcPr>
            <w:tcW w:w="9928" w:type="dxa"/>
            <w:gridSpan w:val="4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Информационно-ресурсная деятельность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статей и методических разработок в журнале «Самопознание.kz» и на портале ozin-ozi-tanu.kz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  <w:tr w:rsidR="00B44F66" w:rsidRPr="00B44F66" w:rsidTr="00564ABC">
        <w:tc>
          <w:tcPr>
            <w:tcW w:w="57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проводимых мероприятий в СМИ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68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учебно-методической работе, заместитель директора по воспитательной работе</w:t>
            </w:r>
          </w:p>
        </w:tc>
      </w:tr>
    </w:tbl>
    <w:p w:rsidR="00B44F66" w:rsidRPr="00B44F66" w:rsidRDefault="00B44F66" w:rsidP="00B44F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Приложение 2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МЕТОДИЧЕСКОМ ОБЪЕДИНЕНИИ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r w:rsidRPr="00B44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  Общие положения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Методическое объединение учителей самопознания</w:t>
      </w: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структурное подразделение методической службы школы, объединяющее учителей самопознания, ведущих учебно-воспитательную, научно-методическую и проектно-исследовательскую деятельность.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методическое объединение руководствуется следующими нормативно-правовыми актами: Конституция Республики Казахстан, Закон об образовании Республики Казахстан, Государственная программа развития образования на 2011–2020 годы, Программа нравственно-духовного образования «Самопознание», локальные правовые акты организации образования.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  Цель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Актуализация ценностного потенциала содержания всех компонентов системы обучения и воспитания, повышение квалификации коллектива организации образования по Программе НДО «Самопознание».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  Задачи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 Изучать нормативно-правовые акты, определяющие деятельность методического объединения.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 Обеспечивать непрерывное совершенствование качества преподавания предмета «Самопознание».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·     Организовывать и руководить проектно-исследовательской работой учащихся.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 Курировать подготовку учащихся к олимпиадам, конкурсам по Программе НДО «Самопознание».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     Осуществлять сотрудничество учителей самопознания и педагогов-предметников по вопросам интеграции общечеловеческих ценностей в содержание учебных дисциплин и внеурочных мероприятий.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  Основные направления деятельности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Научно-методическая деятельность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Научно-исследовательская деятельность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Проектно-исследовательская деятельность учителей самопознания и учащихся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Внеурочная деятельность и дополнительное образование учителей самопознания и учащихся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методического объединения учителей самопознания с общественными организациями и творческими союзами по вопросам нравственно-духовного образования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городских, областных, республиканских мероприятиях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  Права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Методическое объединение имеет право: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Выдвигать предложения по улучшению функционирования системы воспитания и обучения в организации образования.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Систематизировать и рекомендовать к публикации передовой педагогический опыт, накопленный в методическом объединении учителей самопознания.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учителей самопознания для участия в конкурсах различного уровня.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учителей самопознания к внеочередной аттестации.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учителей самопознания для представления к наградам и поощрениям различного уровня.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 Контроль над деятельностью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над деятельностью методического объединения осуществляется директором, либо его заместителем.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 Рекомендуемый перечень документации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о создании методического объединения учителей самопознания и назначении на должность руководителя (ежегодно).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Положение о методическом объединении учителей самопознания в конкретной организации образования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Анализ деятельности методического объединения учителей самопознания за прошедший учебный год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работы методического объединения учителей самопознания на текущий учебный год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 данных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 темах по самообразованию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Перспективный план аттестации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Перспективный план повышения квалификации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и распространение передового педагогического опыта (школьный уровень, городской уровень, областной уровень)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работы с молодыми и вновь прибывшими учителями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Протоколы заседаний методического объединения, наличие информации о выполнении решений, принятых на заседании методического объединения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предметных методических недель, декад (план, разработки, сценарии, оценка эффективности проведенного мероприятия и т. д.)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опубликованных статей в средствах массовой информации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8.  Порядок внесения изменений и дополнений в Положение о методическом объединении учителей самопознания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изменения и дополнения обсуждаются на заседании методического объединения, вносятся в протокол заседания и передаются для рассмотрения педагогическому совету организации образования.</w:t>
      </w:r>
    </w:p>
    <w:p w:rsidR="00B44F66" w:rsidRPr="00B44F66" w:rsidRDefault="00B44F66" w:rsidP="00870A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Одобренные педагогическим советом изменения или дополнения утверждаются руководителем организации образования и вносятся в Положение.</w:t>
      </w: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870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bookmarkEnd w:id="0"/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564ABC" w:rsidRDefault="00564ABC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44F66" w:rsidRPr="00B44F66" w:rsidRDefault="00B44F66" w:rsidP="00B44F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Приложение 3</w:t>
      </w:r>
    </w:p>
    <w:p w:rsidR="00B44F66" w:rsidRPr="00B44F66" w:rsidRDefault="00B44F66" w:rsidP="0056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Аналитический отчет</w:t>
      </w:r>
    </w:p>
    <w:p w:rsidR="00B44F66" w:rsidRPr="00B44F66" w:rsidRDefault="00B44F66" w:rsidP="0056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проделанной за месяц работе по реализации</w:t>
      </w:r>
    </w:p>
    <w:p w:rsidR="00B44F66" w:rsidRPr="00B44F66" w:rsidRDefault="00B44F66" w:rsidP="0056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пилотного проекта</w:t>
      </w:r>
    </w:p>
    <w:p w:rsidR="00B44F66" w:rsidRPr="00B44F66" w:rsidRDefault="00B44F66" w:rsidP="0056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«Интеграция Программы нравственно-духовного образования «Самопознание»</w:t>
      </w:r>
    </w:p>
    <w:p w:rsidR="00B44F66" w:rsidRPr="00B44F66" w:rsidRDefault="00B44F66" w:rsidP="00564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F6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учебно-воспитательный процесс»</w:t>
      </w:r>
    </w:p>
    <w:tbl>
      <w:tblPr>
        <w:tblW w:w="1077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94"/>
        <w:gridCol w:w="1418"/>
        <w:gridCol w:w="1275"/>
        <w:gridCol w:w="3740"/>
        <w:gridCol w:w="1222"/>
      </w:tblGrid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мероприятий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Кол-во участников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Краткий рефлексивный анализ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Трудности в выполнении</w:t>
            </w:r>
          </w:p>
        </w:tc>
      </w:tr>
      <w:tr w:rsidR="00B44F66" w:rsidRPr="00B44F66" w:rsidTr="00564ABC">
        <w:tc>
          <w:tcPr>
            <w:tcW w:w="10779" w:type="dxa"/>
            <w:gridSpan w:val="6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Интеграция нравственно-духовного образования «Самопознание» в содержание образовательных областей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интегрированных уроков/занятий по учебным предметам/дисциплинам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как были реализованы методические приемы самопознания на уроке (внешняя интеграция);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как воспринимали учащиеся идеи интеграции общечеловеческих ценностей и данной школьной дисциплины (внутренняя интеграция);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интерес учащихся к содержанию уроков, удалось ли вдохновить учащихся;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что получилось и пока не получилось на уроках;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предложения по изменению и улучшению уроков;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изменения, наблюдаемые в поведении и характере учащихся после нескольких интегрированных уроков.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10779" w:type="dxa"/>
            <w:gridSpan w:val="6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Ценностное обогащение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внеучебной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деятельности, дополнительного образования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общешкольных кругов радости на духовно-</w:t>
            </w: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нравственные темы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идеи программы, которые были представлены в содержании мероприятий, и то, как эти идеи были реализованы;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интерес учащихся к содержанию мероприятий, удалось ли вдохновить учащихся;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что получилось и пока не получилось;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предложения по изменению и улучшению;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изменения, наблюдаемые в поведении и характере учащихся после нескольких мероприятий.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классных  (кураторских) часов на духовно-нравственные темы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уроков-бесед на духовно-нравственные темы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социально-психологических тренингов, направленных на формирование ценностных ориентаций обучающихся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экологической акции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ТазаLIKE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·     идеи программы, которые были представлены в содержании проекта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внеучебной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деятельности, и то, как эти идеи были реализованы;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  впечатления, отзывы, высказывания участников проекта;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  изменения, которые произошли в сознании участников проекта, по их мнению, после его реализации;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  впечатления, отзывы, высказывания тех людей, для помощи и общения с которыми проводился данный проект;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·     что удалось и что не удалось в реализации проекта, вдохновились ли участники </w:t>
            </w: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проекта;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  как учащиеся сами планируют дальнейшую работу в направлении реализации данного проекта.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творческого конкурса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Адамзаттың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бәрін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сүй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бауырым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деп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...»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серии духовных встреч на тему «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Жаныңда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жүр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жақсы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адам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благотворительных акций «Дорогою добра»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проектной деятельности по предмету «Самопознание»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интегрированных занятий кружков и факультативов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как были реализованы методические приемы самопознания на занятиях (внешняя интеграция);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как воспринимали учащиеся идеи интеграции общечеловеческих ценностей в содержание занятий кружков и факультативов (внутренняя интеграция);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интерес учащихся к содержанию уроков, удалось ли вдохновить учащихся;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что получилось и пока не получилось на занятиях;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предложения по изменению и улучшению занятий;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  изменения, наблюдаемые в поведении и характере учащихся после нескольких интегрированных занятий.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10779" w:type="dxa"/>
            <w:gridSpan w:val="6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Работа с родителями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мероприятий по нравственно-духовному просвещению родительской общественности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идеи программы, которые были представлены, и то, как они были восприняты родителями;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методические приемы уроков самопознания, которые были применены, и то, как они были реализованы;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·   наиболее важные с духовно-нравственной точки зрения </w:t>
            </w: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высказывания родителей;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вопросы, которые задавали родители, и ответы учителей;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что получилось и пока не получилось;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удалось ли вдохновить родителей;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изменения, которые произошли в сознании родителей, по их мнению, после мероприятий.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Дня семьи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10779" w:type="dxa"/>
            <w:gridSpan w:val="6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Методическая работа с педагогами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Рассмотрение и обсуждение вопросов нравственно-духовного образования на заседаниях педагогических советов, методических объединений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 w:val="restart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Следует отразить: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идеи программы, которые были представлены в содержании семинаров, и то, как эти идеи были восприняты учителями;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методические приемы самопознания, которые были применены на семинарах, и то, как они были реализованы;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наиболее важные с духовно-нравственной точки зрения высказывания учителей;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вопросы, которые задавали учителя – участники семинара, и ответы учителя¸ проводившего семинар;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что получилось и пока не получилось на семинаре;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удалось ли вдохновить слушателей семинара;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изменения, которые произошли в поведении учителей в ходе семинара;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·   изменения, которые произошли в сознании </w:t>
            </w: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учителей, по их мнению, после проведенного семинара;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есть ли у учителей желание прослушать еще один такой семинар, и какие идеи программы следует отразить в ходе его проведения;</w:t>
            </w:r>
          </w:p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·   какие методические приемы самопознания можно применять на каждом семинаре для учителей.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Проведение методических семинаров, мастер-классов для педагогов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Проведение </w:t>
            </w:r>
            <w:proofErr w:type="spellStart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тренинговых</w:t>
            </w:r>
            <w:proofErr w:type="spellEnd"/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занятий для личностного и профессионального роста педагогов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vMerge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10779" w:type="dxa"/>
            <w:gridSpan w:val="6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Информационно-ресурсная деятельность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Освещение в региональных СМИ мероприятий, проведенных пилотной организацией образования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B44F66" w:rsidRPr="00B44F66" w:rsidTr="00564ABC">
        <w:tc>
          <w:tcPr>
            <w:tcW w:w="43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Публикация статей, методических разработок в журнале «Самопознание.kz» и  на портале ozin-ozi-tanu.kz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40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44F6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B44F66" w:rsidRPr="00B44F66" w:rsidRDefault="00B44F66" w:rsidP="00B44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62F3" w:rsidRDefault="008962F3"/>
    <w:sectPr w:rsidR="00896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66"/>
    <w:rsid w:val="00564ABC"/>
    <w:rsid w:val="00870AC9"/>
    <w:rsid w:val="008962F3"/>
    <w:rsid w:val="00B4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B44F66"/>
  </w:style>
  <w:style w:type="character" w:customStyle="1" w:styleId="tb">
    <w:name w:val="tb"/>
    <w:basedOn w:val="a0"/>
    <w:rsid w:val="00B44F66"/>
  </w:style>
  <w:style w:type="paragraph" w:styleId="a3">
    <w:name w:val="Normal (Web)"/>
    <w:basedOn w:val="a"/>
    <w:uiPriority w:val="99"/>
    <w:semiHidden/>
    <w:unhideWhenUsed/>
    <w:rsid w:val="00B4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F66"/>
    <w:rPr>
      <w:b/>
      <w:bCs/>
    </w:rPr>
  </w:style>
  <w:style w:type="character" w:styleId="a5">
    <w:name w:val="Emphasis"/>
    <w:basedOn w:val="a0"/>
    <w:uiPriority w:val="20"/>
    <w:qFormat/>
    <w:rsid w:val="00B44F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B44F66"/>
  </w:style>
  <w:style w:type="character" w:customStyle="1" w:styleId="tb">
    <w:name w:val="tb"/>
    <w:basedOn w:val="a0"/>
    <w:rsid w:val="00B44F66"/>
  </w:style>
  <w:style w:type="paragraph" w:styleId="a3">
    <w:name w:val="Normal (Web)"/>
    <w:basedOn w:val="a"/>
    <w:uiPriority w:val="99"/>
    <w:semiHidden/>
    <w:unhideWhenUsed/>
    <w:rsid w:val="00B4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F66"/>
    <w:rPr>
      <w:b/>
      <w:bCs/>
    </w:rPr>
  </w:style>
  <w:style w:type="character" w:styleId="a5">
    <w:name w:val="Emphasis"/>
    <w:basedOn w:val="a0"/>
    <w:uiPriority w:val="20"/>
    <w:qFormat/>
    <w:rsid w:val="00B44F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6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85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3725">
                  <w:marLeft w:val="0"/>
                  <w:marRight w:val="7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PC01</cp:lastModifiedBy>
  <cp:revision>5</cp:revision>
  <cp:lastPrinted>2019-11-08T02:35:00Z</cp:lastPrinted>
  <dcterms:created xsi:type="dcterms:W3CDTF">2019-09-13T05:00:00Z</dcterms:created>
  <dcterms:modified xsi:type="dcterms:W3CDTF">2019-11-08T02:37:00Z</dcterms:modified>
</cp:coreProperties>
</file>