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C7" w:rsidRPr="00926AB1" w:rsidRDefault="009929C7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926AB1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51210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210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БЕКІТЕМІН</w:t>
      </w: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29C7" w:rsidRPr="00926AB1" w:rsidRDefault="009929C7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03F48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</w:t>
      </w: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51210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210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№38ЖНББ</w:t>
      </w:r>
      <w:r w:rsidR="00A03F48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11F38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ММ</w:t>
      </w:r>
      <w:r w:rsidR="00D11F38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48"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</w:p>
    <w:p w:rsidR="009929C7" w:rsidRPr="00926AB1" w:rsidRDefault="009929C7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</w:t>
      </w:r>
      <w:r w:rsidR="00B51210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03F48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М.Н.Абулгазинов </w:t>
      </w:r>
    </w:p>
    <w:p w:rsidR="00B51210" w:rsidRPr="00926AB1" w:rsidRDefault="00926AB1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2019-2020</w:t>
      </w:r>
      <w:r w:rsidR="00B51210"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оқу жылына арналған мектеп кітапханашысының жылдық жұмыс жоспары.</w:t>
      </w:r>
    </w:p>
    <w:p w:rsidR="009929C7" w:rsidRPr="00926AB1" w:rsidRDefault="009929C7" w:rsidP="00381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 </w:t>
      </w:r>
      <w:r w:rsidR="00B51210"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Кітапханашының міндеттері</w:t>
      </w:r>
      <w:r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:rsidR="003812B2" w:rsidRPr="00926AB1" w:rsidRDefault="003812B2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Балалардың кітапқа деген қызығушылықтарын және кітап пен ақпараттық мәдениет дағдыларын дамыту;</w:t>
      </w:r>
    </w:p>
    <w:p w:rsidR="00842674" w:rsidRPr="00926AB1" w:rsidRDefault="003812B2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ұлғалық  бағытқа негізделген жеке және бұқаралық жұмыстың 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дәстүрлі емес және дәстүрлі нысандарын жетілдіру;</w:t>
      </w:r>
    </w:p>
    <w:p w:rsidR="00842674" w:rsidRPr="00926AB1" w:rsidRDefault="003812B2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 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Жалпы білім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үдерісіне 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жан-жақты әрекет ету, мектептің педагогикалық қызметкерлерін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ің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кәсіби шеберлігін арттыруда көмек көрсету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оқушылардың оқу бағдарламалары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сәтті игеруі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3812B2" w:rsidRPr="00926AB1" w:rsidRDefault="003812B2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</w:t>
      </w:r>
      <w:r w:rsidR="00842674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жайлы, туған өлке әдебиеті жайлы насихаттау.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"/>
        <w:gridCol w:w="3886"/>
        <w:gridCol w:w="2371"/>
        <w:gridCol w:w="2371"/>
      </w:tblGrid>
      <w:tr w:rsidR="009929C7" w:rsidRPr="00926AB1" w:rsidTr="009929C7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A03F48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2018</w:t>
            </w:r>
            <w:r w:rsidR="009929C7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-201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A03F48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</w:t>
            </w:r>
            <w:r w:rsidR="00A03F48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Оқырман саны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A03F48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A03F48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Кітап беру саны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6950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Келу саны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650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Оқылуы</w:t>
            </w:r>
            <w:r w:rsidR="009929C7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Жолығуы</w:t>
            </w:r>
            <w:r w:rsidR="009929C7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.6</w:t>
            </w:r>
          </w:p>
        </w:tc>
      </w:tr>
      <w:tr w:rsidR="009929C7" w:rsidRPr="00926AB1" w:rsidTr="0099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842674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Кітаппен қамтылуы</w:t>
            </w:r>
            <w:r w:rsidR="009929C7"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4.8</w:t>
            </w:r>
          </w:p>
        </w:tc>
      </w:tr>
    </w:tbl>
    <w:p w:rsidR="009929C7" w:rsidRPr="00926AB1" w:rsidRDefault="009929C7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661A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Салауатты өмі</w:t>
      </w:r>
      <w:proofErr w:type="gramStart"/>
      <w:r w:rsidR="0083661A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gramEnd"/>
      <w:r w:rsidR="0083661A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салтына қызығушылықтың қалыптасуы.</w:t>
      </w:r>
    </w:p>
    <w:p w:rsidR="00A03ECB" w:rsidRPr="00926AB1" w:rsidRDefault="009929C7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="00A03ECB" w:rsidRPr="00926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A03F48"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9</w:t>
      </w:r>
      <w:r w:rsidR="00A03F48" w:rsidRPr="00926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A03F48"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</w:t>
      </w:r>
      <w:r w:rsidR="00A03ECB"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оқу жылына бақылау көрсеткіштері: </w:t>
      </w:r>
    </w:p>
    <w:p w:rsidR="009929C7" w:rsidRPr="00926AB1" w:rsidRDefault="009929C7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 </w:t>
      </w:r>
      <w:r w:rsidR="00A03ECB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Кітап қорын жинақтау және ұйымдастыру</w:t>
      </w:r>
      <w:r w:rsidRPr="00926A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:</w:t>
      </w:r>
    </w:p>
    <w:p w:rsidR="009929C7" w:rsidRPr="00926AB1" w:rsidRDefault="009929C7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1.      </w:t>
      </w:r>
      <w:r w:rsidR="00A62C33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Кітапхана қорының құрамына талдау жүргізу;</w:t>
      </w:r>
    </w:p>
    <w:p w:rsidR="009929C7" w:rsidRPr="00926AB1" w:rsidRDefault="00A62C33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2.     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Ағымдағы баспасөзге жазылуды өткізу;</w:t>
      </w:r>
    </w:p>
    <w:p w:rsidR="009929C7" w:rsidRPr="00926AB1" w:rsidRDefault="009929C7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3.      </w:t>
      </w:r>
      <w:r w:rsidR="00A62C33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Қабылдауды, есепке алуды,әдебиетті өңдеуді жүргізу;</w:t>
      </w:r>
    </w:p>
    <w:p w:rsidR="009929C7" w:rsidRPr="00926AB1" w:rsidRDefault="009929C7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4.      </w:t>
      </w:r>
      <w:r w:rsidR="00A62C33"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Жоғалған, тозған, ескірген әдебиеттерді есептен шығаруды өткізу;</w:t>
      </w:r>
    </w:p>
    <w:p w:rsidR="009929C7" w:rsidRPr="00926AB1" w:rsidRDefault="00A62C33" w:rsidP="00992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      Қордың әдебиетінің сақталуы жұмысын жалғастыру.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4.Кітапханалық қызмет көрсетуді ұйымдастыру: 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Пайдаланушылардан кітапхананың қызмет көрсету сұранысын зерделеу; </w:t>
      </w:r>
    </w:p>
    <w:p w:rsidR="00C42BBB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кітапханада оқырмандарға қызмет көрсетуде қызметтің басым бағыттарын айқындау; 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5.</w:t>
      </w:r>
      <w:r w:rsidR="00C42BBB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Оқырмандармен ж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ұмысты</w:t>
      </w:r>
      <w:r w:rsidR="00C42BBB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ұйымдастыру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: 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="004F1913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кітапхананы пайдалану ережес</w:t>
      </w:r>
      <w:r w:rsidR="004F1913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імен таныстыру;</w:t>
      </w:r>
    </w:p>
    <w:p w:rsidR="00A07DF5" w:rsidRPr="00926AB1" w:rsidRDefault="004F1913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2 . Б</w:t>
      </w:r>
      <w:r w:rsidR="00A07DF5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ірінші сынып оқушылары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</w:t>
      </w:r>
      <w:r w:rsidR="00A07DF5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кітапханаға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экскурсия жүргізу;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3. </w:t>
      </w:r>
      <w:r w:rsidR="00C836CE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Кітап 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көрмесі бойынша</w:t>
      </w:r>
      <w:r w:rsidR="00C836CE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әдебиет шолуды жүргізу;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4. </w:t>
      </w:r>
      <w:r w:rsidR="00A07A19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қушы</w:t>
      </w:r>
      <w:r w:rsidR="00A07A19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ларды оқу мәдениетін тәрбиелеу жұмысына бағыттау;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5. </w:t>
      </w:r>
      <w:r w:rsidR="00A07A19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Оқырманмен 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жеке жұмыс</w:t>
      </w:r>
      <w:r w:rsidR="00A07A19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07A19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бақылау;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6. </w:t>
      </w:r>
      <w:r w:rsidR="00BC03F1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ітаптарды беру</w:t>
      </w:r>
      <w:r w:rsidR="00BC03F1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кезінде ұсыныс әңгімелерін жүргізу;</w:t>
      </w:r>
    </w:p>
    <w:p w:rsidR="00A07DF5" w:rsidRPr="00926AB1" w:rsidRDefault="00A07DF5" w:rsidP="009929C7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7. </w:t>
      </w:r>
      <w:r w:rsidR="005E21C2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кітапхана</w:t>
      </w:r>
      <w:r w:rsidR="005E21C2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жұмысын ұйымдастыруға тарту</w:t>
      </w: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AC0564" w:rsidRPr="00926AB1" w:rsidRDefault="00234DAD" w:rsidP="009929C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Оқырмандармен оқылған кітаптар жайлы әңгіме жүргізу</w:t>
      </w:r>
      <w:r w:rsidR="00A07DF5" w:rsidRPr="00926A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tbl>
      <w:tblPr>
        <w:tblW w:w="4916" w:type="pct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"/>
        <w:gridCol w:w="3373"/>
        <w:gridCol w:w="2115"/>
        <w:gridCol w:w="893"/>
        <w:gridCol w:w="2504"/>
      </w:tblGrid>
      <w:tr w:rsidR="009929C7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 мазмұны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Орындау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мерзі</w:t>
            </w:r>
            <w:proofErr w:type="gramStart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</w:t>
            </w:r>
            <w:proofErr w:type="spellEnd"/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Жауапты</w:t>
            </w:r>
          </w:p>
        </w:tc>
      </w:tr>
      <w:tr w:rsidR="009929C7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7205AA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қазақстандық патриотизм мен азаматтықты тәрбиелеу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29C7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B47973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кітапханасын пайдалану  ережелерімен оқырмандарды таныстыру</w:t>
            </w:r>
            <w:r w:rsidR="00B3069F"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9C7" w:rsidRPr="00926AB1" w:rsidRDefault="002649C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47973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әнгіме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B47973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9929C7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C6" w:rsidRPr="00926AB1" w:rsidRDefault="002649C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30 тамыз – </w:t>
            </w:r>
          </w:p>
          <w:p w:rsidR="009929C7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2649C6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«ҚР Конституция күні» кітап қөрмесі</w:t>
            </w:r>
            <w:r w:rsidR="00B3069F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0E28C4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2649C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9929C7"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29C7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9929C7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49C6" w:rsidRPr="00926AB1" w:rsidRDefault="00163BCF" w:rsidP="002649C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2649C6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Тәуелсіз Қазақстан және 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="002649C6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тұңғыш Президенті</w:t>
            </w:r>
          </w:p>
          <w:p w:rsidR="002649C6" w:rsidRPr="00926AB1" w:rsidRDefault="00B47973" w:rsidP="002649C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="002649C6"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ітап көрмесі</w:t>
            </w:r>
          </w:p>
          <w:p w:rsidR="009929C7" w:rsidRPr="00926AB1" w:rsidRDefault="009929C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241E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2649C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9C7" w:rsidRPr="00926AB1" w:rsidRDefault="00534256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Ерлік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елге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мұра»</w:t>
            </w:r>
          </w:p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Кітап көрмесі</w:t>
            </w:r>
          </w:p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Сәуір-мамыр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Бейбіт күн жасасын әлемде»</w:t>
            </w:r>
          </w:p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ауызша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  <w:lang w:val="kk-KZ"/>
              </w:rPr>
              <w:t>«Ерлік туын көтерген ерлер»</w:t>
            </w:r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6F6F6"/>
                <w:lang w:val="kk-KZ"/>
              </w:rPr>
              <w:t>Павлодарлық жауынгерлер туралы,презентация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сәуір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EE65D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  <w:p w:rsidR="00163BCF" w:rsidRPr="00926AB1" w:rsidRDefault="00163BCF" w:rsidP="00EE65D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Рухани-адамгершілік тәрбие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 сыпайылық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163BCF" w:rsidRPr="00926AB1" w:rsidRDefault="00163BCF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ұсыныс әңгіме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«Добротой себя измерь» кітапхана сабағы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65755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Кітапхана сабағы «Мейірімділік еліне саяхат»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Рухани Жанғыру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FF008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" </w:t>
            </w:r>
            <w:proofErr w:type="gramStart"/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Болаша</w:t>
            </w:r>
            <w:proofErr w:type="gramEnd"/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ққа бағдар</w:t>
            </w:r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  <w:t>»</w:t>
            </w:r>
          </w:p>
          <w:p w:rsidR="00163BCF" w:rsidRPr="00926AB1" w:rsidRDefault="00163BCF" w:rsidP="00216F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  <w:t xml:space="preserve">   </w:t>
            </w:r>
            <w:proofErr w:type="spellStart"/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Рухани</w:t>
            </w:r>
            <w:proofErr w:type="spellEnd"/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жаңғыру </w:t>
            </w:r>
          </w:p>
          <w:p w:rsidR="00163BCF" w:rsidRPr="00926AB1" w:rsidRDefault="00163BCF" w:rsidP="00216F4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k-KZ" w:eastAsia="ru-RU"/>
              </w:rPr>
              <w:t xml:space="preserve">  Ауызша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желтоқсан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163BCF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182BEA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926AB1">
              <w:rPr>
                <w:rFonts w:ascii="Times New Roman" w:hAnsi="Times New Roman" w:cs="Times New Roman"/>
                <w:sz w:val="28"/>
                <w:szCs w:val="28"/>
              </w:rPr>
              <w:t xml:space="preserve">Отбасы-бақыт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63BCF" w:rsidRPr="00926AB1" w:rsidRDefault="00163BCF" w:rsidP="00182BE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Кітапхана сабағы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қантар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163BCF" w:rsidRPr="00926AB1" w:rsidTr="00B41B02">
        <w:trPr>
          <w:trHeight w:val="64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C16708" w:rsidP="00182BE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Ұлттық тәрбие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BCF" w:rsidRPr="00926AB1" w:rsidRDefault="00163BCF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6708" w:rsidRPr="00926AB1" w:rsidTr="00B41B02">
        <w:trPr>
          <w:trHeight w:val="1390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708" w:rsidRPr="00926AB1" w:rsidRDefault="00C1670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708" w:rsidRPr="00926AB1" w:rsidRDefault="00C16708" w:rsidP="00C16708">
            <w:pPr>
              <w:pStyle w:val="1"/>
              <w:rPr>
                <w:b w:val="0"/>
                <w:sz w:val="28"/>
                <w:szCs w:val="28"/>
                <w:lang w:val="kk-KZ"/>
              </w:rPr>
            </w:pPr>
            <w:r w:rsidRPr="00926AB1">
              <w:rPr>
                <w:b w:val="0"/>
                <w:sz w:val="28"/>
                <w:szCs w:val="28"/>
              </w:rPr>
              <w:t>Ұлттық тәрбие –ұлт болашағы.</w:t>
            </w:r>
          </w:p>
          <w:p w:rsidR="00E85AE5" w:rsidRPr="00926AB1" w:rsidRDefault="00E85AE5" w:rsidP="00C16708">
            <w:pPr>
              <w:pStyle w:val="1"/>
              <w:rPr>
                <w:b w:val="0"/>
                <w:sz w:val="28"/>
                <w:szCs w:val="28"/>
                <w:lang w:val="kk-KZ"/>
              </w:rPr>
            </w:pPr>
            <w:r w:rsidRPr="00926AB1">
              <w:rPr>
                <w:b w:val="0"/>
                <w:sz w:val="28"/>
                <w:szCs w:val="28"/>
                <w:lang w:val="kk-KZ"/>
              </w:rPr>
              <w:t>Диалог</w:t>
            </w:r>
          </w:p>
          <w:p w:rsidR="00C16708" w:rsidRPr="00926AB1" w:rsidRDefault="00C16708" w:rsidP="00182BEA">
            <w:pPr>
              <w:spacing w:before="180"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708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708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708" w:rsidRPr="00926AB1" w:rsidRDefault="00E85AE5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E85AE5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</w:rPr>
              <w:t xml:space="preserve">Туған </w:t>
            </w:r>
            <w:proofErr w:type="spellStart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жер-алтын</w:t>
            </w:r>
            <w:proofErr w:type="spellEnd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бесі</w:t>
            </w:r>
            <w:proofErr w:type="gramStart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ім</w:t>
            </w:r>
            <w:proofErr w:type="spellEnd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!</w:t>
            </w:r>
          </w:p>
          <w:p w:rsidR="00E85AE5" w:rsidRPr="00926AB1" w:rsidRDefault="00E85AE5" w:rsidP="00C16708">
            <w:pPr>
              <w:pStyle w:val="1"/>
              <w:rPr>
                <w:b w:val="0"/>
                <w:sz w:val="28"/>
                <w:szCs w:val="28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>Дөнгелек үстел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«Жаса мәнгі, ана тлім,жан тілім» </w:t>
            </w:r>
          </w:p>
          <w:p w:rsidR="00B41B02" w:rsidRPr="00926AB1" w:rsidRDefault="00B41B02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>Тақырыптық соре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5C4641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қырлүйек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5C4641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5C4641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Кітапханашы</w:t>
            </w:r>
          </w:p>
        </w:tc>
      </w:tr>
      <w:tr w:rsidR="00E85AE5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E85AE5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Аяулы</w:t>
            </w:r>
            <w:proofErr w:type="spellEnd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 xml:space="preserve"> әже, ардақты </w:t>
            </w:r>
            <w:proofErr w:type="spellStart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ана</w:t>
            </w:r>
            <w:proofErr w:type="spellEnd"/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, ару қыз</w:t>
            </w:r>
          </w:p>
          <w:p w:rsidR="00227C97" w:rsidRPr="00926AB1" w:rsidRDefault="00227C97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>үш буынның кездесуі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5AE5" w:rsidRPr="00926AB1" w:rsidRDefault="00227C97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Кітапханашы,сынып жетекшілер</w:t>
            </w:r>
          </w:p>
        </w:tc>
      </w:tr>
      <w:tr w:rsidR="00227C97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926AB1">
              <w:rPr>
                <w:b w:val="0"/>
                <w:sz w:val="28"/>
                <w:szCs w:val="28"/>
                <w:shd w:val="clear" w:color="auto" w:fill="FFFFFF"/>
              </w:rPr>
              <w:t>ңбек, экономикалық және экологиялық</w:t>
            </w:r>
            <w:r w:rsidRPr="00926AB1">
              <w:rPr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тәрбие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27C97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227C97" w:rsidP="00C16708">
            <w:pPr>
              <w:pStyle w:val="1"/>
              <w:rPr>
                <w:b w:val="0"/>
                <w:sz w:val="28"/>
                <w:szCs w:val="28"/>
                <w:shd w:val="clear" w:color="auto" w:fill="F5F5F5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5F5F5"/>
              </w:rPr>
              <w:t>«</w:t>
            </w:r>
            <w:r w:rsidRPr="00926AB1">
              <w:rPr>
                <w:rStyle w:val="a5"/>
                <w:sz w:val="28"/>
                <w:szCs w:val="28"/>
                <w:bdr w:val="none" w:sz="0" w:space="0" w:color="auto" w:frame="1"/>
              </w:rPr>
              <w:t>Еңбек</w:t>
            </w:r>
            <w:r w:rsidRPr="00926AB1">
              <w:rPr>
                <w:b w:val="0"/>
                <w:sz w:val="28"/>
                <w:szCs w:val="28"/>
                <w:shd w:val="clear" w:color="auto" w:fill="F5F5F5"/>
              </w:rPr>
              <w:t> етсең емерсің»</w:t>
            </w:r>
          </w:p>
          <w:p w:rsidR="00B41B02" w:rsidRPr="00926AB1" w:rsidRDefault="00B41B02" w:rsidP="00C16708">
            <w:pPr>
              <w:pStyle w:val="1"/>
              <w:rPr>
                <w:b w:val="0"/>
                <w:sz w:val="28"/>
                <w:szCs w:val="28"/>
                <w:shd w:val="clear" w:color="auto" w:fill="FFFFFF"/>
                <w:lang w:val="kk-KZ"/>
              </w:rPr>
            </w:pPr>
            <w:r w:rsidRPr="00926AB1">
              <w:rPr>
                <w:b w:val="0"/>
                <w:sz w:val="28"/>
                <w:szCs w:val="28"/>
                <w:shd w:val="clear" w:color="auto" w:fill="F5F5F5"/>
                <w:lang w:val="kk-KZ"/>
              </w:rPr>
              <w:t xml:space="preserve"> Сынып сағаты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сәуір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7C97" w:rsidRPr="00926AB1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926AB1" w:rsidTr="00B41B02">
        <w:trPr>
          <w:trHeight w:val="794"/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Еңбек </w:t>
            </w:r>
            <w:proofErr w:type="gramStart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 xml:space="preserve">үні «Экономика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білеміз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926AB1">
              <w:rPr>
                <w:rFonts w:ascii="Times New Roman" w:hAnsi="Times New Roman" w:cs="Times New Roman"/>
                <w:sz w:val="28"/>
                <w:szCs w:val="28"/>
              </w:rPr>
              <w:t xml:space="preserve"> жүргізу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4641"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кітапқа енген жануарлармен құстар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B41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926AB1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AB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5C4641" w:rsidRPr="00926AB1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641" w:rsidRPr="00926AB1" w:rsidRDefault="005C4641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C4641" w:rsidRPr="00926AB1" w:rsidRDefault="005C4641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641" w:rsidRPr="00926AB1" w:rsidRDefault="005C46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6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мәдениетті және көркем эстетикалық тәрбие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641" w:rsidRPr="00926AB1" w:rsidRDefault="005C46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641" w:rsidRPr="00926AB1" w:rsidRDefault="005C4641" w:rsidP="00B41B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4641" w:rsidRPr="00926AB1" w:rsidRDefault="005C4641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C39" w:rsidRPr="00D11F38" w:rsidRDefault="00B41B02" w:rsidP="006F5C3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«</w:t>
            </w:r>
            <w:r w:rsidR="006F5C39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Тілім менің – тірегім, айғағым»</w:t>
            </w:r>
          </w:p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Мәнерлеп оқу сайысы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«</w:t>
            </w:r>
            <w:r w:rsidR="006F5C39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Әдептілік – әдемілік»</w:t>
            </w:r>
          </w:p>
          <w:p w:rsidR="006F5C39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а</w:t>
            </w:r>
            <w:r w:rsidR="006F5C39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шық сынып сағаты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қантар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Қызыл кітапқа енген жануарлар мен қүстар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6F5C3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«Қарым – катынас жарастығы»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6F5C39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8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-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«</w:t>
            </w:r>
            <w:r w:rsidR="000E4706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Кітаптар қ</w:t>
            </w:r>
            <w:proofErr w:type="gramStart"/>
            <w:r w:rsidR="000E4706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айда</w:t>
            </w:r>
            <w:proofErr w:type="gramEnd"/>
            <w:r w:rsidR="000E4706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тұрады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»</w:t>
            </w:r>
          </w:p>
          <w:p w:rsidR="00B41B02" w:rsidRPr="00D11F38" w:rsidRDefault="000E470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Кітапхана сабағы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0E470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желтоқсан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0E4706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2-4</w:t>
            </w:r>
          </w:p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« Қыз еркем, анасымен көркем» </w:t>
            </w:r>
          </w:p>
          <w:p w:rsidR="00F438FF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8 наурызға арналған әдеби –музыкалық кеш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65F2E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 xml:space="preserve"> 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Салауатты өмір салты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«</w:t>
            </w:r>
            <w:proofErr w:type="gramStart"/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Б</w:t>
            </w:r>
            <w:proofErr w:type="gramEnd"/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із – салауатты өмір салтын қолдаймыз</w:t>
            </w:r>
          </w:p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Тақырыптық сөре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қыркүйек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-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5-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«Спид – XXI ғасыр зобалаңы»</w:t>
            </w:r>
          </w:p>
          <w:p w:rsidR="00F438FF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қ</w:t>
            </w:r>
            <w:r w:rsidR="00F438FF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араша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F438FF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Өлкетану жұмысы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8A76A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Ұлт –</w:t>
            </w:r>
            <w:r w:rsidR="00D11F38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Ұлысқа Ортақ Ү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й – Қазақстан</w:t>
            </w:r>
          </w:p>
          <w:p w:rsidR="008A76A7" w:rsidRPr="00D11F38" w:rsidRDefault="008A76A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ауызша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</w:t>
            </w:r>
            <w:r w:rsidR="008A76A7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Ж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елтоқсан</w:t>
            </w:r>
            <w:r w:rsidR="008A76A7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8A76A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   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«</w:t>
            </w:r>
            <w:r w:rsidR="008A76A7" w:rsidRPr="00D11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Салт – дә</w:t>
            </w:r>
            <w:proofErr w:type="gramStart"/>
            <w:r w:rsidR="008A76A7" w:rsidRPr="00D11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ст</w:t>
            </w:r>
            <w:proofErr w:type="gramEnd"/>
            <w:r w:rsidR="008A76A7" w:rsidRPr="00D11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үрін ел бұзбас,</w:t>
            </w:r>
          </w:p>
          <w:p w:rsidR="008A76A7" w:rsidRPr="00D11F38" w:rsidRDefault="008A76A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уаде-сертін ер бұзбас</w:t>
            </w:r>
          </w:p>
          <w:p w:rsidR="00B41B02" w:rsidRPr="00D11F38" w:rsidRDefault="00B41B02" w:rsidP="00064DA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Интеллектуал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ды ойын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8A76A7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8-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ші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«</w:t>
            </w:r>
            <w:r w:rsidR="00D11F38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Наурыз Думан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»</w:t>
            </w:r>
          </w:p>
          <w:p w:rsidR="00B41B02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Мәнерлеп оқу сайысы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5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-</w:t>
            </w:r>
            <w:r w:rsidR="00B41B02"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Менің Отаным – Казақстан</w:t>
            </w:r>
          </w:p>
          <w:p w:rsidR="00D11F38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Сынып сағаты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сәуір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1-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Мектеп бағдарламасына көмек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</w:tr>
      <w:tr w:rsidR="00B41B02" w:rsidRPr="00D11F38" w:rsidTr="00B41B02">
        <w:trPr>
          <w:tblCellSpacing w:w="0" w:type="dxa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D11F38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Жаңа келген кітаптармен таңыстыру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1-</w:t>
            </w: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1B02" w:rsidRPr="00D11F38" w:rsidRDefault="00B41B02" w:rsidP="009929C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  <w:r w:rsidRPr="00D11F38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Кітапханашы</w:t>
            </w:r>
          </w:p>
        </w:tc>
      </w:tr>
    </w:tbl>
    <w:p w:rsidR="009929C7" w:rsidRPr="00D11F38" w:rsidRDefault="00CA3384" w:rsidP="007F5D02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Анықтамалық – ақпараттық жұмыс: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1. </w:t>
      </w:r>
      <w:r w:rsidR="009C4C6A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Ақпараттық 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және анықтамалық – б</w:t>
      </w:r>
      <w:r w:rsidR="009C4C6A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иблиографиялық жұмысты жүргізуді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9C4C6A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жалғастыру (жоспар бойынша 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кітапханалық сабақтар</w:t>
      </w:r>
      <w:r w:rsidR="009C4C6A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өткізу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). </w:t>
      </w:r>
    </w:p>
    <w:p w:rsidR="000A1424" w:rsidRPr="00D11F38" w:rsidRDefault="000A1424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2.Ұсынылған тізімдерді әзірлеу</w:t>
      </w:r>
      <w:r w:rsidR="002511A3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: </w:t>
      </w:r>
    </w:p>
    <w:p w:rsidR="000A1424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- </w:t>
      </w:r>
      <w:r w:rsidR="000A142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Оқушыларға к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әсіптік бағдар беру. 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-Оқулық беттері. 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Белсенділ</w:t>
      </w:r>
      <w:r w:rsidR="000A1424" w:rsidRPr="00D11F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ер</w:t>
      </w:r>
      <w:r w:rsidRPr="00D11F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мен жұмыс: 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1. </w:t>
      </w:r>
      <w:r w:rsidR="004D1677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</w:t>
      </w:r>
      <w:r w:rsidR="000A142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өпшілік іс-шараларды ұйымдастыруда</w:t>
      </w:r>
      <w:r w:rsidR="004D1677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кітапханамен басқару белсенділерін</w:t>
      </w:r>
      <w:r w:rsidR="000A142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тарту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2511A3" w:rsidRPr="00D11F38" w:rsidRDefault="004D1677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2.Кітапханалық оқулықтардың қор</w:t>
      </w:r>
      <w:r w:rsidR="002511A3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мен жұмыс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ына тарту</w:t>
      </w:r>
      <w:r w:rsidR="002511A3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Ұйымдастырушылық – әдістемелік жұмыс: </w:t>
      </w:r>
    </w:p>
    <w:p w:rsidR="00424361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</w:t>
      </w:r>
      <w:r w:rsidR="005F788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 К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ітапханашы</w:t>
      </w:r>
      <w:r w:rsidR="00071261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ның</w:t>
      </w:r>
      <w:r w:rsidR="005F788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</w:t>
      </w:r>
      <w:r w:rsidR="00571615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іліктілігін арттыру</w:t>
      </w:r>
      <w:r w:rsidR="005F7884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;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-</w:t>
      </w:r>
      <w:r w:rsidR="00424361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Өздігінен білім алу;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</w:t>
      </w:r>
      <w:r w:rsidR="00424361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С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еминарларға </w:t>
      </w:r>
      <w:r w:rsidR="00424361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белсенді қатысу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;</w:t>
      </w:r>
    </w:p>
    <w:p w:rsidR="002511A3" w:rsidRPr="00D11F38" w:rsidRDefault="002511A3" w:rsidP="00CA3384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-</w:t>
      </w:r>
      <w:r w:rsidR="00424361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Мектеп кітапханасы мен РДБ-мен байланыс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;</w:t>
      </w:r>
    </w:p>
    <w:p w:rsidR="002511A3" w:rsidRPr="00D11F38" w:rsidRDefault="00424361" w:rsidP="00CA3384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- Ж</w:t>
      </w:r>
      <w:r w:rsidR="002511A3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аңа технологиялар</w:t>
      </w:r>
      <w:r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жұмысқа кіріктіру</w:t>
      </w:r>
      <w:r w:rsidR="002511A3" w:rsidRPr="00D11F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sectPr w:rsidR="002511A3" w:rsidRPr="00D11F38" w:rsidSect="00F1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929C7"/>
    <w:rsid w:val="00035BB1"/>
    <w:rsid w:val="00064DA6"/>
    <w:rsid w:val="00065473"/>
    <w:rsid w:val="00071261"/>
    <w:rsid w:val="000A1424"/>
    <w:rsid w:val="000A2AD0"/>
    <w:rsid w:val="000C0114"/>
    <w:rsid w:val="000C3A49"/>
    <w:rsid w:val="000E28C4"/>
    <w:rsid w:val="000E4706"/>
    <w:rsid w:val="001509FB"/>
    <w:rsid w:val="00163BCF"/>
    <w:rsid w:val="00182BEA"/>
    <w:rsid w:val="00215031"/>
    <w:rsid w:val="00216F48"/>
    <w:rsid w:val="00227C97"/>
    <w:rsid w:val="00234DAD"/>
    <w:rsid w:val="00241E97"/>
    <w:rsid w:val="002511A3"/>
    <w:rsid w:val="002649C6"/>
    <w:rsid w:val="00281F30"/>
    <w:rsid w:val="002E56B5"/>
    <w:rsid w:val="00305EB3"/>
    <w:rsid w:val="00332BCA"/>
    <w:rsid w:val="00340C95"/>
    <w:rsid w:val="00371BDB"/>
    <w:rsid w:val="003812B2"/>
    <w:rsid w:val="003E04D1"/>
    <w:rsid w:val="003E6F62"/>
    <w:rsid w:val="00424361"/>
    <w:rsid w:val="00480092"/>
    <w:rsid w:val="0048678C"/>
    <w:rsid w:val="004A1F0D"/>
    <w:rsid w:val="004D1677"/>
    <w:rsid w:val="004F1913"/>
    <w:rsid w:val="00507FA9"/>
    <w:rsid w:val="00515658"/>
    <w:rsid w:val="005164A0"/>
    <w:rsid w:val="0052204F"/>
    <w:rsid w:val="00524F48"/>
    <w:rsid w:val="00534256"/>
    <w:rsid w:val="00551D5B"/>
    <w:rsid w:val="00571615"/>
    <w:rsid w:val="005C4641"/>
    <w:rsid w:val="005E21C2"/>
    <w:rsid w:val="005F7884"/>
    <w:rsid w:val="0065755C"/>
    <w:rsid w:val="006F59AB"/>
    <w:rsid w:val="006F5C39"/>
    <w:rsid w:val="006F6339"/>
    <w:rsid w:val="007205AA"/>
    <w:rsid w:val="00760577"/>
    <w:rsid w:val="0079411B"/>
    <w:rsid w:val="007E704A"/>
    <w:rsid w:val="007F5D02"/>
    <w:rsid w:val="00825CF3"/>
    <w:rsid w:val="0083661A"/>
    <w:rsid w:val="00842674"/>
    <w:rsid w:val="00894C1A"/>
    <w:rsid w:val="008A76A7"/>
    <w:rsid w:val="00926AB1"/>
    <w:rsid w:val="009574F6"/>
    <w:rsid w:val="00965F2E"/>
    <w:rsid w:val="009929C7"/>
    <w:rsid w:val="009C4C6A"/>
    <w:rsid w:val="009E3A63"/>
    <w:rsid w:val="00A03ECB"/>
    <w:rsid w:val="00A03F48"/>
    <w:rsid w:val="00A07A19"/>
    <w:rsid w:val="00A07DF5"/>
    <w:rsid w:val="00A23960"/>
    <w:rsid w:val="00A35182"/>
    <w:rsid w:val="00A62C33"/>
    <w:rsid w:val="00A732D0"/>
    <w:rsid w:val="00AC0564"/>
    <w:rsid w:val="00B02167"/>
    <w:rsid w:val="00B3069F"/>
    <w:rsid w:val="00B41B02"/>
    <w:rsid w:val="00B47973"/>
    <w:rsid w:val="00B51210"/>
    <w:rsid w:val="00B53310"/>
    <w:rsid w:val="00BC03F1"/>
    <w:rsid w:val="00BD51AD"/>
    <w:rsid w:val="00BD5F86"/>
    <w:rsid w:val="00C16708"/>
    <w:rsid w:val="00C42BBB"/>
    <w:rsid w:val="00C46CF4"/>
    <w:rsid w:val="00C836CE"/>
    <w:rsid w:val="00CA3384"/>
    <w:rsid w:val="00D11F38"/>
    <w:rsid w:val="00DB4265"/>
    <w:rsid w:val="00DE2582"/>
    <w:rsid w:val="00E26500"/>
    <w:rsid w:val="00E85AE5"/>
    <w:rsid w:val="00E93C21"/>
    <w:rsid w:val="00E93D48"/>
    <w:rsid w:val="00EE01AC"/>
    <w:rsid w:val="00F11AB8"/>
    <w:rsid w:val="00F438FF"/>
    <w:rsid w:val="00F739F0"/>
    <w:rsid w:val="00FA72EF"/>
    <w:rsid w:val="00FA7679"/>
    <w:rsid w:val="00FD41E3"/>
    <w:rsid w:val="00FE2DF5"/>
    <w:rsid w:val="00FF008A"/>
    <w:rsid w:val="00FF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B8"/>
  </w:style>
  <w:style w:type="paragraph" w:styleId="1">
    <w:name w:val="heading 1"/>
    <w:basedOn w:val="a"/>
    <w:link w:val="10"/>
    <w:uiPriority w:val="9"/>
    <w:qFormat/>
    <w:rsid w:val="00FF0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5D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F0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27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AF117-82DB-42A7-86AD-79551FE2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Ляззат</dc:creator>
  <cp:lastModifiedBy>Ляззат</cp:lastModifiedBy>
  <cp:revision>7</cp:revision>
  <cp:lastPrinted>2019-11-20T01:24:00Z</cp:lastPrinted>
  <dcterms:created xsi:type="dcterms:W3CDTF">2019-11-19T15:53:00Z</dcterms:created>
  <dcterms:modified xsi:type="dcterms:W3CDTF">2019-11-20T01:27:00Z</dcterms:modified>
</cp:coreProperties>
</file>