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36"/>
          <w:lang w:eastAsia="ru-RU"/>
        </w:rPr>
        <w:drawing>
          <wp:anchor distT="0" distB="0" distL="114300" distR="114300" simplePos="0" relativeHeight="251672576" behindDoc="0" locked="0" layoutInCell="1" allowOverlap="1" wp14:anchorId="47D812CB" wp14:editId="4755DC2C">
            <wp:simplePos x="0" y="0"/>
            <wp:positionH relativeFrom="margin">
              <wp:posOffset>339090</wp:posOffset>
            </wp:positionH>
            <wp:positionV relativeFrom="margin">
              <wp:posOffset>41910</wp:posOffset>
            </wp:positionV>
            <wp:extent cx="4791075" cy="3599180"/>
            <wp:effectExtent l="0" t="0" r="9525" b="127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B28BA" w:rsidRP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28BA">
        <w:rPr>
          <w:rFonts w:ascii="Times New Roman" w:hAnsi="Times New Roman"/>
          <w:b/>
          <w:sz w:val="28"/>
          <w:szCs w:val="28"/>
        </w:rPr>
        <w:t>Комплексно-целевая программа</w:t>
      </w:r>
    </w:p>
    <w:p w:rsidR="005B28BA" w:rsidRPr="005B28BA" w:rsidRDefault="005B28BA" w:rsidP="005B28B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28BA">
        <w:rPr>
          <w:rFonts w:ascii="Times New Roman" w:hAnsi="Times New Roman"/>
          <w:b/>
          <w:sz w:val="28"/>
          <w:szCs w:val="28"/>
        </w:rPr>
        <w:t xml:space="preserve">развития средней общеобразовательной школы №29 г. Павлодара на 2015-2020 </w:t>
      </w:r>
      <w:proofErr w:type="spellStart"/>
      <w:r w:rsidRPr="005B28BA">
        <w:rPr>
          <w:rFonts w:ascii="Times New Roman" w:hAnsi="Times New Roman"/>
          <w:b/>
          <w:sz w:val="28"/>
          <w:szCs w:val="28"/>
        </w:rPr>
        <w:t>г.</w:t>
      </w:r>
      <w:proofErr w:type="gramStart"/>
      <w:r w:rsidRPr="005B28BA">
        <w:rPr>
          <w:rFonts w:ascii="Times New Roman" w:hAnsi="Times New Roman"/>
          <w:b/>
          <w:sz w:val="28"/>
          <w:szCs w:val="28"/>
        </w:rPr>
        <w:t>г</w:t>
      </w:r>
      <w:proofErr w:type="spellEnd"/>
      <w:proofErr w:type="gramEnd"/>
      <w:r w:rsidRPr="005B28BA">
        <w:rPr>
          <w:rFonts w:ascii="Times New Roman" w:hAnsi="Times New Roman"/>
          <w:b/>
          <w:sz w:val="28"/>
          <w:szCs w:val="28"/>
        </w:rPr>
        <w:t>.</w:t>
      </w: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28BA" w:rsidRDefault="005B28B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2855" w:rsidRPr="005B28BA" w:rsidRDefault="00A02855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28B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A02855" w:rsidRPr="005F49B1" w:rsidRDefault="00A02855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02855" w:rsidRPr="005B28BA" w:rsidRDefault="00A02855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1.Паспорт Программы</w:t>
      </w:r>
    </w:p>
    <w:p w:rsidR="001F7722" w:rsidRPr="005B28BA" w:rsidRDefault="002D0251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2.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Введение</w:t>
      </w:r>
    </w:p>
    <w:p w:rsidR="00600C90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3 Информационная справка о школе</w:t>
      </w:r>
    </w:p>
    <w:p w:rsidR="001F7722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4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. Программа развития</w:t>
      </w:r>
    </w:p>
    <w:p w:rsidR="00A02855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4.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1</w:t>
      </w:r>
      <w:proofErr w:type="gramStart"/>
      <w:r w:rsidR="00A02855" w:rsidRPr="005B28BA">
        <w:rPr>
          <w:rFonts w:ascii="Times New Roman" w:hAnsi="Times New Roman"/>
          <w:sz w:val="28"/>
          <w:szCs w:val="28"/>
          <w:lang w:eastAsia="ru-RU"/>
        </w:rPr>
        <w:t xml:space="preserve">  П</w:t>
      </w:r>
      <w:proofErr w:type="gramEnd"/>
      <w:r w:rsidR="00A02855" w:rsidRPr="005B28BA">
        <w:rPr>
          <w:rFonts w:ascii="Times New Roman" w:hAnsi="Times New Roman"/>
          <w:sz w:val="28"/>
          <w:szCs w:val="28"/>
          <w:lang w:eastAsia="ru-RU"/>
        </w:rPr>
        <w:t>роблемно – ориентированный анализ</w:t>
      </w:r>
      <w:r w:rsidR="00E714FC" w:rsidRPr="005B28BA">
        <w:rPr>
          <w:rFonts w:ascii="Times New Roman" w:hAnsi="Times New Roman"/>
          <w:sz w:val="28"/>
          <w:szCs w:val="28"/>
          <w:lang w:eastAsia="ru-RU"/>
        </w:rPr>
        <w:t xml:space="preserve"> работы школы</w:t>
      </w:r>
    </w:p>
    <w:p w:rsidR="00A02855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4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.2  Концепция развития ГУ «Средняя общеобразовательная школа №29 г. Павлодара»</w:t>
      </w:r>
    </w:p>
    <w:p w:rsidR="00A02855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4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.3 Этапы  развития образовательной системы ГУ «Средняя общеобразовательная школа №29 г. Павлодара»</w:t>
      </w:r>
    </w:p>
    <w:p w:rsidR="00600C90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5</w:t>
      </w:r>
      <w:r w:rsidR="00A02855" w:rsidRPr="005B28BA">
        <w:rPr>
          <w:rFonts w:ascii="Times New Roman" w:hAnsi="Times New Roman"/>
          <w:sz w:val="28"/>
          <w:szCs w:val="28"/>
          <w:lang w:eastAsia="ru-RU"/>
        </w:rPr>
        <w:t>.</w:t>
      </w:r>
      <w:r w:rsidR="000831BC" w:rsidRPr="005B28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28BA">
        <w:rPr>
          <w:rFonts w:ascii="Times New Roman" w:hAnsi="Times New Roman"/>
          <w:sz w:val="28"/>
          <w:szCs w:val="28"/>
          <w:lang w:eastAsia="ru-RU"/>
        </w:rPr>
        <w:t xml:space="preserve">Модель реализации программы развития ГУ «Средняя общеобразовательная школа №29 </w:t>
      </w:r>
      <w:r w:rsidR="00E714FC" w:rsidRPr="005B28BA">
        <w:rPr>
          <w:rFonts w:ascii="Times New Roman" w:hAnsi="Times New Roman"/>
          <w:sz w:val="28"/>
          <w:szCs w:val="28"/>
          <w:lang w:eastAsia="ru-RU"/>
        </w:rPr>
        <w:t xml:space="preserve">г. Павлодара </w:t>
      </w:r>
      <w:r w:rsidRPr="005B28BA">
        <w:rPr>
          <w:rFonts w:ascii="Times New Roman" w:hAnsi="Times New Roman"/>
          <w:sz w:val="28"/>
          <w:szCs w:val="28"/>
          <w:lang w:eastAsia="ru-RU"/>
        </w:rPr>
        <w:t>»</w:t>
      </w:r>
    </w:p>
    <w:p w:rsidR="00A02855" w:rsidRPr="005B28BA" w:rsidRDefault="00600C90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0831BC" w:rsidRPr="005B28BA">
        <w:rPr>
          <w:rFonts w:ascii="Times New Roman" w:hAnsi="Times New Roman"/>
          <w:sz w:val="28"/>
          <w:szCs w:val="28"/>
          <w:lang w:eastAsia="ru-RU"/>
        </w:rPr>
        <w:t xml:space="preserve">План мероприятий по реализации программы </w:t>
      </w:r>
    </w:p>
    <w:p w:rsidR="001F7722" w:rsidRPr="005B28BA" w:rsidRDefault="001F7722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0831BC" w:rsidRPr="005B28BA" w:rsidRDefault="000831BC" w:rsidP="005B28BA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Приложения</w:t>
      </w:r>
    </w:p>
    <w:p w:rsidR="000831BC" w:rsidRPr="005F49B1" w:rsidRDefault="000831BC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2855" w:rsidRPr="005F49B1" w:rsidRDefault="00A02855" w:rsidP="00600C90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D0251" w:rsidRPr="005F49B1" w:rsidRDefault="00A02855" w:rsidP="00600C90">
      <w:pPr>
        <w:ind w:firstLine="567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600C90">
      <w:pPr>
        <w:ind w:firstLine="567"/>
        <w:rPr>
          <w:rFonts w:ascii="Times New Roman" w:hAnsi="Times New Roman"/>
          <w:sz w:val="28"/>
          <w:szCs w:val="28"/>
        </w:rPr>
      </w:pPr>
    </w:p>
    <w:p w:rsidR="00A02855" w:rsidRDefault="002D0251" w:rsidP="00600C90">
      <w:pPr>
        <w:tabs>
          <w:tab w:val="left" w:pos="3945"/>
        </w:tabs>
        <w:ind w:firstLine="567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ab/>
      </w:r>
    </w:p>
    <w:p w:rsidR="005B28BA" w:rsidRPr="005F49B1" w:rsidRDefault="005B28BA" w:rsidP="005B28BA">
      <w:pPr>
        <w:tabs>
          <w:tab w:val="left" w:pos="3945"/>
        </w:tabs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F682F" w:rsidRPr="005F49B1" w:rsidRDefault="000F682F" w:rsidP="00600C90">
      <w:pPr>
        <w:pStyle w:val="a4"/>
        <w:numPr>
          <w:ilvl w:val="0"/>
          <w:numId w:val="23"/>
        </w:numPr>
        <w:spacing w:after="0" w:line="312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Паспорт Программы </w:t>
      </w:r>
    </w:p>
    <w:tbl>
      <w:tblPr>
        <w:tblW w:w="10490" w:type="dxa"/>
        <w:tblInd w:w="-7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907"/>
      </w:tblGrid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Полное наименование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0F682F" w:rsidRPr="005F49B1" w:rsidRDefault="000F682F" w:rsidP="00E714FC">
            <w:pPr>
              <w:pStyle w:val="a3"/>
              <w:ind w:firstLine="28"/>
              <w:rPr>
                <w:rFonts w:ascii="Times New Roman" w:hAnsi="Times New Roman"/>
                <w:sz w:val="28"/>
                <w:szCs w:val="28"/>
              </w:rPr>
            </w:pPr>
            <w:r w:rsidRPr="005F49B1">
              <w:rPr>
                <w:rFonts w:ascii="Times New Roman" w:hAnsi="Times New Roman"/>
                <w:sz w:val="28"/>
                <w:szCs w:val="28"/>
              </w:rPr>
              <w:t xml:space="preserve">Комплексно-целевая программа развития ГУ «Средняя общеобразовательная  школа №29 </w:t>
            </w:r>
            <w:proofErr w:type="spellStart"/>
            <w:r w:rsidRPr="005F49B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5F49B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F49B1">
              <w:rPr>
                <w:rFonts w:ascii="Times New Roman" w:hAnsi="Times New Roman"/>
                <w:sz w:val="28"/>
                <w:szCs w:val="28"/>
              </w:rPr>
              <w:t>авлодара</w:t>
            </w:r>
            <w:proofErr w:type="spellEnd"/>
            <w:r w:rsidRPr="005F49B1">
              <w:rPr>
                <w:rFonts w:ascii="Times New Roman" w:hAnsi="Times New Roman"/>
                <w:sz w:val="28"/>
                <w:szCs w:val="28"/>
              </w:rPr>
              <w:t>»  на 201</w:t>
            </w:r>
            <w:r w:rsidR="005F49B1" w:rsidRPr="005F49B1">
              <w:rPr>
                <w:rFonts w:ascii="Times New Roman" w:hAnsi="Times New Roman"/>
                <w:sz w:val="28"/>
                <w:szCs w:val="28"/>
              </w:rPr>
              <w:t>5</w:t>
            </w:r>
            <w:r w:rsidRPr="005F49B1">
              <w:rPr>
                <w:rFonts w:ascii="Times New Roman" w:hAnsi="Times New Roman"/>
                <w:sz w:val="28"/>
                <w:szCs w:val="28"/>
              </w:rPr>
              <w:t>-20</w:t>
            </w:r>
            <w:r w:rsidR="005F49B1" w:rsidRPr="005F49B1">
              <w:rPr>
                <w:rFonts w:ascii="Times New Roman" w:hAnsi="Times New Roman"/>
                <w:sz w:val="28"/>
                <w:szCs w:val="28"/>
              </w:rPr>
              <w:t>20</w:t>
            </w:r>
            <w:r w:rsidRPr="005F4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F49B1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Pr="005F49B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5F49B1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иректор школы </w:t>
            </w:r>
            <w:proofErr w:type="spellStart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Еленич</w:t>
            </w:r>
            <w:proofErr w:type="spellEnd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В.А., зам. директора по УВР: Гордеева Т.Н.,</w:t>
            </w:r>
            <w:r w:rsidR="00E714FC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Мацевич</w:t>
            </w:r>
            <w:proofErr w:type="spellEnd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И.С., </w:t>
            </w:r>
            <w:proofErr w:type="spellStart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Окасова</w:t>
            </w:r>
            <w:proofErr w:type="spellEnd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С.Б., </w:t>
            </w:r>
            <w:proofErr w:type="spellStart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Досанова</w:t>
            </w:r>
            <w:proofErr w:type="spellEnd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Р.С.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зам. директора по ВР Остапенко И.И., член Совета школы Кузнецов Б., зам.</w:t>
            </w:r>
            <w:r w:rsidR="00E714FC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председателя Совета старшеклассников 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Глебов В.</w:t>
            </w:r>
          </w:p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firstLine="67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pStyle w:val="a3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5F49B1">
              <w:rPr>
                <w:rFonts w:ascii="Times New Roman" w:hAnsi="Times New Roman"/>
                <w:sz w:val="28"/>
                <w:szCs w:val="28"/>
              </w:rPr>
              <w:br/>
              <w:t>Обеспечение современного качества образования для</w:t>
            </w:r>
            <w:r w:rsidRPr="005F49B1">
              <w:rPr>
                <w:rFonts w:ascii="Times New Roman" w:hAnsi="Times New Roman"/>
                <w:sz w:val="28"/>
                <w:szCs w:val="28"/>
              </w:rPr>
              <w:br/>
              <w:t xml:space="preserve">развития у обучающихся способности к самостоятельному решению проблемы на основе полученных знаний и освоенного социального опыта в условиях </w:t>
            </w:r>
            <w:proofErr w:type="spellStart"/>
            <w:r w:rsidRPr="005F49B1">
              <w:rPr>
                <w:rFonts w:ascii="Times New Roman" w:hAnsi="Times New Roman"/>
                <w:sz w:val="28"/>
                <w:szCs w:val="28"/>
              </w:rPr>
              <w:t>здоровьесберегающего</w:t>
            </w:r>
            <w:proofErr w:type="spellEnd"/>
            <w:r w:rsidRPr="005F49B1">
              <w:rPr>
                <w:rFonts w:ascii="Times New Roman" w:hAnsi="Times New Roman"/>
                <w:sz w:val="28"/>
                <w:szCs w:val="28"/>
              </w:rPr>
              <w:t xml:space="preserve"> пространства школы</w:t>
            </w:r>
          </w:p>
          <w:p w:rsidR="000F682F" w:rsidRPr="005F49B1" w:rsidRDefault="000F682F" w:rsidP="00600C90">
            <w:pPr>
              <w:spacing w:after="0" w:line="240" w:lineRule="auto"/>
              <w:ind w:left="360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firstLine="67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 Задачи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numPr>
                <w:ilvl w:val="0"/>
                <w:numId w:val="4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Дальнейшее  формирование образовательной среды, позволяющей каждому ребенку построить индивидуальную траекторию личностного развития, выбрать индивидуальный образовательный маршрут, а именно:</w:t>
            </w:r>
          </w:p>
          <w:p w:rsidR="000F682F" w:rsidRPr="005F49B1" w:rsidRDefault="000F682F" w:rsidP="00600C90">
            <w:pPr>
              <w:numPr>
                <w:ilvl w:val="0"/>
                <w:numId w:val="5"/>
              </w:numPr>
              <w:spacing w:after="0" w:line="240" w:lineRule="auto"/>
              <w:ind w:left="471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совершенствование </w:t>
            </w:r>
            <w:proofErr w:type="spellStart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предпрофильного</w:t>
            </w:r>
            <w:proofErr w:type="spellEnd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и профильного обучения;</w:t>
            </w:r>
          </w:p>
          <w:p w:rsidR="00E56D74" w:rsidRPr="005F49B1" w:rsidRDefault="00E56D74" w:rsidP="00600C90">
            <w:pPr>
              <w:numPr>
                <w:ilvl w:val="0"/>
                <w:numId w:val="5"/>
              </w:numPr>
              <w:spacing w:after="0" w:line="240" w:lineRule="auto"/>
              <w:ind w:left="471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в общеобразовательной школе для развития одаренных детей и </w:t>
            </w:r>
            <w:r w:rsidR="005F49B1" w:rsidRPr="005F49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детей,</w:t>
            </w:r>
            <w:r w:rsidRPr="005F49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имеющих повышенную мотивацию к обучению</w:t>
            </w:r>
          </w:p>
          <w:p w:rsidR="000F682F" w:rsidRPr="005F49B1" w:rsidRDefault="00E56D74" w:rsidP="00600C90">
            <w:pPr>
              <w:numPr>
                <w:ilvl w:val="0"/>
                <w:numId w:val="4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создание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F49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организационной модели по развитию одаренных детей в общеобразовательной школе и детей имеющих повышенную мотивацию к обучению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позволяющей каждому ребенку раскрыть и максимально реализовать свои индивидуальные творческие способности, в том числе за счет </w:t>
            </w:r>
            <w:proofErr w:type="gramStart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расширения предлагаемого спектра программ дополнительного образования детей</w:t>
            </w:r>
            <w:proofErr w:type="gramEnd"/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F682F" w:rsidRPr="005F49B1" w:rsidRDefault="00E56D74" w:rsidP="00600C90">
            <w:pPr>
              <w:numPr>
                <w:ilvl w:val="0"/>
                <w:numId w:val="4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с</w:t>
            </w:r>
            <w:r w:rsidR="000F682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овершенствование профессиональной компетентности педагогов школы, направленное на использование всеми педагогическими работниками современных технологий обучения и воспитания. </w:t>
            </w:r>
          </w:p>
          <w:p w:rsidR="000F682F" w:rsidRPr="005F49B1" w:rsidRDefault="000F682F" w:rsidP="00600C90">
            <w:pPr>
              <w:numPr>
                <w:ilvl w:val="0"/>
                <w:numId w:val="4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Обновление материально-технической оснащенности образовательного процесса, в том числе за счет расширения  финансово-хозяйственной 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самостоятельности школы.</w:t>
            </w: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 xml:space="preserve">Сроки реализации 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201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-20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годы</w:t>
            </w:r>
          </w:p>
          <w:p w:rsidR="000F682F" w:rsidRPr="005F49B1" w:rsidRDefault="000F682F" w:rsidP="00600C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firstLine="67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numPr>
                <w:ilvl w:val="0"/>
                <w:numId w:val="6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201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-201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гг. — аналитико-диагностический. Создание условий для оформления основных идей программы.</w:t>
            </w:r>
          </w:p>
          <w:p w:rsidR="000F682F" w:rsidRPr="005F49B1" w:rsidRDefault="000F682F" w:rsidP="00600C90">
            <w:pPr>
              <w:numPr>
                <w:ilvl w:val="0"/>
                <w:numId w:val="6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– 201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– основной. Реализация ведущих направлений программы. </w:t>
            </w:r>
          </w:p>
          <w:p w:rsidR="000F682F" w:rsidRPr="005F49B1" w:rsidRDefault="000F682F" w:rsidP="005F49B1">
            <w:pPr>
              <w:numPr>
                <w:ilvl w:val="0"/>
                <w:numId w:val="6"/>
              </w:numPr>
              <w:spacing w:after="0" w:line="240" w:lineRule="auto"/>
              <w:ind w:left="329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-20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гг. — развивающий. Анализ достигнутых результатов и определение перспектив дальнейшего развития.</w:t>
            </w: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firstLine="67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Ожидаемые  результаты реализации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F49B1" w:rsidRDefault="005F49B1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Функционирование гимназических классов, классов с углубленным изучением предметов.</w:t>
            </w:r>
          </w:p>
          <w:p w:rsidR="005F49B1" w:rsidRDefault="005F49B1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  <w:sz w:val="28"/>
              </w:rPr>
              <w:t>полиязычия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gramStart"/>
            <w:r>
              <w:rPr>
                <w:rFonts w:ascii="Times New Roman" w:hAnsi="Times New Roman"/>
                <w:sz w:val="28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 старшей </w:t>
            </w:r>
            <w:proofErr w:type="spellStart"/>
            <w:r>
              <w:rPr>
                <w:rFonts w:ascii="Times New Roman" w:hAnsi="Times New Roman"/>
                <w:sz w:val="28"/>
              </w:rPr>
              <w:t>тсупени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Рост числа победителей и призеров олимпиад, различных интеллектуальных конкурсов.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Увеличение числа учащихся, обучающихся по индивидуальному образовательному маршруту, с </w:t>
            </w:r>
            <w:proofErr w:type="gramStart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использованием</w:t>
            </w:r>
            <w:proofErr w:type="gramEnd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в том числе современных дистанционных  форм обучения. 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Полный охват  школьников услугами дополнительного образования.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Максимальное обеспечение электронными образовательными ресурсами  всех учебных дисциплин. 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Расширение сетевого взаимодействия школы с вузами-партнерами,  способствующими повышению качества образования, социализации школьника.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Рост профессиональной компетентности педагогов</w:t>
            </w:r>
            <w:r w:rsidR="0009530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Введение </w:t>
            </w:r>
            <w:r w:rsidR="0009530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портфолио достижений 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уч</w:t>
            </w:r>
            <w:r w:rsidR="0009530F"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ащихся гимназических классов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1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Расширение роли Попечительского Совета школы во всех сферах деятельности школы.</w:t>
            </w: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Контроль исполнения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600C90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Отчеты руководителей МО (один раз в полугодие).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Отчет руководителей подпрограмм </w:t>
            </w:r>
            <w:proofErr w:type="gramStart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 раз в год)</w:t>
            </w:r>
          </w:p>
          <w:p w:rsidR="000F682F" w:rsidRPr="005F49B1" w:rsidRDefault="000F682F" w:rsidP="00600C90">
            <w:pPr>
              <w:pStyle w:val="a4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Отчет  директора школы  на </w:t>
            </w: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Педагогическом совете и Совете школы (1 раз в год).</w:t>
            </w:r>
          </w:p>
        </w:tc>
      </w:tr>
      <w:tr w:rsidR="000F682F" w:rsidRPr="005F49B1" w:rsidTr="00E714FC">
        <w:tc>
          <w:tcPr>
            <w:tcW w:w="358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134A8C">
            <w:pPr>
              <w:spacing w:after="0" w:line="240" w:lineRule="auto"/>
              <w:ind w:hanging="75"/>
              <w:jc w:val="both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Принятие и утверждение программы</w:t>
            </w:r>
          </w:p>
        </w:tc>
        <w:tc>
          <w:tcPr>
            <w:tcW w:w="69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F682F" w:rsidRPr="005F49B1" w:rsidRDefault="000F682F" w:rsidP="005F49B1">
            <w:pPr>
              <w:spacing w:after="0" w:line="240" w:lineRule="auto"/>
              <w:ind w:left="250"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Решение педагогического совета ОУ протокол  № 1 от 28.08.201</w:t>
            </w:r>
            <w:r w:rsid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0F682F" w:rsidRPr="005F49B1" w:rsidRDefault="000F682F" w:rsidP="00600C90">
      <w:pPr>
        <w:spacing w:after="0" w:line="312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E714FC" w:rsidRPr="005F49B1" w:rsidRDefault="00E714FC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  <w:bookmarkStart w:id="0" w:name="_Toc157258873"/>
      <w:bookmarkEnd w:id="0"/>
    </w:p>
    <w:p w:rsidR="00E714FC" w:rsidRPr="005F49B1" w:rsidRDefault="00E714FC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E714FC" w:rsidRPr="005F49B1" w:rsidRDefault="00E714FC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E714FC" w:rsidRPr="005F49B1" w:rsidRDefault="00E714FC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5F49B1" w:rsidRDefault="005F49B1" w:rsidP="00E714FC">
      <w:pPr>
        <w:tabs>
          <w:tab w:val="left" w:pos="1560"/>
        </w:tabs>
        <w:ind w:left="1287"/>
        <w:rPr>
          <w:rFonts w:ascii="Times New Roman" w:hAnsi="Times New Roman"/>
          <w:sz w:val="28"/>
          <w:szCs w:val="28"/>
        </w:rPr>
      </w:pPr>
    </w:p>
    <w:p w:rsidR="002D0251" w:rsidRPr="005F49B1" w:rsidRDefault="002D0251" w:rsidP="00E714FC">
      <w:pPr>
        <w:tabs>
          <w:tab w:val="left" w:pos="1560"/>
        </w:tabs>
        <w:ind w:left="1287"/>
        <w:rPr>
          <w:rFonts w:ascii="Times New Roman" w:hAnsi="Times New Roman"/>
          <w:b/>
          <w:sz w:val="28"/>
          <w:szCs w:val="28"/>
        </w:rPr>
      </w:pPr>
      <w:r w:rsidRPr="005F49B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2D0251" w:rsidRDefault="002D0251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Школа </w:t>
      </w:r>
      <w:r w:rsidRPr="005B28BA">
        <w:rPr>
          <w:rFonts w:ascii="Times New Roman" w:hAnsi="Times New Roman"/>
          <w:sz w:val="28"/>
          <w:szCs w:val="28"/>
          <w:lang w:eastAsia="ru-RU"/>
        </w:rPr>
        <w:t xml:space="preserve">– это педагогическая система, которая создаётся обществом и меняется по мере обновления общества и изменения его социального заказа. 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Параметрами жизнедеятельности нашей школы являются: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B28B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B28BA">
        <w:rPr>
          <w:rFonts w:ascii="Times New Roman" w:hAnsi="Times New Roman"/>
          <w:sz w:val="28"/>
          <w:szCs w:val="28"/>
          <w:lang w:eastAsia="ru-RU"/>
        </w:rPr>
        <w:t>оформленность</w:t>
      </w:r>
      <w:proofErr w:type="spellEnd"/>
      <w:r w:rsidRPr="005B28BA">
        <w:rPr>
          <w:rFonts w:ascii="Times New Roman" w:hAnsi="Times New Roman"/>
          <w:sz w:val="28"/>
          <w:szCs w:val="28"/>
          <w:lang w:eastAsia="ru-RU"/>
        </w:rPr>
        <w:t xml:space="preserve"> документации школы;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B28BA">
        <w:rPr>
          <w:rFonts w:ascii="Times New Roman" w:hAnsi="Times New Roman"/>
          <w:sz w:val="28"/>
          <w:szCs w:val="28"/>
          <w:lang w:eastAsia="ru-RU"/>
        </w:rPr>
        <w:t>наличие программ основного и среднего образования учащихся;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B28BA">
        <w:rPr>
          <w:rFonts w:ascii="Times New Roman" w:hAnsi="Times New Roman"/>
          <w:sz w:val="28"/>
          <w:szCs w:val="28"/>
          <w:lang w:eastAsia="ru-RU"/>
        </w:rPr>
        <w:t>стабилизация содержания, организации, управления образовательным процессом;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B28BA">
        <w:rPr>
          <w:rFonts w:ascii="Times New Roman" w:hAnsi="Times New Roman"/>
          <w:sz w:val="28"/>
          <w:szCs w:val="28"/>
          <w:lang w:eastAsia="ru-RU"/>
        </w:rPr>
        <w:t>сложившийся собственный опыт образовательной практической деятельности;</w:t>
      </w:r>
    </w:p>
    <w:p w:rsidR="005B28BA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использование оптимальных для имеющихся условий методик и технологий образования;</w:t>
      </w:r>
    </w:p>
    <w:p w:rsidR="00190359" w:rsidRDefault="005B28BA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-создание и поддержание благоприятного морально-психологического </w:t>
      </w:r>
      <w:r w:rsidR="00E63C22">
        <w:rPr>
          <w:rFonts w:ascii="Times New Roman" w:hAnsi="Times New Roman"/>
          <w:sz w:val="28"/>
          <w:szCs w:val="28"/>
          <w:lang w:eastAsia="ru-RU"/>
        </w:rPr>
        <w:t>климата, поддерживающего стабильность сос</w:t>
      </w:r>
      <w:r w:rsidR="00190359">
        <w:rPr>
          <w:rFonts w:ascii="Times New Roman" w:hAnsi="Times New Roman"/>
          <w:sz w:val="28"/>
          <w:szCs w:val="28"/>
          <w:lang w:eastAsia="ru-RU"/>
        </w:rPr>
        <w:t>тояния формально-организационной структуры;</w:t>
      </w:r>
    </w:p>
    <w:p w:rsidR="00190359" w:rsidRPr="005B28BA" w:rsidRDefault="00190359" w:rsidP="00190359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B28BA">
        <w:rPr>
          <w:rFonts w:ascii="Times New Roman" w:hAnsi="Times New Roman"/>
          <w:sz w:val="28"/>
          <w:szCs w:val="28"/>
          <w:lang w:eastAsia="ru-RU"/>
        </w:rPr>
        <w:t xml:space="preserve">функционирование системы обеспечения образовательного процесса; </w:t>
      </w:r>
    </w:p>
    <w:p w:rsidR="00190359" w:rsidRPr="005B28BA" w:rsidRDefault="00190359" w:rsidP="00190359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- создание условий для получения школьниками дополнительного образования.  </w:t>
      </w:r>
    </w:p>
    <w:p w:rsidR="00190359" w:rsidRDefault="000F682F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b/>
          <w:sz w:val="28"/>
          <w:szCs w:val="28"/>
          <w:lang w:eastAsia="ru-RU"/>
        </w:rPr>
        <w:t>Дополнительное образование</w:t>
      </w:r>
      <w:r w:rsidRPr="005B28BA">
        <w:rPr>
          <w:rFonts w:ascii="Times New Roman" w:hAnsi="Times New Roman"/>
          <w:sz w:val="28"/>
          <w:szCs w:val="28"/>
          <w:lang w:eastAsia="ru-RU"/>
        </w:rPr>
        <w:t xml:space="preserve"> –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Дополнительное образование детей – единый, целенаправленный процесс, объединяющий воспитание, обучение и развитие личности.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Дополнительное образование в нашей школе строится на следующих принципах: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1. Свободный выбор ребенком видов и сфер деятельности. Речь идет о возможности выбора направления деятельности и темпов продвижения ребенка по конкретной программе, форм предоставления результатов своего труда, степени участия в коллективных делах.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2. Ориентация на личностные интересы, потребности, способности ребенка. Дополнительное образование, будучи личностно-ориентированным в отличие от основного, является, прежде всего, предметно-ориентированным.</w:t>
      </w:r>
    </w:p>
    <w:p w:rsidR="00190359" w:rsidRDefault="000F682F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 xml:space="preserve"> Ребенку дают возможность определить собственный образовательный путь, обеспечивая ему условия реализации собственных интересов, развития его индивидуальных способностей, которые отличаются от интересов и способностей его товарищей. </w:t>
      </w:r>
    </w:p>
    <w:p w:rsidR="000F682F" w:rsidRPr="005B28BA" w:rsidRDefault="000F682F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>Основное образование не может обеспечить такое отношение к каждому ребенку.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 xml:space="preserve">3. Возможности свободного самоопределения и самореализации ребенка. Самоопределение и самореализация предполагают интеграцию двух процессов: обеспечение «свободы </w:t>
      </w:r>
      <w:proofErr w:type="gramStart"/>
      <w:r w:rsidRPr="005B28BA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5B28BA">
        <w:rPr>
          <w:rFonts w:ascii="Times New Roman" w:hAnsi="Times New Roman"/>
          <w:sz w:val="28"/>
          <w:szCs w:val="28"/>
          <w:lang w:eastAsia="ru-RU"/>
        </w:rPr>
        <w:t xml:space="preserve"> » (</w:t>
      </w:r>
      <w:proofErr w:type="gramStart"/>
      <w:r w:rsidRPr="005B28BA">
        <w:rPr>
          <w:rFonts w:ascii="Times New Roman" w:hAnsi="Times New Roman"/>
          <w:sz w:val="28"/>
          <w:szCs w:val="28"/>
          <w:lang w:eastAsia="ru-RU"/>
        </w:rPr>
        <w:t>защита</w:t>
      </w:r>
      <w:proofErr w:type="gramEnd"/>
      <w:r w:rsidRPr="005B28BA">
        <w:rPr>
          <w:rFonts w:ascii="Times New Roman" w:hAnsi="Times New Roman"/>
          <w:sz w:val="28"/>
          <w:szCs w:val="28"/>
          <w:lang w:eastAsia="ru-RU"/>
        </w:rPr>
        <w:t xml:space="preserve"> ребенка от подавления, </w:t>
      </w:r>
      <w:r w:rsidRPr="005B28B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угнетения, оскорбления достоинства) и воспитание «свобода для » (создание максимально благоприятных условий творческой самореализации). </w:t>
      </w:r>
    </w:p>
    <w:p w:rsidR="000F682F" w:rsidRPr="005B28BA" w:rsidRDefault="000F682F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 xml:space="preserve">4. Единство обучения, воспитания, развития. 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 xml:space="preserve">Устранение дистанции между обучением и воспитанием достижимо тогда, когда отсутствует простой перенос содержания предмета, а организуется совместно значимое построение образовательной области, её содержания и разных позиций в способах её освоения. 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В системе дополнительного образования сегодня больше возможностей для развивающего образования, так как оно учитывает индивидуальные интересы ребенка и обеспечивает многообразие видов и форм деятельности. Кроме того, в дополнительном образовании достижение учебных результатов не является самоцелью, а формированию личностных качеств уделяется большое внимание.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  <w:t>5. Практико-</w:t>
      </w:r>
      <w:proofErr w:type="spellStart"/>
      <w:r w:rsidRPr="005B28BA">
        <w:rPr>
          <w:rFonts w:ascii="Times New Roman" w:hAnsi="Times New Roman"/>
          <w:sz w:val="28"/>
          <w:szCs w:val="28"/>
          <w:lang w:eastAsia="ru-RU"/>
        </w:rPr>
        <w:t>деятельностная</w:t>
      </w:r>
      <w:proofErr w:type="spellEnd"/>
      <w:r w:rsidRPr="005B28BA">
        <w:rPr>
          <w:rFonts w:ascii="Times New Roman" w:hAnsi="Times New Roman"/>
          <w:sz w:val="28"/>
          <w:szCs w:val="28"/>
          <w:lang w:eastAsia="ru-RU"/>
        </w:rPr>
        <w:t xml:space="preserve"> основа образовательного процесса. </w:t>
      </w:r>
      <w:r w:rsidRPr="005B28BA">
        <w:rPr>
          <w:rFonts w:ascii="Times New Roman" w:hAnsi="Times New Roman"/>
          <w:sz w:val="28"/>
          <w:szCs w:val="28"/>
          <w:lang w:eastAsia="ru-RU"/>
        </w:rPr>
        <w:br/>
      </w:r>
      <w:r w:rsidR="0009530F" w:rsidRPr="005B28BA">
        <w:rPr>
          <w:rFonts w:ascii="Times New Roman" w:hAnsi="Times New Roman"/>
          <w:sz w:val="28"/>
          <w:szCs w:val="28"/>
          <w:lang w:eastAsia="ru-RU"/>
        </w:rPr>
        <w:t xml:space="preserve">В условиях </w:t>
      </w:r>
      <w:proofErr w:type="spellStart"/>
      <w:r w:rsidR="0009530F" w:rsidRPr="005B28BA">
        <w:rPr>
          <w:rFonts w:ascii="Times New Roman" w:hAnsi="Times New Roman"/>
          <w:sz w:val="28"/>
          <w:szCs w:val="28"/>
          <w:lang w:eastAsia="ru-RU"/>
        </w:rPr>
        <w:t>компетентностно</w:t>
      </w:r>
      <w:proofErr w:type="spellEnd"/>
      <w:r w:rsidR="0009530F" w:rsidRPr="005B28BA">
        <w:rPr>
          <w:rFonts w:ascii="Times New Roman" w:hAnsi="Times New Roman"/>
          <w:sz w:val="28"/>
          <w:szCs w:val="28"/>
          <w:lang w:eastAsia="ru-RU"/>
        </w:rPr>
        <w:t>-ориентированного  образования необходимо включение детей в практическое освоение разных образовательных областей. Если в основном образовании преимущественное внимание уделяется теории, науке, то в дополнительном образовании ребенок имеет возможность, знакомится с конкретным воплощением определенных объектов в жизни.</w:t>
      </w:r>
    </w:p>
    <w:p w:rsidR="002D0251" w:rsidRPr="005B28BA" w:rsidRDefault="000F682F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28BA">
        <w:rPr>
          <w:rFonts w:ascii="Times New Roman" w:hAnsi="Times New Roman"/>
          <w:sz w:val="28"/>
          <w:szCs w:val="28"/>
          <w:lang w:eastAsia="ru-RU"/>
        </w:rPr>
        <w:t xml:space="preserve">Развитие школы без новых идей невозможно, т. е. необходим инновационный процесс.  </w:t>
      </w:r>
      <w:r w:rsidR="002D0251" w:rsidRPr="005B28BA">
        <w:rPr>
          <w:rFonts w:ascii="Times New Roman" w:hAnsi="Times New Roman"/>
          <w:b/>
          <w:sz w:val="28"/>
          <w:szCs w:val="28"/>
          <w:lang w:eastAsia="ru-RU"/>
        </w:rPr>
        <w:t>Инновационный процесс</w:t>
      </w:r>
      <w:r w:rsidR="002D0251" w:rsidRPr="005B28BA">
        <w:rPr>
          <w:rFonts w:ascii="Times New Roman" w:hAnsi="Times New Roman"/>
          <w:sz w:val="28"/>
          <w:szCs w:val="28"/>
          <w:lang w:eastAsia="ru-RU"/>
        </w:rPr>
        <w:t xml:space="preserve"> – это комплексная деятельность по созданию, освоению, использованию и распространению новшеств.</w:t>
      </w:r>
    </w:p>
    <w:p w:rsidR="00622C8E" w:rsidRPr="005B28BA" w:rsidRDefault="00622C8E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B28BA">
        <w:rPr>
          <w:rFonts w:ascii="Times New Roman" w:hAnsi="Times New Roman"/>
          <w:sz w:val="28"/>
          <w:szCs w:val="28"/>
        </w:rPr>
        <w:t>Важно именно в школе выявить всех, кто интересуется различными областями, помочь претворить в жизнь их планы и мечты, вывести школьников на дорогу поиска в науке, в жизни, помочь наиболее полно раскрыть свои способности. Современная ситуация требует, чтобы обучение одарённых детей и детей имеющих повышенную мотивацию к обучению  в условиях общеобразовательной школы проходило на основе принципов индивидуализации и дифференциации.</w:t>
      </w:r>
    </w:p>
    <w:p w:rsidR="005F49B1" w:rsidRDefault="005F49B1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0359" w:rsidRPr="005B28BA" w:rsidRDefault="00190359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5F49B1" w:rsidRPr="005B28BA" w:rsidRDefault="005F49B1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9B1" w:rsidRPr="005B28BA" w:rsidRDefault="005F49B1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9B1" w:rsidRPr="005B28BA" w:rsidRDefault="005F49B1" w:rsidP="005B28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0C90" w:rsidRDefault="00600C90" w:rsidP="00600C90">
      <w:pPr>
        <w:pStyle w:val="a4"/>
        <w:keepNext/>
        <w:numPr>
          <w:ilvl w:val="0"/>
          <w:numId w:val="23"/>
        </w:numPr>
        <w:spacing w:before="240" w:after="60" w:line="240" w:lineRule="auto"/>
        <w:ind w:firstLine="567"/>
        <w:outlineLvl w:val="3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lastRenderedPageBreak/>
        <w:t>информационная справка о школе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7557"/>
      </w:tblGrid>
      <w:tr w:rsidR="005F49B1" w:rsidRPr="008E54A4" w:rsidTr="005F49B1">
        <w:tc>
          <w:tcPr>
            <w:tcW w:w="2508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b/>
                <w:sz w:val="28"/>
              </w:rPr>
            </w:pPr>
            <w:r w:rsidRPr="008E54A4">
              <w:rPr>
                <w:rFonts w:ascii="Times New Roman" w:hAnsi="Times New Roman"/>
                <w:b/>
                <w:sz w:val="28"/>
              </w:rPr>
              <w:t>Директор</w:t>
            </w:r>
          </w:p>
        </w:tc>
        <w:tc>
          <w:tcPr>
            <w:tcW w:w="7557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8E54A4">
              <w:rPr>
                <w:rFonts w:ascii="Times New Roman" w:hAnsi="Times New Roman"/>
                <w:sz w:val="28"/>
              </w:rPr>
              <w:t>Еленич</w:t>
            </w:r>
            <w:proofErr w:type="spellEnd"/>
            <w:r w:rsidRPr="008E54A4">
              <w:rPr>
                <w:rFonts w:ascii="Times New Roman" w:hAnsi="Times New Roman"/>
                <w:sz w:val="28"/>
              </w:rPr>
              <w:t xml:space="preserve"> Владислав Александрович</w:t>
            </w:r>
          </w:p>
        </w:tc>
      </w:tr>
      <w:tr w:rsidR="005F49B1" w:rsidRPr="008E54A4" w:rsidTr="005F49B1">
        <w:tc>
          <w:tcPr>
            <w:tcW w:w="2508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b/>
                <w:sz w:val="28"/>
              </w:rPr>
            </w:pPr>
            <w:r w:rsidRPr="008E54A4">
              <w:rPr>
                <w:rFonts w:ascii="Times New Roman" w:hAnsi="Times New Roman"/>
                <w:b/>
                <w:sz w:val="28"/>
              </w:rPr>
              <w:t>Год основания школы</w:t>
            </w:r>
          </w:p>
        </w:tc>
        <w:tc>
          <w:tcPr>
            <w:tcW w:w="7557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sz w:val="28"/>
              </w:rPr>
            </w:pPr>
            <w:r w:rsidRPr="008E54A4">
              <w:rPr>
                <w:rFonts w:ascii="Times New Roman" w:hAnsi="Times New Roman"/>
                <w:sz w:val="28"/>
              </w:rPr>
              <w:t>1 сентября 1979 г.</w:t>
            </w:r>
          </w:p>
        </w:tc>
      </w:tr>
      <w:tr w:rsidR="005F49B1" w:rsidRPr="008E54A4" w:rsidTr="005F49B1">
        <w:tc>
          <w:tcPr>
            <w:tcW w:w="2508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b/>
                <w:sz w:val="28"/>
              </w:rPr>
            </w:pPr>
            <w:r w:rsidRPr="008E54A4">
              <w:rPr>
                <w:rFonts w:ascii="Times New Roman" w:hAnsi="Times New Roman"/>
                <w:b/>
                <w:sz w:val="28"/>
              </w:rPr>
              <w:t>Проектная мощность школы</w:t>
            </w:r>
          </w:p>
        </w:tc>
        <w:tc>
          <w:tcPr>
            <w:tcW w:w="7557" w:type="dxa"/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sz w:val="28"/>
              </w:rPr>
            </w:pPr>
            <w:r w:rsidRPr="008E54A4">
              <w:rPr>
                <w:rFonts w:ascii="Times New Roman" w:hAnsi="Times New Roman"/>
                <w:sz w:val="28"/>
              </w:rPr>
              <w:t>1200</w:t>
            </w:r>
          </w:p>
        </w:tc>
      </w:tr>
      <w:tr w:rsidR="005F49B1" w:rsidRPr="008E54A4" w:rsidTr="005F49B1"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b/>
                <w:sz w:val="28"/>
              </w:rPr>
            </w:pPr>
            <w:r w:rsidRPr="008E54A4">
              <w:rPr>
                <w:rFonts w:ascii="Times New Roman" w:hAnsi="Times New Roman"/>
                <w:b/>
                <w:sz w:val="28"/>
              </w:rPr>
              <w:t>Общая площадь здания школы</w:t>
            </w:r>
          </w:p>
        </w:tc>
        <w:tc>
          <w:tcPr>
            <w:tcW w:w="7557" w:type="dxa"/>
            <w:tcBorders>
              <w:bottom w:val="single" w:sz="4" w:space="0" w:color="auto"/>
            </w:tcBorders>
            <w:shd w:val="clear" w:color="auto" w:fill="auto"/>
          </w:tcPr>
          <w:p w:rsidR="005F49B1" w:rsidRPr="008E54A4" w:rsidRDefault="005F49B1" w:rsidP="005F49B1">
            <w:pPr>
              <w:rPr>
                <w:rFonts w:ascii="Times New Roman" w:hAnsi="Times New Roman"/>
                <w:sz w:val="28"/>
              </w:rPr>
            </w:pPr>
            <w:r w:rsidRPr="008E54A4">
              <w:rPr>
                <w:rFonts w:ascii="Times New Roman" w:hAnsi="Times New Roman"/>
                <w:sz w:val="28"/>
              </w:rPr>
              <w:t xml:space="preserve">9 393 </w:t>
            </w:r>
            <w:proofErr w:type="spellStart"/>
            <w:r w:rsidRPr="008E54A4">
              <w:rPr>
                <w:rFonts w:ascii="Times New Roman" w:hAnsi="Times New Roman"/>
                <w:sz w:val="28"/>
              </w:rPr>
              <w:t>кв.м</w:t>
            </w:r>
            <w:proofErr w:type="spellEnd"/>
            <w:r w:rsidRPr="008E54A4">
              <w:rPr>
                <w:rFonts w:ascii="Times New Roman" w:hAnsi="Times New Roman"/>
                <w:sz w:val="28"/>
              </w:rPr>
              <w:t>.</w:t>
            </w:r>
            <w:proofErr w:type="gramStart"/>
            <w:r w:rsidRPr="008E54A4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;</w:t>
            </w:r>
            <w:proofErr w:type="gramEnd"/>
            <w:r w:rsidRPr="008E54A4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три этажа, типовое</w:t>
            </w:r>
          </w:p>
        </w:tc>
      </w:tr>
    </w:tbl>
    <w:p w:rsidR="005F49B1" w:rsidRPr="008E54A4" w:rsidRDefault="005F49B1" w:rsidP="005F49B1">
      <w:pPr>
        <w:spacing w:after="0"/>
        <w:rPr>
          <w:vanish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8"/>
        <w:gridCol w:w="7557"/>
      </w:tblGrid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Контингент</w:t>
            </w:r>
          </w:p>
        </w:tc>
        <w:tc>
          <w:tcPr>
            <w:tcW w:w="7557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1918</w:t>
            </w:r>
            <w:r w:rsidRPr="002151D8">
              <w:rPr>
                <w:rFonts w:ascii="Times New Roman" w:hAnsi="Times New Roman"/>
                <w:sz w:val="28"/>
              </w:rPr>
              <w:t>;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>классы с государственным языком обучения-</w:t>
            </w:r>
            <w:r w:rsidRPr="00963F48">
              <w:rPr>
                <w:rFonts w:ascii="Times New Roman" w:hAnsi="Times New Roman"/>
                <w:b/>
                <w:sz w:val="28"/>
              </w:rPr>
              <w:t>313</w:t>
            </w:r>
            <w:r w:rsidRPr="002151D8">
              <w:rPr>
                <w:rFonts w:ascii="Times New Roman" w:hAnsi="Times New Roman"/>
                <w:sz w:val="28"/>
              </w:rPr>
              <w:t>,из них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>1-4 классы-</w:t>
            </w:r>
            <w:r w:rsidRPr="00963F48">
              <w:rPr>
                <w:rFonts w:ascii="Times New Roman" w:hAnsi="Times New Roman"/>
                <w:b/>
                <w:sz w:val="28"/>
              </w:rPr>
              <w:t>169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5-9 классы- </w:t>
            </w:r>
            <w:r w:rsidRPr="002151D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44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>Классы с русским языком обучения-</w:t>
            </w:r>
            <w:r w:rsidRPr="002151D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605</w:t>
            </w:r>
            <w:r w:rsidRPr="002151D8">
              <w:rPr>
                <w:rFonts w:ascii="Times New Roman" w:hAnsi="Times New Roman"/>
                <w:sz w:val="28"/>
              </w:rPr>
              <w:t>,из них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1-4 классы- </w:t>
            </w:r>
            <w:r w:rsidRPr="00963F48">
              <w:rPr>
                <w:rFonts w:ascii="Times New Roman" w:hAnsi="Times New Roman"/>
                <w:b/>
                <w:sz w:val="28"/>
              </w:rPr>
              <w:t>804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5-9 классы- </w:t>
            </w:r>
            <w:r w:rsidRPr="00963F48">
              <w:rPr>
                <w:rFonts w:ascii="Times New Roman" w:hAnsi="Times New Roman"/>
                <w:b/>
                <w:sz w:val="28"/>
              </w:rPr>
              <w:t>699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10-11 классы- </w:t>
            </w:r>
            <w:r w:rsidRPr="00963F48">
              <w:rPr>
                <w:rFonts w:ascii="Times New Roman" w:hAnsi="Times New Roman"/>
                <w:b/>
                <w:sz w:val="28"/>
              </w:rPr>
              <w:t>102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Язык обучения</w:t>
            </w:r>
          </w:p>
        </w:tc>
        <w:tc>
          <w:tcPr>
            <w:tcW w:w="7557" w:type="dxa"/>
          </w:tcPr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963F48">
              <w:rPr>
                <w:rFonts w:ascii="Times New Roman" w:hAnsi="Times New Roman"/>
                <w:b/>
                <w:sz w:val="28"/>
              </w:rPr>
              <w:t>15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2151D8">
              <w:rPr>
                <w:rFonts w:ascii="Times New Roman" w:hAnsi="Times New Roman"/>
                <w:sz w:val="28"/>
              </w:rPr>
              <w:t>класс</w:t>
            </w:r>
            <w:r>
              <w:rPr>
                <w:rFonts w:ascii="Times New Roman" w:hAnsi="Times New Roman"/>
                <w:sz w:val="28"/>
              </w:rPr>
              <w:t>ов</w:t>
            </w:r>
            <w:r w:rsidRPr="002151D8">
              <w:rPr>
                <w:rFonts w:ascii="Times New Roman" w:hAnsi="Times New Roman"/>
                <w:sz w:val="28"/>
              </w:rPr>
              <w:t xml:space="preserve"> с государственным языком обучения-</w:t>
            </w:r>
            <w:r w:rsidRPr="00963F48">
              <w:rPr>
                <w:rFonts w:ascii="Times New Roman" w:hAnsi="Times New Roman"/>
                <w:b/>
                <w:sz w:val="28"/>
              </w:rPr>
              <w:t>313</w:t>
            </w:r>
            <w:r>
              <w:rPr>
                <w:rFonts w:ascii="Times New Roman" w:hAnsi="Times New Roman"/>
                <w:b/>
                <w:sz w:val="28"/>
              </w:rPr>
              <w:t>,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963F48">
              <w:rPr>
                <w:rFonts w:ascii="Times New Roman" w:hAnsi="Times New Roman"/>
                <w:b/>
                <w:bCs/>
                <w:sz w:val="28"/>
              </w:rPr>
              <w:t>60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</w:t>
            </w:r>
            <w:r w:rsidRPr="002151D8">
              <w:rPr>
                <w:rFonts w:ascii="Times New Roman" w:hAnsi="Times New Roman"/>
                <w:sz w:val="28"/>
              </w:rPr>
              <w:t>ласс</w:t>
            </w:r>
            <w:r>
              <w:rPr>
                <w:rFonts w:ascii="Times New Roman" w:hAnsi="Times New Roman"/>
                <w:sz w:val="28"/>
              </w:rPr>
              <w:t>ов</w:t>
            </w:r>
            <w:r w:rsidRPr="002151D8">
              <w:rPr>
                <w:rFonts w:ascii="Times New Roman" w:hAnsi="Times New Roman"/>
                <w:sz w:val="28"/>
              </w:rPr>
              <w:t xml:space="preserve"> с русским языком обучения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63F48">
              <w:rPr>
                <w:rFonts w:ascii="Times New Roman" w:hAnsi="Times New Roman"/>
                <w:b/>
                <w:sz w:val="28"/>
              </w:rPr>
              <w:t xml:space="preserve">– </w:t>
            </w:r>
            <w:r>
              <w:rPr>
                <w:rFonts w:ascii="Times New Roman" w:hAnsi="Times New Roman"/>
                <w:b/>
                <w:sz w:val="28"/>
              </w:rPr>
              <w:t>1605</w:t>
            </w:r>
            <w:r>
              <w:rPr>
                <w:rFonts w:ascii="Times New Roman" w:hAnsi="Times New Roman"/>
                <w:sz w:val="28"/>
              </w:rPr>
              <w:t xml:space="preserve"> учащихся.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Сменность</w:t>
            </w:r>
          </w:p>
        </w:tc>
        <w:tc>
          <w:tcPr>
            <w:tcW w:w="7557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7155F">
              <w:rPr>
                <w:rFonts w:ascii="Times New Roman" w:hAnsi="Times New Roman"/>
                <w:sz w:val="28"/>
                <w:szCs w:val="28"/>
              </w:rPr>
              <w:t xml:space="preserve">1 смена – </w:t>
            </w:r>
            <w:r w:rsidRPr="00963F48">
              <w:rPr>
                <w:rFonts w:ascii="Times New Roman" w:hAnsi="Times New Roman"/>
                <w:b/>
                <w:sz w:val="28"/>
                <w:szCs w:val="28"/>
              </w:rPr>
              <w:t>1218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7155F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B7155F">
              <w:rPr>
                <w:rFonts w:ascii="Times New Roman" w:hAnsi="Times New Roman"/>
                <w:sz w:val="28"/>
                <w:szCs w:val="28"/>
              </w:rPr>
              <w:t>кл.:1,2,3,</w:t>
            </w: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Pr="00B7155F">
              <w:rPr>
                <w:rFonts w:ascii="Times New Roman" w:hAnsi="Times New Roman"/>
                <w:sz w:val="28"/>
                <w:szCs w:val="28"/>
              </w:rPr>
              <w:t>5-11), 2 смена –</w:t>
            </w:r>
            <w:r w:rsidRPr="001A134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Pr="00B7155F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28 </w:t>
            </w:r>
            <w:r w:rsidRPr="00B7155F">
              <w:rPr>
                <w:rFonts w:ascii="Times New Roman" w:hAnsi="Times New Roman"/>
                <w:sz w:val="28"/>
                <w:szCs w:val="28"/>
              </w:rPr>
              <w:t>кл.:2,3,4,6,7)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Материальная база</w:t>
            </w:r>
          </w:p>
        </w:tc>
        <w:tc>
          <w:tcPr>
            <w:tcW w:w="7557" w:type="dxa"/>
          </w:tcPr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Учебные кабинеты-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Лаборатории-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Кабинет технологии-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Компьютерный класс 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Спортзал-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 xml:space="preserve">Актовый зал на 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 xml:space="preserve">  мест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 xml:space="preserve">Столовая- 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 xml:space="preserve">  мест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Библиотека с книгохранилищем и читальным залом -1(</w:t>
            </w:r>
            <w:r w:rsidRPr="00CE68D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 xml:space="preserve"> 142 </w:t>
            </w:r>
            <w:proofErr w:type="spellStart"/>
            <w:r w:rsidRPr="00CE68DD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CE68DD">
              <w:rPr>
                <w:rFonts w:ascii="Times New Roman" w:hAnsi="Times New Roman"/>
                <w:sz w:val="28"/>
                <w:szCs w:val="28"/>
              </w:rPr>
              <w:t xml:space="preserve">.) на 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E68DD">
              <w:rPr>
                <w:rFonts w:ascii="Times New Roman" w:hAnsi="Times New Roman"/>
                <w:sz w:val="28"/>
                <w:szCs w:val="28"/>
              </w:rPr>
              <w:t>посадочных</w:t>
            </w:r>
            <w:proofErr w:type="gramEnd"/>
            <w:r w:rsidRPr="00CE68DD">
              <w:rPr>
                <w:rFonts w:ascii="Times New Roman" w:hAnsi="Times New Roman"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Всего фонд книги-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67185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; из них на государственном языке -</w:t>
            </w:r>
            <w:r>
              <w:rPr>
                <w:rFonts w:ascii="Times New Roman" w:hAnsi="Times New Roman"/>
                <w:sz w:val="28"/>
                <w:szCs w:val="28"/>
              </w:rPr>
              <w:t>1818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Медицинский кабинет-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Процедурный кабинет 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Кабинет психолога-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proofErr w:type="gramStart"/>
            <w:r w:rsidRPr="00CE68DD">
              <w:rPr>
                <w:rFonts w:ascii="Times New Roman" w:hAnsi="Times New Roman"/>
                <w:sz w:val="28"/>
                <w:szCs w:val="28"/>
              </w:rPr>
              <w:t>социального</w:t>
            </w:r>
            <w:proofErr w:type="gramEnd"/>
            <w:r w:rsidRPr="00CE68DD">
              <w:rPr>
                <w:rFonts w:ascii="Times New Roman" w:hAnsi="Times New Roman"/>
                <w:sz w:val="28"/>
                <w:szCs w:val="28"/>
              </w:rPr>
              <w:t xml:space="preserve"> педагога-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Методический кабинет-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Интерактивные доски 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,подиум-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CE68DD">
              <w:rPr>
                <w:rFonts w:ascii="Times New Roman" w:hAnsi="Times New Roman"/>
                <w:sz w:val="28"/>
                <w:szCs w:val="28"/>
              </w:rPr>
              <w:t>переносное</w:t>
            </w:r>
            <w:proofErr w:type="gramEnd"/>
            <w:r w:rsidRPr="00CE68DD">
              <w:rPr>
                <w:rFonts w:ascii="Times New Roman" w:hAnsi="Times New Roman"/>
                <w:sz w:val="28"/>
                <w:szCs w:val="28"/>
              </w:rPr>
              <w:t xml:space="preserve"> оборудование-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Комплект оборудования и мебели кабинета биологии, год приобретения-комп. год-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/2010 г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lastRenderedPageBreak/>
              <w:t>Комплект оборудования и мебели кабинета физики, год приобретения-комп. год-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/2007,2012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Комплект оборудования и мебели кабинета химии, год приобретения-комп. год-</w:t>
            </w:r>
            <w:r w:rsidRPr="00CE68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E68DD">
              <w:rPr>
                <w:rFonts w:ascii="Times New Roman" w:hAnsi="Times New Roman"/>
                <w:sz w:val="28"/>
                <w:szCs w:val="28"/>
              </w:rPr>
              <w:t>/2007,2012</w:t>
            </w:r>
          </w:p>
          <w:p w:rsidR="005F49B1" w:rsidRPr="00CE68DD" w:rsidRDefault="005F49B1" w:rsidP="005F49B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8"/>
                <w:szCs w:val="28"/>
              </w:r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Кабинет робототехники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42C8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542C8B">
              <w:rPr>
                <w:rFonts w:ascii="Times New Roman" w:hAnsi="Times New Roman"/>
                <w:sz w:val="28"/>
                <w:szCs w:val="28"/>
              </w:rPr>
              <w:t>2016</w:t>
            </w:r>
          </w:p>
          <w:p w:rsidR="005F49B1" w:rsidRPr="002151D8" w:rsidRDefault="005F49B1" w:rsidP="005F49B1">
            <w:pPr>
              <w:pStyle w:val="a3"/>
              <w:numPr>
                <w:ilvl w:val="0"/>
                <w:numId w:val="25"/>
              </w:numPr>
            </w:pPr>
            <w:r w:rsidRPr="00CE68DD">
              <w:rPr>
                <w:rFonts w:ascii="Times New Roman" w:hAnsi="Times New Roman"/>
                <w:sz w:val="28"/>
                <w:szCs w:val="28"/>
              </w:rPr>
              <w:t>Кабинет шахмат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42C8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/2016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lastRenderedPageBreak/>
              <w:t>Кадровый состав</w:t>
            </w:r>
          </w:p>
        </w:tc>
        <w:tc>
          <w:tcPr>
            <w:tcW w:w="7557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>Общее количество педагогов</w:t>
            </w:r>
            <w:r w:rsidRPr="002151D8">
              <w:rPr>
                <w:rFonts w:ascii="Times New Roman" w:hAnsi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</w:rPr>
              <w:t>102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По образованию:   Высшее </w:t>
            </w:r>
            <w:r w:rsidRPr="00CA66B6">
              <w:rPr>
                <w:rFonts w:ascii="Times New Roman" w:hAnsi="Times New Roman"/>
                <w:b/>
                <w:sz w:val="28"/>
              </w:rPr>
              <w:t>-           95</w:t>
            </w:r>
            <w:r w:rsidRPr="002151D8">
              <w:rPr>
                <w:rFonts w:ascii="Times New Roman" w:hAnsi="Times New Roman"/>
                <w:sz w:val="28"/>
              </w:rPr>
              <w:t xml:space="preserve">   (9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2151D8">
              <w:rPr>
                <w:rFonts w:ascii="Times New Roman" w:hAnsi="Times New Roman"/>
                <w:sz w:val="28"/>
              </w:rPr>
              <w:t>%)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По категориям:      Высшая -           </w:t>
            </w:r>
            <w:r w:rsidRPr="00CA66B6">
              <w:rPr>
                <w:rFonts w:ascii="Times New Roman" w:hAnsi="Times New Roman"/>
                <w:b/>
                <w:sz w:val="28"/>
              </w:rPr>
              <w:t>49</w:t>
            </w:r>
            <w:r w:rsidRPr="002151D8">
              <w:rPr>
                <w:rFonts w:ascii="Times New Roman" w:hAnsi="Times New Roman"/>
                <w:sz w:val="28"/>
              </w:rPr>
              <w:t xml:space="preserve">   (</w:t>
            </w:r>
            <w:r>
              <w:rPr>
                <w:rFonts w:ascii="Times New Roman" w:hAnsi="Times New Roman"/>
                <w:sz w:val="28"/>
              </w:rPr>
              <w:t>48</w:t>
            </w:r>
            <w:r w:rsidRPr="002151D8">
              <w:rPr>
                <w:rFonts w:ascii="Times New Roman" w:hAnsi="Times New Roman"/>
                <w:sz w:val="28"/>
              </w:rPr>
              <w:t xml:space="preserve"> %)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                                Первая-              </w:t>
            </w:r>
            <w:r w:rsidRPr="00CA66B6">
              <w:rPr>
                <w:rFonts w:ascii="Times New Roman" w:hAnsi="Times New Roman"/>
                <w:b/>
                <w:sz w:val="28"/>
              </w:rPr>
              <w:t xml:space="preserve">18 </w:t>
            </w:r>
            <w:r w:rsidRPr="002151D8">
              <w:rPr>
                <w:rFonts w:ascii="Times New Roman" w:hAnsi="Times New Roman"/>
                <w:sz w:val="28"/>
              </w:rPr>
              <w:t xml:space="preserve">  (</w:t>
            </w:r>
            <w:r>
              <w:rPr>
                <w:rFonts w:ascii="Times New Roman" w:hAnsi="Times New Roman"/>
                <w:sz w:val="28"/>
              </w:rPr>
              <w:t>18</w:t>
            </w:r>
            <w:r w:rsidRPr="002151D8">
              <w:rPr>
                <w:rFonts w:ascii="Times New Roman" w:hAnsi="Times New Roman"/>
                <w:sz w:val="28"/>
              </w:rPr>
              <w:t>%)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                                Вторая-              </w:t>
            </w:r>
            <w:r>
              <w:rPr>
                <w:rFonts w:ascii="Times New Roman" w:hAnsi="Times New Roman"/>
                <w:b/>
                <w:sz w:val="28"/>
              </w:rPr>
              <w:t>17</w:t>
            </w:r>
            <w:r w:rsidRPr="002151D8">
              <w:rPr>
                <w:rFonts w:ascii="Times New Roman" w:hAnsi="Times New Roman"/>
                <w:sz w:val="28"/>
              </w:rPr>
              <w:t xml:space="preserve">   (</w:t>
            </w:r>
            <w:r>
              <w:rPr>
                <w:rFonts w:ascii="Times New Roman" w:hAnsi="Times New Roman"/>
                <w:sz w:val="28"/>
              </w:rPr>
              <w:t>17</w:t>
            </w:r>
            <w:r w:rsidRPr="002151D8">
              <w:rPr>
                <w:rFonts w:ascii="Times New Roman" w:hAnsi="Times New Roman"/>
                <w:sz w:val="28"/>
              </w:rPr>
              <w:t>%)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                                Без категории-  </w:t>
            </w:r>
            <w:r>
              <w:rPr>
                <w:rFonts w:ascii="Times New Roman" w:hAnsi="Times New Roman"/>
                <w:b/>
                <w:sz w:val="28"/>
              </w:rPr>
              <w:t>18</w:t>
            </w:r>
            <w:r w:rsidRPr="002151D8">
              <w:rPr>
                <w:rFonts w:ascii="Times New Roman" w:hAnsi="Times New Roman"/>
                <w:sz w:val="28"/>
              </w:rPr>
              <w:t xml:space="preserve">   (</w:t>
            </w:r>
            <w:r>
              <w:rPr>
                <w:rFonts w:ascii="Times New Roman" w:hAnsi="Times New Roman"/>
                <w:sz w:val="28"/>
              </w:rPr>
              <w:t>18</w:t>
            </w:r>
            <w:r w:rsidRPr="002151D8">
              <w:rPr>
                <w:rFonts w:ascii="Times New Roman" w:hAnsi="Times New Roman"/>
                <w:sz w:val="28"/>
              </w:rPr>
              <w:t xml:space="preserve">%)          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Сведения о питании учащихся</w:t>
            </w:r>
          </w:p>
        </w:tc>
        <w:tc>
          <w:tcPr>
            <w:tcW w:w="7557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sz w:val="28"/>
              </w:rPr>
              <w:t xml:space="preserve">Количество учащихся охваченных горячим питанием  </w:t>
            </w:r>
            <w:r>
              <w:rPr>
                <w:rFonts w:ascii="Times New Roman" w:hAnsi="Times New Roman"/>
                <w:sz w:val="28"/>
              </w:rPr>
              <w:t>95</w:t>
            </w:r>
            <w:r w:rsidRPr="002151D8">
              <w:rPr>
                <w:rFonts w:ascii="Times New Roman" w:hAnsi="Times New Roman"/>
                <w:sz w:val="28"/>
              </w:rPr>
              <w:t>%, из них бесплатным горячим  питанием количество -</w:t>
            </w:r>
            <w:r>
              <w:rPr>
                <w:rFonts w:ascii="Times New Roman" w:hAnsi="Times New Roman"/>
                <w:b/>
                <w:sz w:val="28"/>
              </w:rPr>
              <w:t xml:space="preserve">140 </w:t>
            </w:r>
            <w:r w:rsidRPr="002151D8">
              <w:rPr>
                <w:rFonts w:ascii="Times New Roman" w:hAnsi="Times New Roman"/>
                <w:sz w:val="28"/>
              </w:rPr>
              <w:t>(10%)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Финансирование школы</w:t>
            </w:r>
          </w:p>
        </w:tc>
        <w:tc>
          <w:tcPr>
            <w:tcW w:w="7557" w:type="dxa"/>
          </w:tcPr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2010</w:t>
            </w:r>
            <w:r>
              <w:rPr>
                <w:rFonts w:ascii="Times New Roman" w:hAnsi="Times New Roman"/>
                <w:sz w:val="28"/>
              </w:rPr>
              <w:t xml:space="preserve"> год- 104887,0 тыс. тенге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2011</w:t>
            </w:r>
            <w:r>
              <w:rPr>
                <w:rFonts w:ascii="Times New Roman" w:hAnsi="Times New Roman"/>
                <w:sz w:val="28"/>
              </w:rPr>
              <w:t xml:space="preserve"> год-123 965,3 тыс. тенге</w:t>
            </w:r>
            <w:r w:rsidRPr="002151D8">
              <w:rPr>
                <w:rFonts w:ascii="Times New Roman" w:hAnsi="Times New Roman"/>
                <w:sz w:val="28"/>
              </w:rPr>
              <w:t xml:space="preserve">   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2012</w:t>
            </w:r>
            <w:r>
              <w:rPr>
                <w:rFonts w:ascii="Times New Roman" w:hAnsi="Times New Roman"/>
                <w:sz w:val="28"/>
              </w:rPr>
              <w:t xml:space="preserve"> год-137592,9 тыс. тенге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2013</w:t>
            </w:r>
            <w:r>
              <w:rPr>
                <w:rFonts w:ascii="Times New Roman" w:hAnsi="Times New Roman"/>
                <w:sz w:val="28"/>
              </w:rPr>
              <w:t xml:space="preserve"> год-170071,2 тыс. тенге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2014</w:t>
            </w:r>
            <w:r>
              <w:rPr>
                <w:rFonts w:ascii="Times New Roman" w:hAnsi="Times New Roman"/>
                <w:sz w:val="28"/>
              </w:rPr>
              <w:t xml:space="preserve"> год-181 111,6 тыс. тенге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2015</w:t>
            </w:r>
            <w:r>
              <w:rPr>
                <w:rFonts w:ascii="Times New Roman" w:hAnsi="Times New Roman"/>
                <w:sz w:val="28"/>
              </w:rPr>
              <w:t xml:space="preserve"> год-203 136,3 тыс. тенге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 xml:space="preserve"> год-274 770,9 тыс. тенге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 xml:space="preserve"> год-260 897,0 тыс. тенге </w:t>
            </w:r>
            <w:r w:rsidRPr="002151D8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  <w:tr w:rsidR="005F49B1" w:rsidRPr="002151D8" w:rsidTr="005F49B1">
        <w:trPr>
          <w:trHeight w:val="983"/>
        </w:trPr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 xml:space="preserve">Приобретение основных средств </w:t>
            </w:r>
          </w:p>
        </w:tc>
        <w:tc>
          <w:tcPr>
            <w:tcW w:w="7557" w:type="dxa"/>
          </w:tcPr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2016</w:t>
            </w:r>
            <w:r>
              <w:rPr>
                <w:rFonts w:ascii="Times New Roman" w:hAnsi="Times New Roman"/>
                <w:sz w:val="28"/>
              </w:rPr>
              <w:t xml:space="preserve"> год- 2 млн.126,9 тыс. тенге (кабинет робототехники)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 xml:space="preserve"> год-989,6 тыс. тенге (кабинет шахмат)</w:t>
            </w:r>
          </w:p>
          <w:p w:rsidR="005F49B1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 xml:space="preserve"> год- 1747,0 тыс. тенге (приобретение спортивных товаров)</w:t>
            </w:r>
          </w:p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C07F3">
              <w:rPr>
                <w:rFonts w:ascii="Times New Roman" w:hAnsi="Times New Roman"/>
                <w:b/>
                <w:sz w:val="28"/>
              </w:rPr>
              <w:t>2017</w:t>
            </w:r>
            <w:r>
              <w:rPr>
                <w:rFonts w:ascii="Times New Roman" w:hAnsi="Times New Roman"/>
                <w:sz w:val="28"/>
              </w:rPr>
              <w:t xml:space="preserve"> год- 1737,2 тыс. тенге (компьютерный класс)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Капитальный ремонт</w:t>
            </w:r>
          </w:p>
        </w:tc>
        <w:tc>
          <w:tcPr>
            <w:tcW w:w="7557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151D8">
              <w:rPr>
                <w:rFonts w:ascii="Times New Roman" w:hAnsi="Times New Roman"/>
                <w:b/>
                <w:sz w:val="28"/>
              </w:rPr>
              <w:t>2016 год</w:t>
            </w:r>
            <w:r w:rsidRPr="002151D8">
              <w:rPr>
                <w:rFonts w:ascii="Times New Roman" w:hAnsi="Times New Roman"/>
                <w:sz w:val="28"/>
              </w:rPr>
              <w:t xml:space="preserve"> – 23 874,0  тыс.  тенге замена отопительной системы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2151D8" w:rsidRDefault="005F49B1" w:rsidP="005F49B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9D2336">
              <w:rPr>
                <w:rFonts w:ascii="Times New Roman" w:hAnsi="Times New Roman"/>
                <w:b/>
                <w:sz w:val="28"/>
              </w:rPr>
              <w:t>Особенности организации учебного процесса</w:t>
            </w:r>
          </w:p>
        </w:tc>
        <w:tc>
          <w:tcPr>
            <w:tcW w:w="7557" w:type="dxa"/>
          </w:tcPr>
          <w:p w:rsidR="005F49B1" w:rsidRPr="006E7F77" w:rsidRDefault="005F49B1" w:rsidP="005F49B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D2336">
              <w:rPr>
                <w:rFonts w:ascii="Times New Roman" w:hAnsi="Times New Roman"/>
                <w:sz w:val="28"/>
              </w:rPr>
              <w:t xml:space="preserve">Осуществляется областной эксперимент по внедрению </w:t>
            </w:r>
            <w:proofErr w:type="spellStart"/>
            <w:r w:rsidRPr="009D2336">
              <w:rPr>
                <w:rFonts w:ascii="Times New Roman" w:hAnsi="Times New Roman"/>
                <w:sz w:val="28"/>
              </w:rPr>
              <w:t>полиязычия</w:t>
            </w:r>
            <w:proofErr w:type="spellEnd"/>
            <w:r>
              <w:rPr>
                <w:rFonts w:ascii="Times New Roman" w:hAnsi="Times New Roman"/>
                <w:sz w:val="28"/>
              </w:rPr>
              <w:t>,</w:t>
            </w:r>
            <w:r>
              <w:t xml:space="preserve"> </w:t>
            </w:r>
            <w:r w:rsidRPr="009D2336">
              <w:rPr>
                <w:rFonts w:ascii="Times New Roman" w:hAnsi="Times New Roman"/>
                <w:sz w:val="28"/>
              </w:rPr>
              <w:t xml:space="preserve">функционируют </w:t>
            </w:r>
            <w:r>
              <w:rPr>
                <w:rFonts w:ascii="Times New Roman" w:hAnsi="Times New Roman"/>
                <w:sz w:val="28"/>
              </w:rPr>
              <w:t>14</w:t>
            </w:r>
            <w:r w:rsidRPr="009D2336">
              <w:rPr>
                <w:rFonts w:ascii="Times New Roman" w:hAnsi="Times New Roman"/>
                <w:sz w:val="28"/>
              </w:rPr>
              <w:t xml:space="preserve"> гимназических класс</w:t>
            </w:r>
            <w:r>
              <w:rPr>
                <w:rFonts w:ascii="Times New Roman" w:hAnsi="Times New Roman"/>
                <w:sz w:val="28"/>
              </w:rPr>
              <w:t>ов</w:t>
            </w:r>
            <w:r w:rsidRPr="009D2336">
              <w:rPr>
                <w:rFonts w:ascii="Times New Roman" w:hAnsi="Times New Roman"/>
                <w:sz w:val="28"/>
              </w:rPr>
              <w:t xml:space="preserve">, классов с углубленным изучением предметов - </w:t>
            </w:r>
            <w:r>
              <w:rPr>
                <w:rFonts w:ascii="Times New Roman" w:hAnsi="Times New Roman"/>
                <w:sz w:val="28"/>
              </w:rPr>
              <w:t>5</w:t>
            </w:r>
            <w:r w:rsidRPr="009D2336">
              <w:rPr>
                <w:rFonts w:ascii="Times New Roman" w:hAnsi="Times New Roman"/>
                <w:sz w:val="28"/>
              </w:rPr>
              <w:t>.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D2570E" w:rsidRDefault="005F49B1" w:rsidP="005F49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570E">
              <w:rPr>
                <w:rFonts w:ascii="Times New Roman" w:hAnsi="Times New Roman"/>
                <w:b/>
                <w:sz w:val="28"/>
                <w:szCs w:val="28"/>
              </w:rPr>
              <w:t>Результаты ЕНТ</w:t>
            </w:r>
          </w:p>
        </w:tc>
        <w:tc>
          <w:tcPr>
            <w:tcW w:w="7557" w:type="dxa"/>
          </w:tcPr>
          <w:p w:rsidR="005F49B1" w:rsidRPr="000D12E1" w:rsidRDefault="005F49B1" w:rsidP="005F49B1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4160D"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Результаты ЕНТ-</w:t>
            </w:r>
            <w:r w:rsidRPr="002334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2333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94,9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A4160D">
              <w:rPr>
                <w:rFonts w:ascii="Times New Roman" w:hAnsi="Times New Roman"/>
                <w:sz w:val="28"/>
                <w:szCs w:val="28"/>
                <w:lang w:eastAsia="ru-RU"/>
              </w:rPr>
              <w:t>-1 место по городу, ЕНТ-</w:t>
            </w:r>
            <w:r w:rsidRPr="002334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Pr="00A416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балл-</w:t>
            </w:r>
            <w:r w:rsidRPr="002333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84,5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.,</w:t>
            </w:r>
            <w:r w:rsidRPr="00A4160D">
              <w:rPr>
                <w:rFonts w:ascii="Times New Roman" w:hAnsi="Times New Roman"/>
                <w:sz w:val="28"/>
                <w:szCs w:val="28"/>
                <w:lang w:eastAsia="ru-RU"/>
              </w:rPr>
              <w:t>10 результат по г. Павлодару,</w:t>
            </w:r>
            <w:r w:rsidRPr="00A416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ЕНТ-2016-средний балл-</w:t>
            </w:r>
            <w:r w:rsidRPr="000D12E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86,06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ЕНТ-2017-99 б., ЕНТ 2018-99 б.</w:t>
            </w:r>
          </w:p>
          <w:p w:rsidR="005F49B1" w:rsidRPr="00D2570E" w:rsidRDefault="005F49B1" w:rsidP="005F49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49B1" w:rsidRPr="002151D8" w:rsidTr="005F49B1">
        <w:tc>
          <w:tcPr>
            <w:tcW w:w="2508" w:type="dxa"/>
          </w:tcPr>
          <w:p w:rsidR="005F49B1" w:rsidRPr="00D2570E" w:rsidRDefault="005F49B1" w:rsidP="005F49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2570E">
              <w:rPr>
                <w:rFonts w:ascii="Times New Roman" w:hAnsi="Times New Roman"/>
                <w:b/>
                <w:sz w:val="28"/>
                <w:szCs w:val="28"/>
              </w:rPr>
              <w:t>Результаты научных проектов</w:t>
            </w:r>
          </w:p>
        </w:tc>
        <w:tc>
          <w:tcPr>
            <w:tcW w:w="7557" w:type="dxa"/>
          </w:tcPr>
          <w:p w:rsidR="005F49B1" w:rsidRPr="008F3FDC" w:rsidRDefault="005F49B1" w:rsidP="005F49B1">
            <w:pPr>
              <w:pStyle w:val="msonormalmailrucssattributepostfix"/>
              <w:spacing w:before="0" w:beforeAutospacing="0" w:after="0" w:afterAutospacing="0"/>
              <w:rPr>
                <w:rStyle w:val="a7"/>
                <w:rFonts w:eastAsia="Calibri"/>
                <w:bCs w:val="0"/>
                <w:sz w:val="28"/>
                <w:szCs w:val="28"/>
                <w:lang w:val="kk-KZ"/>
              </w:rPr>
            </w:pPr>
            <w:r w:rsidRPr="008F3FDC">
              <w:rPr>
                <w:rStyle w:val="a7"/>
                <w:rFonts w:eastAsia="Calibri"/>
                <w:sz w:val="28"/>
                <w:szCs w:val="28"/>
                <w:lang w:val="kk-KZ"/>
              </w:rPr>
              <w:t xml:space="preserve">2015-2016 </w:t>
            </w:r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у/</w:t>
            </w:r>
            <w:r w:rsidRPr="008F3FDC">
              <w:rPr>
                <w:rStyle w:val="a7"/>
                <w:rFonts w:eastAsia="Calibri"/>
                <w:sz w:val="28"/>
                <w:szCs w:val="28"/>
                <w:lang w:val="kk-KZ"/>
              </w:rPr>
              <w:t>г</w:t>
            </w:r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:</w:t>
            </w:r>
          </w:p>
          <w:p w:rsidR="005F49B1" w:rsidRPr="008F3FDC" w:rsidRDefault="005F49B1" w:rsidP="005F49B1">
            <w:pPr>
              <w:pStyle w:val="ab"/>
              <w:tabs>
                <w:tab w:val="left" w:pos="1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 w:rsidRPr="008F3FDC">
              <w:rPr>
                <w:sz w:val="28"/>
                <w:szCs w:val="28"/>
                <w:lang w:val="kk-KZ"/>
              </w:rPr>
              <w:t xml:space="preserve"> мест</w:t>
            </w:r>
            <w:r>
              <w:rPr>
                <w:sz w:val="28"/>
                <w:szCs w:val="28"/>
                <w:lang w:val="kk-KZ"/>
              </w:rPr>
              <w:t>а</w:t>
            </w:r>
            <w:r w:rsidRPr="008F3FDC">
              <w:rPr>
                <w:sz w:val="28"/>
                <w:szCs w:val="28"/>
                <w:lang w:val="kk-KZ"/>
              </w:rPr>
              <w:t xml:space="preserve"> (</w:t>
            </w:r>
            <w:r>
              <w:rPr>
                <w:sz w:val="28"/>
                <w:szCs w:val="28"/>
                <w:lang w:val="kk-KZ"/>
              </w:rPr>
              <w:t>Область</w:t>
            </w:r>
            <w:r w:rsidRPr="008F3FDC">
              <w:rPr>
                <w:sz w:val="28"/>
                <w:szCs w:val="28"/>
                <w:lang w:val="kk-KZ"/>
              </w:rPr>
              <w:t>)</w:t>
            </w:r>
          </w:p>
          <w:p w:rsidR="005F49B1" w:rsidRPr="008F3FDC" w:rsidRDefault="005F49B1" w:rsidP="005F49B1">
            <w:pPr>
              <w:pStyle w:val="msonormalmailrucssattributepostfix"/>
              <w:spacing w:before="0" w:beforeAutospacing="0" w:after="0" w:afterAutospacing="0"/>
              <w:rPr>
                <w:rStyle w:val="a7"/>
                <w:rFonts w:eastAsia="Calibri"/>
                <w:bCs w:val="0"/>
                <w:sz w:val="28"/>
                <w:szCs w:val="28"/>
                <w:lang w:val="kk-KZ"/>
              </w:rPr>
            </w:pPr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2016-2017 у/г:</w:t>
            </w:r>
          </w:p>
          <w:p w:rsidR="005F49B1" w:rsidRPr="008F3FDC" w:rsidRDefault="005F49B1" w:rsidP="005F49B1">
            <w:pPr>
              <w:pStyle w:val="msonormalmailrucssattributepostfix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мест (город);</w:t>
            </w:r>
          </w:p>
          <w:p w:rsidR="005F49B1" w:rsidRPr="008F3FDC" w:rsidRDefault="005F49B1" w:rsidP="005F49B1">
            <w:pPr>
              <w:pStyle w:val="msonormalmailrucssattributepostfix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8F3FDC">
              <w:rPr>
                <w:b/>
                <w:sz w:val="28"/>
                <w:szCs w:val="28"/>
                <w:lang w:val="kk-KZ"/>
              </w:rPr>
              <w:t xml:space="preserve">2017-2018 </w:t>
            </w:r>
            <w:r>
              <w:rPr>
                <w:b/>
                <w:sz w:val="28"/>
                <w:szCs w:val="28"/>
                <w:lang w:val="kk-KZ"/>
              </w:rPr>
              <w:t>у/г:</w:t>
            </w:r>
          </w:p>
          <w:p w:rsidR="005F49B1" w:rsidRPr="00D2570E" w:rsidRDefault="005F49B1" w:rsidP="005F49B1">
            <w:pPr>
              <w:pStyle w:val="msonormalmailrucssattributepostfix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7</w:t>
            </w:r>
            <w:r w:rsidRPr="008F3FDC">
              <w:rPr>
                <w:sz w:val="28"/>
                <w:szCs w:val="28"/>
                <w:lang w:val="kk-KZ"/>
              </w:rPr>
              <w:t xml:space="preserve"> мест (город)</w:t>
            </w:r>
            <w:r>
              <w:rPr>
                <w:sz w:val="28"/>
                <w:szCs w:val="28"/>
                <w:lang w:val="kk-KZ"/>
              </w:rPr>
              <w:t>;</w:t>
            </w:r>
          </w:p>
        </w:tc>
      </w:tr>
      <w:tr w:rsidR="005F49B1" w:rsidRPr="002151D8" w:rsidTr="005F49B1">
        <w:tc>
          <w:tcPr>
            <w:tcW w:w="2508" w:type="dxa"/>
          </w:tcPr>
          <w:p w:rsidR="005F49B1" w:rsidRPr="00D2570E" w:rsidRDefault="005F49B1" w:rsidP="005F49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Результаты предметных олимпиад</w:t>
            </w:r>
          </w:p>
        </w:tc>
        <w:tc>
          <w:tcPr>
            <w:tcW w:w="7557" w:type="dxa"/>
          </w:tcPr>
          <w:p w:rsidR="005F49B1" w:rsidRDefault="005F49B1" w:rsidP="005F49B1">
            <w:pPr>
              <w:pStyle w:val="msonormalmailrucssattributepostfix"/>
              <w:spacing w:before="0" w:beforeAutospacing="0" w:after="0" w:afterAutospacing="0"/>
              <w:rPr>
                <w:rStyle w:val="a7"/>
                <w:rFonts w:eastAsia="Calibri"/>
                <w:bCs w:val="0"/>
                <w:sz w:val="28"/>
                <w:szCs w:val="28"/>
                <w:lang w:val="kk-KZ"/>
              </w:rPr>
            </w:pPr>
            <w:r w:rsidRPr="008F3FDC">
              <w:rPr>
                <w:rStyle w:val="a7"/>
                <w:rFonts w:eastAsia="Calibri"/>
                <w:sz w:val="28"/>
                <w:szCs w:val="28"/>
              </w:rPr>
              <w:t xml:space="preserve">2015-2016 </w:t>
            </w:r>
            <w:r>
              <w:rPr>
                <w:rStyle w:val="a7"/>
                <w:rFonts w:eastAsia="Calibri"/>
                <w:sz w:val="28"/>
                <w:szCs w:val="28"/>
              </w:rPr>
              <w:t>у/</w:t>
            </w:r>
            <w:proofErr w:type="gramStart"/>
            <w:r w:rsidRPr="008F3FDC">
              <w:rPr>
                <w:rStyle w:val="a7"/>
                <w:rFonts w:eastAsia="Calibri"/>
                <w:sz w:val="28"/>
                <w:szCs w:val="28"/>
                <w:lang w:val="kk-KZ"/>
              </w:rPr>
              <w:t>г</w:t>
            </w:r>
            <w:proofErr w:type="gramEnd"/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:</w:t>
            </w:r>
          </w:p>
          <w:p w:rsidR="005F49B1" w:rsidRPr="008F3FDC" w:rsidRDefault="005F49B1" w:rsidP="005F49B1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8F3FDC">
              <w:rPr>
                <w:rStyle w:val="a7"/>
                <w:rFonts w:eastAsia="Calibri"/>
                <w:sz w:val="28"/>
                <w:szCs w:val="28"/>
                <w:lang w:val="kk-KZ"/>
              </w:rPr>
              <w:t>2016-2017 у</w:t>
            </w:r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/</w:t>
            </w:r>
            <w:r w:rsidRPr="008F3FDC">
              <w:rPr>
                <w:rStyle w:val="a7"/>
                <w:rFonts w:eastAsia="Calibri"/>
                <w:sz w:val="28"/>
                <w:szCs w:val="28"/>
                <w:lang w:val="kk-KZ"/>
              </w:rPr>
              <w:t>г</w:t>
            </w:r>
            <w:r>
              <w:rPr>
                <w:rStyle w:val="a7"/>
                <w:rFonts w:eastAsia="Calibri"/>
                <w:sz w:val="28"/>
                <w:szCs w:val="28"/>
                <w:lang w:val="kk-KZ"/>
              </w:rPr>
              <w:t>:</w:t>
            </w:r>
          </w:p>
          <w:p w:rsidR="005F49B1" w:rsidRPr="008F3FDC" w:rsidRDefault="005F49B1" w:rsidP="005F49B1">
            <w:pPr>
              <w:pStyle w:val="ab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8F3FDC">
              <w:rPr>
                <w:b/>
                <w:sz w:val="28"/>
                <w:szCs w:val="28"/>
                <w:lang w:val="kk-KZ"/>
              </w:rPr>
              <w:t>2017-2018 у</w:t>
            </w:r>
            <w:r>
              <w:rPr>
                <w:b/>
                <w:sz w:val="28"/>
                <w:szCs w:val="28"/>
                <w:lang w:val="kk-KZ"/>
              </w:rPr>
              <w:t>/</w:t>
            </w:r>
            <w:r w:rsidRPr="008F3FDC">
              <w:rPr>
                <w:b/>
                <w:sz w:val="28"/>
                <w:szCs w:val="28"/>
                <w:lang w:val="kk-KZ"/>
              </w:rPr>
              <w:t>г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</w:p>
          <w:p w:rsidR="005F49B1" w:rsidRPr="008F3FDC" w:rsidRDefault="005F49B1" w:rsidP="005F49B1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11 </w:t>
            </w:r>
            <w:r w:rsidRPr="008F3FDC">
              <w:rPr>
                <w:sz w:val="28"/>
                <w:szCs w:val="28"/>
                <w:lang w:val="kk-KZ"/>
              </w:rPr>
              <w:t>мест (город);</w:t>
            </w:r>
          </w:p>
          <w:p w:rsidR="005F49B1" w:rsidRPr="008F3FDC" w:rsidRDefault="005F49B1" w:rsidP="005F49B1">
            <w:pPr>
              <w:pStyle w:val="ab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Pr="008F3FDC">
              <w:rPr>
                <w:sz w:val="28"/>
                <w:szCs w:val="28"/>
                <w:lang w:val="kk-KZ"/>
              </w:rPr>
              <w:t xml:space="preserve"> мест</w:t>
            </w:r>
            <w:r>
              <w:rPr>
                <w:sz w:val="28"/>
                <w:szCs w:val="28"/>
                <w:lang w:val="kk-KZ"/>
              </w:rPr>
              <w:t>о</w:t>
            </w:r>
            <w:r w:rsidRPr="008F3FDC">
              <w:rPr>
                <w:sz w:val="28"/>
                <w:szCs w:val="28"/>
                <w:lang w:val="kk-KZ"/>
              </w:rPr>
              <w:t xml:space="preserve"> (область);</w:t>
            </w:r>
          </w:p>
          <w:p w:rsidR="005F49B1" w:rsidRPr="00D2570E" w:rsidRDefault="005F49B1" w:rsidP="005F49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2C8E" w:rsidRPr="005F49B1" w:rsidRDefault="00600C90" w:rsidP="00600C90">
      <w:pPr>
        <w:keepNext/>
        <w:spacing w:before="240" w:after="60" w:line="240" w:lineRule="auto"/>
        <w:ind w:firstLine="567"/>
        <w:outlineLvl w:val="3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4</w:t>
      </w:r>
      <w:r w:rsidR="00622C8E" w:rsidRPr="005F49B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. Программа развития ГУ «Средняя общеобразовательная школа №29 г.Павлодара»</w:t>
      </w:r>
    </w:p>
    <w:p w:rsidR="00622C8E" w:rsidRPr="005F49B1" w:rsidRDefault="00600C90" w:rsidP="00600C90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622C8E"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.1. Проблемно –</w:t>
      </w:r>
      <w:r w:rsidR="00134A8C"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22C8E"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ориентированный анализ</w:t>
      </w:r>
    </w:p>
    <w:p w:rsidR="00D55535" w:rsidRPr="005F49B1" w:rsidRDefault="00D55535" w:rsidP="00600C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 xml:space="preserve">Поскольку меняются приоритеты современного образования, то и школа должна идти в ногу со временем. </w:t>
      </w:r>
      <w:r w:rsidR="00134A8C" w:rsidRPr="005F49B1">
        <w:rPr>
          <w:rFonts w:ascii="Times New Roman" w:hAnsi="Times New Roman"/>
          <w:sz w:val="28"/>
          <w:szCs w:val="28"/>
        </w:rPr>
        <w:t>Следовательно,</w:t>
      </w:r>
      <w:r w:rsidRPr="005F49B1">
        <w:rPr>
          <w:rFonts w:ascii="Times New Roman" w:hAnsi="Times New Roman"/>
          <w:sz w:val="28"/>
          <w:szCs w:val="28"/>
        </w:rPr>
        <w:t xml:space="preserve"> учебный проце</w:t>
      </w:r>
      <w:proofErr w:type="gramStart"/>
      <w:r w:rsidRPr="005F49B1">
        <w:rPr>
          <w:rFonts w:ascii="Times New Roman" w:hAnsi="Times New Roman"/>
          <w:sz w:val="28"/>
          <w:szCs w:val="28"/>
        </w:rPr>
        <w:t>сс в шк</w:t>
      </w:r>
      <w:proofErr w:type="gramEnd"/>
      <w:r w:rsidRPr="005F49B1">
        <w:rPr>
          <w:rFonts w:ascii="Times New Roman" w:hAnsi="Times New Roman"/>
          <w:sz w:val="28"/>
          <w:szCs w:val="28"/>
        </w:rPr>
        <w:t>оле также должен совершенствоваться.</w:t>
      </w:r>
    </w:p>
    <w:p w:rsidR="00DB4083" w:rsidRPr="005F49B1" w:rsidRDefault="00D55535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Однако</w:t>
      </w:r>
      <w:proofErr w:type="gram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нализ посещенных уроков показывает, что большинство уроков проводятся традиционно, не наблюдается работа,  направленная на развитие интеллектуальных способностей учащихся. Повышение качества знаний достигается путем натаскивания учащихся по программному материалу, не используются </w:t>
      </w:r>
      <w:proofErr w:type="gramStart"/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>в полную меру</w:t>
      </w:r>
      <w:proofErr w:type="gramEnd"/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методы и приемы развивающего характера.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Таким образом, в условиях перехода школ Казахстана к 12-ти летнему обучению необходимо совершенствование структуры учебных занятий</w:t>
      </w:r>
      <w:r w:rsidR="00DB4083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внедрение технологий направленных на развивающий характер обучения</w:t>
      </w:r>
      <w:r w:rsidR="00954387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54387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максимальное обеспечение электронными образовательными ресурсами  всех учебных дисциплин</w:t>
      </w:r>
      <w:r w:rsidR="00DB4083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</w:t>
      </w:r>
      <w:r w:rsidR="00954387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повышение профессиональной компетентности педагогов </w:t>
      </w:r>
      <w:r w:rsidR="00DB4083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D55535" w:rsidRPr="005F49B1" w:rsidRDefault="00D55535" w:rsidP="00600C90">
      <w:pPr>
        <w:pStyle w:val="a3"/>
        <w:ind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 xml:space="preserve">Современный ученик должен не просто владеть суммой знаний, а уметь организовывать собственную учебную и </w:t>
      </w:r>
      <w:proofErr w:type="spellStart"/>
      <w:r w:rsidRPr="005F49B1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5F49B1">
        <w:rPr>
          <w:rFonts w:ascii="Times New Roman" w:hAnsi="Times New Roman"/>
          <w:sz w:val="28"/>
          <w:szCs w:val="28"/>
        </w:rPr>
        <w:t xml:space="preserve"> деятельность.</w:t>
      </w:r>
      <w:r w:rsidRPr="005F49B1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5F49B1">
        <w:rPr>
          <w:rFonts w:ascii="Times New Roman" w:hAnsi="Times New Roman"/>
          <w:sz w:val="28"/>
          <w:szCs w:val="28"/>
        </w:rPr>
        <w:t xml:space="preserve">Следовательно, в современной школе должны быть созданы такие условия, чтобы новое знание давалось не в готовом виде, а было открыто в процессе собственной деятельности ученика. На данный момент </w:t>
      </w:r>
      <w:r w:rsidRPr="005F49B1">
        <w:rPr>
          <w:rStyle w:val="a7"/>
          <w:rFonts w:ascii="Times New Roman" w:hAnsi="Times New Roman"/>
          <w:b w:val="0"/>
          <w:sz w:val="28"/>
          <w:szCs w:val="28"/>
        </w:rPr>
        <w:t>существует ряд проблем, таких как:</w:t>
      </w:r>
    </w:p>
    <w:p w:rsidR="00D55535" w:rsidRPr="005F49B1" w:rsidRDefault="00D55535" w:rsidP="00600C90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Отсутствие системы поддержки и сопровождения одарённых детей в школе;</w:t>
      </w:r>
    </w:p>
    <w:p w:rsidR="00D55535" w:rsidRPr="005F49B1" w:rsidRDefault="00D55535" w:rsidP="00600C90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Несовершенство программы работы с одарёнными детьми и детьми, имеющими повышенную мотивацию к обучению;</w:t>
      </w:r>
    </w:p>
    <w:p w:rsidR="00D55535" w:rsidRPr="005F49B1" w:rsidRDefault="00D55535" w:rsidP="00600C90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Слабое методическое сопровождение;</w:t>
      </w:r>
    </w:p>
    <w:p w:rsidR="00D55535" w:rsidRPr="005F49B1" w:rsidRDefault="00D55535" w:rsidP="00600C90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Формальность диагностики по выявлению одарённых детей и детей, имеющих повышенную мотивацию к обучению.</w:t>
      </w:r>
    </w:p>
    <w:p w:rsidR="00D55535" w:rsidRPr="005F49B1" w:rsidRDefault="00D55535" w:rsidP="00600C90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Неготовность учителя работать с одарёнными детьми.</w:t>
      </w:r>
    </w:p>
    <w:p w:rsidR="00D55535" w:rsidRPr="005F49B1" w:rsidRDefault="00D55535" w:rsidP="00600C90">
      <w:pPr>
        <w:pStyle w:val="a3"/>
        <w:ind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5F49B1">
        <w:rPr>
          <w:rStyle w:val="a7"/>
          <w:rFonts w:ascii="Times New Roman" w:hAnsi="Times New Roman"/>
          <w:sz w:val="28"/>
          <w:szCs w:val="28"/>
        </w:rPr>
        <w:t>Таким образом, возникают противоречия:</w:t>
      </w:r>
    </w:p>
    <w:p w:rsidR="00D55535" w:rsidRPr="005F49B1" w:rsidRDefault="00D55535" w:rsidP="00600C90">
      <w:pPr>
        <w:pStyle w:val="a3"/>
        <w:numPr>
          <w:ilvl w:val="0"/>
          <w:numId w:val="13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между высокими требованиями государства и образовательным процессом в общеобразовательной  школе;</w:t>
      </w:r>
    </w:p>
    <w:p w:rsidR="00D55535" w:rsidRPr="005F49B1" w:rsidRDefault="00D55535" w:rsidP="00600C90">
      <w:pPr>
        <w:pStyle w:val="a3"/>
        <w:numPr>
          <w:ilvl w:val="0"/>
          <w:numId w:val="13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t>между специфичностью развития одарённых детей и недостатком психолого-педагогических знаний учителей и родителей.</w:t>
      </w:r>
    </w:p>
    <w:p w:rsidR="00D55535" w:rsidRPr="005F49B1" w:rsidRDefault="00D55535" w:rsidP="00600C90">
      <w:pPr>
        <w:pStyle w:val="a3"/>
        <w:numPr>
          <w:ilvl w:val="0"/>
          <w:numId w:val="13"/>
        </w:numPr>
        <w:ind w:firstLine="567"/>
        <w:jc w:val="both"/>
        <w:rPr>
          <w:rFonts w:ascii="Times New Roman" w:hAnsi="Times New Roman"/>
          <w:sz w:val="28"/>
          <w:szCs w:val="28"/>
        </w:rPr>
      </w:pPr>
      <w:r w:rsidRPr="005F49B1">
        <w:rPr>
          <w:rFonts w:ascii="Times New Roman" w:hAnsi="Times New Roman"/>
          <w:sz w:val="28"/>
          <w:szCs w:val="28"/>
        </w:rPr>
        <w:lastRenderedPageBreak/>
        <w:t>Между потребностью обучения одаренных детей на основе принципов индивидуализации и дифференциации, и с другой стороны отсутствие условий для осуществления такого подхода.</w:t>
      </w:r>
    </w:p>
    <w:p w:rsidR="00D55535" w:rsidRPr="005F49B1" w:rsidRDefault="00D55535" w:rsidP="00600C90">
      <w:pPr>
        <w:pStyle w:val="a3"/>
        <w:ind w:firstLine="567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5F49B1">
        <w:rPr>
          <w:rStyle w:val="a7"/>
          <w:rFonts w:ascii="Times New Roman" w:hAnsi="Times New Roman"/>
          <w:b w:val="0"/>
          <w:sz w:val="28"/>
          <w:szCs w:val="28"/>
        </w:rPr>
        <w:t xml:space="preserve">Для решения вышеуказанных проблем необходимы определенные условия. </w:t>
      </w:r>
    </w:p>
    <w:p w:rsidR="00622C8E" w:rsidRPr="005F49B1" w:rsidRDefault="00D55535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5F49B1">
        <w:rPr>
          <w:rFonts w:ascii="Times New Roman" w:hAnsi="Times New Roman"/>
          <w:sz w:val="28"/>
          <w:szCs w:val="28"/>
        </w:rPr>
        <w:t xml:space="preserve">На наш взгляд решение вышеуказанных проблем возможно через   создание и реализацию на практике организационной модели по развитию одаренных детей в условиях общеобразовательной школы, </w:t>
      </w:r>
      <w:r w:rsidR="00954387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введение портфолио достижений учащихся гимназических классов, </w:t>
      </w:r>
      <w:r w:rsidRPr="005F49B1">
        <w:rPr>
          <w:rFonts w:ascii="Times New Roman" w:hAnsi="Times New Roman"/>
          <w:sz w:val="28"/>
          <w:szCs w:val="28"/>
        </w:rPr>
        <w:t>что создаст условия для осуществления принципов индивидуализации и дифференциации, что будет способствовать повышению эффективности работы с данной категорией учащихся</w:t>
      </w:r>
      <w:r w:rsidR="00954387" w:rsidRPr="005F49B1">
        <w:rPr>
          <w:rFonts w:ascii="Times New Roman" w:hAnsi="Times New Roman"/>
          <w:sz w:val="28"/>
          <w:szCs w:val="28"/>
        </w:rPr>
        <w:t xml:space="preserve">, а также будет способствовать </w:t>
      </w:r>
      <w:r w:rsidR="00622C8E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обуч</w:t>
      </w:r>
      <w:r w:rsidR="00954387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ению</w:t>
      </w:r>
      <w:r w:rsidR="00622C8E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индивидуальному образовательному маршруту, с использованием в</w:t>
      </w:r>
      <w:proofErr w:type="gramEnd"/>
      <w:r w:rsidR="00622C8E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том числе современных дистанционных  форм обучения. </w:t>
      </w:r>
    </w:p>
    <w:p w:rsidR="00E87864" w:rsidRPr="005F49B1" w:rsidRDefault="00E87864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Одновременно следует отметить некоторое несовершенство профильного обучения, которое на данный момент имеет две стороны:</w:t>
      </w:r>
    </w:p>
    <w:p w:rsidR="00E87864" w:rsidRPr="005F49B1" w:rsidRDefault="00E87864" w:rsidP="00600C90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Учащимся необходимо получить представление, навыки желаемой профессии.</w:t>
      </w:r>
    </w:p>
    <w:p w:rsidR="00E87864" w:rsidRPr="005F49B1" w:rsidRDefault="00E87864" w:rsidP="00600C90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Необходимо, при выборе профессии учесть предрасположение учащихся к выбранной специальности.</w:t>
      </w:r>
    </w:p>
    <w:p w:rsidR="005F49B1" w:rsidRDefault="00DB4083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этапе усиления научной базы совершенствования образовательного процесса необходимо р</w:t>
      </w:r>
      <w:r w:rsidR="00622C8E"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асширение сетевого взаимодействия школы с вузами-партнерами,  способствующими повышению качества образования, социализации школьника.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E87864" w:rsidRPr="005F49B1" w:rsidRDefault="00E87864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Следующим направлением</w:t>
      </w:r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является </w:t>
      </w:r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>система воспитательной работы. Мероприятия, проводимые по направлениям воспитательной работы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22C8E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быть также направлены на развитие учащихся в различных сферах деятельности.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Усиление взаимодействия с родительской общественностью может быть осуществлено через расширение роли Попечительского Совета школы во всех сферах деятельности школы.</w:t>
      </w:r>
    </w:p>
    <w:p w:rsidR="00622C8E" w:rsidRPr="005F49B1" w:rsidRDefault="00622C8E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Таким образом, в ходе анализа выделяются проблемы, которые необходимо решить в процессе развития школы:</w:t>
      </w:r>
    </w:p>
    <w:p w:rsidR="00622C8E" w:rsidRPr="005F49B1" w:rsidRDefault="00622C8E" w:rsidP="00600C90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Несовершенство структуры учебных занятий; </w:t>
      </w:r>
    </w:p>
    <w:p w:rsidR="00622C8E" w:rsidRPr="005F49B1" w:rsidRDefault="00622C8E" w:rsidP="00600C90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Несовершенство системы воспитательной работы;</w:t>
      </w:r>
    </w:p>
    <w:p w:rsidR="00622C8E" w:rsidRPr="005F49B1" w:rsidRDefault="00622C8E" w:rsidP="00600C90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Профилизация</w:t>
      </w:r>
      <w:proofErr w:type="spell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без учета определенных особенностей учащихся.</w:t>
      </w:r>
    </w:p>
    <w:p w:rsidR="004E4790" w:rsidRPr="005F49B1" w:rsidRDefault="004E4790" w:rsidP="00600C90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hAnsi="Times New Roman"/>
          <w:sz w:val="28"/>
          <w:szCs w:val="28"/>
        </w:rPr>
        <w:t xml:space="preserve">Отсутствие системы поддержки и сопровождения одарённых детей </w:t>
      </w:r>
      <w:r w:rsidR="00A84A7F" w:rsidRPr="005F49B1">
        <w:rPr>
          <w:rFonts w:ascii="Times New Roman" w:hAnsi="Times New Roman"/>
          <w:sz w:val="28"/>
          <w:szCs w:val="28"/>
        </w:rPr>
        <w:t xml:space="preserve">и детей, имеющих повышенную мотивацию к обучению </w:t>
      </w:r>
      <w:r w:rsidRPr="005F49B1">
        <w:rPr>
          <w:rFonts w:ascii="Times New Roman" w:hAnsi="Times New Roman"/>
          <w:sz w:val="28"/>
          <w:szCs w:val="28"/>
        </w:rPr>
        <w:t>в школе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2C8E" w:rsidRPr="005F49B1" w:rsidRDefault="00622C8E" w:rsidP="00600C90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Исходя из вышесказанного были</w:t>
      </w:r>
      <w:proofErr w:type="gram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разработаны конце</w:t>
      </w:r>
      <w:r w:rsidR="00A84A7F" w:rsidRPr="005F49B1">
        <w:rPr>
          <w:rFonts w:ascii="Times New Roman" w:eastAsia="Times New Roman" w:hAnsi="Times New Roman"/>
          <w:sz w:val="28"/>
          <w:szCs w:val="28"/>
          <w:lang w:eastAsia="ru-RU"/>
        </w:rPr>
        <w:t>пция и программа развития школы, которая предусматривает четыре направления:</w:t>
      </w:r>
    </w:p>
    <w:p w:rsidR="00A84A7F" w:rsidRPr="005F49B1" w:rsidRDefault="00A84A7F" w:rsidP="00600C90">
      <w:pPr>
        <w:pStyle w:val="a4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системы воспитательной работы</w:t>
      </w:r>
    </w:p>
    <w:p w:rsidR="00A84A7F" w:rsidRPr="005F49B1" w:rsidRDefault="00A84A7F" w:rsidP="00600C90">
      <w:pPr>
        <w:pStyle w:val="a4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образовательного процесса</w:t>
      </w:r>
    </w:p>
    <w:p w:rsidR="00A84A7F" w:rsidRPr="005F49B1" w:rsidRDefault="00A84A7F" w:rsidP="00600C90">
      <w:pPr>
        <w:pStyle w:val="a4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Повышение уровня взаимодействия с родительской общественностью</w:t>
      </w:r>
    </w:p>
    <w:p w:rsidR="00A84A7F" w:rsidRPr="005F49B1" w:rsidRDefault="00A84A7F" w:rsidP="00600C90">
      <w:pPr>
        <w:pStyle w:val="a4"/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системы </w:t>
      </w:r>
      <w:r w:rsidRPr="005F49B1">
        <w:rPr>
          <w:rFonts w:ascii="Times New Roman" w:hAnsi="Times New Roman"/>
          <w:sz w:val="28"/>
          <w:szCs w:val="28"/>
        </w:rPr>
        <w:t>поддержки и сопровождения одарённых детей и детей, имеющих повышенную мотивацию к обучению в школе</w:t>
      </w:r>
    </w:p>
    <w:p w:rsidR="00A84A7F" w:rsidRPr="005F49B1" w:rsidRDefault="00A84A7F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49B1" w:rsidRDefault="005F49B1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2C8E" w:rsidRPr="005F49B1" w:rsidRDefault="00600C90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="004E4790"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.2 Концепция развития ГУ «Средняя общеобразовательная школа №29 г. Павлодара»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2"/>
        <w:gridCol w:w="3055"/>
        <w:gridCol w:w="3452"/>
      </w:tblGrid>
      <w:tr w:rsidR="004E4790" w:rsidRPr="005F49B1" w:rsidTr="00E714FC"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Требования к образованию в школе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Принципы образования в школе</w:t>
            </w:r>
          </w:p>
        </w:tc>
        <w:tc>
          <w:tcPr>
            <w:tcW w:w="345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Реализация принципов образования</w:t>
            </w:r>
          </w:p>
        </w:tc>
      </w:tr>
      <w:tr w:rsidR="004E4790" w:rsidRPr="005F49B1" w:rsidTr="00E714FC">
        <w:trPr>
          <w:trHeight w:val="932"/>
        </w:trPr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Современное, целостное 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полностью содержать государственный стандарт образования</w:t>
            </w:r>
          </w:p>
        </w:tc>
        <w:tc>
          <w:tcPr>
            <w:tcW w:w="3452" w:type="dxa"/>
          </w:tcPr>
          <w:p w:rsidR="004E4790" w:rsidRPr="005F49B1" w:rsidRDefault="00A756FB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1-11 классы</w:t>
            </w:r>
          </w:p>
        </w:tc>
      </w:tr>
      <w:tr w:rsidR="004E4790" w:rsidRPr="005F49B1" w:rsidTr="00E714FC"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Гибкое, прочное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обеспечивать глубокие и прочные знания</w:t>
            </w:r>
          </w:p>
        </w:tc>
        <w:tc>
          <w:tcPr>
            <w:tcW w:w="345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5-9 классы –</w:t>
            </w:r>
            <w:r w:rsidR="00E714FC"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классы с углубленным изучением предметов </w:t>
            </w:r>
          </w:p>
        </w:tc>
      </w:tr>
      <w:tr w:rsidR="004E4790" w:rsidRPr="005F49B1" w:rsidTr="00E714FC">
        <w:trPr>
          <w:trHeight w:val="716"/>
        </w:trPr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Интеллектуально развивающее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обеспечивать максимальное развитие интеллекта каждого учащегося</w:t>
            </w:r>
          </w:p>
        </w:tc>
        <w:tc>
          <w:tcPr>
            <w:tcW w:w="345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1-11классы – гимназические классы</w:t>
            </w:r>
            <w:r w:rsid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, классы с внедрением </w:t>
            </w:r>
            <w:proofErr w:type="spellStart"/>
            <w:r w:rsid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полиязычия</w:t>
            </w:r>
            <w:proofErr w:type="spellEnd"/>
          </w:p>
        </w:tc>
      </w:tr>
      <w:tr w:rsidR="004E4790" w:rsidRPr="005F49B1" w:rsidTr="00E714FC"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Сохраняющее и увеличивающее мотивацию образования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расширять потребность в самообразовании</w:t>
            </w:r>
          </w:p>
        </w:tc>
        <w:tc>
          <w:tcPr>
            <w:tcW w:w="3452" w:type="dxa"/>
          </w:tcPr>
          <w:p w:rsidR="004E4790" w:rsidRPr="005F49B1" w:rsidRDefault="004E4790" w:rsidP="005F49B1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Функционирование  </w:t>
            </w:r>
            <w:r w:rsid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о</w:t>
            </w:r>
            <w:r w:rsidR="00A756FB" w:rsidRPr="005F49B1">
              <w:rPr>
                <w:rFonts w:ascii="Times New Roman" w:hAnsi="Times New Roman"/>
                <w:sz w:val="28"/>
                <w:szCs w:val="28"/>
              </w:rPr>
              <w:t>рганизационной модели по развитию одаренных детей и детей, имеющих повышенную мотивацию в условиях общеобразовательной школы</w:t>
            </w:r>
          </w:p>
        </w:tc>
      </w:tr>
      <w:tr w:rsidR="004E4790" w:rsidRPr="005F49B1" w:rsidTr="00E714FC"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proofErr w:type="gramStart"/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Ориентирующее</w:t>
            </w:r>
            <w:proofErr w:type="gramEnd"/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 на дальнейший выбор профессии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подготовить учащихся к свободному и осознанному выбору профессии</w:t>
            </w:r>
          </w:p>
        </w:tc>
        <w:tc>
          <w:tcPr>
            <w:tcW w:w="3452" w:type="dxa"/>
          </w:tcPr>
          <w:p w:rsidR="004E4790" w:rsidRPr="005F49B1" w:rsidRDefault="00727AAA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тренингов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еминаров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4E4790" w:rsidRPr="005F49B1" w:rsidTr="00E714FC">
        <w:trPr>
          <w:trHeight w:val="819"/>
        </w:trPr>
        <w:tc>
          <w:tcPr>
            <w:tcW w:w="3522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Приоритет личности ребенка</w:t>
            </w:r>
          </w:p>
        </w:tc>
        <w:tc>
          <w:tcPr>
            <w:tcW w:w="3055" w:type="dxa"/>
          </w:tcPr>
          <w:p w:rsidR="004E4790" w:rsidRPr="005F49B1" w:rsidRDefault="004E4790" w:rsidP="00B731F4">
            <w:pPr>
              <w:keepNext/>
              <w:spacing w:before="240" w:after="60" w:line="240" w:lineRule="auto"/>
              <w:ind w:firstLine="2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Должно учитывать индивидуальные особенности личности каждого ученика</w:t>
            </w:r>
          </w:p>
        </w:tc>
        <w:tc>
          <w:tcPr>
            <w:tcW w:w="3452" w:type="dxa"/>
          </w:tcPr>
          <w:p w:rsidR="004E4790" w:rsidRPr="005F49B1" w:rsidRDefault="00A756FB" w:rsidP="00B731F4">
            <w:pPr>
              <w:keepNext/>
              <w:spacing w:before="240" w:after="60" w:line="240" w:lineRule="auto"/>
              <w:ind w:firstLine="55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введение портфолио достижений учащихся гимназических классов</w:t>
            </w:r>
          </w:p>
        </w:tc>
      </w:tr>
    </w:tbl>
    <w:p w:rsidR="004E4790" w:rsidRPr="005F49B1" w:rsidRDefault="004E4790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4A7F" w:rsidRPr="005F49B1" w:rsidRDefault="00600C90" w:rsidP="00600C90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="00A84A7F"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.3 Этапы  развития образовательной системы ГУ «Средняя общеобразовательная школа №29 г. Павлодара»</w:t>
      </w:r>
    </w:p>
    <w:p w:rsidR="00A84A7F" w:rsidRPr="005F49B1" w:rsidRDefault="00A84A7F" w:rsidP="00600C90">
      <w:pPr>
        <w:numPr>
          <w:ilvl w:val="0"/>
          <w:numId w:val="6"/>
        </w:numPr>
        <w:spacing w:after="0" w:line="240" w:lineRule="auto"/>
        <w:ind w:left="329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201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-201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гг. — аналитико-диагностический. Создание условий для оформления основных идей программы.</w:t>
      </w:r>
    </w:p>
    <w:p w:rsidR="00A84A7F" w:rsidRPr="005F49B1" w:rsidRDefault="00A84A7F" w:rsidP="00600C90">
      <w:pPr>
        <w:numPr>
          <w:ilvl w:val="0"/>
          <w:numId w:val="6"/>
        </w:numPr>
        <w:spacing w:after="0" w:line="240" w:lineRule="auto"/>
        <w:ind w:left="329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201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201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 основной. Реализация ведущих направлений программы. </w:t>
      </w:r>
    </w:p>
    <w:p w:rsidR="00A84A7F" w:rsidRPr="005F49B1" w:rsidRDefault="00A84A7F" w:rsidP="00600C90">
      <w:pPr>
        <w:numPr>
          <w:ilvl w:val="0"/>
          <w:numId w:val="6"/>
        </w:numPr>
        <w:spacing w:after="0" w:line="240" w:lineRule="auto"/>
        <w:ind w:left="329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201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-20</w:t>
      </w:r>
      <w:r w:rsidR="00727AA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</w:t>
      </w:r>
      <w:r w:rsidRPr="005F49B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гг. — развивающий. Анализ достигнутых результатов и определение перспектив дальнейшего развития.</w:t>
      </w:r>
    </w:p>
    <w:p w:rsidR="00A84A7F" w:rsidRPr="005F49B1" w:rsidRDefault="00A84A7F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1F7722" w:rsidRDefault="001F7722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727AAA" w:rsidRPr="005F49B1" w:rsidRDefault="00727AAA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1F7722" w:rsidRPr="005F49B1" w:rsidRDefault="001F7722" w:rsidP="00600C90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033DB3" w:rsidRPr="005F49B1" w:rsidRDefault="00033DB3" w:rsidP="00600C90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ind w:firstLine="567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Модель реализации программы развития ГУ «Средняя общеобразовательная школа №29 </w:t>
      </w:r>
      <w:proofErr w:type="spellStart"/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proofErr w:type="gramStart"/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.П</w:t>
      </w:r>
      <w:proofErr w:type="gramEnd"/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авлодара</w:t>
      </w:r>
      <w:proofErr w:type="spellEnd"/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87DB1" wp14:editId="6FBAE190">
                <wp:simplePos x="0" y="0"/>
                <wp:positionH relativeFrom="column">
                  <wp:posOffset>2971800</wp:posOffset>
                </wp:positionH>
                <wp:positionV relativeFrom="paragraph">
                  <wp:posOffset>307975</wp:posOffset>
                </wp:positionV>
                <wp:extent cx="342900" cy="685800"/>
                <wp:effectExtent l="22860" t="9525" r="24765" b="9525"/>
                <wp:wrapNone/>
                <wp:docPr id="13" name="Стрелка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" o:spid="_x0000_s1026" type="#_x0000_t67" style="position:absolute;margin-left:234pt;margin-top:24.25pt;width:27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2MpYQIAAKMEAAAOAAAAZHJzL2Uyb0RvYy54bWysVM1uEzEQviPxDpbvdJM0Kc2qm6pqKUIq&#10;UKnAfWJ7swb/YTvZ9IZ4E94AISEQiHfYvhGz3k1IgBNiD5uZnfE338znycnpWiuyEj5Iawo6PBhQ&#10;IgyzXJpFQV++uHxwTEmIYDgoa0RBb0Wgp7P7905ql4uRraziwhMEMSGvXUGrGF2eZYFVQkM4sE4Y&#10;DJbWa4jo+kXGPdSIrlU2GgyOstp67rxlIgT8etEF6Szhl6Vg8XlZBhGJKihyi+nt03vevrPZCeQL&#10;D66SrKcB/8BCgzRYdAt1ARHI0ss/oLRk3gZbxgNmdWbLUjKResBuhoPfurmpwInUCw4nuO2Ywv+D&#10;Zc9W155IjtodUmJAo0bNh7v3d++az8335lvzkTSfmh/N1+YLwQwcV+1Cjqdu3LVvGw7uyrI3gRh7&#10;XoFZiDPvbV0J4Ehy2OZnewdaJ+BRMq+fWo7FYBltmty69LoFxJmQdRLodiuQWEfC8OPheDQdoIwM&#10;Q0fHk2O02wqQbw47H+JjYTVpjYJyW5tEKFWA1VWISSTedwr89ZCSUivUfAWKTAb49HdiJ2f01xws&#10;2yOitSmcRmKV5JdSqeT4xfxceYLwBb1MT8857KYpQ+qCTiejSaK6Fwu7EC3Dbdt7aVpGXCUldUFx&#10;MH0S5K0WjwxPFz2CVJ2NlJXpxWn16HSdW36L2njb7QnuNRoCXuEvJTVuSUHD2yV4QYl6YlDh6XA8&#10;btcqOePJwxE6fjcy342AYZXF5UOwzjyP3SounZeLCmsNU/fGnuGtKGXcXJ+OV08XNyFp3m9tu2q7&#10;fsr69d8y+wkAAP//AwBQSwMEFAAGAAgAAAAhAAofqjDcAAAACgEAAA8AAABkcnMvZG93bnJldi54&#10;bWxMj81OxDAMhO9IvENkJG5s2opUVWm6QiutxA1YeABvE9qK5ock7Ya3x5zgZntG42+6fTYL23SI&#10;s7MSyl0BTNvBqdmOEt7fjncNsJjQKlyc1RK+dYR9f33VYavcxb7q7ZRGRiE2tihhSsm3nMdh0gbj&#10;znltSftwwWCiNYxcBbxQuFl4VRQ1Nzhb+jCh14dJD5+n1Uj42l7KJyzr/Jzz6oM6CnFIXsrbm/z4&#10;ACzpnP7M8ItP6NAT09mtVkW2SLivG+qSaGgEMDKIqqLDmZyiFsD7jv+v0P8AAAD//wMAUEsBAi0A&#10;FAAGAAgAAAAhALaDOJL+AAAA4QEAABMAAAAAAAAAAAAAAAAAAAAAAFtDb250ZW50X1R5cGVzXS54&#10;bWxQSwECLQAUAAYACAAAACEAOP0h/9YAAACUAQAACwAAAAAAAAAAAAAAAAAvAQAAX3JlbHMvLnJl&#10;bHNQSwECLQAUAAYACAAAACEAbydjKWECAACjBAAADgAAAAAAAAAAAAAAAAAuAgAAZHJzL2Uyb0Rv&#10;Yy54bWxQSwECLQAUAAYACAAAACEACh+qMNwAAAAKAQAADwAAAAAAAAAAAAAAAAC7BAAAZHJzL2Rv&#10;d25yZXYueG1sUEsFBgAAAAAEAAQA8wAAAMQFAAAAAA==&#10;">
                <v:textbox style="layout-flow:vertical-ideographic"/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C51A9" wp14:editId="2985C671">
                <wp:simplePos x="0" y="0"/>
                <wp:positionH relativeFrom="column">
                  <wp:posOffset>4800600</wp:posOffset>
                </wp:positionH>
                <wp:positionV relativeFrom="paragraph">
                  <wp:posOffset>307975</wp:posOffset>
                </wp:positionV>
                <wp:extent cx="342900" cy="685800"/>
                <wp:effectExtent l="22860" t="9525" r="24765" b="9525"/>
                <wp:wrapNone/>
                <wp:docPr id="12" name="Стрелка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378pt;margin-top:24.25pt;width:27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BsYgIAAKMEAAAOAAAAZHJzL2Uyb0RvYy54bWysVM1uEzEQviPxDpbvdJOQlHTVTVW1FCEV&#10;qFTgPrG9WYP/sJ1seqt4E94AISEQiHfYvhGz3k1IgBNiD5uZnfE338znyfHJWiuyEj5Iawo6PBhQ&#10;IgyzXJpFQV+9vHgwpSREMByUNaKgNyLQk9n9e8e1y8XIVlZx4QmCmJDXrqBVjC7PssAqoSEcWCcM&#10;BkvrNUR0/SLjHmpE1yobDQaHWW09d94yEQJ+Pe+CdJbwy1Kw+KIsg4hEFRS5xfT26T1v39nsGPKF&#10;B1dJ1tOAf2ChQRosuoU6hwhk6eUfUFoyb4Mt4wGzOrNlKZlIPWA3w8Fv3VxX4ETqBYcT3HZM4f/B&#10;suerK08kR+1GlBjQqFHz4e793W3zufnefGs+kuZT86P52nwhmIHjql3I8dS1u/Jtw8FdWvY2EGPP&#10;KjALceq9rSsBHEkO2/xs70DrBDxK5vUzy7EYLKNNk1uXXreAOBOyTgLdbAUS60gYfnw4Hh0NUEaG&#10;ocPpZIp2WwHyzWHnQ3wirCatUVBua5MIpQqwugwxicT7ToG/GVJSaoWar0CRyQCf/k7s5OBk/pKD&#10;ZXtEtDaF00iskvxCKpUcv5ifKU8QvqAX6ek5h900ZUhd0KPJaJKo7sXCLkTLcNv2XpqWEVdJSV1Q&#10;HEyfBHmrxWPD00WPIFVnI2VlenFaPTpd55bfoDbednuCe42GgNf4S0mNW1LQ8G4JXlCinhpU+Gg4&#10;HrdrlZzx5NEIHb8bme9GwLDK4vIhWGeexW4Vl87LRYW1hql7Y0/xVpQybq5Px6uni5uQNO+3tl21&#10;XT9l/fpvmf0EAAD//wMAUEsDBBQABgAIAAAAIQC9InCe3AAAAAoBAAAPAAAAZHJzL2Rvd25yZXYu&#10;eG1sTI9BTsMwEEX3SNzBGiR21AnCIUrjVKhSJXZA4QBubJKo8djYTmpuz7CC5cw8/Xm/3WU7s9WE&#10;ODmUUG4KYAZ7pyccJHy8H+5qYDEp1Gp2aCR8mwi77vqqVY12F3wz6zENjEIwNkrCmJJvOI/9aKyK&#10;G+cN0u3TBasSjWHgOqgLhduZ3xdFxa2akD6Mypv9aPrzcbESvtbX8lmVVX7JefFBH4TYJy/l7U1+&#10;2gJLJqc/GH71SR06cjq5BXVks4RHUVGXJOGhFsAIqMuCFiciRSWAdy3/X6H7AQAA//8DAFBLAQIt&#10;ABQABgAIAAAAIQC2gziS/gAAAOEBAAATAAAAAAAAAAAAAAAAAAAAAABbQ29udGVudF9UeXBlc10u&#10;eG1sUEsBAi0AFAAGAAgAAAAhADj9If/WAAAAlAEAAAsAAAAAAAAAAAAAAAAALwEAAF9yZWxzLy5y&#10;ZWxzUEsBAi0AFAAGAAgAAAAhAK6+UGxiAgAAowQAAA4AAAAAAAAAAAAAAAAALgIAAGRycy9lMm9E&#10;b2MueG1sUEsBAi0AFAAGAAgAAAAhAL0icJ7cAAAACgEAAA8AAAAAAAAAAAAAAAAAvAQAAGRycy9k&#10;b3ducmV2LnhtbFBLBQYAAAAABAAEAPMAAADFBQAAAAA=&#10;">
                <v:textbox style="layout-flow:vertical-ideographic"/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AB53F" wp14:editId="77A7DD58">
                <wp:simplePos x="0" y="0"/>
                <wp:positionH relativeFrom="column">
                  <wp:posOffset>1028700</wp:posOffset>
                </wp:positionH>
                <wp:positionV relativeFrom="paragraph">
                  <wp:posOffset>307975</wp:posOffset>
                </wp:positionV>
                <wp:extent cx="342900" cy="685800"/>
                <wp:effectExtent l="22860" t="9525" r="24765" b="19050"/>
                <wp:wrapNone/>
                <wp:docPr id="11" name="Стрелка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1" o:spid="_x0000_s1026" type="#_x0000_t67" style="position:absolute;margin-left:81pt;margin-top:24.25pt;width:2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SjYQIAAKMEAAAOAAAAZHJzL2Uyb0RvYy54bWysVM1uEzEQviPxDpbvdJOQlHTVTVW1FCEV&#10;qFTgPrG9WYP/sJ1seqt4E94AISEQiHfYvhGz3k1IgBNiD5uZnfE338znyfHJWiuyEj5Iawo6PBhQ&#10;IgyzXJpFQV+9vHgwpSREMByUNaKgNyLQk9n9e8e1y8XIVlZx4QmCmJDXrqBVjC7PssAqoSEcWCcM&#10;BkvrNUR0/SLjHmpE1yobDQaHWW09d94yEQJ+Pe+CdJbwy1Kw+KIsg4hEFRS5xfT26T1v39nsGPKF&#10;B1dJ1tOAf2ChQRosuoU6hwhk6eUfUFoyb4Mt4wGzOrNlKZlIPWA3w8Fv3VxX4ETqBYcT3HZM4f/B&#10;suerK08kR+2GlBjQqFHz4e793W3zufnefGs+kuZT86P52nwhmIHjql3I8dS1u/Jtw8FdWvY2EGPP&#10;KjALceq9rSsBHEmm/GzvQOsEPErm9TPLsRgso02TW5det4A4E7JOAt1sBRLrSBh+fDgeHQ1QRoah&#10;w+lkijYyyiDfHHY+xCfCatIaBeW2NolQqgCryxCTSLzvFPgb7LrUCjVfgSKTAT79ndjJGf01B8v2&#10;iGhtCqeRWCX5hVQqOX4xP1OeIHxBL9LTcw67acqQuqBHk9EkUd2LhV2IluG27b00LSOukpK6oDiY&#10;PgnyVovHhqeLHkGqzkbKyuDoNnp0us4tv0FtvO32BPcaDQGv8ZeSGrekoOHdErygRD01qPDRcDxu&#10;1yo548mjETp+NzLfjYBhlcXlQ7DOPIvdKi6dl4sKaw1T98ae4q0oZWzFbRl2vHoHNyFp3m9tu2q7&#10;fsr69d8y+wkAAP//AwBQSwMEFAAGAAgAAAAhAGR6mXfcAAAACgEAAA8AAABkcnMvZG93bnJldi54&#10;bWxMj8FOwzAQRO9I/IO1SNyokwhHVYhToUqVuAGFD3BjN4kar43tpObvWU5wnJ3R7Jt2l+3MVhPi&#10;5FBCuSmAGeydnnCQ8PlxeNgCi0mhVrNDI+HbRNh1tzetarS74rtZj2lgVIKxURLGlHzDeexHY1Xc&#10;OG+QvLMLViWSYeA6qCuV25lXRVFzqyakD6PyZj+a/nJcrISv9a18UWWdX3NefNAHIfbJS3l/l5+f&#10;gCWT018YfvEJHTpiOrkFdWQz6bqiLUnC41YAo0BV1nQ4kSNqAbxr+f8J3Q8AAAD//wMAUEsBAi0A&#10;FAAGAAgAAAAhALaDOJL+AAAA4QEAABMAAAAAAAAAAAAAAAAAAAAAAFtDb250ZW50X1R5cGVzXS54&#10;bWxQSwECLQAUAAYACAAAACEAOP0h/9YAAACUAQAACwAAAAAAAAAAAAAAAAAvAQAAX3JlbHMvLnJl&#10;bHNQSwECLQAUAAYACAAAACEA7RQEo2ECAACjBAAADgAAAAAAAAAAAAAAAAAuAgAAZHJzL2Uyb0Rv&#10;Yy54bWxQSwECLQAUAAYACAAAACEAZHqZd9wAAAAKAQAADwAAAAAAAAAAAAAAAAC7BAAAZHJzL2Rv&#10;d25yZXYueG1sUEsFBgAAAAAEAAQA8wAAAMQFAAAAAA==&#10;">
                <v:textbox style="layout-flow:vertical-ideographic"/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3604B" wp14:editId="16F209AC">
                <wp:simplePos x="0" y="0"/>
                <wp:positionH relativeFrom="column">
                  <wp:posOffset>855980</wp:posOffset>
                </wp:positionH>
                <wp:positionV relativeFrom="paragraph">
                  <wp:posOffset>47625</wp:posOffset>
                </wp:positionV>
                <wp:extent cx="4457700" cy="260350"/>
                <wp:effectExtent l="12065" t="6350" r="6985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</w:rPr>
                              <w:t>Направления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67.4pt;margin-top:3.75pt;width:351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xxNQIAAFIEAAAOAAAAZHJzL2Uyb0RvYy54bWysVF2O0zAQfkfiDpbfadLS7k/UdLV0KUJa&#10;fqSFAziOk1jYHmO7TZbLcAqekDhDj8TY6ZZqgRdEHiyPZ/z5m29msrwatCI74bwEU9LpJKdEGA61&#10;NG1JP37YPLugxAdmaqbAiJLeC0+vVk+fLHtbiBl0oGrhCIIYX/S2pF0ItsgyzzuhmZ+AFQadDTjN&#10;ApquzWrHekTXKpvl+VnWg6utAy68x9Ob0UlXCb9pBA/vmsaLQFRJkVtIq0trFddstWRF65jtJD/Q&#10;YP/AQjNp8NEj1A0LjGyd/A1KS+7AQxMmHHQGTSO5SDlgNtP8UTZ3HbMi5YLieHuUyf8/WP52994R&#10;WWPtUB7DNNZo/3X/Y/99/43gEerTW19g2J3FwDC8gAFjU67e3gL/5ImBdcdMK66dg74TrEZ+03gz&#10;O7k64vgIUvVvoMZ32DZAAhoap6N4KAdBdCRyf6yNGALheDifL87Pc3Rx9M3O8ueLRC5jxcNt63x4&#10;JUCTuCmpw9ondLa79SGyYcVDSHzMg5L1RiqVDNdWa+XIjmGfbNKXEngUpgzpS3q5mC1GAf4Kkafv&#10;TxBaBmx4JXVJL45BrIiyvTR1asfApBr3SFmZg45RulHEMFTDoS4V1PeoqIOxsXEQcdOB+0JJj01d&#10;Uv95y5ygRL02WJXL6XwepyAZKOgMDXfqqU49zHCEKmmgZNyuwzg5W+tk2+FLYx8YuMZKNjKJHEs+&#10;sjrwxsZN2h+GLE7GqZ2ifv0KVj8BAAD//wMAUEsDBBQABgAIAAAAIQAIZizY3QAAAAgBAAAPAAAA&#10;ZHJzL2Rvd25yZXYueG1sTI/BTsMwEETvSPyDtUhcEHUgaRpCnAohgegNCoKrG2+TiHgdbDcNf89y&#10;guPTrGbeVuvZDmJCH3pHCq4WCQikxpmeWgVvrw+XBYgQNRk9OEIF3xhgXZ+eVLo07kgvOG1jK7iE&#10;QqkVdDGOpZSh6dDqsHAjEmd7562OjL6Vxusjl9tBXidJLq3uiRc6PeJ9h83n9mAVFNnT9BE26fN7&#10;k++Hm3ixmh6/vFLnZ/PdLYiIc/w7hl99VoeanXbuQCaIgTnNWD0qWC1BcF6kOfNOQVYsQdaV/P9A&#10;/QMAAP//AwBQSwECLQAUAAYACAAAACEAtoM4kv4AAADhAQAAEwAAAAAAAAAAAAAAAAAAAAAAW0Nv&#10;bnRlbnRfVHlwZXNdLnhtbFBLAQItABQABgAIAAAAIQA4/SH/1gAAAJQBAAALAAAAAAAAAAAAAAAA&#10;AC8BAABfcmVscy8ucmVsc1BLAQItABQABgAIAAAAIQBrtMxxNQIAAFIEAAAOAAAAAAAAAAAAAAAA&#10;AC4CAABkcnMvZTJvRG9jLnhtbFBLAQItABQABgAIAAAAIQAIZizY3QAAAAgBAAAPAAAAAAAAAAAA&#10;AAAAAI8EAABkcnMvZG93bnJldi54bWxQSwUGAAAAAAQABADzAAAAmQUAAAAA&#10;">
                <v:textbox>
                  <w:txbxContent>
                    <w:p w:rsidR="005F49B1" w:rsidRPr="00E714FC" w:rsidRDefault="005F49B1" w:rsidP="00033DB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714FC">
                        <w:rPr>
                          <w:rFonts w:ascii="Times New Roman" w:hAnsi="Times New Roman"/>
                        </w:rPr>
                        <w:t>Направления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9B8AA" wp14:editId="18DE3FE8">
                <wp:simplePos x="0" y="0"/>
                <wp:positionH relativeFrom="column">
                  <wp:posOffset>342900</wp:posOffset>
                </wp:positionH>
                <wp:positionV relativeFrom="paragraph">
                  <wp:posOffset>200025</wp:posOffset>
                </wp:positionV>
                <wp:extent cx="1600200" cy="457200"/>
                <wp:effectExtent l="13335" t="9525" r="5715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Учебно-методическая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27pt;margin-top:15.75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WKMwIAAFcEAAAOAAAAZHJzL2Uyb0RvYy54bWysVF2O0zAQfkfiDpbfadKqXbZR09XSpQhp&#10;+ZEWDuA6TmJhe4ztNimX4RT7hMQZeiTGTrdb/l4QebDGnfE3M98308VVrxXZCeclmJKORzklwnCo&#10;pGlK+vHD+tklJT4wUzEFRpR0Lzy9Wj59suhsISbQgqqEIwhifNHZkrYh2CLLPG+FZn4EVhh01uA0&#10;C3h1TVY51iG6Vtkkzy+yDlxlHXDhPf56MzjpMuHXteDhXV17EYgqKdYW0unSuYlntlywonHMtpIf&#10;y2D/UIVm0mDSE9QNC4xsnfwNSkvuwEMdRhx0BnUtuUg9YDfj/Jdu7lpmReoFyfH2RJP/f7D87e69&#10;I7Iq6ZwSwzRKdPh6+H74drgn88hOZ32BQXcWw0L/AnpUOXXq7S3wT54YWLXMNOLaOehawSqsbhxf&#10;ZmdPBxwfQTbdG6gwDdsGSEB97XSkDskgiI4q7U/KiD4QHlNe5DnKTQlH33T2PNoxBSseXlvnwysB&#10;mkSjpA6VT+hsd+vDEPoQEpN5ULJaS6XSxTWblXJkx3BK1uk7ov8UpgzpkKfZZDYQ8FeIPH1/gtAy&#10;4LgrqUt6eQpiRaTtpamwTFYEJtVgY3fKHHmM1A0khn7TJ8ESyZHjDVR7JNbBMN24jWi04L5Q0uFk&#10;l9R/3jInKFGvDYozH0+ncRXSJXFJiTv3bM49zHCEKmmgZDBXYVifrXWyaTHTMA4GrlHQWiauH6s6&#10;lo/Tm9Q6blpcj/N7inr8P1j+AAAA//8DAFBLAwQUAAYACAAAACEAHHCVGN8AAAAJAQAADwAAAGRy&#10;cy9kb3ducmV2LnhtbEyPwU7DMBBE70j8g7VIXFBrlzShhDgVQgLRG7QIrm7sJhH2OthuGv6e5QTH&#10;nRnNvqnWk7NsNCH2HiUs5gKYwcbrHlsJb7vH2QpYTAq1sh6NhG8TYV2fn1Wq1P6Er2bcppZRCcZS&#10;SehSGkrOY9MZp+LcDwbJO/jgVKIztFwHdaJyZ/m1EAV3qkf60KnBPHSm+dwenYTV8nn8iJvs5b0p&#10;DvY2Xd2MT19BysuL6f4OWDJT+gvDLz6hQ01Me39EHZmVkC9pSpKQLXJg5GeiIGFPQZHlwOuK/19Q&#10;/wAAAP//AwBQSwECLQAUAAYACAAAACEAtoM4kv4AAADhAQAAEwAAAAAAAAAAAAAAAAAAAAAAW0Nv&#10;bnRlbnRfVHlwZXNdLnhtbFBLAQItABQABgAIAAAAIQA4/SH/1gAAAJQBAAALAAAAAAAAAAAAAAAA&#10;AC8BAABfcmVscy8ucmVsc1BLAQItABQABgAIAAAAIQAOGgWKMwIAAFcEAAAOAAAAAAAAAAAAAAAA&#10;AC4CAABkcnMvZTJvRG9jLnhtbFBLAQItABQABgAIAAAAIQAccJUY3wAAAAkBAAAPAAAAAAAAAAAA&#10;AAAAAI0EAABkcnMvZG93bnJldi54bWxQSwUGAAAAAAQABADzAAAAmQUAAAAA&#10;">
                <v:textbox>
                  <w:txbxContent>
                    <w:p w:rsidR="005F49B1" w:rsidRPr="00E714FC" w:rsidRDefault="005F49B1" w:rsidP="00033DB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Учебно-методическая работа</w:t>
                      </w:r>
                    </w:p>
                  </w:txbxContent>
                </v:textbox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65B35" wp14:editId="2325D560">
                <wp:simplePos x="0" y="0"/>
                <wp:positionH relativeFrom="column">
                  <wp:posOffset>2400300</wp:posOffset>
                </wp:positionH>
                <wp:positionV relativeFrom="paragraph">
                  <wp:posOffset>200025</wp:posOffset>
                </wp:positionV>
                <wp:extent cx="1371600" cy="457200"/>
                <wp:effectExtent l="13335" t="9525" r="5715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Воспитательная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189pt;margin-top:15.75pt;width:10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APNQIAAFcEAAAOAAAAZHJzL2Uyb0RvYy54bWysVNuO0zAQfUfiHyy/07Sl3UvUdLV0KUJa&#10;LtLCBziOk1jYHmO7TcrP7FfwhMQ39JMYO91uub0g/GDZmfGZmXNmsrjqtSJb4bwEU9DJaEyJMBwq&#10;aZqCfvywfnZBiQ/MVEyBEQXdCU+vlk+fLDqbiym0oCrhCIIYn3e2oG0INs8yz1uhmR+BFQaNNTjN&#10;Al5dk1WOdYiuVTYdj8+yDlxlHXDhPX69GYx0mfDrWvDwrq69CEQVFHMLaXdpL+OeLRcsbxyzreSH&#10;NNg/ZKGZNBj0CHXDAiMbJ3+D0pI78FCHEQedQV1LLlINWM1k/Es1dy2zItWC5Hh7pMn/P1j+dvve&#10;EVkVFIUyTKNE+/v99/23/VdyEdnprM/R6c6iW+hfQI8qp0q9vQX+yRMDq5aZRlw7B10rWIXZTeLL&#10;7OTpgOMjSNm9gQrDsE2ABNTXTkfqkAyC6KjS7qiM6APhMeTz88nZGE0cbbP5OUqfQrD84bV1PrwS&#10;oEk8FNSh8gmdbW99iNmw/MElBvOgZLWWSqWLa8qVcmTLsEvWaR3Qf3JThnQFvZxP5wMBf4UYp/Un&#10;CC0DtruSGvk+OrE80vbSVKkZA5NqOGPKyhx4jNQNJIa+7JNg0xggclxCtUNiHQzdjdOIhxbcF0o6&#10;7OyC+s8b5gQl6rVBcS4ns1kchXRJXFLiTi3lqYUZjlAFDZQMx1UYxmdjnWxajDS0g4FrFLSWievH&#10;rA7pY/cmCQ6TFsfj9J68Hv8Hyx8AAAD//wMAUEsDBBQABgAIAAAAIQAKi80Q4AAAAAoBAAAPAAAA&#10;ZHJzL2Rvd25yZXYueG1sTI9BT8MwDIXvSPyHyEhcEEtH160rTSeEBGI3GAiuWeO1FY1Tkqwr/x5z&#10;gpvt9/T8vXIz2V6M6EPnSMF8loBAqp3pqFHw9vpwnYMIUZPRvSNU8I0BNtX5WakL4070guMuNoJD&#10;KBRaQRvjUEgZ6hatDjM3ILF2cN7qyKtvpPH6xOG2lzdJspRWd8QfWj3gfYv15+5oFeSLp/EjbNPn&#10;93p56NfxajU+fnmlLi+mu1sQEaf4Z4ZffEaHipn27kgmiF5Busq5S+RhnoFgQ7Ze8GHPziTNQFal&#10;/F+h+gEAAP//AwBQSwECLQAUAAYACAAAACEAtoM4kv4AAADhAQAAEwAAAAAAAAAAAAAAAAAAAAAA&#10;W0NvbnRlbnRfVHlwZXNdLnhtbFBLAQItABQABgAIAAAAIQA4/SH/1gAAAJQBAAALAAAAAAAAAAAA&#10;AAAAAC8BAABfcmVscy8ucmVsc1BLAQItABQABgAIAAAAIQCXHRAPNQIAAFcEAAAOAAAAAAAAAAAA&#10;AAAAAC4CAABkcnMvZTJvRG9jLnhtbFBLAQItABQABgAIAAAAIQAKi80Q4AAAAAoBAAAPAAAAAAAA&#10;AAAAAAAAAI8EAABkcnMvZG93bnJldi54bWxQSwUGAAAAAAQABADzAAAAnAUAAAAA&#10;">
                <v:textbox>
                  <w:txbxContent>
                    <w:p w:rsidR="005F49B1" w:rsidRPr="00E714FC" w:rsidRDefault="005F49B1" w:rsidP="00033DB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Воспитательная работа</w:t>
                      </w:r>
                    </w:p>
                  </w:txbxContent>
                </v:textbox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78489" wp14:editId="6D24729A">
                <wp:simplePos x="0" y="0"/>
                <wp:positionH relativeFrom="column">
                  <wp:posOffset>4229100</wp:posOffset>
                </wp:positionH>
                <wp:positionV relativeFrom="paragraph">
                  <wp:posOffset>200025</wp:posOffset>
                </wp:positionV>
                <wp:extent cx="1371600" cy="457200"/>
                <wp:effectExtent l="13335" t="9525" r="5715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E714F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Работа с одаренными</w:t>
                            </w:r>
                            <w:r w:rsidRPr="00E714F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333pt;margin-top:15.75pt;width:108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/iNgIAAFcEAAAOAAAAZHJzL2Uyb0RvYy54bWysVEtu2zAQ3RfoHQjua8mOHSeC5SB16qJA&#10;+gHSHoCiKIsoyWFJ2lJ6mZ6iqwI9g4/UIeU47m9TlAuC1AzfzLw3o8VVrxXZCeclmJKORzklwnCo&#10;pdmU9MP79bMLSnxgpmYKjCjpvfD0avn0yaKzhZhAC6oWjiCI8UVnS9qGYIss87wVmvkRWGHQ2IDT&#10;LODVbbLasQ7RtcomeX6edeBq64AL7/HrzWCky4TfNIKHt03jRSCqpJhbSLtLexX3bLlgxcYx20p+&#10;SIP9QxaaSYNBj1A3LDCydfI3KC25Aw9NGHHQGTSN5CLVgNWM81+quWuZFakWJMfbI03+/8HyN7t3&#10;jsi6pHNKDNMo0f7L/vv+2/4rmUd2OusLdLqz6Bb659CjyqlSb2+Bf/TEwKplZiOunYOuFazG7Mbx&#10;ZXbydMDxEaTqXkONYdg2QALqG6cjdUgGQXRU6f6ojOgD4THk2Xx8nqOJo206m6P0KQQrHl5b58NL&#10;AZrEQ0kdKp/Q2e7Wh5gNKx5cYjAPStZrqVS6uE21Uo7sGHbJOq0D+k9uypCupJezyWwg4K8QeVp/&#10;gtAyYLsrqUt6cXRiRaTthalTMwYm1XDGlJU58BipG0gMfdUnwc5igMhxBfU9Eutg6G6cRjy04D5T&#10;0mFnl9R/2jInKFGvDIpzOZ5O4yikS+KSEndqqU4tzHCEKmmgZDiuwjA+W+vkpsVIQzsYuEZBG5m4&#10;fszqkD52b5LgMGlxPE7vyevxf7D8AQAA//8DAFBLAwQUAAYACAAAACEAfm7uzuAAAAAKAQAADwAA&#10;AGRycy9kb3ducmV2LnhtbEyPy07DMBBF90j8gzVIbFDrtKEmhDgVQgLRHbQItm48TSL8CLabhr9n&#10;WMFyZo7unFutJ2vYiCH23klYzDNg6Bqve9dKeNs9zgpgMSmnlfEOJXxjhHV9flapUvuTe8Vxm1pG&#10;IS6WSkKX0lByHpsOrYpzP6Cj28EHqxKNoeU6qBOFW8OXWSa4Vb2jD50a8KHD5nN7tBKK6+fxI27y&#10;l/dGHMxturoZn76ClJcX0/0dsIRT+oPhV5/UoSanvT86HZmRIISgLklCvlgBI6AolrTYE5nlK+B1&#10;xf9XqH8AAAD//wMAUEsBAi0AFAAGAAgAAAAhALaDOJL+AAAA4QEAABMAAAAAAAAAAAAAAAAAAAAA&#10;AFtDb250ZW50X1R5cGVzXS54bWxQSwECLQAUAAYACAAAACEAOP0h/9YAAACUAQAACwAAAAAAAAAA&#10;AAAAAAAvAQAAX3JlbHMvLnJlbHNQSwECLQAUAAYACAAAACEAzp9v4jYCAABXBAAADgAAAAAAAAAA&#10;AAAAAAAuAgAAZHJzL2Uyb0RvYy54bWxQSwECLQAUAAYACAAAACEAfm7uzuAAAAAKAQAADwAAAAAA&#10;AAAAAAAAAACQBAAAZHJzL2Rvd25yZXYueG1sUEsFBgAAAAAEAAQA8wAAAJ0FAAAAAA==&#10;">
                <v:textbox>
                  <w:txbxContent>
                    <w:p w:rsidR="005F49B1" w:rsidRPr="00E714FC" w:rsidRDefault="005F49B1" w:rsidP="00E714F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Работа с одаренными</w:t>
                      </w:r>
                      <w:r w:rsidRPr="00E714FC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детьми</w:t>
                      </w:r>
                    </w:p>
                  </w:txbxContent>
                </v:textbox>
              </v:shape>
            </w:pict>
          </mc:Fallback>
        </mc:AlternateContent>
      </w: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D8172" wp14:editId="7A6BC3DC">
                <wp:simplePos x="0" y="0"/>
                <wp:positionH relativeFrom="column">
                  <wp:posOffset>2971800</wp:posOffset>
                </wp:positionH>
                <wp:positionV relativeFrom="paragraph">
                  <wp:posOffset>260350</wp:posOffset>
                </wp:positionV>
                <wp:extent cx="228600" cy="457200"/>
                <wp:effectExtent l="22860" t="9525" r="24765" b="9525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234pt;margin-top:20.5pt;width:18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gAHWwIAAKEEAAAOAAAAZHJzL2Uyb0RvYy54bWysVM2O0zAQviPxDpbvNG21LbtR09Vql0VI&#10;C6y0wH1qO43Bf9hu094Qb8IbICQEAvEO2Tdi4mRLC5wQOTjjzPibb+bzZHa60YqshQ/SmoKOBkNK&#10;hGGWS7Ms6MsXlw+OKQkRDAdljSjoVgR6Or9/b1a7XIxtZRUXniCICXntClrF6PIsC6wSGsLAOmHQ&#10;WVqvIeLWLzPuoUZ0rbLxcDjNauu585aJEPDrReek84RfloLF52UZRCSqoMgtptWnddGu2XwG+dKD&#10;qyTracA/sNAgDSbdQV1ABLLy8g8oLZm3wZZxwKzObFlKJlINWM1o+Fs1NxU4kWrB5gS3a1P4f7Ds&#10;2fraE8kLOqXEgEaJmg+372/fNZ+b78235iNpPjU/mq/NFzJtm1W7kOOZG3ft23KDu7LsTSDGnldg&#10;luLMe1tXAjhSHLXx2cGBdhPwKFnUTy3HXLCKNvVtU3rdAmJHyCbJs93JIzaRMPw4Hh9PhygiQ9fR&#10;5CHKnzJAfnfY+RAfC6tJaxSU29okQikDrK9CTBLxvlDgr0eUlFqh4mtQZDLEp78RezHjv8ZkkPeI&#10;aN0lTi2xSvJLqVTa+OXiXHmC8AW9TE/POeyHKUPqgp5MxpNE9cAX9iFahruyD8K0jDhISuqCHu+C&#10;IG+1eGR4uuYRpOpspKxML06rR6frwvItauNtNyU41WgIeIVvSmqckYKGtyvwghL1xKDCJ6Ojo3ao&#10;0iYpQonf9yz2PWBYZXH0EKwzz2M3iCvn5bLCXKNUvbFneCtKGe+uT8erp4tzgNbBoO3vU9SvP8v8&#10;JwAAAP//AwBQSwMEFAAGAAgAAAAhAEkWuQrcAAAACgEAAA8AAABkcnMvZG93bnJldi54bWxMj81O&#10;wzAQhO9IvIO1SNyobWiiKo1ToUqVuAEtD7CNTRI1/iF2UvP2LCc47ax2NPtNvct2ZIuZ4uCdArkS&#10;wIxrvR5cp+DjdHjYAIsJncbRO6Pg20TYNbc3NVbaX927WY6pYxTiYoUK+pRCxXlse2Mxrnwwjm6f&#10;frKYaJ06rie8Urgd+aMQJbc4OPrQYzD73rSX42wVfC1v8gVlmV9znsOkD0WxT0Gp+7v8vAWWTE5/&#10;ZvjFJ3RoiOnsZ6cjGxWsyw11SSQkTTIUYk3iTE75JIA3Nf9fofkBAAD//wMAUEsBAi0AFAAGAAgA&#10;AAAhALaDOJL+AAAA4QEAABMAAAAAAAAAAAAAAAAAAAAAAFtDb250ZW50X1R5cGVzXS54bWxQSwEC&#10;LQAUAAYACAAAACEAOP0h/9YAAACUAQAACwAAAAAAAAAAAAAAAAAvAQAAX3JlbHMvLnJlbHNQSwEC&#10;LQAUAAYACAAAACEAtJYAB1sCAAChBAAADgAAAAAAAAAAAAAAAAAuAgAAZHJzL2Uyb0RvYy54bWxQ&#10;SwECLQAUAAYACAAAACEASRa5CtwAAAAKAQAADwAAAAAAAAAAAAAAAAC1BAAAZHJzL2Rvd25yZXYu&#10;eG1sUEsFBgAAAAAEAAQA8wAAAL4FAAAAAA==&#10;">
                <v:textbox style="layout-flow:vertical-ideographic"/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45B9C6" wp14:editId="74F4954D">
                <wp:simplePos x="0" y="0"/>
                <wp:positionH relativeFrom="column">
                  <wp:posOffset>4800600</wp:posOffset>
                </wp:positionH>
                <wp:positionV relativeFrom="paragraph">
                  <wp:posOffset>260350</wp:posOffset>
                </wp:positionV>
                <wp:extent cx="228600" cy="457200"/>
                <wp:effectExtent l="22860" t="9525" r="24765" b="9525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78pt;margin-top:20.5pt;width:18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wNWgIAAKEEAAAOAAAAZHJzL2Uyb0RvYy54bWysVM2O0zAQviPxDpbvbNpqu3SjpqvVLouQ&#10;FlhpgfvUdhqD/7Ddpr0h3oQ3QEgIBOIdsm/ExElLC5wQOTjjzPibb+bzZHq21oqshA/SmoIOjwaU&#10;CMMsl2ZR0Jcvrh5MKAkRDAdljSjoRgR6Nrt/b1q7XIxsZRUXniCICXntClrF6PIsC6wSGsKRdcKg&#10;s7ReQ8StX2TcQ43oWmWjweAkq63nzlsmQsCvl52TzhJ+WQoWn5dlEJGogiK3mFaf1nm7ZrMp5AsP&#10;rpKspwH/wEKDNJh0B3UJEcjSyz+gtGTeBlvGI2Z1ZstSMpFqwGqGg9+qua3AiVQLNie4XZvC/4Nl&#10;z1Y3nkhe0DElBjRK1Hy4e3/3rvncfG++NR9J86n50XxtvpBx26zahRzP3Lob35Yb3LVlbwIx9qIC&#10;sxDn3tu6EsCR4rCNzw4OtJuAR8m8fmo55oJltKlv69LrFhA7QtZJns1OHrGOhOHH0WhyMkARGbqO&#10;xw9R/pQB8u1h50N8LKwmrVFQbmuTCKUMsLoOMUnE+0KBvx5SUmqFiq9AkfEAn/5G7MWM/hqTQd4j&#10;orVNnFpileRXUqm08Yv5hfIE4Qt6lZ6ec9gPU4bUBT0dj8aJ6oEv7EO0DHdlH4RpGXGQlNQFneyC&#10;IG+1eGR4uuYRpOpspKxML06rR6fr3PINauNtNyU41WgIeIVvSmqckYKGt0vwghL1xKDCp8Pj43ao&#10;0iYpQonf98z3PWBYZXH0EKwzL2I3iEvn5aLCXMNUvbHneCtKGbfXp+PV08U5QOtg0Pb3KerXn2X2&#10;EwAA//8DAFBLAwQUAAYACAAAACEAgU0y7N0AAAAKAQAADwAAAGRycy9kb3ducmV2LnhtbEyPwU7D&#10;MBBE70j8g7VI3KjjQlIIcSpUqRI3oPABbmySiHhtbCc1f89yoqfd1Yxm3zTbbCe2mBBHhxLEqgBm&#10;sHN6xF7Cx/v+5h5YTAq1mhwaCT8mwra9vGhUrd0J38xySD2jEIy1kjCk5GvOYzcYq+LKeYOkfbpg&#10;VaIz9FwHdaJwO/F1UVTcqhHpw6C82Q2m+zrMVsL38iqelajyS86zD3pflrvkpby+yk+PwJLJ6d8M&#10;f/iEDi0xHd2MOrJJwqasqEuScCdokmHzsKblSE5xWwBvG35eof0FAAD//wMAUEsBAi0AFAAGAAgA&#10;AAAhALaDOJL+AAAA4QEAABMAAAAAAAAAAAAAAAAAAAAAAFtDb250ZW50X1R5cGVzXS54bWxQSwEC&#10;LQAUAAYACAAAACEAOP0h/9YAAACUAQAACwAAAAAAAAAAAAAAAAAvAQAAX3JlbHMvLnJlbHNQSwEC&#10;LQAUAAYACAAAACEAAZkMDVoCAAChBAAADgAAAAAAAAAAAAAAAAAuAgAAZHJzL2Uyb0RvYy54bWxQ&#10;SwECLQAUAAYACAAAACEAgU0y7N0AAAAKAQAADwAAAAAAAAAAAAAAAAC0BAAAZHJzL2Rvd25yZXYu&#10;eG1sUEsFBgAAAAAEAAQA8wAAAL4FAAAAAA==&#10;">
                <v:textbox style="layout-flow:vertical-ideographic"/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10A9E6" wp14:editId="2852D15F">
                <wp:simplePos x="0" y="0"/>
                <wp:positionH relativeFrom="column">
                  <wp:posOffset>1143000</wp:posOffset>
                </wp:positionH>
                <wp:positionV relativeFrom="paragraph">
                  <wp:posOffset>260350</wp:posOffset>
                </wp:positionV>
                <wp:extent cx="228600" cy="457200"/>
                <wp:effectExtent l="22860" t="9525" r="24765" b="1905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90pt;margin-top:20.5pt;width:18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i9WgIAAKEEAAAOAAAAZHJzL2Uyb0RvYy54bWysVM2O0zAQviPxDpbvbNqqXXajpqtVl0VI&#10;C6y0wH1qO43Bf9hu070h3oQ3QEgIBOIdsm/ExElLC5wQOTjjzPibb+bzZHq20YqshQ/SmoIOjwaU&#10;CMMsl2ZZ0JcvLh+cUBIiGA7KGlHQWxHo2ez+vWntcjGylVVceIIgJuS1K2gVo8uzLLBKaAhH1gmD&#10;ztJ6DRG3fplxDzWia5WNBoPjrLaeO2+ZCAG/XnROOkv4ZSlYfF6WQUSiCorcYlp9Whftms2mkC89&#10;uEqyngb8AwsN0mDSHdQFRCArL/+A0pJ5G2wZj5jVmS1LyUSqAasZDn6r5qYCJ1It2Jzgdm0K/w+W&#10;PVtfeyJ5QceUGNAoUfPh7v3du+Zz87351nwkzafmR/O1+ULGbbNqF3I8c+OufVtucFeWvQnE2HkF&#10;ZinOvbd1JYAjxWEbnx0caDcBj5JF/dRyzAWraFPfNqXXLSB2hGySPLc7ecQmEoYfR6OT4wGKyNA1&#10;njxE+VMGyLeHnQ/xsbCatEZBua1NIpQywPoqxCQR7wsF/npISakVKr4GRSYDfPobsRcz+mtMBnmP&#10;iNY2cWqJVZJfSqXSxi8Xc+UJwhf0Mj0957AfpgypC3o6GU0S1QNf2IdoGe7KPgjTMuIgKakLerIL&#10;grzV4pHh6ZpHkKqzkbIyvTitHp2uC8tvURtvuynBqUZDwCt8U1LjjBQ0vF2BF5SoJwYVPh2Ox+1Q&#10;pU1ShBK/71nse8CwyuLoIVhnzmM3iCvn5bLCXMNUvbHneCtKGbfXp+PV08U5QOtg0Pb3KerXn2X2&#10;EwAA//8DAFBLAwQUAAYACAAAACEAPTj0CtsAAAAKAQAADwAAAGRycy9kb3ducmV2LnhtbExPy07D&#10;MBC8I/EP1iJxo7YLjaoQp0KVKnEDWj7AjZckIn5gO6n5e5YTnHZGM5qdaXbFTmzBmEbvFMiVAIau&#10;82Z0vYL30+FuCyxl7YyevEMF35hg115fNbo2/uLecDnmnlGIS7VWMOQcas5TN6DVaeUDOtI+fLQ6&#10;E409N1FfKNxOfC1Exa0eHX0YdMD9gN3ncbYKvpZX+axlVV5KmUM0h81mn4NStzfl6RFYxpL/zPBb&#10;n6pDS53OfnYmsYn4VtCWrOBB0iXDWlYEzqTIewG8bfj/Ce0PAAAA//8DAFBLAQItABQABgAIAAAA&#10;IQC2gziS/gAAAOEBAAATAAAAAAAAAAAAAAAAAAAAAABbQ29udGVudF9UeXBlc10ueG1sUEsBAi0A&#10;FAAGAAgAAAAhADj9If/WAAAAlAEAAAsAAAAAAAAAAAAAAAAALwEAAF9yZWxzLy5yZWxzUEsBAi0A&#10;FAAGAAgAAAAhAK1h2L1aAgAAoQQAAA4AAAAAAAAAAAAAAAAALgIAAGRycy9lMm9Eb2MueG1sUEsB&#10;Ai0AFAAGAAgAAAAhAD049ArbAAAACgEAAA8AAAAAAAAAAAAAAAAAtAQAAGRycy9kb3ducmV2Lnht&#10;bFBLBQYAAAAABAAEAPMAAAC8BQAAAAA=&#10;">
                <v:textbox style="layout-flow:vertical-ideographic"/>
              </v:shape>
            </w:pict>
          </mc:Fallback>
        </mc:AlternateContent>
      </w: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6E3CF" wp14:editId="30CE3BD1">
                <wp:simplePos x="0" y="0"/>
                <wp:positionH relativeFrom="column">
                  <wp:posOffset>339090</wp:posOffset>
                </wp:positionH>
                <wp:positionV relativeFrom="paragraph">
                  <wp:posOffset>320040</wp:posOffset>
                </wp:positionV>
                <wp:extent cx="1600200" cy="3190875"/>
                <wp:effectExtent l="0" t="0" r="19050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Повышение уровня педагогического мастерства учителей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Формирование профессиональных компетенций будущих педагогов (студентов вуза)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Консультативная работа по разработке учебно-методических, дидактических пособий, спецкурсов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Психолого – педагогическая поддержка 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19"/>
                              </w:numPr>
                              <w:tabs>
                                <w:tab w:val="num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Работа психолого-педагогических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left:0;text-align:left;margin-left:26.7pt;margin-top:25.2pt;width:126pt;height:25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if5OQIAAFgEAAAOAAAAZHJzL2Uyb0RvYy54bWysVEtu2zAQ3RfoHQjua8m/JBYsB6lTFwXS&#10;D5D2ABRFSUQpDkvSltzL9BRdFegZfKQOKcdxf5uiWhAcz/DNzHszXl73rSI7YZ0EndPxKKVEaA6l&#10;1HVOP7zfPLuixHmmS6ZAi5zuhaPXq6dPlp3JxAQaUKWwBEG0yzqT08Z7kyWJ441omRuBERqdFdiW&#10;eTRtnZSWdYjeqmSSphdJB7Y0FrhwDn+9HZx0FfGrSnD/tqqc8ETlFGvz8bTxLMKZrJYsqy0zjeTH&#10;Mtg/VNEyqTHpCeqWeUa2Vv4G1UpuwUHlRxzaBKpKchF7wG7G6S/d3DfMiNgLkuPMiSb3/2D5m907&#10;S2SZ0yklmrUo0eHL4fvh2+ErmQZ2OuMyDLo3GOb759CjyrFTZ+6Af3REw7phuhY31kLXCFZidePw&#10;Mjl7OuC4AFJ0r6HENGzrIQL1lW0DdUgGQXRUaX9SRvSe8JDyIk1Rbko4+qbjRXp1OY85WPbw3Fjn&#10;XwpoSbjk1KL0EZ7t7pwP5bDsISRkc6BkuZFKRcPWxVpZsmM4Jpv4HdF/ClOadDldzCfzgYG/QqTx&#10;+xNEKz3Ou5JtTq9OQSwLvL3QZZxGz6Qa7liy0kciA3cDi74v+qjYLCQIJBdQ7pFZC8N44zripQH7&#10;mZIORzun7tOWWUGJeqVRncV4Ngu7EI3Z/HKChj33FOcepjlC5dRTMlzXftifrbGybjDTMA8ablDR&#10;SkauH6s6lo/jGyU4rlrYj3M7Rj3+Iax+AAAA//8DAFBLAwQUAAYACAAAACEAAWqf2d0AAAAJAQAA&#10;DwAAAGRycy9kb3ducmV2LnhtbExPQU7DMBC8I/EHa5G4IGrTNKUNcSqEBIIbFARXN94mEfY6xG4a&#10;fs9ygtPs7oxmZsvN5J0YcYhdIA1XMwUCqQ62o0bD2+v95QpETIascYFQwzdG2FSnJ6UpbDjSC47b&#10;1Ag2oVgYDW1KfSFlrFv0Js5Cj8TcPgzeJF6HRtrBHNncOzlXaim96YgTWtPjXYv15/bgNawWj+NH&#10;fMqe3+vl3q3TxfX48DVofX423d6ASDilPzH81ufqUHGnXTiQjcJpyLMFKxkVI/OZynnY8SGfr0FW&#10;pfz/QfUDAAD//wMAUEsBAi0AFAAGAAgAAAAhALaDOJL+AAAA4QEAABMAAAAAAAAAAAAAAAAAAAAA&#10;AFtDb250ZW50X1R5cGVzXS54bWxQSwECLQAUAAYACAAAACEAOP0h/9YAAACUAQAACwAAAAAAAAAA&#10;AAAAAAAvAQAAX3JlbHMvLnJlbHNQSwECLQAUAAYACAAAACEAfe4n+TkCAABYBAAADgAAAAAAAAAA&#10;AAAAAAAuAgAAZHJzL2Uyb0RvYy54bWxQSwECLQAUAAYACAAAACEAAWqf2d0AAAAJAQAADwAAAAAA&#10;AAAAAAAAAACTBAAAZHJzL2Rvd25yZXYueG1sUEsFBgAAAAAEAAQA8wAAAJ0FAAAAAA==&#10;">
                <v:textbox>
                  <w:txbxContent>
                    <w:p w:rsidR="005F49B1" w:rsidRPr="00E714FC" w:rsidRDefault="005F49B1" w:rsidP="00033DB3">
                      <w:pPr>
                        <w:numPr>
                          <w:ilvl w:val="0"/>
                          <w:numId w:val="19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Повышение уровня педагогического мастерства учителей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19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Формирование профессиональных компетенций будущих педагогов (студентов вуза)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19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Консультативная работа по разработке учебно-методических, дидактических пособий, спецкурсов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19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Психолого – педагогическая поддержка 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19"/>
                        </w:numPr>
                        <w:tabs>
                          <w:tab w:val="num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Работа психолого-педагогических классов</w:t>
                      </w:r>
                    </w:p>
                  </w:txbxContent>
                </v:textbox>
              </v:shape>
            </w:pict>
          </mc:Fallback>
        </mc:AlternateContent>
      </w: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D97C91" wp14:editId="1C8CB6FF">
                <wp:simplePos x="0" y="0"/>
                <wp:positionH relativeFrom="column">
                  <wp:posOffset>2282190</wp:posOffset>
                </wp:positionH>
                <wp:positionV relativeFrom="paragraph">
                  <wp:posOffset>321310</wp:posOffset>
                </wp:positionV>
                <wp:extent cx="1600200" cy="2444115"/>
                <wp:effectExtent l="0" t="0" r="19050" b="133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4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Профориентационная</w:t>
                            </w:r>
                            <w:proofErr w:type="spellEnd"/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работа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Организация досуговой деятельности учащихся</w:t>
                            </w:r>
                          </w:p>
                          <w:p w:rsidR="005B28BA" w:rsidRPr="00E714FC" w:rsidRDefault="005B28BA" w:rsidP="00033DB3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0"/>
                                <w:tab w:val="left" w:pos="180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Оказание психологической помощи в работе с учащимися группы риска</w:t>
                            </w:r>
                          </w:p>
                          <w:p w:rsidR="005B28BA" w:rsidRPr="00E714FC" w:rsidRDefault="005B28BA" w:rsidP="00033DB3">
                            <w:pPr>
                              <w:pStyle w:val="a4"/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142"/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E714FC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Повышение уровня взаимодействия с родительской общественностью</w:t>
                            </w:r>
                          </w:p>
                          <w:p w:rsidR="005B28BA" w:rsidRPr="00E714FC" w:rsidRDefault="005B28BA" w:rsidP="00033DB3">
                            <w:pPr>
                              <w:tabs>
                                <w:tab w:val="left" w:pos="180"/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5B28BA" w:rsidRPr="00862EF8" w:rsidRDefault="005B28BA" w:rsidP="00033D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1" type="#_x0000_t202" style="position:absolute;left:0;text-align:left;margin-left:179.7pt;margin-top:25.3pt;width:126pt;height:19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mzOAIAAFgEAAAOAAAAZHJzL2Uyb0RvYy54bWysVF2O0zAQfkfiDpbfaZIqXXajpqulSxHS&#10;8iMtHMB1nMTC8RjbbVIuwyn2CYkz9EiMnW43Ap4QfrA8mfHnme+byfJ66BTZC+sk6JJms5QSoTlU&#10;Ujcl/fxp8+KSEueZrpgCLUp6EI5er54/W/amEHNoQVXCEgTRruhNSVvvTZEkjreiY24GRmh01mA7&#10;5tG0TVJZ1iN6p5J5ml4kPdjKWODCOfx6OzrpKuLXteD+Q1074YkqKebm427jvg17slqyorHMtJKf&#10;0mD/kEXHpMZHz1C3zDOys/IPqE5yCw5qP+PQJVDXkotYA1aTpb9Vc98yI2ItSI4zZ5rc/4Pl7/cf&#10;LZEVakeJZh1KdPx+/Hn8cXwgWWCnN67AoHuDYX54BUOIDJU6cwf8iyMa1i3TjbixFvpWsAqzizeT&#10;ydURxwWQbf8OKnyG7TxEoKG2XQBEMgiio0qHszJi8ISHJy/SFOWmhKNvnud5li1CdgkrHq8b6/wb&#10;AR0Jh5JalD7Cs/2d82PoY0hMH5SsNlKpaNhmu1aW7Bm2ySauE7qbhilN+pJeLeaLkYGpz00h0rj+&#10;BtFJj/2uZFfSy3MQKwJvr3UVu9EzqcYzVqc0FhmIDNyNLPphO0TFIgPBt4XqgMxaGNsbxxEPLdhv&#10;lPTY2iV1X3fMCkrUW43qXGV5HmYhGvni5RwNO/Vspx6mOUKV1FMyHtd+nJ+dsbJp8aWxHzTcoKK1&#10;jFw/ZXVKH9s3qnUatTAfUztGPf0QVr8AAAD//wMAUEsDBBQABgAIAAAAIQCQ0MdY4QAAAAoBAAAP&#10;AAAAZHJzL2Rvd25yZXYueG1sTI/LTsMwEEX3SPyDNUhsEHVCHrQhToWQQLCDtoKtG0+TCHscbDcN&#10;f49ZwXJmju6cW69no9mEzg+WBKSLBBhSa9VAnYDd9vF6CcwHSUpqSyjgGz2sm/OzWlbKnugNp03o&#10;WAwhX0kBfQhjxblvezTSL+yIFG8H64wMcXQdV06eYrjR/CZJSm7kQPFDL0d86LH93ByNgGX+PH34&#10;l+z1vS0PehWubqenLyfE5cV8fwcs4Bz+YPjVj+rQRKe9PZLyTAvIilUeUQFFUgKLQJmmcbEXkGdF&#10;Abyp+f8KzQ8AAAD//wMAUEsBAi0AFAAGAAgAAAAhALaDOJL+AAAA4QEAABMAAAAAAAAAAAAAAAAA&#10;AAAAAFtDb250ZW50X1R5cGVzXS54bWxQSwECLQAUAAYACAAAACEAOP0h/9YAAACUAQAACwAAAAAA&#10;AAAAAAAAAAAvAQAAX3JlbHMvLnJlbHNQSwECLQAUAAYACAAAACEAGR3pszgCAABYBAAADgAAAAAA&#10;AAAAAAAAAAAuAgAAZHJzL2Uyb0RvYy54bWxQSwECLQAUAAYACAAAACEAkNDHWOEAAAAKAQAADwAA&#10;AAAAAAAAAAAAAACSBAAAZHJzL2Rvd25yZXYueG1sUEsFBgAAAAAEAAQA8wAAAKAFAAAAAA==&#10;">
                <v:textbox>
                  <w:txbxContent>
                    <w:p w:rsidR="005F49B1" w:rsidRPr="00E714FC" w:rsidRDefault="005F49B1" w:rsidP="00033DB3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Профориентационная</w:t>
                      </w:r>
                      <w:proofErr w:type="spellEnd"/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работа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Организация досуговой деятельности учащихся</w:t>
                      </w:r>
                    </w:p>
                    <w:p w:rsidR="005F49B1" w:rsidRPr="00E714FC" w:rsidRDefault="005F49B1" w:rsidP="00033DB3">
                      <w:pPr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0"/>
                          <w:tab w:val="left" w:pos="180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Оказание психологической помощи в работе с учащимися группы риска</w:t>
                      </w:r>
                    </w:p>
                    <w:p w:rsidR="005F49B1" w:rsidRPr="00E714FC" w:rsidRDefault="005F49B1" w:rsidP="00033DB3">
                      <w:pPr>
                        <w:pStyle w:val="a4"/>
                        <w:numPr>
                          <w:ilvl w:val="0"/>
                          <w:numId w:val="20"/>
                        </w:numPr>
                        <w:tabs>
                          <w:tab w:val="clear" w:pos="720"/>
                          <w:tab w:val="num" w:pos="142"/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</w:pPr>
                      <w:r w:rsidRPr="00E714FC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Повышение уровня взаимодействия с родительской общественностью</w:t>
                      </w:r>
                    </w:p>
                    <w:p w:rsidR="005F49B1" w:rsidRPr="00E714FC" w:rsidRDefault="005F49B1" w:rsidP="00033DB3">
                      <w:pPr>
                        <w:tabs>
                          <w:tab w:val="left" w:pos="180"/>
                          <w:tab w:val="left" w:pos="284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5F49B1" w:rsidRPr="00862EF8" w:rsidRDefault="005F49B1" w:rsidP="00033D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3DB3" w:rsidRPr="005F49B1" w:rsidRDefault="00B731F4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512E7" wp14:editId="23C2FF96">
                <wp:simplePos x="0" y="0"/>
                <wp:positionH relativeFrom="column">
                  <wp:posOffset>4225290</wp:posOffset>
                </wp:positionH>
                <wp:positionV relativeFrom="paragraph">
                  <wp:posOffset>14605</wp:posOffset>
                </wp:positionV>
                <wp:extent cx="1552575" cy="3695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8BA" w:rsidRPr="00E714FC" w:rsidRDefault="005B28BA" w:rsidP="00033DB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1. Обеспечение НИР квалифицированным научным консультантом</w:t>
                            </w:r>
                          </w:p>
                          <w:p w:rsidR="005B28BA" w:rsidRPr="00E714FC" w:rsidRDefault="005B28BA" w:rsidP="00033DB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2. Научное и психологическое сопровождение учителя и учащихся на начальной стадии работы</w:t>
                            </w:r>
                          </w:p>
                          <w:p w:rsidR="005B28BA" w:rsidRPr="00E714FC" w:rsidRDefault="005B28BA" w:rsidP="00033DB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3. Проведение семинаров по организации научной деятельности учителей и учащихся</w:t>
                            </w:r>
                          </w:p>
                          <w:p w:rsidR="005B28BA" w:rsidRPr="00E714FC" w:rsidRDefault="005B28BA" w:rsidP="00033DB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714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4. ШЦРО (школьный центр развития одаренности)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2" type="#_x0000_t202" style="position:absolute;left:0;text-align:left;margin-left:332.7pt;margin-top:1.15pt;width:122.25pt;height:29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kpOQIAAFgEAAAOAAAAZHJzL2Uyb0RvYy54bWysVF2O0zAQfkfiDpbfadLSdLdR09XSpQhp&#10;+ZEWDuA4TmPheIztNimX4RQ8IXGGHomx05ZqgRdEHixPZ/zNzPfNdHHTt4rshHUSdEHHo5QSoTlU&#10;Um8K+vHD+tk1Jc4zXTEFWhR0Lxy9WT59suhMLibQgKqEJQiiXd6ZgjbemzxJHG9Ey9wIjNDorMG2&#10;zKNpN0llWYforUomaTpLOrCVscCFc/jr3eCky4hf14L7d3XthCeqoFibj6eNZxnOZLlg+cYy00h+&#10;LIP9QxUtkxqTnqHumGdka+VvUK3kFhzUfsShTaCuJRexB+xmnD7q5qFhRsRekBxnzjS5/wfL3+7e&#10;WyKrgk4o0axFiQ5fDz8O3w/fyCSw0xmXY9CDwTDfv4AeVY6dOnMP/JMjGlYN0xtxay10jWAVVjcO&#10;L5OLpwOOCyBl9wYqTMO2HiJQX9s2UIdkEERHlfZnZUTvCQ8ps2ySXWWUcPQ9n82zqzRql7D89NxY&#10;518JaEm4FNSi9BGe7e6dD+Ww/BQSsjlQslpLpaJhN+VKWbJjOCbr+MUOHoUpTbqCzrGUgYG/QqTx&#10;+xNEKz3Ou5JtQa/PQSwPvL3UVZxGz6Qa7liy0kciA3cDi74v+6jY7KRPCdUembUwjDeuI14asF8o&#10;6XC0C+o+b5kVlKjXGtWZj6fTsAvRmGZXEzTspae89DDNEaqgnpLhuvLD/myNlZsGMw3zoOEWFa1l&#10;5DpIP1R1LB/HN0pwXLWwH5d2jPr1h7D8CQAA//8DAFBLAwQUAAYACAAAACEAKsRwreAAAAAJAQAA&#10;DwAAAGRycy9kb3ducmV2LnhtbEyPzU7DMBCE70i8g7VIXBB1aNKQhGwqhASCG7QVXN14m0T4J9hu&#10;Gt4ec4LjaEYz39TrWSs2kfODNQg3iwQYmdbKwXQIu+3jdQHMB2GkUNYQwjd5WDfnZ7WopD2ZN5o2&#10;oWOxxPhKIPQhjBXnvu1JC7+wI5noHazTIkTpOi6dOMVyrfgySXKuxWDiQi9Geuip/dwcNUKRPU8f&#10;/iV9fW/zgyrD1e309OUQLy/m+ztggebwF4Zf/IgOTWTa26ORnimEPF9lMYqwTIFFv0zKEtgeYVVk&#10;KfCm5v8fND8AAAD//wMAUEsBAi0AFAAGAAgAAAAhALaDOJL+AAAA4QEAABMAAAAAAAAAAAAAAAAA&#10;AAAAAFtDb250ZW50X1R5cGVzXS54bWxQSwECLQAUAAYACAAAACEAOP0h/9YAAACUAQAACwAAAAAA&#10;AAAAAAAAAAAvAQAAX3JlbHMvLnJlbHNQSwECLQAUAAYACAAAACEAi30pKTkCAABYBAAADgAAAAAA&#10;AAAAAAAAAAAuAgAAZHJzL2Uyb0RvYy54bWxQSwECLQAUAAYACAAAACEAKsRwreAAAAAJAQAADwAA&#10;AAAAAAAAAAAAAACTBAAAZHJzL2Rvd25yZXYueG1sUEsFBgAAAAAEAAQA8wAAAKAFAAAAAA==&#10;">
                <v:textbox>
                  <w:txbxContent>
                    <w:p w:rsidR="005F49B1" w:rsidRPr="00E714FC" w:rsidRDefault="005F49B1" w:rsidP="00033DB3">
                      <w:pP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1. Обеспечение НИР квалифицированным научным консультантом</w:t>
                      </w:r>
                    </w:p>
                    <w:p w:rsidR="005F49B1" w:rsidRPr="00E714FC" w:rsidRDefault="005F49B1" w:rsidP="00033DB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2. Научное и психологическое сопровождение учителя и учащихся на начальной стадии работы</w:t>
                      </w:r>
                    </w:p>
                    <w:p w:rsidR="005F49B1" w:rsidRPr="00E714FC" w:rsidRDefault="005F49B1" w:rsidP="00033DB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3. Проведение семинаров по организации научной деятельности учителей и учащихся</w:t>
                      </w:r>
                    </w:p>
                    <w:p w:rsidR="005F49B1" w:rsidRPr="00E714FC" w:rsidRDefault="005F49B1" w:rsidP="00033DB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E714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4. ШЦРО (школьный центр развития одаренности)</w:t>
                      </w:r>
                    </w:p>
                  </w:txbxContent>
                </v:textbox>
              </v:shape>
            </w:pict>
          </mc:Fallback>
        </mc:AlternateContent>
      </w:r>
    </w:p>
    <w:p w:rsidR="00033DB3" w:rsidRPr="005F49B1" w:rsidRDefault="00033DB3" w:rsidP="00600C90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C90" w:rsidRDefault="00600C90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7AAA" w:rsidRPr="005F49B1" w:rsidRDefault="00727AAA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0C90" w:rsidRPr="005F49B1" w:rsidRDefault="00600C90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0C90" w:rsidRPr="005F49B1" w:rsidRDefault="00600C90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3DB3" w:rsidRPr="005F49B1" w:rsidRDefault="00033DB3" w:rsidP="001F7722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План мероприятий по реализации программы</w:t>
      </w:r>
    </w:p>
    <w:p w:rsidR="001F7722" w:rsidRPr="005F49B1" w:rsidRDefault="001F7722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E714FC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Направление</w:t>
      </w:r>
      <w:r w:rsidR="00E714FC"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«Учебно-методическая работа»</w:t>
      </w:r>
    </w:p>
    <w:tbl>
      <w:tblPr>
        <w:tblW w:w="102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30"/>
        <w:gridCol w:w="1845"/>
        <w:gridCol w:w="2062"/>
        <w:gridCol w:w="30"/>
        <w:gridCol w:w="2278"/>
      </w:tblGrid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62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hanging="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308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33DB3" w:rsidRPr="005F49B1" w:rsidTr="001F7722">
        <w:tc>
          <w:tcPr>
            <w:tcW w:w="10296" w:type="dxa"/>
            <w:gridSpan w:val="6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уровня педагогического мастерства учителей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педагогов школы  в педагогических чтениях «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подход в современном образовании»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727AAA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Ноябрь,201</w:t>
            </w:r>
            <w:r w:rsidR="00727A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Согласно приказа</w:t>
            </w:r>
            <w:proofErr w:type="gram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научно-практической конференции «Интеграция образования и науки - шаг в будущее»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727AAA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Апрель,201</w:t>
            </w:r>
            <w:r w:rsidR="00727A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в научных журналах, «Вестнике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сертифицированные учителя,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материалов к экспертизе передового педагогического опыта учителей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727AAA" w:rsidP="00727A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Внесение изменений в комплексно-целевую программу развития школы 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Семенова Л.А.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Методический совет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727AAA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Обучение на курсах повышения квалификации в </w:t>
            </w:r>
            <w:r w:rsidR="00727A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центрах повышения квалификации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научно-исследовательской работы с педагогами школы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727AAA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Практический семинар «Алгоритм работы учителя по самообразованию» в 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рамках участия в областном конкурсе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727AAA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Теоретический семинар «Обобщение передового педагогического опыта»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727AAA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 «Принцип создания электронного пособия (учебника)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группа «Использование ИКТ в учебном процессе»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передового педагогического опыта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Согласно приказа</w:t>
            </w:r>
            <w:proofErr w:type="gram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8018" w:type="dxa"/>
            <w:gridSpan w:val="5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профессиональных компетенций будущих педагогов (студентов вуза)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Круглый стол «Образование глазами детей»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727AAA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ПГУ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727AAA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Остапенко И.И.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16FA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преддипломных, педагогических и научно исследовательских практик студентов 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года, согласно РУП специальностей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преподаватели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  <w:r w:rsid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ПГПИ</w:t>
            </w:r>
            <w:proofErr w:type="gramStart"/>
            <w:r w:rsid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,П</w:t>
            </w:r>
            <w:proofErr w:type="gramEnd"/>
            <w:r w:rsid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отв. за практики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«Школа: проблемы современной школы и пути их решения, совершенствование образовательного процесса»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В.А.</w:t>
            </w:r>
          </w:p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VIP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-лекция «Воспитательный процесс в современной школе»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Остапенко И.И. </w:t>
            </w:r>
          </w:p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</w:tr>
      <w:tr w:rsidR="00033DB3" w:rsidRPr="005F49B1" w:rsidTr="001F7722">
        <w:tc>
          <w:tcPr>
            <w:tcW w:w="8018" w:type="dxa"/>
            <w:gridSpan w:val="5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Консультативная работа по разработке учебно-методических, дидактических пособий, спецкурсов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программ спецкурсов по учебным предметам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116FAB" w:rsidRDefault="00116FAB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ВУЗы г. Павлодара,</w:t>
            </w:r>
          </w:p>
          <w:p w:rsidR="00033DB3" w:rsidRPr="005F49B1" w:rsidRDefault="00116FAB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ИЦРОВ</w:t>
            </w:r>
          </w:p>
        </w:tc>
        <w:tc>
          <w:tcPr>
            <w:tcW w:w="2278" w:type="dxa"/>
            <w:shd w:val="clear" w:color="auto" w:fill="auto"/>
          </w:tcPr>
          <w:p w:rsidR="00033DB3" w:rsidRDefault="00116FAB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ВУЗов</w:t>
            </w:r>
          </w:p>
          <w:p w:rsidR="00116FAB" w:rsidRPr="005F49B1" w:rsidRDefault="00116FAB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FAB" w:rsidRPr="005F49B1" w:rsidTr="001F7722">
        <w:tc>
          <w:tcPr>
            <w:tcW w:w="851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0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Рецензирование учебно-методических пособий учителей школы</w:t>
            </w:r>
          </w:p>
        </w:tc>
        <w:tc>
          <w:tcPr>
            <w:tcW w:w="1845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116FAB" w:rsidRDefault="00116FAB" w:rsidP="00116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ВУЗы г. Павлодара,</w:t>
            </w:r>
          </w:p>
          <w:p w:rsidR="00116FAB" w:rsidRPr="005F49B1" w:rsidRDefault="00116FAB" w:rsidP="00116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ИЦРОВ</w:t>
            </w:r>
          </w:p>
        </w:tc>
        <w:tc>
          <w:tcPr>
            <w:tcW w:w="2278" w:type="dxa"/>
            <w:shd w:val="clear" w:color="auto" w:fill="auto"/>
          </w:tcPr>
          <w:p w:rsidR="00116FAB" w:rsidRDefault="00116FAB">
            <w:r w:rsidRPr="00B119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ВУЗов</w:t>
            </w:r>
          </w:p>
        </w:tc>
      </w:tr>
      <w:tr w:rsidR="00116FAB" w:rsidRPr="005F49B1" w:rsidTr="001F7722">
        <w:tc>
          <w:tcPr>
            <w:tcW w:w="851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30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Консультирование по вопросам:</w:t>
            </w:r>
          </w:p>
          <w:p w:rsidR="00116FAB" w:rsidRPr="005F49B1" w:rsidRDefault="00116FAB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-написание спецкурсов;</w:t>
            </w:r>
          </w:p>
          <w:p w:rsidR="00116FAB" w:rsidRPr="005F49B1" w:rsidRDefault="00116FAB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-разработка методических, дидактических пособий</w:t>
            </w:r>
          </w:p>
          <w:p w:rsidR="00116FAB" w:rsidRPr="005F49B1" w:rsidRDefault="00116FAB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-написание научных статей и т.д.</w:t>
            </w:r>
          </w:p>
        </w:tc>
        <w:tc>
          <w:tcPr>
            <w:tcW w:w="1845" w:type="dxa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ind w:firstLine="6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116FAB" w:rsidRPr="005F49B1" w:rsidRDefault="00116FAB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116FAB" w:rsidRDefault="00116FAB">
            <w:r w:rsidRPr="00B119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ВУЗов</w:t>
            </w:r>
          </w:p>
        </w:tc>
      </w:tr>
      <w:tr w:rsidR="00033DB3" w:rsidRPr="005F49B1" w:rsidTr="001F7722">
        <w:tc>
          <w:tcPr>
            <w:tcW w:w="8018" w:type="dxa"/>
            <w:gridSpan w:val="5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Психолого – педагогическая поддержка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85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«Стрессоустойчивость»</w:t>
            </w:r>
          </w:p>
        </w:tc>
        <w:tc>
          <w:tcPr>
            <w:tcW w:w="1845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6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78" w:type="dxa"/>
            <w:shd w:val="clear" w:color="auto" w:fill="auto"/>
          </w:tcPr>
          <w:p w:rsidR="00033DB3" w:rsidRPr="005F49B1" w:rsidRDefault="00116FAB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Психолого-педагогическая служба</w:t>
            </w:r>
          </w:p>
        </w:tc>
      </w:tr>
    </w:tbl>
    <w:p w:rsidR="00033DB3" w:rsidRPr="005F49B1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116FAB" w:rsidRDefault="00116FAB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6FAB">
        <w:rPr>
          <w:rFonts w:ascii="Times New Roman" w:eastAsia="Times New Roman" w:hAnsi="Times New Roman"/>
          <w:b/>
          <w:sz w:val="28"/>
          <w:szCs w:val="28"/>
          <w:lang w:eastAsia="ru-RU"/>
        </w:rPr>
        <w:t>Нап</w:t>
      </w:r>
      <w:r w:rsidR="00033DB3" w:rsidRPr="00116FAB">
        <w:rPr>
          <w:rFonts w:ascii="Times New Roman" w:eastAsia="Times New Roman" w:hAnsi="Times New Roman"/>
          <w:b/>
          <w:sz w:val="28"/>
          <w:szCs w:val="28"/>
          <w:lang w:eastAsia="ru-RU"/>
        </w:rPr>
        <w:t>равление</w:t>
      </w:r>
    </w:p>
    <w:p w:rsidR="00033DB3" w:rsidRPr="00116FAB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6FAB">
        <w:rPr>
          <w:rFonts w:ascii="Times New Roman" w:eastAsia="Times New Roman" w:hAnsi="Times New Roman"/>
          <w:b/>
          <w:sz w:val="28"/>
          <w:szCs w:val="28"/>
          <w:lang w:eastAsia="ru-RU"/>
        </w:rPr>
        <w:t>«Воспитательная работа»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98"/>
        <w:gridCol w:w="1800"/>
        <w:gridCol w:w="2160"/>
        <w:gridCol w:w="2263"/>
      </w:tblGrid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309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33DB3" w:rsidRPr="005F49B1" w:rsidTr="001452EB">
        <w:tc>
          <w:tcPr>
            <w:tcW w:w="7767" w:type="dxa"/>
            <w:gridSpan w:val="4"/>
            <w:shd w:val="clear" w:color="auto" w:fill="auto"/>
          </w:tcPr>
          <w:p w:rsidR="00033DB3" w:rsidRPr="005F49B1" w:rsidRDefault="00033DB3" w:rsidP="001F7722">
            <w:pPr>
              <w:tabs>
                <w:tab w:val="left" w:pos="180"/>
              </w:tabs>
              <w:spacing w:after="0" w:line="240" w:lineRule="auto"/>
              <w:ind w:left="4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9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«Выбор профессии - как самоопределение личности»</w:t>
            </w:r>
          </w:p>
        </w:tc>
        <w:tc>
          <w:tcPr>
            <w:tcW w:w="180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Ксюнина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И.В. психолог школы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проведении дня открытых дверей на базе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Семенова Л.А., Остапенко И.И.</w:t>
            </w:r>
          </w:p>
        </w:tc>
      </w:tr>
      <w:tr w:rsidR="00033DB3" w:rsidRPr="005F49B1" w:rsidTr="001452EB">
        <w:tc>
          <w:tcPr>
            <w:tcW w:w="7767" w:type="dxa"/>
            <w:gridSpan w:val="4"/>
            <w:shd w:val="clear" w:color="auto" w:fill="auto"/>
          </w:tcPr>
          <w:p w:rsidR="00033DB3" w:rsidRPr="005F49B1" w:rsidRDefault="00033DB3" w:rsidP="001F772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досуговой деятельности учащихся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9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Совместные мероприятия с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Семенова Л.А., Остапенко И.И.</w:t>
            </w:r>
          </w:p>
        </w:tc>
      </w:tr>
      <w:tr w:rsidR="00033DB3" w:rsidRPr="005F49B1" w:rsidTr="001452EB">
        <w:tc>
          <w:tcPr>
            <w:tcW w:w="7767" w:type="dxa"/>
            <w:gridSpan w:val="4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психологической помощи в работе с учащимися группы риска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98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Консультирование школьного психолога по вопросам работы с учащимися группы риска </w:t>
            </w:r>
          </w:p>
        </w:tc>
        <w:tc>
          <w:tcPr>
            <w:tcW w:w="180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60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2263" w:type="dxa"/>
            <w:shd w:val="clear" w:color="auto" w:fill="auto"/>
          </w:tcPr>
          <w:p w:rsidR="00033DB3" w:rsidRPr="005F49B1" w:rsidRDefault="00116FAB" w:rsidP="00116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 школы</w:t>
            </w:r>
          </w:p>
        </w:tc>
      </w:tr>
    </w:tbl>
    <w:p w:rsidR="00033DB3" w:rsidRPr="005F49B1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116FAB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6FAB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Направление</w:t>
      </w:r>
    </w:p>
    <w:p w:rsidR="00033DB3" w:rsidRPr="00116FAB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16FAB">
        <w:rPr>
          <w:rFonts w:ascii="Times New Roman" w:eastAsia="Times New Roman" w:hAnsi="Times New Roman"/>
          <w:b/>
          <w:sz w:val="28"/>
          <w:szCs w:val="28"/>
          <w:lang w:eastAsia="ru-RU"/>
        </w:rPr>
        <w:t>«Работа с одаренными детьми»</w:t>
      </w:r>
    </w:p>
    <w:p w:rsidR="00033DB3" w:rsidRPr="005F49B1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3395"/>
        <w:gridCol w:w="1707"/>
        <w:gridCol w:w="2025"/>
        <w:gridCol w:w="2151"/>
      </w:tblGrid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НИР квалифицированным научным консультантом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Семенова Л.А</w:t>
            </w:r>
          </w:p>
        </w:tc>
      </w:tr>
      <w:tr w:rsidR="00033DB3" w:rsidRPr="005F49B1" w:rsidTr="001F7722">
        <w:tc>
          <w:tcPr>
            <w:tcW w:w="10030" w:type="dxa"/>
            <w:gridSpan w:val="5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Научное и психологическое сопровождение учителя и учащихся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Консультирование учителей и учащихся по 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написанию научных проектов (выбор темы, определение целей задач исследования и т.д.)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совместных проектов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экспериментальной деятельности по апробации научных разработок учителей, преподавателей </w:t>
            </w: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ИнЕУ</w:t>
            </w:r>
            <w:proofErr w:type="gramStart"/>
            <w:r w:rsid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,П</w:t>
            </w:r>
            <w:proofErr w:type="gramEnd"/>
            <w:r w:rsid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</w:t>
            </w:r>
            <w:proofErr w:type="spellEnd"/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по снятию напряжения перед публичными выступлениями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116FAB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6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Психолого-педагогическая служба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Теоретический семинар «Организация научно-исследовательской работы младших школьников»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Default="00116FAB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116FAB" w:rsidRPr="005F49B1" w:rsidRDefault="00116FAB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НОУ Остапенко Н.С.</w:t>
            </w:r>
          </w:p>
        </w:tc>
      </w:tr>
      <w:tr w:rsidR="00033DB3" w:rsidRPr="005F49B1" w:rsidTr="001F7722">
        <w:tc>
          <w:tcPr>
            <w:tcW w:w="10030" w:type="dxa"/>
            <w:gridSpan w:val="5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ШЦРО (школьный центр развития одаренности)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проблем и адресов ППО по подготовке учащихся к олимпиаде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ЗДУВР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Психологическое тестирование учащихся на выявление творческой активности (</w:t>
            </w:r>
            <w:r w:rsidRPr="005F49B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нестандартно мыслящих, предметная область)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 Стулова О.В.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 информации от учителей–предметников об учащихся, имеющих повышенный уровень мотивации к изучению отдельных предметов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(претенденты в школьный центр по развитию одаренности)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базы учащихся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базы учителей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Согласование с отделом образования </w:t>
            </w:r>
            <w:r w:rsidR="00E714FC"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Павлодара 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вопроса о ведении инновационной деятельности в СОШ №29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В.А.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плана  работы школьного центра по развитию одаренности</w:t>
            </w:r>
            <w:r w:rsidR="00E714FC"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 НМР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3DB3" w:rsidRPr="005F49B1" w:rsidTr="001F7722">
        <w:tc>
          <w:tcPr>
            <w:tcW w:w="70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17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Создание пакета документов по нормативно-правовому обеспечению инновационной работы в </w:t>
            </w:r>
            <w:proofErr w:type="spellStart"/>
            <w:r w:rsidRPr="005F49B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№29</w:t>
            </w:r>
          </w:p>
        </w:tc>
        <w:tc>
          <w:tcPr>
            <w:tcW w:w="1711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1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9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ind w:firstLine="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№29</w:t>
            </w:r>
          </w:p>
        </w:tc>
        <w:tc>
          <w:tcPr>
            <w:tcW w:w="2154" w:type="dxa"/>
            <w:shd w:val="clear" w:color="auto" w:fill="auto"/>
          </w:tcPr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 НМР </w:t>
            </w:r>
          </w:p>
          <w:p w:rsidR="00033DB3" w:rsidRPr="005F49B1" w:rsidRDefault="00033DB3" w:rsidP="001F7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Мацевич</w:t>
            </w:r>
            <w:proofErr w:type="spellEnd"/>
            <w:r w:rsidRPr="005F49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И.С.</w:t>
            </w:r>
          </w:p>
        </w:tc>
      </w:tr>
    </w:tbl>
    <w:p w:rsidR="00033DB3" w:rsidRPr="005F49B1" w:rsidRDefault="00033DB3" w:rsidP="00600C9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DB3" w:rsidRPr="005F49B1" w:rsidRDefault="00033DB3" w:rsidP="00600C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Основными мерами по реализации Программы являются:</w:t>
      </w:r>
    </w:p>
    <w:p w:rsidR="00033DB3" w:rsidRPr="005F49B1" w:rsidRDefault="00033DB3" w:rsidP="00600C90">
      <w:pPr>
        <w:numPr>
          <w:ilvl w:val="0"/>
          <w:numId w:val="21"/>
        </w:numPr>
        <w:spacing w:after="0" w:line="240" w:lineRule="auto"/>
        <w:ind w:left="-4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очных и заочных конкурсов, олимпиад, </w:t>
      </w:r>
      <w:proofErr w:type="gram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Интернет-конференций</w:t>
      </w:r>
      <w:proofErr w:type="gram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, конкурсов творческих работ;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банка данных «Одаренные дети», включающего информацию об одаренных детях школы; 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</w:t>
      </w:r>
      <w:proofErr w:type="spell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здоровьесберегающего</w:t>
      </w:r>
      <w:proofErr w:type="spell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подхода в педагогическом процессе школы;</w:t>
      </w:r>
    </w:p>
    <w:p w:rsidR="00033DB3" w:rsidRPr="005F49B1" w:rsidRDefault="00033DB3" w:rsidP="00600C90">
      <w:pPr>
        <w:numPr>
          <w:ilvl w:val="0"/>
          <w:numId w:val="21"/>
        </w:numPr>
        <w:spacing w:after="0" w:line="240" w:lineRule="auto"/>
        <w:ind w:left="-4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проведение мониторинга продвижения одаренных детей и молодежи на всем периоде обучения в высших учебных заведениях;</w:t>
      </w:r>
    </w:p>
    <w:p w:rsidR="00033DB3" w:rsidRPr="005F49B1" w:rsidRDefault="00033DB3" w:rsidP="00600C90">
      <w:pPr>
        <w:numPr>
          <w:ilvl w:val="0"/>
          <w:numId w:val="21"/>
        </w:numPr>
        <w:tabs>
          <w:tab w:val="left" w:pos="0"/>
          <w:tab w:val="left" w:pos="51"/>
        </w:tabs>
        <w:spacing w:after="0" w:line="240" w:lineRule="auto"/>
        <w:ind w:left="51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по формированию внутреннего и внешнего имиджа школы;</w:t>
      </w:r>
    </w:p>
    <w:p w:rsidR="00033DB3" w:rsidRPr="005F49B1" w:rsidRDefault="00033DB3" w:rsidP="00600C90">
      <w:pPr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освещение в СМИ мероприятий по развитию и поддержке детской и юношеской одаренности;</w:t>
      </w:r>
    </w:p>
    <w:p w:rsidR="00033DB3" w:rsidRPr="005F49B1" w:rsidRDefault="00033DB3" w:rsidP="00600C90">
      <w:pPr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пересмотр целевых установок педагогического процесса с позиций </w:t>
      </w:r>
      <w:proofErr w:type="spell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компетентностно</w:t>
      </w:r>
      <w:proofErr w:type="spell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-ориентированного подхода;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изучение запросов и возможностей школьников;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разработка рекомендаций по корректировке вариативной части учебного плана;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корректировка вариативной части учебного плана согласно диагностике потребностей и способностей одаренных детей;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перевод системы педагогического содействия развития одаренности из режима управления в режим самоуправления;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осуществление психологической диагностики эффективности организации педагогического процесса в школе;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2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разработка рекомендации для учителей на основе психологической диагностики эффективности организации педагогического процесса;</w:t>
      </w:r>
    </w:p>
    <w:p w:rsidR="00033DB3" w:rsidRPr="005F49B1" w:rsidRDefault="00033DB3" w:rsidP="00600C90">
      <w:pPr>
        <w:widowControl w:val="0"/>
        <w:numPr>
          <w:ilvl w:val="0"/>
          <w:numId w:val="21"/>
        </w:numPr>
        <w:tabs>
          <w:tab w:val="left" w:pos="0"/>
          <w:tab w:val="left" w:pos="51"/>
          <w:tab w:val="left" w:pos="277"/>
          <w:tab w:val="left" w:pos="432"/>
        </w:tabs>
        <w:autoSpaceDE w:val="0"/>
        <w:autoSpaceDN w:val="0"/>
        <w:adjustRightInd w:val="0"/>
        <w:spacing w:after="0" w:line="240" w:lineRule="auto"/>
        <w:ind w:left="42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различных форм обучения: 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проведение </w:t>
      </w:r>
      <w:proofErr w:type="spell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среди молодежи, ориентированной на систему «Человек-человек»,  для формирования </w:t>
      </w:r>
      <w:proofErr w:type="spellStart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мотивированности</w:t>
      </w:r>
      <w:proofErr w:type="spellEnd"/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педагогическую профессию;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создание комплексов УМК дисциплин для учащихся;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издания статей, материалов учителей;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педагогов </w:t>
      </w:r>
      <w:r w:rsidR="00E714FC" w:rsidRPr="005F49B1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региональных, республиканских и международных семинарах, конференциях;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издание научной продукции учителей с получением регистрационного номера ISBN в Книжной палате;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реализация принцип партнерства на основе привлечения представителей высшей школы, специалистов научно-методических учреждений, призванных обеспечить высокий уровень специализации в рамках вариативной образовательной среды;</w:t>
      </w:r>
    </w:p>
    <w:p w:rsidR="00033DB3" w:rsidRPr="005F49B1" w:rsidRDefault="00033DB3" w:rsidP="00600C90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создание «единого информационного педагогического поля семьи и школы», позволяющее педагогическому коллективу эффективно организовать учебно-воспитательный процесс с учетом особенностей возрастного периода в развитии учеников;</w:t>
      </w:r>
    </w:p>
    <w:p w:rsidR="00033DB3" w:rsidRPr="005F49B1" w:rsidRDefault="00033DB3" w:rsidP="00C63242">
      <w:pPr>
        <w:numPr>
          <w:ilvl w:val="0"/>
          <w:numId w:val="22"/>
        </w:numPr>
        <w:spacing w:after="0" w:line="240" w:lineRule="auto"/>
        <w:ind w:left="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9B1">
        <w:rPr>
          <w:rFonts w:ascii="Times New Roman" w:eastAsia="Times New Roman" w:hAnsi="Times New Roman"/>
          <w:sz w:val="28"/>
          <w:szCs w:val="28"/>
          <w:lang w:eastAsia="ru-RU"/>
        </w:rPr>
        <w:t>разработка перспективного плана развития материально-технической базы школы.</w:t>
      </w:r>
    </w:p>
    <w:sectPr w:rsidR="00033DB3" w:rsidRPr="005F49B1" w:rsidSect="001452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B3B"/>
    <w:multiLevelType w:val="hybridMultilevel"/>
    <w:tmpl w:val="CB502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C26E2"/>
    <w:multiLevelType w:val="hybridMultilevel"/>
    <w:tmpl w:val="BDCA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702F4"/>
    <w:multiLevelType w:val="hybridMultilevel"/>
    <w:tmpl w:val="D9925A56"/>
    <w:lvl w:ilvl="0" w:tplc="506CC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865744"/>
    <w:multiLevelType w:val="hybridMultilevel"/>
    <w:tmpl w:val="1E284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50AB"/>
    <w:multiLevelType w:val="multilevel"/>
    <w:tmpl w:val="1486DAC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25B3608"/>
    <w:multiLevelType w:val="hybridMultilevel"/>
    <w:tmpl w:val="477E2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DD3CD3"/>
    <w:multiLevelType w:val="hybridMultilevel"/>
    <w:tmpl w:val="A37C4AEE"/>
    <w:lvl w:ilvl="0" w:tplc="475E5420">
      <w:start w:val="1"/>
      <w:numFmt w:val="decimal"/>
      <w:lvlText w:val="%1."/>
      <w:lvlJc w:val="left"/>
      <w:pPr>
        <w:ind w:left="6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3249584E"/>
    <w:multiLevelType w:val="hybridMultilevel"/>
    <w:tmpl w:val="4B42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1089E"/>
    <w:multiLevelType w:val="hybridMultilevel"/>
    <w:tmpl w:val="9D5EBC3A"/>
    <w:lvl w:ilvl="0" w:tplc="AE14C618">
      <w:start w:val="1"/>
      <w:numFmt w:val="bullet"/>
      <w:lvlText w:val="-"/>
      <w:lvlJc w:val="left"/>
      <w:pPr>
        <w:tabs>
          <w:tab w:val="num" w:pos="1066"/>
        </w:tabs>
        <w:ind w:left="709" w:firstLine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A4E1477"/>
    <w:multiLevelType w:val="singleLevel"/>
    <w:tmpl w:val="890CFEE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A714CA0"/>
    <w:multiLevelType w:val="hybridMultilevel"/>
    <w:tmpl w:val="B3A42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020F8"/>
    <w:multiLevelType w:val="hybridMultilevel"/>
    <w:tmpl w:val="FD4E2436"/>
    <w:lvl w:ilvl="0" w:tplc="8C7E1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A28CE"/>
    <w:multiLevelType w:val="hybridMultilevel"/>
    <w:tmpl w:val="5840EB04"/>
    <w:lvl w:ilvl="0" w:tplc="5C2A17A4">
      <w:start w:val="1"/>
      <w:numFmt w:val="decimal"/>
      <w:lvlText w:val="%1."/>
      <w:lvlJc w:val="left"/>
      <w:pPr>
        <w:ind w:left="810" w:hanging="45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96A53"/>
    <w:multiLevelType w:val="hybridMultilevel"/>
    <w:tmpl w:val="66A0A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2B2254"/>
    <w:multiLevelType w:val="hybridMultilevel"/>
    <w:tmpl w:val="2C74A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4A45A6"/>
    <w:multiLevelType w:val="singleLevel"/>
    <w:tmpl w:val="7E22842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>
    <w:nsid w:val="514E6917"/>
    <w:multiLevelType w:val="hybridMultilevel"/>
    <w:tmpl w:val="D65416CC"/>
    <w:lvl w:ilvl="0" w:tplc="475E5420">
      <w:start w:val="1"/>
      <w:numFmt w:val="decimal"/>
      <w:lvlText w:val="%1."/>
      <w:lvlJc w:val="left"/>
      <w:pPr>
        <w:ind w:left="6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533E3304"/>
    <w:multiLevelType w:val="hybridMultilevel"/>
    <w:tmpl w:val="CD8AA914"/>
    <w:lvl w:ilvl="0" w:tplc="475E5420">
      <w:start w:val="1"/>
      <w:numFmt w:val="decimal"/>
      <w:lvlText w:val="%1."/>
      <w:lvlJc w:val="left"/>
      <w:pPr>
        <w:ind w:left="6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>
    <w:nsid w:val="5954352C"/>
    <w:multiLevelType w:val="hybridMultilevel"/>
    <w:tmpl w:val="3DC88E30"/>
    <w:lvl w:ilvl="0" w:tplc="69044692">
      <w:start w:val="1"/>
      <w:numFmt w:val="decimal"/>
      <w:lvlText w:val="%1."/>
      <w:lvlJc w:val="left"/>
      <w:pPr>
        <w:tabs>
          <w:tab w:val="num" w:pos="226"/>
        </w:tabs>
        <w:ind w:left="113" w:firstLine="11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1444B9"/>
    <w:multiLevelType w:val="hybridMultilevel"/>
    <w:tmpl w:val="62A6EE50"/>
    <w:lvl w:ilvl="0" w:tplc="A6CA3564">
      <w:start w:val="1"/>
      <w:numFmt w:val="bullet"/>
      <w:lvlText w:val=""/>
      <w:lvlJc w:val="left"/>
      <w:pPr>
        <w:ind w:left="1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5FDF4038"/>
    <w:multiLevelType w:val="hybridMultilevel"/>
    <w:tmpl w:val="ACD60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5067E"/>
    <w:multiLevelType w:val="hybridMultilevel"/>
    <w:tmpl w:val="8A3A4592"/>
    <w:lvl w:ilvl="0" w:tplc="475E5420">
      <w:start w:val="1"/>
      <w:numFmt w:val="decimal"/>
      <w:lvlText w:val="%1."/>
      <w:lvlJc w:val="left"/>
      <w:pPr>
        <w:ind w:left="6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>
    <w:nsid w:val="67917991"/>
    <w:multiLevelType w:val="hybridMultilevel"/>
    <w:tmpl w:val="F7C27B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DA1876"/>
    <w:multiLevelType w:val="singleLevel"/>
    <w:tmpl w:val="42C62E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>
    <w:nsid w:val="77AC4E67"/>
    <w:multiLevelType w:val="hybridMultilevel"/>
    <w:tmpl w:val="BDF4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20"/>
  </w:num>
  <w:num w:numId="5">
    <w:abstractNumId w:val="13"/>
  </w:num>
  <w:num w:numId="6">
    <w:abstractNumId w:val="22"/>
  </w:num>
  <w:num w:numId="7">
    <w:abstractNumId w:val="3"/>
  </w:num>
  <w:num w:numId="8">
    <w:abstractNumId w:val="14"/>
  </w:num>
  <w:num w:numId="9">
    <w:abstractNumId w:val="18"/>
  </w:num>
  <w:num w:numId="10">
    <w:abstractNumId w:val="15"/>
  </w:num>
  <w:num w:numId="11">
    <w:abstractNumId w:val="23"/>
  </w:num>
  <w:num w:numId="12">
    <w:abstractNumId w:val="9"/>
  </w:num>
  <w:num w:numId="13">
    <w:abstractNumId w:val="0"/>
  </w:num>
  <w:num w:numId="14">
    <w:abstractNumId w:val="7"/>
  </w:num>
  <w:num w:numId="15">
    <w:abstractNumId w:val="21"/>
  </w:num>
  <w:num w:numId="16">
    <w:abstractNumId w:val="6"/>
  </w:num>
  <w:num w:numId="17">
    <w:abstractNumId w:val="17"/>
  </w:num>
  <w:num w:numId="18">
    <w:abstractNumId w:val="2"/>
  </w:num>
  <w:num w:numId="19">
    <w:abstractNumId w:val="5"/>
  </w:num>
  <w:num w:numId="20">
    <w:abstractNumId w:val="1"/>
  </w:num>
  <w:num w:numId="21">
    <w:abstractNumId w:val="8"/>
  </w:num>
  <w:num w:numId="22">
    <w:abstractNumId w:val="19"/>
  </w:num>
  <w:num w:numId="23">
    <w:abstractNumId w:val="11"/>
  </w:num>
  <w:num w:numId="24">
    <w:abstractNumId w:val="1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37"/>
    <w:rsid w:val="00033DB3"/>
    <w:rsid w:val="000831BC"/>
    <w:rsid w:val="00092D37"/>
    <w:rsid w:val="0009530F"/>
    <w:rsid w:val="000F682F"/>
    <w:rsid w:val="00116FAB"/>
    <w:rsid w:val="00134A8C"/>
    <w:rsid w:val="001452EB"/>
    <w:rsid w:val="00190359"/>
    <w:rsid w:val="001F7722"/>
    <w:rsid w:val="002D0251"/>
    <w:rsid w:val="00495F10"/>
    <w:rsid w:val="004E4790"/>
    <w:rsid w:val="005B28BA"/>
    <w:rsid w:val="005F49B1"/>
    <w:rsid w:val="00600C90"/>
    <w:rsid w:val="00622C8E"/>
    <w:rsid w:val="00727AAA"/>
    <w:rsid w:val="00954387"/>
    <w:rsid w:val="00A02855"/>
    <w:rsid w:val="00A756FB"/>
    <w:rsid w:val="00A84A7F"/>
    <w:rsid w:val="00AE541E"/>
    <w:rsid w:val="00B731F4"/>
    <w:rsid w:val="00C01BB6"/>
    <w:rsid w:val="00C63242"/>
    <w:rsid w:val="00D55535"/>
    <w:rsid w:val="00DB4083"/>
    <w:rsid w:val="00E56D74"/>
    <w:rsid w:val="00E63C22"/>
    <w:rsid w:val="00E714FC"/>
    <w:rsid w:val="00E87864"/>
    <w:rsid w:val="00F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28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F682F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E56D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6D74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622C8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22C8E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D5553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55535"/>
    <w:rPr>
      <w:rFonts w:cs="Times New Roman"/>
    </w:rPr>
  </w:style>
  <w:style w:type="table" w:styleId="a8">
    <w:name w:val="Table Grid"/>
    <w:basedOn w:val="a1"/>
    <w:rsid w:val="00083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033D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33DB3"/>
    <w:rPr>
      <w:rFonts w:ascii="Calibri" w:eastAsia="Calibri" w:hAnsi="Calibri" w:cs="Times New Roman"/>
    </w:rPr>
  </w:style>
  <w:style w:type="paragraph" w:customStyle="1" w:styleId="msonormalmailrucssattributepostfix">
    <w:name w:val="msonormal_mailru_css_attribute_postfix"/>
    <w:basedOn w:val="a"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28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28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F682F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E56D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6D74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622C8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22C8E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D5553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55535"/>
    <w:rPr>
      <w:rFonts w:cs="Times New Roman"/>
    </w:rPr>
  </w:style>
  <w:style w:type="table" w:styleId="a8">
    <w:name w:val="Table Grid"/>
    <w:basedOn w:val="a1"/>
    <w:rsid w:val="00083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033D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33DB3"/>
    <w:rPr>
      <w:rFonts w:ascii="Calibri" w:eastAsia="Calibri" w:hAnsi="Calibri" w:cs="Times New Roman"/>
    </w:rPr>
  </w:style>
  <w:style w:type="paragraph" w:customStyle="1" w:styleId="msonormalmailrucssattributepostfix">
    <w:name w:val="msonormal_mailru_css_attribute_postfix"/>
    <w:basedOn w:val="a"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F4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28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F5B7E-7C6C-4C48-98B5-D2C1A8EB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21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ы</cp:lastModifiedBy>
  <cp:revision>13</cp:revision>
  <dcterms:created xsi:type="dcterms:W3CDTF">2014-12-19T03:04:00Z</dcterms:created>
  <dcterms:modified xsi:type="dcterms:W3CDTF">2019-02-23T05:42:00Z</dcterms:modified>
</cp:coreProperties>
</file>