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4E" w:rsidRDefault="00927F4E" w:rsidP="00927F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927F4E" w:rsidRDefault="00927F4E" w:rsidP="00927F4E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 _______Еленич В.А.</w:t>
      </w:r>
    </w:p>
    <w:p w:rsidR="00927F4E" w:rsidRDefault="00927F4E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3015" w:rsidRPr="001D190C" w:rsidRDefault="001D190C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4893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0D3015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Pr="0071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015" w:rsidRPr="001D190C">
        <w:rPr>
          <w:rFonts w:ascii="Times New Roman" w:hAnsi="Times New Roman" w:cs="Times New Roman"/>
          <w:b/>
          <w:sz w:val="28"/>
          <w:szCs w:val="28"/>
          <w:lang w:val="kk-KZ"/>
        </w:rPr>
        <w:t>по внедрению преподавания предметов</w:t>
      </w:r>
    </w:p>
    <w:p w:rsidR="000D3015" w:rsidRDefault="000D3015" w:rsidP="000D3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естественно-научного цикла (ЕНЦ) на английском языке</w:t>
      </w:r>
    </w:p>
    <w:p w:rsidR="00B42FC2" w:rsidRDefault="000D3015" w:rsidP="000D3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201</w:t>
      </w:r>
      <w:r w:rsidR="009D329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9D329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</w:p>
    <w:p w:rsidR="00B42FC2" w:rsidRDefault="00B42FC2" w:rsidP="000D3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3015" w:rsidRDefault="000D3015" w:rsidP="000D3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4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792"/>
        <w:gridCol w:w="2589"/>
        <w:gridCol w:w="2558"/>
        <w:gridCol w:w="2410"/>
      </w:tblGrid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2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89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58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10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1D190C" w:rsidRDefault="001D190C" w:rsidP="0092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Педагогический </w:t>
            </w:r>
            <w:r w:rsidR="000D3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консилиум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F4E">
              <w:rPr>
                <w:rFonts w:ascii="Times New Roman" w:hAnsi="Times New Roman" w:cs="Times New Roman"/>
                <w:sz w:val="28"/>
                <w:szCs w:val="28"/>
              </w:rPr>
              <w:t>Итоги работы школы по внедрению преподавания предметов ЕМЦ с использованием английского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9" w:type="dxa"/>
          </w:tcPr>
          <w:p w:rsidR="001D190C" w:rsidRDefault="00927F4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учителей о проделанной работе в данном направлении</w:t>
            </w:r>
          </w:p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  <w:p w:rsidR="001D190C" w:rsidRDefault="00F51AB5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>ертифицированные учителя</w:t>
            </w:r>
          </w:p>
          <w:p w:rsidR="00F51AB5" w:rsidRDefault="00F51AB5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ЕНЦ</w:t>
            </w:r>
          </w:p>
        </w:tc>
        <w:tc>
          <w:tcPr>
            <w:tcW w:w="2410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школы в данном направлении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>, определение сильных и слабых сторон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</w:tcPr>
          <w:p w:rsidR="001D190C" w:rsidRDefault="00927F4E" w:rsidP="0092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Методический </w:t>
            </w:r>
            <w:r w:rsidR="001D190C"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27F4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проектирования уроков в условиях </w:t>
            </w:r>
            <w:proofErr w:type="spellStart"/>
            <w:r w:rsidRPr="00927F4E">
              <w:rPr>
                <w:rFonts w:ascii="Times New Roman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927F4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9" w:type="dxa"/>
          </w:tcPr>
          <w:p w:rsidR="001D190C" w:rsidRDefault="00927F4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урока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558" w:type="dxa"/>
          </w:tcPr>
          <w:p w:rsidR="00927F4E" w:rsidRPr="00927F4E" w:rsidRDefault="00927F4E" w:rsidP="0092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F4E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  <w:p w:rsidR="00927F4E" w:rsidRPr="00927F4E" w:rsidRDefault="00927F4E" w:rsidP="0092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F4E">
              <w:rPr>
                <w:rFonts w:ascii="Times New Roman" w:hAnsi="Times New Roman" w:cs="Times New Roman"/>
                <w:sz w:val="28"/>
                <w:szCs w:val="28"/>
              </w:rPr>
              <w:t>сертифицированные учителя</w:t>
            </w:r>
          </w:p>
          <w:p w:rsidR="001D190C" w:rsidRDefault="00927F4E" w:rsidP="00927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F4E">
              <w:rPr>
                <w:rFonts w:ascii="Times New Roman" w:hAnsi="Times New Roman" w:cs="Times New Roman"/>
                <w:sz w:val="28"/>
                <w:szCs w:val="28"/>
              </w:rPr>
              <w:t>учителя ЕНЦ</w:t>
            </w:r>
          </w:p>
        </w:tc>
        <w:tc>
          <w:tcPr>
            <w:tcW w:w="2410" w:type="dxa"/>
          </w:tcPr>
          <w:p w:rsidR="001D190C" w:rsidRDefault="00927F4E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проведению методической недели открытых уроков учителей осуществляющих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полиязычие</w:t>
            </w:r>
            <w:proofErr w:type="spellEnd"/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1D190C" w:rsidRDefault="001D190C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Преподавание </w:t>
            </w:r>
            <w:r w:rsidR="00F51AB5">
              <w:rPr>
                <w:rFonts w:ascii="Times New Roman" w:hAnsi="Times New Roman" w:cs="Times New Roman"/>
                <w:b/>
                <w:sz w:val="28"/>
                <w:szCs w:val="28"/>
              </w:rPr>
              <w:t>спецкурсов на английском языке</w:t>
            </w:r>
          </w:p>
        </w:tc>
        <w:tc>
          <w:tcPr>
            <w:tcW w:w="2589" w:type="dxa"/>
          </w:tcPr>
          <w:p w:rsidR="001D190C" w:rsidRDefault="001D190C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терминология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>, проведение экспериментальных опытов с использованием английского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>спецкурса</w:t>
            </w:r>
          </w:p>
        </w:tc>
        <w:tc>
          <w:tcPr>
            <w:tcW w:w="2558" w:type="dxa"/>
          </w:tcPr>
          <w:p w:rsidR="001D190C" w:rsidRDefault="00F51AB5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А.Ж., учитель химии Твардовская Н.В., учитель физики Черненко Н.Н., учитель информатики Скляренко А.В.</w:t>
            </w:r>
          </w:p>
        </w:tc>
        <w:tc>
          <w:tcPr>
            <w:tcW w:w="2410" w:type="dxa"/>
          </w:tcPr>
          <w:p w:rsidR="001D190C" w:rsidRDefault="00F51AB5" w:rsidP="00B36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Составление, рассмотрение и утверждение программ спецкурсов для введения в вариативную часть рабочих учебных планов, определение практической части программ спецкурсов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3AEB">
              <w:t xml:space="preserve"> </w:t>
            </w:r>
            <w:r w:rsidR="00183AEB" w:rsidRPr="00183AEB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ведения спецкурса «Озадаченная химия» в </w:t>
            </w:r>
            <w:r w:rsidR="00927F4E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  <w:r w:rsidR="00183AEB" w:rsidRPr="00183AEB">
              <w:rPr>
                <w:rFonts w:ascii="Times New Roman" w:hAnsi="Times New Roman" w:cs="Times New Roman"/>
                <w:sz w:val="28"/>
                <w:szCs w:val="28"/>
              </w:rPr>
              <w:t xml:space="preserve"> классе,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 спецкурса «Физика вокруг нас»</w:t>
            </w:r>
            <w:r w:rsidR="00927F4E">
              <w:rPr>
                <w:rFonts w:ascii="Times New Roman" w:hAnsi="Times New Roman" w:cs="Times New Roman"/>
                <w:sz w:val="28"/>
                <w:szCs w:val="28"/>
              </w:rPr>
              <w:t xml:space="preserve"> в 7в классе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623B">
              <w:rPr>
                <w:rFonts w:ascii="Times New Roman" w:hAnsi="Times New Roman" w:cs="Times New Roman"/>
                <w:sz w:val="28"/>
                <w:szCs w:val="28"/>
              </w:rPr>
              <w:t xml:space="preserve">«Мир </w:t>
            </w:r>
            <w:r w:rsidR="00B36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информатики»  в 6в классе</w:t>
            </w:r>
          </w:p>
        </w:tc>
      </w:tr>
      <w:tr w:rsidR="001D190C" w:rsidTr="00FB482F">
        <w:trPr>
          <w:trHeight w:val="2971"/>
        </w:trPr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92" w:type="dxa"/>
          </w:tcPr>
          <w:p w:rsidR="001D190C" w:rsidRDefault="00F51AB5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предметов ЕНЦ </w:t>
            </w:r>
            <w:r w:rsidRPr="00F51AB5">
              <w:rPr>
                <w:rFonts w:ascii="Times New Roman" w:hAnsi="Times New Roman" w:cs="Times New Roman"/>
                <w:b/>
                <w:sz w:val="28"/>
                <w:szCs w:val="28"/>
              </w:rPr>
              <w:t>на английском языке</w:t>
            </w:r>
          </w:p>
        </w:tc>
        <w:tc>
          <w:tcPr>
            <w:tcW w:w="2589" w:type="dxa"/>
          </w:tcPr>
          <w:p w:rsidR="001D190C" w:rsidRDefault="00F51AB5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B5">
              <w:rPr>
                <w:rFonts w:ascii="Times New Roman" w:hAnsi="Times New Roman" w:cs="Times New Roman"/>
                <w:sz w:val="28"/>
                <w:szCs w:val="28"/>
              </w:rPr>
              <w:t>Предметная терминология, проведение экспериментальных опытов с использованием английского языка в структуре урока</w:t>
            </w:r>
          </w:p>
        </w:tc>
        <w:tc>
          <w:tcPr>
            <w:tcW w:w="2558" w:type="dxa"/>
          </w:tcPr>
          <w:p w:rsidR="001D190C" w:rsidRDefault="001D190C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>ЕНЦ, английского языка,</w:t>
            </w:r>
          </w:p>
        </w:tc>
        <w:tc>
          <w:tcPr>
            <w:tcW w:w="2410" w:type="dxa"/>
          </w:tcPr>
          <w:p w:rsidR="001D190C" w:rsidRDefault="00F51AB5" w:rsidP="00B36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предмета химии в </w:t>
            </w:r>
            <w:r w:rsidR="00B362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16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классе, предмета биологии в </w:t>
            </w:r>
            <w:r w:rsidR="00B362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B16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информатики в </w:t>
            </w:r>
            <w:r w:rsidR="00B3623B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</w:tcPr>
          <w:p w:rsidR="001D190C" w:rsidRDefault="001D190C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библиотечного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первоисточниками 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>на английском языке</w:t>
            </w:r>
          </w:p>
        </w:tc>
        <w:tc>
          <w:tcPr>
            <w:tcW w:w="2589" w:type="dxa"/>
          </w:tcPr>
          <w:p w:rsidR="001D190C" w:rsidRDefault="00183AEB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Учебники химии</w:t>
            </w:r>
            <w:r w:rsidR="00DB16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B16FD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  <w:proofErr w:type="gramStart"/>
            <w:r w:rsidR="00DB16FD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="00DB16FD">
              <w:rPr>
                <w:rFonts w:ascii="Times New Roman" w:hAnsi="Times New Roman" w:cs="Times New Roman"/>
                <w:sz w:val="28"/>
                <w:szCs w:val="28"/>
              </w:rPr>
              <w:t>нформатики,биологии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8 класса, с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>ловари, энциклопедии и т.д.</w:t>
            </w:r>
          </w:p>
        </w:tc>
        <w:tc>
          <w:tcPr>
            <w:tcW w:w="2558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  <w:tc>
          <w:tcPr>
            <w:tcW w:w="2410" w:type="dxa"/>
          </w:tcPr>
          <w:p w:rsidR="00DB16FD" w:rsidRDefault="00DB16FD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содержания учебников химии, физики,</w:t>
            </w:r>
          </w:p>
          <w:p w:rsidR="001D190C" w:rsidRDefault="00DB16FD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биологии, информатики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творческой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по разработке основных критериев владения языком учащимися на всех ступенях обучения</w:t>
            </w:r>
          </w:p>
        </w:tc>
        <w:tc>
          <w:tcPr>
            <w:tcW w:w="2589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владения языками: чтение,</w:t>
            </w:r>
          </w:p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говорение, слушание и письмо</w:t>
            </w:r>
          </w:p>
        </w:tc>
        <w:tc>
          <w:tcPr>
            <w:tcW w:w="2558" w:type="dxa"/>
          </w:tcPr>
          <w:p w:rsidR="001D190C" w:rsidRPr="00405A21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английского языка, учителя ЕНЦ</w:t>
            </w:r>
          </w:p>
        </w:tc>
        <w:tc>
          <w:tcPr>
            <w:tcW w:w="2410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отслеживания усвоения языка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каждого полугодия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</w:tcPr>
          <w:p w:rsidR="001D190C" w:rsidRDefault="001D190C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курсов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>ЕНЦ</w:t>
            </w:r>
          </w:p>
        </w:tc>
        <w:tc>
          <w:tcPr>
            <w:tcW w:w="2589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при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ПГПИ, РЦ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8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ЕНЦ</w:t>
            </w:r>
          </w:p>
        </w:tc>
        <w:tc>
          <w:tcPr>
            <w:tcW w:w="2410" w:type="dxa"/>
          </w:tcPr>
          <w:p w:rsidR="001D190C" w:rsidRDefault="00183AEB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владения английским языком</w:t>
            </w:r>
          </w:p>
        </w:tc>
      </w:tr>
      <w:tr w:rsidR="00183AEB" w:rsidTr="00FB482F">
        <w:tc>
          <w:tcPr>
            <w:tcW w:w="567" w:type="dxa"/>
          </w:tcPr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</w:tcPr>
          <w:p w:rsidR="00183AEB" w:rsidRPr="002603ED" w:rsidRDefault="00183AEB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курсов английского языка </w:t>
            </w:r>
            <w:r w:rsidR="00B3623B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кафедрой ПГПУ</w:t>
            </w:r>
          </w:p>
        </w:tc>
        <w:tc>
          <w:tcPr>
            <w:tcW w:w="2589" w:type="dxa"/>
          </w:tcPr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английского языка на базе школы</w:t>
            </w:r>
          </w:p>
        </w:tc>
        <w:tc>
          <w:tcPr>
            <w:tcW w:w="2558" w:type="dxa"/>
          </w:tcPr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О.И., учителя ЕНЦ</w:t>
            </w:r>
          </w:p>
        </w:tc>
        <w:tc>
          <w:tcPr>
            <w:tcW w:w="2410" w:type="dxa"/>
          </w:tcPr>
          <w:p w:rsidR="00183AEB" w:rsidRDefault="00183AEB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владения английским языком</w:t>
            </w:r>
          </w:p>
        </w:tc>
      </w:tr>
      <w:tr w:rsidR="001D190C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2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рецензирование интегрированных учебных программ</w:t>
            </w:r>
          </w:p>
        </w:tc>
        <w:tc>
          <w:tcPr>
            <w:tcW w:w="2589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 выбору, кружки</w:t>
            </w:r>
          </w:p>
        </w:tc>
        <w:tc>
          <w:tcPr>
            <w:tcW w:w="2558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10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«Лучшая авторская программа»</w:t>
            </w:r>
          </w:p>
        </w:tc>
      </w:tr>
      <w:tr w:rsidR="001D190C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2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научных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школьниками</w:t>
            </w:r>
          </w:p>
        </w:tc>
        <w:tc>
          <w:tcPr>
            <w:tcW w:w="2589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Исследовательские, научные проекты</w:t>
            </w:r>
          </w:p>
        </w:tc>
        <w:tc>
          <w:tcPr>
            <w:tcW w:w="2558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10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ED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отслеживания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внедрения трехъязычного образования</w:t>
            </w:r>
          </w:p>
        </w:tc>
        <w:tc>
          <w:tcPr>
            <w:tcW w:w="2589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внедрения</w:t>
            </w:r>
          </w:p>
        </w:tc>
        <w:tc>
          <w:tcPr>
            <w:tcW w:w="2558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сертифицированные учителя</w:t>
            </w:r>
          </w:p>
        </w:tc>
        <w:tc>
          <w:tcPr>
            <w:tcW w:w="2410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положительных сторон, проблем по внедрению 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преподавания предметов на 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английском языке</w:t>
            </w:r>
          </w:p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90C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92" w:type="dxa"/>
          </w:tcPr>
          <w:p w:rsidR="001D190C" w:rsidRPr="002603ED" w:rsidRDefault="00183AEB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кружковых занятий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летней языковой школы для учащихся 5-8,9-11 классов</w:t>
            </w:r>
          </w:p>
        </w:tc>
        <w:tc>
          <w:tcPr>
            <w:tcW w:w="2589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FB482F">
              <w:rPr>
                <w:rFonts w:ascii="Times New Roman" w:hAnsi="Times New Roman" w:cs="Times New Roman"/>
                <w:sz w:val="28"/>
                <w:szCs w:val="28"/>
              </w:rPr>
              <w:t>раммы, планы</w:t>
            </w:r>
          </w:p>
        </w:tc>
        <w:tc>
          <w:tcPr>
            <w:tcW w:w="2558" w:type="dxa"/>
          </w:tcPr>
          <w:p w:rsidR="001D190C" w:rsidRDefault="00FB482F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английского языка, учащиеся школы</w:t>
            </w:r>
          </w:p>
        </w:tc>
        <w:tc>
          <w:tcPr>
            <w:tcW w:w="2410" w:type="dxa"/>
          </w:tcPr>
          <w:p w:rsidR="001D190C" w:rsidRDefault="00FB482F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владения английским языком</w:t>
            </w:r>
          </w:p>
        </w:tc>
      </w:tr>
      <w:tr w:rsidR="00FB482F" w:rsidTr="00FB482F">
        <w:tc>
          <w:tcPr>
            <w:tcW w:w="567" w:type="dxa"/>
          </w:tcPr>
          <w:p w:rsidR="00FB482F" w:rsidRDefault="00FB482F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2" w:type="dxa"/>
          </w:tcPr>
          <w:p w:rsidR="00FB482F" w:rsidRDefault="00FB482F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конкурсах, олимпиадах, фестивалях разного уровня</w:t>
            </w:r>
          </w:p>
        </w:tc>
        <w:tc>
          <w:tcPr>
            <w:tcW w:w="2589" w:type="dxa"/>
          </w:tcPr>
          <w:p w:rsidR="00FB482F" w:rsidRDefault="00FB482F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Конкурсы, олимпиады по линии РЦЗДО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8" w:type="dxa"/>
          </w:tcPr>
          <w:p w:rsidR="00FB482F" w:rsidRDefault="00FB482F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2410" w:type="dxa"/>
          </w:tcPr>
          <w:p w:rsidR="00FB482F" w:rsidRDefault="00FB482F" w:rsidP="00FB4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школы </w:t>
            </w:r>
          </w:p>
        </w:tc>
      </w:tr>
    </w:tbl>
    <w:p w:rsidR="001D190C" w:rsidRDefault="001D190C" w:rsidP="001D190C">
      <w:pPr>
        <w:rPr>
          <w:rFonts w:ascii="Times New Roman" w:hAnsi="Times New Roman" w:cs="Times New Roman"/>
          <w:sz w:val="28"/>
          <w:szCs w:val="28"/>
        </w:rPr>
      </w:pPr>
    </w:p>
    <w:p w:rsidR="001D190C" w:rsidRPr="001D190C" w:rsidRDefault="001D190C" w:rsidP="001D1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190C" w:rsidRPr="001D190C" w:rsidSect="001D1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C"/>
    <w:rsid w:val="000D3015"/>
    <w:rsid w:val="00183AEB"/>
    <w:rsid w:val="001D190C"/>
    <w:rsid w:val="00285D92"/>
    <w:rsid w:val="003A297D"/>
    <w:rsid w:val="00625CC5"/>
    <w:rsid w:val="00927F4E"/>
    <w:rsid w:val="009D3297"/>
    <w:rsid w:val="00B3623B"/>
    <w:rsid w:val="00B42FC2"/>
    <w:rsid w:val="00DB16FD"/>
    <w:rsid w:val="00F51AB5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90C"/>
    <w:pPr>
      <w:spacing w:after="0" w:line="240" w:lineRule="auto"/>
    </w:pPr>
  </w:style>
  <w:style w:type="table" w:styleId="a4">
    <w:name w:val="Table Grid"/>
    <w:basedOn w:val="a1"/>
    <w:uiPriority w:val="59"/>
    <w:rsid w:val="001D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90C"/>
    <w:pPr>
      <w:spacing w:after="0" w:line="240" w:lineRule="auto"/>
    </w:pPr>
  </w:style>
  <w:style w:type="table" w:styleId="a4">
    <w:name w:val="Table Grid"/>
    <w:basedOn w:val="a1"/>
    <w:uiPriority w:val="59"/>
    <w:rsid w:val="001D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9</cp:revision>
  <cp:lastPrinted>2019-10-12T08:06:00Z</cp:lastPrinted>
  <dcterms:created xsi:type="dcterms:W3CDTF">2018-05-31T05:28:00Z</dcterms:created>
  <dcterms:modified xsi:type="dcterms:W3CDTF">2019-10-12T08:24:00Z</dcterms:modified>
</cp:coreProperties>
</file>