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7438" w14:textId="b237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ноября 2019 года № 509. Зарегистрирован в Министерстве юстиции Республики Казахстан 27 ноября 2019 года № 19655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 </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5191, опубликованный в "Юридической газете" 30 мая 2008 года № 81 (1481)) следующее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"13-1. При формативном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bookmarkEnd w:id="3"/>
    <w:bookmarkStart w:name="z9" w:id="4"/>
    <w:p>
      <w:pPr>
        <w:spacing w:after="0"/>
        <w:ind w:left="0"/>
        <w:jc w:val="both"/>
      </w:pPr>
      <w:r>
        <w:rPr>
          <w:rFonts w:ascii="Times New Roman"/>
          <w:b w:val="false"/>
          <w:i w:val="false"/>
          <w:color w:val="000000"/>
          <w:sz w:val="28"/>
        </w:rPr>
        <w:t>
      13-2. Результаты формативного оценивания не требуют распечатывания и дальнейшего хранения.</w:t>
      </w:r>
    </w:p>
    <w:bookmarkEnd w:id="4"/>
    <w:bookmarkStart w:name="z10" w:id="5"/>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через комментарии учителя.";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"14-3. При выставлении итогового балла за СОР и суммативные работы за четверть (далее - СОЧ) не учитываются помарки, а также качество оформления условий учебных заданий и задач.</w:t>
      </w:r>
    </w:p>
    <w:bookmarkEnd w:id="6"/>
    <w:bookmarkStart w:name="z13" w:id="7"/>
    <w:p>
      <w:pPr>
        <w:spacing w:after="0"/>
        <w:ind w:left="0"/>
        <w:jc w:val="both"/>
      </w:pPr>
      <w:r>
        <w:rPr>
          <w:rFonts w:ascii="Times New Roman"/>
          <w:b w:val="false"/>
          <w:i w:val="false"/>
          <w:color w:val="000000"/>
          <w:sz w:val="28"/>
        </w:rPr>
        <w:t>
      14-4.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7"/>
    <w:bookmarkStart w:name="z14" w:id="8"/>
    <w:p>
      <w:pPr>
        <w:spacing w:after="0"/>
        <w:ind w:left="0"/>
        <w:jc w:val="both"/>
      </w:pPr>
      <w:r>
        <w:rPr>
          <w:rFonts w:ascii="Times New Roman"/>
          <w:b w:val="false"/>
          <w:i w:val="false"/>
          <w:color w:val="000000"/>
          <w:sz w:val="28"/>
        </w:rPr>
        <w:t>
      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8"/>
    <w:bookmarkStart w:name="z15" w:id="9"/>
    <w:p>
      <w:pPr>
        <w:spacing w:after="0"/>
        <w:ind w:left="0"/>
        <w:jc w:val="both"/>
      </w:pPr>
      <w:r>
        <w:rPr>
          <w:rFonts w:ascii="Times New Roman"/>
          <w:b w:val="false"/>
          <w:i w:val="false"/>
          <w:color w:val="000000"/>
          <w:sz w:val="28"/>
        </w:rPr>
        <w:t>
      14-6. Допускается проведение СОЧ не более трех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не проводятся в один день.";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"15. По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"Общество и религия", "Информационно-коммуникационные технологии" в начальной школе суммативное оценивание не проводится.</w:t>
      </w:r>
    </w:p>
    <w:bookmarkEnd w:id="11"/>
    <w:bookmarkStart w:name="z20" w:id="12"/>
    <w:p>
      <w:pPr>
        <w:spacing w:after="0"/>
        <w:ind w:left="0"/>
        <w:jc w:val="both"/>
      </w:pPr>
      <w:r>
        <w:rPr>
          <w:rFonts w:ascii="Times New Roman"/>
          <w:b w:val="false"/>
          <w:i w:val="false"/>
          <w:color w:val="000000"/>
          <w:sz w:val="28"/>
        </w:rPr>
        <w:t>
      В конце четверти/полугодия и учебного года по предметам "Физическая культура", "Основы предпринимательства и бизнеса", "Графика и проектирование", "Начальная военная и технологическая подготовка", "Самопознание", "Художественный труд", "Музыка", "Общество и религия", "Информационно-коммуникационные технологии" в начальной школе выставляется "зачет" ("незачет").";</w:t>
      </w:r>
    </w:p>
    <w:bookmarkEnd w:id="12"/>
    <w:bookmarkStart w:name="z21" w:id="13"/>
    <w:p>
      <w:pPr>
        <w:spacing w:after="0"/>
        <w:ind w:left="0"/>
        <w:jc w:val="both"/>
      </w:pPr>
      <w:r>
        <w:rPr>
          <w:rFonts w:ascii="Times New Roman"/>
          <w:b w:val="false"/>
          <w:i w:val="false"/>
          <w:color w:val="000000"/>
          <w:sz w:val="28"/>
        </w:rPr>
        <w:t>
      дополнить пунктами 15-1) и 15-2) в следующей редакции:</w:t>
      </w:r>
    </w:p>
    <w:bookmarkEnd w:id="13"/>
    <w:bookmarkStart w:name="z22" w:id="14"/>
    <w:p>
      <w:pPr>
        <w:spacing w:after="0"/>
        <w:ind w:left="0"/>
        <w:jc w:val="both"/>
      </w:pPr>
      <w:r>
        <w:rPr>
          <w:rFonts w:ascii="Times New Roman"/>
          <w:b w:val="false"/>
          <w:i w:val="false"/>
          <w:color w:val="000000"/>
          <w:sz w:val="28"/>
        </w:rPr>
        <w:t>
      "15-1.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14"/>
    <w:bookmarkStart w:name="z23" w:id="15"/>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bookmarkEnd w:id="15"/>
    <w:bookmarkStart w:name="z24" w:id="16"/>
    <w:p>
      <w:pPr>
        <w:spacing w:after="0"/>
        <w:ind w:left="0"/>
        <w:jc w:val="both"/>
      </w:pPr>
      <w:r>
        <w:rPr>
          <w:rFonts w:ascii="Times New Roman"/>
          <w:b w:val="false"/>
          <w:i w:val="false"/>
          <w:color w:val="000000"/>
          <w:sz w:val="28"/>
        </w:rPr>
        <w:t>
      15-2. В случае выбора Типовых учебных планов с сокращенной учебной нагрузкой количество СОР проводится согласно пунктам 14-4.</w:t>
      </w:r>
    </w:p>
    <w:bookmarkEnd w:id="16"/>
    <w:bookmarkStart w:name="z25" w:id="17"/>
    <w:p>
      <w:pPr>
        <w:spacing w:after="0"/>
        <w:ind w:left="0"/>
        <w:jc w:val="both"/>
      </w:pPr>
      <w:r>
        <w:rPr>
          <w:rFonts w:ascii="Times New Roman"/>
          <w:b w:val="false"/>
          <w:i w:val="false"/>
          <w:color w:val="000000"/>
          <w:sz w:val="28"/>
        </w:rPr>
        <w:t>
      По учебным предметам 7-9 классов выбранного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"20. Обучающиеся при отсутствии (по состоянию здоровья, смерть близких родственников, в связи с неблагоприятными метеоусловиями, участие в соревнованиях, конференциях, олимпиадах и конкурсах научных проектов всех уровней) проходят суммативное оценивание по индивидуальному графику.";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"37. Итоговая аттестация для обучающихся 9 (10) класса проводится в следующих формах:</w:t>
      </w:r>
    </w:p>
    <w:bookmarkEnd w:id="19"/>
    <w:bookmarkStart w:name="z30" w:id="20"/>
    <w:p>
      <w:pPr>
        <w:spacing w:after="0"/>
        <w:ind w:left="0"/>
        <w:jc w:val="both"/>
      </w:pPr>
      <w:r>
        <w:rPr>
          <w:rFonts w:ascii="Times New Roman"/>
          <w:b w:val="false"/>
          <w:i w:val="false"/>
          <w:color w:val="000000"/>
          <w:sz w:val="28"/>
        </w:rPr>
        <w:t>
      1) письменного экзамена по родному языку (по языку обучения) – письменная работа (эссе), для обучающихся школ с углубленным изучением предметов гуманитарного цикла - письменная работа (статья, рассказ, эссе);</w:t>
      </w:r>
    </w:p>
    <w:bookmarkEnd w:id="20"/>
    <w:bookmarkStart w:name="z31" w:id="21"/>
    <w:p>
      <w:pPr>
        <w:spacing w:after="0"/>
        <w:ind w:left="0"/>
        <w:jc w:val="both"/>
      </w:pPr>
      <w:r>
        <w:rPr>
          <w:rFonts w:ascii="Times New Roman"/>
          <w:b w:val="false"/>
          <w:i w:val="false"/>
          <w:color w:val="000000"/>
          <w:sz w:val="28"/>
        </w:rPr>
        <w:t xml:space="preserve">
      2) письменного экзамена по математике (алгебре); </w:t>
      </w:r>
    </w:p>
    <w:bookmarkEnd w:id="21"/>
    <w:bookmarkStart w:name="z32" w:id="22"/>
    <w:p>
      <w:pPr>
        <w:spacing w:after="0"/>
        <w:ind w:left="0"/>
        <w:jc w:val="both"/>
      </w:pPr>
      <w:r>
        <w:rPr>
          <w:rFonts w:ascii="Times New Roman"/>
          <w:b w:val="false"/>
          <w:i w:val="false"/>
          <w:color w:val="000000"/>
          <w:sz w:val="28"/>
        </w:rPr>
        <w:t>
      3) письменного экзамена по казахскому языку и литературе в классах с русским, узбекским, уйгурским и таджикским языками обучения и письменного экзамена по русскому языку и литературе в классах с казахским языком обучения;</w:t>
      </w:r>
    </w:p>
    <w:bookmarkEnd w:id="22"/>
    <w:bookmarkStart w:name="z33" w:id="23"/>
    <w:p>
      <w:pPr>
        <w:spacing w:after="0"/>
        <w:ind w:left="0"/>
        <w:jc w:val="both"/>
      </w:pPr>
      <w:r>
        <w:rPr>
          <w:rFonts w:ascii="Times New Roman"/>
          <w:b w:val="false"/>
          <w:i w:val="false"/>
          <w:color w:val="000000"/>
          <w:sz w:val="28"/>
        </w:rPr>
        <w:t>
      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 немецкий), информатика).";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"40. Материалы экзаменационных работ (задания и схемы выставления баллов) для обучающихся 9 (10) класса готовятся управлениями образования областей, городов Нур-Султан, Алматы и Шымкент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bookmarkEnd w:id="24"/>
    <w:bookmarkStart w:name="z36" w:id="25"/>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25"/>
    <w:bookmarkStart w:name="z37" w:id="26"/>
    <w:p>
      <w:pPr>
        <w:spacing w:after="0"/>
        <w:ind w:left="0"/>
        <w:jc w:val="both"/>
      </w:pPr>
      <w:r>
        <w:rPr>
          <w:rFonts w:ascii="Times New Roman"/>
          <w:b w:val="false"/>
          <w:i w:val="false"/>
          <w:color w:val="000000"/>
          <w:sz w:val="28"/>
        </w:rPr>
        <w:t>
      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дополнительное суммативное оценивание за учебный год по данным предметам.";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"46. 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и итоговых оценок победителей в баллы сертификата ЕНТ согласно приложению 2 к настоящим Правилам.";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"49. Экзаменационные материалы повторной итоговой аттестации разрабатываются школами самостоятельно.</w:t>
      </w:r>
    </w:p>
    <w:bookmarkEnd w:id="28"/>
    <w:bookmarkStart w:name="z42" w:id="29"/>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утвержденный приказом № 39.</w:t>
      </w:r>
    </w:p>
    <w:bookmarkEnd w:id="29"/>
    <w:bookmarkStart w:name="z43" w:id="30"/>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утвержденный приказом № 39.</w:t>
      </w:r>
    </w:p>
    <w:bookmarkEnd w:id="30"/>
    <w:bookmarkStart w:name="z44" w:id="31"/>
    <w:p>
      <w:pPr>
        <w:spacing w:after="0"/>
        <w:ind w:left="0"/>
        <w:jc w:val="both"/>
      </w:pPr>
      <w:r>
        <w:rPr>
          <w:rFonts w:ascii="Times New Roman"/>
          <w:b w:val="false"/>
          <w:i w:val="false"/>
          <w:color w:val="000000"/>
          <w:sz w:val="28"/>
        </w:rPr>
        <w:t>
      Обучающиеся 9 (10) классов, получившие неудовлетворительную оценку при повторной итоговой аттестации, остаются на повторный год обучения.</w:t>
      </w:r>
    </w:p>
    <w:bookmarkEnd w:id="31"/>
    <w:bookmarkStart w:name="z45" w:id="32"/>
    <w:p>
      <w:pPr>
        <w:spacing w:after="0"/>
        <w:ind w:left="0"/>
        <w:jc w:val="both"/>
      </w:pPr>
      <w:r>
        <w:rPr>
          <w:rFonts w:ascii="Times New Roman"/>
          <w:b w:val="false"/>
          <w:i w:val="false"/>
          <w:color w:val="000000"/>
          <w:sz w:val="28"/>
        </w:rPr>
        <w:t>
      Обучающиеся 11 (12) классов,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приказом № 289.";</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 следующих документов:</w:t>
      </w:r>
    </w:p>
    <w:bookmarkEnd w:id="33"/>
    <w:bookmarkStart w:name="z48" w:id="34"/>
    <w:p>
      <w:pPr>
        <w:spacing w:after="0"/>
        <w:ind w:left="0"/>
        <w:jc w:val="both"/>
      </w:pPr>
      <w:r>
        <w:rPr>
          <w:rFonts w:ascii="Times New Roman"/>
          <w:b w:val="false"/>
          <w:i w:val="false"/>
          <w:color w:val="000000"/>
          <w:sz w:val="28"/>
        </w:rPr>
        <w:t>
      1) заключения врачебно-консультационной комиссии согласно форме № 035-1/у,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50 настоящих Правил;</w:t>
      </w:r>
    </w:p>
    <w:bookmarkEnd w:id="34"/>
    <w:bookmarkStart w:name="z49" w:id="35"/>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bookmarkEnd w:id="35"/>
    <w:bookmarkStart w:name="z50" w:id="36"/>
    <w:p>
      <w:pPr>
        <w:spacing w:after="0"/>
        <w:ind w:left="0"/>
        <w:jc w:val="both"/>
      </w:pPr>
      <w:r>
        <w:rPr>
          <w:rFonts w:ascii="Times New Roman"/>
          <w:b w:val="false"/>
          <w:i w:val="false"/>
          <w:color w:val="000000"/>
          <w:sz w:val="28"/>
        </w:rPr>
        <w:t>
      3) подлинников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для категории обучающихся указанных в пункте 50 настоящих Правил. Подлинники табелей после сверки с его копиями возвращаются администрации школы.</w:t>
      </w:r>
    </w:p>
    <w:bookmarkEnd w:id="36"/>
    <w:bookmarkStart w:name="z51" w:id="37"/>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после окончании учебы за рубежом.</w:t>
      </w:r>
    </w:p>
    <w:bookmarkEnd w:id="38"/>
    <w:bookmarkStart w:name="z54" w:id="39"/>
    <w:p>
      <w:pPr>
        <w:spacing w:after="0"/>
        <w:ind w:left="0"/>
        <w:jc w:val="both"/>
      </w:pPr>
      <w:r>
        <w:rPr>
          <w:rFonts w:ascii="Times New Roman"/>
          <w:b w:val="false"/>
          <w:i w:val="false"/>
          <w:color w:val="000000"/>
          <w:sz w:val="28"/>
        </w:rPr>
        <w:t>
      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изучавшимся за рубежом.</w:t>
      </w:r>
    </w:p>
    <w:bookmarkEnd w:id="39"/>
    <w:bookmarkStart w:name="z55" w:id="40"/>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педсовета.</w:t>
      </w:r>
    </w:p>
    <w:bookmarkEnd w:id="40"/>
    <w:bookmarkStart w:name="z56" w:id="41"/>
    <w:p>
      <w:pPr>
        <w:spacing w:after="0"/>
        <w:ind w:left="0"/>
        <w:jc w:val="both"/>
      </w:pPr>
      <w:r>
        <w:rPr>
          <w:rFonts w:ascii="Times New Roman"/>
          <w:b w:val="false"/>
          <w:i w:val="false"/>
          <w:color w:val="000000"/>
          <w:sz w:val="28"/>
        </w:rPr>
        <w:t>
      После прохождения итоговой аттестации им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41"/>
    <w:bookmarkStart w:name="z57" w:id="42"/>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 в Республике Казахстан или за рубежом годовые, итоговые оценки и оценки по итоговой аттестации "5" по изученным предметам, выдается аттестат об общем среднем образовании с отличием, утвержденный приказом № 39.</w:t>
      </w:r>
    </w:p>
    <w:bookmarkEnd w:id="42"/>
    <w:bookmarkStart w:name="z58" w:id="43"/>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приказом № 39, и знак "Алтын белгі".";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"58.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"62. По окончании письменного экзамена и тестирования члены Комиссии проверяют работы обучающихся в здании школы, кроме работ претендентов на получение аттестатов об общем среднем образовании "Алтын белгі".</w:t>
      </w:r>
    </w:p>
    <w:bookmarkEnd w:id="45"/>
    <w:bookmarkStart w:name="z63" w:id="46"/>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46"/>
    <w:bookmarkStart w:name="z64" w:id="47"/>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47"/>
    <w:bookmarkStart w:name="z65" w:id="48"/>
    <w:p>
      <w:pPr>
        <w:spacing w:after="0"/>
        <w:ind w:left="0"/>
        <w:jc w:val="both"/>
      </w:pPr>
      <w:r>
        <w:rPr>
          <w:rFonts w:ascii="Times New Roman"/>
          <w:b w:val="false"/>
          <w:i w:val="false"/>
          <w:color w:val="000000"/>
          <w:sz w:val="28"/>
        </w:rPr>
        <w:t>
      В 9 (10) классе работы проверяются согласно схеме выставления баллов.</w:t>
      </w:r>
    </w:p>
    <w:bookmarkEnd w:id="48"/>
    <w:bookmarkStart w:name="z66" w:id="49"/>
    <w:p>
      <w:pPr>
        <w:spacing w:after="0"/>
        <w:ind w:left="0"/>
        <w:jc w:val="both"/>
      </w:pPr>
      <w:r>
        <w:rPr>
          <w:rFonts w:ascii="Times New Roman"/>
          <w:b w:val="false"/>
          <w:i w:val="false"/>
          <w:color w:val="000000"/>
          <w:sz w:val="28"/>
        </w:rPr>
        <w:t>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bookmarkEnd w:id="49"/>
    <w:bookmarkStart w:name="z67" w:id="50"/>
    <w:p>
      <w:pPr>
        <w:spacing w:after="0"/>
        <w:ind w:left="0"/>
        <w:jc w:val="both"/>
      </w:pPr>
      <w:r>
        <w:rPr>
          <w:rFonts w:ascii="Times New Roman"/>
          <w:b w:val="false"/>
          <w:i w:val="false"/>
          <w:color w:val="000000"/>
          <w:sz w:val="28"/>
        </w:rPr>
        <w:t>
      По итогам эссе оценка за орфографию и грамматику выставляется по языковым предметам, оценка за содержание выставляется по литературе.</w:t>
      </w:r>
    </w:p>
    <w:bookmarkEnd w:id="50"/>
    <w:bookmarkStart w:name="z68" w:id="51"/>
    <w:p>
      <w:pPr>
        <w:spacing w:after="0"/>
        <w:ind w:left="0"/>
        <w:jc w:val="both"/>
      </w:pPr>
      <w:r>
        <w:rPr>
          <w:rFonts w:ascii="Times New Roman"/>
          <w:b w:val="false"/>
          <w:i w:val="false"/>
          <w:color w:val="000000"/>
          <w:sz w:val="28"/>
        </w:rPr>
        <w:t>
      В случае выбора выпускниками литературы из перечня предметов по выбору для итоговой аттестации оценка выставляется только по данному предмету.";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70" w:id="52"/>
    <w:p>
      <w:pPr>
        <w:spacing w:after="0"/>
        <w:ind w:left="0"/>
        <w:jc w:val="both"/>
      </w:pPr>
      <w:r>
        <w:rPr>
          <w:rFonts w:ascii="Times New Roman"/>
          <w:b w:val="false"/>
          <w:i w:val="false"/>
          <w:color w:val="000000"/>
          <w:sz w:val="28"/>
        </w:rPr>
        <w:t>
      "64. На устном экзамене в 11 (12) классе для подготовки ответа обучающемуся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72" w:id="53"/>
    <w:p>
      <w:pPr>
        <w:spacing w:after="0"/>
        <w:ind w:left="0"/>
        <w:jc w:val="both"/>
      </w:pPr>
      <w:r>
        <w:rPr>
          <w:rFonts w:ascii="Times New Roman"/>
          <w:b w:val="false"/>
          <w:i w:val="false"/>
          <w:color w:val="000000"/>
          <w:sz w:val="28"/>
        </w:rPr>
        <w:t xml:space="preserve">
      "69. После проведения устных или письменных экзаменов, тестирования по каждому предмету в 11 (12) классе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уровне общего среднего образования по форме согласно приложению 3 к настоящим Правилам. </w:t>
      </w:r>
    </w:p>
    <w:bookmarkEnd w:id="53"/>
    <w:bookmarkStart w:name="z73" w:id="54"/>
    <w:p>
      <w:pPr>
        <w:spacing w:after="0"/>
        <w:ind w:left="0"/>
        <w:jc w:val="both"/>
      </w:pPr>
      <w:r>
        <w:rPr>
          <w:rFonts w:ascii="Times New Roman"/>
          <w:b w:val="false"/>
          <w:i w:val="false"/>
          <w:color w:val="000000"/>
          <w:sz w:val="28"/>
        </w:rPr>
        <w:t xml:space="preserve">
      В 9 (10)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 </w:t>
      </w:r>
    </w:p>
    <w:bookmarkEnd w:id="54"/>
    <w:bookmarkStart w:name="z74" w:id="55"/>
    <w:p>
      <w:pPr>
        <w:spacing w:after="0"/>
        <w:ind w:left="0"/>
        <w:jc w:val="both"/>
      </w:pPr>
      <w:r>
        <w:rPr>
          <w:rFonts w:ascii="Times New Roman"/>
          <w:b w:val="false"/>
          <w:i w:val="false"/>
          <w:color w:val="000000"/>
          <w:sz w:val="28"/>
        </w:rPr>
        <w:t>
      Результаты итоговой аттестации обучающихся 9 (10) класса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"71. Оценки, полученные обучающимися на устном экзамене в 11 (12) классе, объявляются им после окончания экзамена в данном классе или группе.</w:t>
      </w:r>
    </w:p>
    <w:bookmarkEnd w:id="56"/>
    <w:bookmarkStart w:name="z77" w:id="57"/>
    <w:p>
      <w:pPr>
        <w:spacing w:after="0"/>
        <w:ind w:left="0"/>
        <w:jc w:val="both"/>
      </w:pPr>
      <w:r>
        <w:rPr>
          <w:rFonts w:ascii="Times New Roman"/>
          <w:b w:val="false"/>
          <w:i w:val="false"/>
          <w:color w:val="000000"/>
          <w:sz w:val="28"/>
        </w:rPr>
        <w:t>
      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"73. При выведении итоговых оценок по предмету в 9 (10)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проводиться к ближайшему целому.</w:t>
      </w:r>
    </w:p>
    <w:bookmarkEnd w:id="58"/>
    <w:bookmarkStart w:name="z80" w:id="59"/>
    <w:p>
      <w:pPr>
        <w:spacing w:after="0"/>
        <w:ind w:left="0"/>
        <w:jc w:val="both"/>
      </w:pPr>
      <w:r>
        <w:rPr>
          <w:rFonts w:ascii="Times New Roman"/>
          <w:b w:val="false"/>
          <w:i w:val="false"/>
          <w:color w:val="000000"/>
          <w:sz w:val="28"/>
        </w:rPr>
        <w:t>
      При выведении итоговых оценок по предмету в 11(12) классах надлежит руководствоваться следующим:</w:t>
      </w:r>
    </w:p>
    <w:bookmarkEnd w:id="59"/>
    <w:bookmarkStart w:name="z81" w:id="60"/>
    <w:p>
      <w:pPr>
        <w:spacing w:after="0"/>
        <w:ind w:left="0"/>
        <w:jc w:val="both"/>
      </w:pPr>
      <w:r>
        <w:rPr>
          <w:rFonts w:ascii="Times New Roman"/>
          <w:b w:val="false"/>
          <w:i w:val="false"/>
          <w:color w:val="000000"/>
          <w:sz w:val="28"/>
        </w:rPr>
        <w:t>
      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"4" или "5");</w:t>
      </w:r>
    </w:p>
    <w:bookmarkEnd w:id="60"/>
    <w:bookmarkStart w:name="z82" w:id="61"/>
    <w:p>
      <w:pPr>
        <w:spacing w:after="0"/>
        <w:ind w:left="0"/>
        <w:jc w:val="both"/>
      </w:pPr>
      <w:r>
        <w:rPr>
          <w:rFonts w:ascii="Times New Roman"/>
          <w:b w:val="false"/>
          <w:i w:val="false"/>
          <w:color w:val="000000"/>
          <w:sz w:val="28"/>
        </w:rPr>
        <w:t>
      2) при неудовлетворительной экзаменационной оценке не выставляется положительная итоговая оценка;</w:t>
      </w:r>
    </w:p>
    <w:bookmarkEnd w:id="61"/>
    <w:bookmarkStart w:name="z83" w:id="62"/>
    <w:p>
      <w:pPr>
        <w:spacing w:after="0"/>
        <w:ind w:left="0"/>
        <w:jc w:val="both"/>
      </w:pPr>
      <w:r>
        <w:rPr>
          <w:rFonts w:ascii="Times New Roman"/>
          <w:b w:val="false"/>
          <w:i w:val="false"/>
          <w:color w:val="000000"/>
          <w:sz w:val="28"/>
        </w:rPr>
        <w:t>
      3) итоговая оценка выставляется не выше экзаменационной;</w:t>
      </w:r>
    </w:p>
    <w:bookmarkEnd w:id="62"/>
    <w:bookmarkStart w:name="z84" w:id="63"/>
    <w:p>
      <w:pPr>
        <w:spacing w:after="0"/>
        <w:ind w:left="0"/>
        <w:jc w:val="both"/>
      </w:pPr>
      <w:r>
        <w:rPr>
          <w:rFonts w:ascii="Times New Roman"/>
          <w:b w:val="false"/>
          <w:i w:val="false"/>
          <w:color w:val="000000"/>
          <w:sz w:val="28"/>
        </w:rPr>
        <w:t>
      4) в случае, если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86" w:id="64"/>
    <w:p>
      <w:pPr>
        <w:spacing w:after="0"/>
        <w:ind w:left="0"/>
        <w:jc w:val="both"/>
      </w:pPr>
      <w:r>
        <w:rPr>
          <w:rFonts w:ascii="Times New Roman"/>
          <w:b w:val="false"/>
          <w:i w:val="false"/>
          <w:color w:val="000000"/>
          <w:sz w:val="28"/>
        </w:rPr>
        <w:t>
      "80. Комиссией, формируемой при школе, осуществляются следующие мероприятия:</w:t>
      </w:r>
    </w:p>
    <w:bookmarkEnd w:id="64"/>
    <w:bookmarkStart w:name="z87" w:id="65"/>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65"/>
    <w:bookmarkStart w:name="z88" w:id="66"/>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66"/>
    <w:bookmarkStart w:name="z89" w:id="67"/>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67"/>
    <w:bookmarkStart w:name="z90" w:id="68"/>
    <w:p>
      <w:pPr>
        <w:spacing w:after="0"/>
        <w:ind w:left="0"/>
        <w:jc w:val="both"/>
      </w:pPr>
      <w:r>
        <w:rPr>
          <w:rFonts w:ascii="Times New Roman"/>
          <w:b w:val="false"/>
          <w:i w:val="false"/>
          <w:color w:val="000000"/>
          <w:sz w:val="28"/>
        </w:rPr>
        <w:t>
      4) рассмотрение письменных экзаменационных работ обучающихся 9 (10) и 11 (12) классов, кроме работ претендентов на получение аттестатов об общем среднем образовании "Алтын белгі";</w:t>
      </w:r>
    </w:p>
    <w:bookmarkEnd w:id="68"/>
    <w:bookmarkStart w:name="z91" w:id="69"/>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69"/>
    <w:bookmarkStart w:name="z92" w:id="70"/>
    <w:p>
      <w:pPr>
        <w:spacing w:after="0"/>
        <w:ind w:left="0"/>
        <w:jc w:val="both"/>
      </w:pPr>
      <w:r>
        <w:rPr>
          <w:rFonts w:ascii="Times New Roman"/>
          <w:b w:val="false"/>
          <w:i w:val="false"/>
          <w:color w:val="000000"/>
          <w:sz w:val="28"/>
        </w:rPr>
        <w:t>
      6) выдача и использование результатов тестирования;</w:t>
      </w:r>
    </w:p>
    <w:bookmarkEnd w:id="70"/>
    <w:bookmarkStart w:name="z93" w:id="71"/>
    <w:p>
      <w:pPr>
        <w:spacing w:after="0"/>
        <w:ind w:left="0"/>
        <w:jc w:val="both"/>
      </w:pPr>
      <w:r>
        <w:rPr>
          <w:rFonts w:ascii="Times New Roman"/>
          <w:b w:val="false"/>
          <w:i w:val="false"/>
          <w:color w:val="000000"/>
          <w:sz w:val="28"/>
        </w:rPr>
        <w:t>
      7)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 (республиканские школы на рассмотрение Комиссии, формируемыми при Министерстве) через отделы образования;</w:t>
      </w:r>
    </w:p>
    <w:bookmarkEnd w:id="71"/>
    <w:bookmarkStart w:name="z94" w:id="72"/>
    <w:p>
      <w:pPr>
        <w:spacing w:after="0"/>
        <w:ind w:left="0"/>
        <w:jc w:val="both"/>
      </w:pPr>
      <w:r>
        <w:rPr>
          <w:rFonts w:ascii="Times New Roman"/>
          <w:b w:val="false"/>
          <w:i w:val="false"/>
          <w:color w:val="000000"/>
          <w:sz w:val="28"/>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w:t>
      </w:r>
    </w:p>
    <w:bookmarkEnd w:id="72"/>
    <w:bookmarkStart w:name="z95" w:id="73"/>
    <w:p>
      <w:pPr>
        <w:spacing w:after="0"/>
        <w:ind w:left="0"/>
        <w:jc w:val="both"/>
      </w:pPr>
      <w:r>
        <w:rPr>
          <w:rFonts w:ascii="Times New Roman"/>
          <w:b w:val="false"/>
          <w:i w:val="false"/>
          <w:color w:val="000000"/>
          <w:sz w:val="28"/>
        </w:rPr>
        <w:t>
      9) рассмотрение обоснованности предложений, поступивших на апелляцию и принятие решения.</w:t>
      </w:r>
    </w:p>
    <w:bookmarkEnd w:id="73"/>
    <w:bookmarkStart w:name="z96" w:id="74"/>
    <w:p>
      <w:pPr>
        <w:spacing w:after="0"/>
        <w:ind w:left="0"/>
        <w:jc w:val="both"/>
      </w:pPr>
      <w:r>
        <w:rPr>
          <w:rFonts w:ascii="Times New Roman"/>
          <w:b w:val="false"/>
          <w:i w:val="false"/>
          <w:color w:val="000000"/>
          <w:sz w:val="28"/>
        </w:rPr>
        <w:t>
      81. Комиссиями, формируемыми при районном, городском отделе образования, осуществляются следующие мероприятия:</w:t>
      </w:r>
    </w:p>
    <w:bookmarkEnd w:id="74"/>
    <w:bookmarkStart w:name="z97" w:id="75"/>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75"/>
    <w:bookmarkStart w:name="z98" w:id="76"/>
    <w:p>
      <w:pPr>
        <w:spacing w:after="0"/>
        <w:ind w:left="0"/>
        <w:jc w:val="both"/>
      </w:pPr>
      <w:r>
        <w:rPr>
          <w:rFonts w:ascii="Times New Roman"/>
          <w:b w:val="false"/>
          <w:i w:val="false"/>
          <w:color w:val="000000"/>
          <w:sz w:val="28"/>
        </w:rPr>
        <w:t xml:space="preserve">
      2) организация работы по проведению итоговой аттестации; </w:t>
      </w:r>
    </w:p>
    <w:bookmarkEnd w:id="76"/>
    <w:bookmarkStart w:name="z99" w:id="77"/>
    <w:p>
      <w:pPr>
        <w:spacing w:after="0"/>
        <w:ind w:left="0"/>
        <w:jc w:val="both"/>
      </w:pPr>
      <w:r>
        <w:rPr>
          <w:rFonts w:ascii="Times New Roman"/>
          <w:b w:val="false"/>
          <w:i w:val="false"/>
          <w:color w:val="000000"/>
          <w:sz w:val="28"/>
        </w:rPr>
        <w:t>
      3)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w:t>
      </w:r>
    </w:p>
    <w:bookmarkEnd w:id="77"/>
    <w:bookmarkStart w:name="z100" w:id="78"/>
    <w:p>
      <w:pPr>
        <w:spacing w:after="0"/>
        <w:ind w:left="0"/>
        <w:jc w:val="both"/>
      </w:pPr>
      <w:r>
        <w:rPr>
          <w:rFonts w:ascii="Times New Roman"/>
          <w:b w:val="false"/>
          <w:i w:val="false"/>
          <w:color w:val="000000"/>
          <w:sz w:val="28"/>
        </w:rPr>
        <w:t>
      4) рассмотрение обоснованности предложений, поступивших на апелляцию и принятие окончательного решения.";</w:t>
      </w:r>
    </w:p>
    <w:bookmarkEnd w:id="78"/>
    <w:bookmarkStart w:name="z101" w:id="79"/>
    <w:p>
      <w:pPr>
        <w:spacing w:after="0"/>
        <w:ind w:left="0"/>
        <w:jc w:val="both"/>
      </w:pPr>
      <w:r>
        <w:rPr>
          <w:rFonts w:ascii="Times New Roman"/>
          <w:b w:val="false"/>
          <w:i w:val="false"/>
          <w:color w:val="000000"/>
          <w:sz w:val="28"/>
        </w:rPr>
        <w:t>
      дополнить пунктами 81-1) и 81-2) в следующей редакции:</w:t>
      </w:r>
    </w:p>
    <w:bookmarkEnd w:id="79"/>
    <w:bookmarkStart w:name="z102" w:id="80"/>
    <w:p>
      <w:pPr>
        <w:spacing w:after="0"/>
        <w:ind w:left="0"/>
        <w:jc w:val="both"/>
      </w:pPr>
      <w:r>
        <w:rPr>
          <w:rFonts w:ascii="Times New Roman"/>
          <w:b w:val="false"/>
          <w:i w:val="false"/>
          <w:color w:val="000000"/>
          <w:sz w:val="28"/>
        </w:rPr>
        <w:t>
      "81-1. Комиссиями, формируемыми при управлении образования осуществляются следующие мероприятия:</w:t>
      </w:r>
    </w:p>
    <w:bookmarkEnd w:id="80"/>
    <w:bookmarkStart w:name="z103" w:id="81"/>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81"/>
    <w:bookmarkStart w:name="z104" w:id="82"/>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82"/>
    <w:bookmarkStart w:name="z105" w:id="83"/>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аттестатов об общем среднем образовании "Алтын белгі";</w:t>
      </w:r>
    </w:p>
    <w:bookmarkEnd w:id="83"/>
    <w:bookmarkStart w:name="z106" w:id="84"/>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84"/>
    <w:bookmarkStart w:name="z107" w:id="85"/>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85"/>
    <w:bookmarkStart w:name="z108" w:id="86"/>
    <w:p>
      <w:pPr>
        <w:spacing w:after="0"/>
        <w:ind w:left="0"/>
        <w:jc w:val="both"/>
      </w:pPr>
      <w:r>
        <w:rPr>
          <w:rFonts w:ascii="Times New Roman"/>
          <w:b w:val="false"/>
          <w:i w:val="false"/>
          <w:color w:val="000000"/>
          <w:sz w:val="28"/>
        </w:rPr>
        <w:t>
      81-2. Комиссиями, формируемыми при Министерстве, осуществляются следующие мероприятия:</w:t>
      </w:r>
    </w:p>
    <w:bookmarkEnd w:id="86"/>
    <w:bookmarkStart w:name="z109" w:id="87"/>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87"/>
    <w:bookmarkStart w:name="z110" w:id="88"/>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88"/>
    <w:bookmarkStart w:name="z111" w:id="89"/>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аттестатов об общем среднем образовании "Алтын белгі" республиканских школ; </w:t>
      </w:r>
    </w:p>
    <w:bookmarkEnd w:id="89"/>
    <w:bookmarkStart w:name="z112" w:id="90"/>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республиканские школы;</w:t>
      </w:r>
    </w:p>
    <w:bookmarkEnd w:id="90"/>
    <w:bookmarkStart w:name="z113" w:id="91"/>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91"/>
    <w:bookmarkStart w:name="z114" w:id="92"/>
    <w:p>
      <w:pPr>
        <w:spacing w:after="0"/>
        <w:ind w:left="0"/>
        <w:jc w:val="both"/>
      </w:pPr>
      <w:r>
        <w:rPr>
          <w:rFonts w:ascii="Times New Roman"/>
          <w:b w:val="false"/>
          <w:i w:val="false"/>
          <w:color w:val="000000"/>
          <w:sz w:val="28"/>
        </w:rPr>
        <w:t xml:space="preserve">
      приложения 3 и 4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End w:id="92"/>
    <w:bookmarkStart w:name="z115" w:id="93"/>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(Куптлеуова Б.А.) в установленном законодательством Республики Казахстан порядке обеспечить:</w:t>
      </w:r>
    </w:p>
    <w:bookmarkEnd w:id="93"/>
    <w:bookmarkStart w:name="z116" w:id="9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94"/>
    <w:bookmarkStart w:name="z117" w:id="9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5"/>
    <w:bookmarkStart w:name="z118" w:id="9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6"/>
    <w:bookmarkStart w:name="z119" w:id="9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97"/>
    <w:bookmarkStart w:name="z120" w:id="9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26 ноября 2019 года №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99"/>
    <w:p>
      <w:pPr>
        <w:spacing w:after="0"/>
        <w:ind w:left="0"/>
        <w:jc w:val="left"/>
      </w:pPr>
      <w:r>
        <w:rPr>
          <w:rFonts w:ascii="Times New Roman"/>
          <w:b/>
          <w:i w:val="false"/>
          <w:color w:val="000000"/>
        </w:rPr>
        <w:t xml:space="preserve">              Протокол экзамена (тестирования) и итоговых оценок за курс обучения на</w:t>
      </w:r>
      <w:r>
        <w:br/>
      </w:r>
      <w:r>
        <w:rPr>
          <w:rFonts w:ascii="Times New Roman"/>
          <w:b/>
          <w:i w:val="false"/>
          <w:color w:val="000000"/>
        </w:rPr>
        <w:t xml:space="preserve">                         уровнях общего среднего образования</w:t>
      </w:r>
    </w:p>
    <w:bookmarkEnd w:id="99"/>
    <w:bookmarkStart w:name="z126" w:id="100"/>
    <w:p>
      <w:pPr>
        <w:spacing w:after="0"/>
        <w:ind w:left="0"/>
        <w:jc w:val="both"/>
      </w:pPr>
      <w:r>
        <w:rPr>
          <w:rFonts w:ascii="Times New Roman"/>
          <w:b w:val="false"/>
          <w:i w:val="false"/>
          <w:color w:val="000000"/>
          <w:sz w:val="28"/>
        </w:rPr>
        <w:t>
      по ________________________________________ в _____________________________</w:t>
      </w:r>
      <w:r>
        <w:br/>
      </w:r>
      <w:r>
        <w:rPr>
          <w:rFonts w:ascii="Times New Roman"/>
          <w:b w:val="false"/>
          <w:i w:val="false"/>
          <w:color w:val="000000"/>
          <w:sz w:val="28"/>
        </w:rPr>
        <w:t xml:space="preserve">             (наименование учебного предмета)             (наименование школы)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города (села))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района)</w:t>
      </w:r>
      <w:r>
        <w:br/>
      </w:r>
      <w:r>
        <w:rPr>
          <w:rFonts w:ascii="Times New Roman"/>
          <w:b w:val="false"/>
          <w:i w:val="false"/>
          <w:color w:val="000000"/>
          <w:sz w:val="28"/>
        </w:rPr>
        <w:t>____________________________________ области Республики Казахстан.</w:t>
      </w:r>
      <w:r>
        <w:br/>
      </w:r>
      <w:r>
        <w:rPr>
          <w:rFonts w:ascii="Times New Roman"/>
          <w:b w:val="false"/>
          <w:i w:val="false"/>
          <w:color w:val="000000"/>
          <w:sz w:val="28"/>
        </w:rPr>
        <w:t>В состав экзаменационной комиссии входят: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председателя экзаменационной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экзаменатора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наличии) ассистентов</w:t>
      </w:r>
      <w:r>
        <w:br/>
      </w:r>
      <w:r>
        <w:rPr>
          <w:rFonts w:ascii="Times New Roman"/>
          <w:b w:val="false"/>
          <w:i w:val="false"/>
          <w:color w:val="000000"/>
          <w:sz w:val="28"/>
        </w:rPr>
        <w:t>Пакет с экзаменационными материалами, присланный из управления образования (Министерства) вскрыт в _____ час. ____ мин.</w:t>
      </w:r>
      <w:r>
        <w:br/>
      </w:r>
      <w:r>
        <w:rPr>
          <w:rFonts w:ascii="Times New Roman"/>
          <w:b w:val="false"/>
          <w:i w:val="false"/>
          <w:color w:val="000000"/>
          <w:sz w:val="28"/>
        </w:rPr>
        <w:t>Экзаменационный (тестовый) материал, присланный в пакете, прилагается к настоящему протоколу.</w:t>
      </w:r>
      <w:r>
        <w:br/>
      </w:r>
      <w:r>
        <w:rPr>
          <w:rFonts w:ascii="Times New Roman"/>
          <w:b w:val="false"/>
          <w:i w:val="false"/>
          <w:color w:val="000000"/>
          <w:sz w:val="28"/>
        </w:rPr>
        <w:t>На экзамен (тестирование) явились: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обучающихся)</w:t>
      </w:r>
      <w:r>
        <w:br/>
      </w:r>
      <w:r>
        <w:rPr>
          <w:rFonts w:ascii="Times New Roman"/>
          <w:b w:val="false"/>
          <w:i w:val="false"/>
          <w:color w:val="000000"/>
          <w:sz w:val="28"/>
        </w:rPr>
        <w:t>На экзамен (тестирование) не явились: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обучающихся)</w:t>
      </w:r>
    </w:p>
    <w:bookmarkEnd w:id="100"/>
    <w:bookmarkStart w:name="z127" w:id="101"/>
    <w:p>
      <w:pPr>
        <w:spacing w:after="0"/>
        <w:ind w:left="0"/>
        <w:jc w:val="both"/>
      </w:pPr>
      <w:r>
        <w:rPr>
          <w:rFonts w:ascii="Times New Roman"/>
          <w:b w:val="false"/>
          <w:i w:val="false"/>
          <w:color w:val="000000"/>
          <w:sz w:val="28"/>
        </w:rPr>
        <w:t>
      Экзамен (тестирование) начался в ____час. ____ мин.</w:t>
      </w:r>
    </w:p>
    <w:bookmarkEnd w:id="101"/>
    <w:bookmarkStart w:name="z128" w:id="102"/>
    <w:p>
      <w:pPr>
        <w:spacing w:after="0"/>
        <w:ind w:left="0"/>
        <w:jc w:val="both"/>
      </w:pPr>
      <w:r>
        <w:rPr>
          <w:rFonts w:ascii="Times New Roman"/>
          <w:b w:val="false"/>
          <w:i w:val="false"/>
          <w:color w:val="000000"/>
          <w:sz w:val="28"/>
        </w:rPr>
        <w:t>
      Экзамен (тестирование) закончился в ___час. ____мин.</w:t>
      </w:r>
    </w:p>
    <w:bookmarkEnd w:id="102"/>
    <w:bookmarkStart w:name="z129" w:id="103"/>
    <w:p>
      <w:pPr>
        <w:spacing w:after="0"/>
        <w:ind w:left="0"/>
        <w:jc w:val="both"/>
      </w:pPr>
      <w:r>
        <w:rPr>
          <w:rFonts w:ascii="Times New Roman"/>
          <w:b w:val="false"/>
          <w:i w:val="false"/>
          <w:color w:val="000000"/>
          <w:sz w:val="28"/>
        </w:rPr>
        <w:t>
      По результатам экзамена (тестирования) выставлены следующие оценки: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и вариант письменной работы, № билета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(прописью)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(прописью)</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4"/>
    <w:p>
      <w:pPr>
        <w:spacing w:after="0"/>
        <w:ind w:left="0"/>
        <w:jc w:val="both"/>
      </w:pPr>
      <w:r>
        <w:rPr>
          <w:rFonts w:ascii="Times New Roman"/>
          <w:b w:val="false"/>
          <w:i w:val="false"/>
          <w:color w:val="000000"/>
          <w:sz w:val="28"/>
        </w:rPr>
        <w:t>
      Особые мнения членов экзаменационной комиссии об оценках ответов отдельных обучающихся:</w:t>
      </w:r>
    </w:p>
    <w:bookmarkEnd w:id="104"/>
    <w:bookmarkStart w:name="z131"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32" w:id="106"/>
    <w:p>
      <w:pPr>
        <w:spacing w:after="0"/>
        <w:ind w:left="0"/>
        <w:jc w:val="both"/>
      </w:pPr>
      <w:r>
        <w:rPr>
          <w:rFonts w:ascii="Times New Roman"/>
          <w:b w:val="false"/>
          <w:i w:val="false"/>
          <w:color w:val="000000"/>
          <w:sz w:val="28"/>
        </w:rPr>
        <w:t>
      Дата проведения экзамена (тестирования) "___" __________20__ г.</w:t>
      </w:r>
    </w:p>
    <w:bookmarkEnd w:id="106"/>
    <w:bookmarkStart w:name="z133" w:id="107"/>
    <w:p>
      <w:pPr>
        <w:spacing w:after="0"/>
        <w:ind w:left="0"/>
        <w:jc w:val="both"/>
      </w:pPr>
      <w:r>
        <w:rPr>
          <w:rFonts w:ascii="Times New Roman"/>
          <w:b w:val="false"/>
          <w:i w:val="false"/>
          <w:color w:val="000000"/>
          <w:sz w:val="28"/>
        </w:rPr>
        <w:t>
      Дата внесения в протокол оценок "___"__________ 20__ г.</w:t>
      </w:r>
    </w:p>
    <w:bookmarkEnd w:id="107"/>
    <w:bookmarkStart w:name="z134" w:id="108"/>
    <w:p>
      <w:pPr>
        <w:spacing w:after="0"/>
        <w:ind w:left="0"/>
        <w:jc w:val="both"/>
      </w:pPr>
      <w:r>
        <w:rPr>
          <w:rFonts w:ascii="Times New Roman"/>
          <w:b w:val="false"/>
          <w:i w:val="false"/>
          <w:color w:val="000000"/>
          <w:sz w:val="28"/>
        </w:rPr>
        <w:t>
      Председатель Комиссии _________________________________________ ___________</w:t>
      </w:r>
    </w:p>
    <w:bookmarkEnd w:id="108"/>
    <w:bookmarkStart w:name="z135" w:id="109"/>
    <w:p>
      <w:pPr>
        <w:spacing w:after="0"/>
        <w:ind w:left="0"/>
        <w:jc w:val="both"/>
      </w:pPr>
      <w:r>
        <w:rPr>
          <w:rFonts w:ascii="Times New Roman"/>
          <w:b w:val="false"/>
          <w:i w:val="false"/>
          <w:color w:val="000000"/>
          <w:sz w:val="28"/>
        </w:rPr>
        <w:t>
                                     Ф.И.О. (при его наличии)                   подпись</w:t>
      </w:r>
    </w:p>
    <w:bookmarkEnd w:id="109"/>
    <w:bookmarkStart w:name="z136" w:id="110"/>
    <w:p>
      <w:pPr>
        <w:spacing w:after="0"/>
        <w:ind w:left="0"/>
        <w:jc w:val="both"/>
      </w:pPr>
      <w:r>
        <w:rPr>
          <w:rFonts w:ascii="Times New Roman"/>
          <w:b w:val="false"/>
          <w:i w:val="false"/>
          <w:color w:val="000000"/>
          <w:sz w:val="28"/>
        </w:rPr>
        <w:t>
      Экзаменующий учитель __________________________________________ __________</w:t>
      </w:r>
    </w:p>
    <w:bookmarkEnd w:id="110"/>
    <w:bookmarkStart w:name="z137" w:id="111"/>
    <w:p>
      <w:pPr>
        <w:spacing w:after="0"/>
        <w:ind w:left="0"/>
        <w:jc w:val="both"/>
      </w:pPr>
      <w:r>
        <w:rPr>
          <w:rFonts w:ascii="Times New Roman"/>
          <w:b w:val="false"/>
          <w:i w:val="false"/>
          <w:color w:val="000000"/>
          <w:sz w:val="28"/>
        </w:rPr>
        <w:t>
                                     Ф.И.О. (при его наличии)                   подпись</w:t>
      </w:r>
    </w:p>
    <w:bookmarkEnd w:id="111"/>
    <w:bookmarkStart w:name="z138" w:id="112"/>
    <w:p>
      <w:pPr>
        <w:spacing w:after="0"/>
        <w:ind w:left="0"/>
        <w:jc w:val="both"/>
      </w:pPr>
      <w:r>
        <w:rPr>
          <w:rFonts w:ascii="Times New Roman"/>
          <w:b w:val="false"/>
          <w:i w:val="false"/>
          <w:color w:val="000000"/>
          <w:sz w:val="28"/>
        </w:rPr>
        <w:t>
      Ассистенты ____________________________________________________ ___________</w:t>
      </w:r>
    </w:p>
    <w:bookmarkEnd w:id="112"/>
    <w:bookmarkStart w:name="z139" w:id="113"/>
    <w:p>
      <w:pPr>
        <w:spacing w:after="0"/>
        <w:ind w:left="0"/>
        <w:jc w:val="both"/>
      </w:pPr>
      <w:r>
        <w:rPr>
          <w:rFonts w:ascii="Times New Roman"/>
          <w:b w:val="false"/>
          <w:i w:val="false"/>
          <w:color w:val="000000"/>
          <w:sz w:val="28"/>
        </w:rPr>
        <w:t>
                                     Ф.И.О. (при его наличии)                   подпись</w:t>
      </w:r>
    </w:p>
    <w:bookmarkEnd w:id="113"/>
    <w:bookmarkStart w:name="z140" w:id="114"/>
    <w:p>
      <w:pPr>
        <w:spacing w:after="0"/>
        <w:ind w:left="0"/>
        <w:jc w:val="both"/>
      </w:pPr>
      <w:r>
        <w:rPr>
          <w:rFonts w:ascii="Times New Roman"/>
          <w:b w:val="false"/>
          <w:i w:val="false"/>
          <w:color w:val="000000"/>
          <w:sz w:val="28"/>
        </w:rPr>
        <w:t>
      _______________________________________________________________ _________</w:t>
      </w:r>
    </w:p>
    <w:bookmarkEnd w:id="114"/>
    <w:bookmarkStart w:name="z141" w:id="115"/>
    <w:p>
      <w:pPr>
        <w:spacing w:after="0"/>
        <w:ind w:left="0"/>
        <w:jc w:val="both"/>
      </w:pPr>
      <w:r>
        <w:rPr>
          <w:rFonts w:ascii="Times New Roman"/>
          <w:b w:val="false"/>
          <w:i w:val="false"/>
          <w:color w:val="000000"/>
          <w:sz w:val="28"/>
        </w:rPr>
        <w:t>
                                     Ф.И.О. (при его наличии)                   подпись</w:t>
      </w:r>
    </w:p>
    <w:bookmarkEnd w:id="115"/>
    <w:bookmarkStart w:name="z142" w:id="116"/>
    <w:p>
      <w:pPr>
        <w:spacing w:after="0"/>
        <w:ind w:left="0"/>
        <w:jc w:val="both"/>
      </w:pPr>
      <w:r>
        <w:rPr>
          <w:rFonts w:ascii="Times New Roman"/>
          <w:b w:val="false"/>
          <w:i w:val="false"/>
          <w:color w:val="000000"/>
          <w:sz w:val="28"/>
        </w:rPr>
        <w:t>
      Примечание: аналогичный электронный вариант Протокола используется наравне с бумажным вариантом.</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17"/>
    <w:p>
      <w:pPr>
        <w:spacing w:after="0"/>
        <w:ind w:left="0"/>
        <w:jc w:val="left"/>
      </w:pPr>
      <w:r>
        <w:rPr>
          <w:rFonts w:ascii="Times New Roman"/>
          <w:b/>
          <w:i w:val="false"/>
          <w:color w:val="000000"/>
        </w:rPr>
        <w:t xml:space="preserve">        Протокол экзамена за курс обучения на уровне основного среднего образования</w:t>
      </w:r>
    </w:p>
    <w:bookmarkEnd w:id="117"/>
    <w:bookmarkStart w:name="z145" w:id="118"/>
    <w:p>
      <w:pPr>
        <w:spacing w:after="0"/>
        <w:ind w:left="0"/>
        <w:jc w:val="both"/>
      </w:pPr>
      <w:r>
        <w:rPr>
          <w:rFonts w:ascii="Times New Roman"/>
          <w:b w:val="false"/>
          <w:i w:val="false"/>
          <w:color w:val="000000"/>
          <w:sz w:val="28"/>
        </w:rPr>
        <w:t>
      по ______________________________________ в _______________________________</w:t>
      </w:r>
      <w:r>
        <w:br/>
      </w:r>
      <w:r>
        <w:rPr>
          <w:rFonts w:ascii="Times New Roman"/>
          <w:b w:val="false"/>
          <w:i w:val="false"/>
          <w:color w:val="000000"/>
          <w:sz w:val="28"/>
        </w:rPr>
        <w:t xml:space="preserve">             (наименование учебного предмета)             (наименование школы)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города (села))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района)</w:t>
      </w:r>
      <w:r>
        <w:br/>
      </w:r>
      <w:r>
        <w:rPr>
          <w:rFonts w:ascii="Times New Roman"/>
          <w:b w:val="false"/>
          <w:i w:val="false"/>
          <w:color w:val="000000"/>
          <w:sz w:val="28"/>
        </w:rPr>
        <w:t>____________________________________________________ области Республики Казахстан.</w:t>
      </w:r>
      <w:r>
        <w:br/>
      </w:r>
      <w:r>
        <w:rPr>
          <w:rFonts w:ascii="Times New Roman"/>
          <w:b w:val="false"/>
          <w:i w:val="false"/>
          <w:color w:val="000000"/>
          <w:sz w:val="28"/>
        </w:rPr>
        <w:t>В состав экзаменационной комиссии входят: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председателя экзаменационной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 И. О. (при его наличии) экзаменатора</w:t>
      </w:r>
      <w:r>
        <w:br/>
      </w:r>
      <w:r>
        <w:rPr>
          <w:rFonts w:ascii="Times New Roman"/>
          <w:b w:val="false"/>
          <w:i w:val="false"/>
          <w:color w:val="000000"/>
          <w:sz w:val="28"/>
        </w:rPr>
        <w:t>_________________________________________________ ______________________________</w:t>
      </w:r>
      <w:r>
        <w:br/>
      </w:r>
      <w:r>
        <w:rPr>
          <w:rFonts w:ascii="Times New Roman"/>
          <w:b w:val="false"/>
          <w:i w:val="false"/>
          <w:color w:val="000000"/>
          <w:sz w:val="28"/>
        </w:rPr>
        <w:t xml:space="preserve">                         Ф. И. О. (при наличии) ассистентов</w:t>
      </w:r>
    </w:p>
    <w:bookmarkEnd w:id="118"/>
    <w:bookmarkStart w:name="z146" w:id="119"/>
    <w:p>
      <w:pPr>
        <w:spacing w:after="0"/>
        <w:ind w:left="0"/>
        <w:jc w:val="both"/>
      </w:pPr>
      <w:r>
        <w:rPr>
          <w:rFonts w:ascii="Times New Roman"/>
          <w:b w:val="false"/>
          <w:i w:val="false"/>
          <w:color w:val="000000"/>
          <w:sz w:val="28"/>
        </w:rPr>
        <w:t>
      Пакет с экзаменационными материалами, присланный из управления образования (Министерства) вскрыт в _____ час. ____ мин.</w:t>
      </w:r>
    </w:p>
    <w:bookmarkEnd w:id="119"/>
    <w:bookmarkStart w:name="z147" w:id="120"/>
    <w:p>
      <w:pPr>
        <w:spacing w:after="0"/>
        <w:ind w:left="0"/>
        <w:jc w:val="both"/>
      </w:pPr>
      <w:r>
        <w:rPr>
          <w:rFonts w:ascii="Times New Roman"/>
          <w:b w:val="false"/>
          <w:i w:val="false"/>
          <w:color w:val="000000"/>
          <w:sz w:val="28"/>
        </w:rPr>
        <w:t>
      Экзаменационный материал, присланный в пакете, прилагается к настоящему протоколу.</w:t>
      </w:r>
    </w:p>
    <w:bookmarkEnd w:id="120"/>
    <w:bookmarkStart w:name="z148" w:id="121"/>
    <w:p>
      <w:pPr>
        <w:spacing w:after="0"/>
        <w:ind w:left="0"/>
        <w:jc w:val="both"/>
      </w:pPr>
      <w:r>
        <w:rPr>
          <w:rFonts w:ascii="Times New Roman"/>
          <w:b w:val="false"/>
          <w:i w:val="false"/>
          <w:color w:val="000000"/>
          <w:sz w:val="28"/>
        </w:rPr>
        <w:t>
      На экзамен явились:</w:t>
      </w:r>
    </w:p>
    <w:bookmarkEnd w:id="121"/>
    <w:bookmarkStart w:name="z149"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50" w:id="123"/>
    <w:p>
      <w:pPr>
        <w:spacing w:after="0"/>
        <w:ind w:left="0"/>
        <w:jc w:val="both"/>
      </w:pPr>
      <w:r>
        <w:rPr>
          <w:rFonts w:ascii="Times New Roman"/>
          <w:b w:val="false"/>
          <w:i w:val="false"/>
          <w:color w:val="000000"/>
          <w:sz w:val="28"/>
        </w:rPr>
        <w:t>
                               (Ф.И.О. (при его наличии) обучающихся)</w:t>
      </w:r>
    </w:p>
    <w:bookmarkEnd w:id="123"/>
    <w:bookmarkStart w:name="z151" w:id="124"/>
    <w:p>
      <w:pPr>
        <w:spacing w:after="0"/>
        <w:ind w:left="0"/>
        <w:jc w:val="both"/>
      </w:pPr>
      <w:r>
        <w:rPr>
          <w:rFonts w:ascii="Times New Roman"/>
          <w:b w:val="false"/>
          <w:i w:val="false"/>
          <w:color w:val="000000"/>
          <w:sz w:val="28"/>
        </w:rPr>
        <w:t>
      На экзамен не явились:</w:t>
      </w:r>
    </w:p>
    <w:bookmarkEnd w:id="124"/>
    <w:bookmarkStart w:name="z152"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53" w:id="126"/>
    <w:p>
      <w:pPr>
        <w:spacing w:after="0"/>
        <w:ind w:left="0"/>
        <w:jc w:val="both"/>
      </w:pPr>
      <w:r>
        <w:rPr>
          <w:rFonts w:ascii="Times New Roman"/>
          <w:b w:val="false"/>
          <w:i w:val="false"/>
          <w:color w:val="000000"/>
          <w:sz w:val="28"/>
        </w:rPr>
        <w:t>
                               (Ф.И.О. (при его наличии) обучающихся)</w:t>
      </w:r>
    </w:p>
    <w:bookmarkEnd w:id="126"/>
    <w:bookmarkStart w:name="z154" w:id="127"/>
    <w:p>
      <w:pPr>
        <w:spacing w:after="0"/>
        <w:ind w:left="0"/>
        <w:jc w:val="both"/>
      </w:pPr>
      <w:r>
        <w:rPr>
          <w:rFonts w:ascii="Times New Roman"/>
          <w:b w:val="false"/>
          <w:i w:val="false"/>
          <w:color w:val="000000"/>
          <w:sz w:val="28"/>
        </w:rPr>
        <w:t>
      Экзамен начался в ____час. ____ мин.</w:t>
      </w:r>
    </w:p>
    <w:bookmarkEnd w:id="127"/>
    <w:bookmarkStart w:name="z155" w:id="128"/>
    <w:p>
      <w:pPr>
        <w:spacing w:after="0"/>
        <w:ind w:left="0"/>
        <w:jc w:val="both"/>
      </w:pPr>
      <w:r>
        <w:rPr>
          <w:rFonts w:ascii="Times New Roman"/>
          <w:b w:val="false"/>
          <w:i w:val="false"/>
          <w:color w:val="000000"/>
          <w:sz w:val="28"/>
        </w:rPr>
        <w:t>
      Экзамен закончился в ___час. ____мин.</w:t>
      </w:r>
    </w:p>
    <w:bookmarkEnd w:id="128"/>
    <w:bookmarkStart w:name="z156" w:id="129"/>
    <w:p>
      <w:pPr>
        <w:spacing w:after="0"/>
        <w:ind w:left="0"/>
        <w:jc w:val="both"/>
      </w:pPr>
      <w:r>
        <w:rPr>
          <w:rFonts w:ascii="Times New Roman"/>
          <w:b w:val="false"/>
          <w:i w:val="false"/>
          <w:color w:val="000000"/>
          <w:sz w:val="28"/>
        </w:rPr>
        <w:t>
      По результатам экзамена выставлены следующие баллы и экзаменационные оценки: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0"/>
    <w:p>
      <w:pPr>
        <w:spacing w:after="0"/>
        <w:ind w:left="0"/>
        <w:jc w:val="both"/>
      </w:pPr>
      <w:r>
        <w:rPr>
          <w:rFonts w:ascii="Times New Roman"/>
          <w:b w:val="false"/>
          <w:i w:val="false"/>
          <w:color w:val="000000"/>
          <w:sz w:val="28"/>
        </w:rPr>
        <w:t>
      Дата проведения экзамена "___" __________20__ г.</w:t>
      </w:r>
    </w:p>
    <w:bookmarkEnd w:id="130"/>
    <w:bookmarkStart w:name="z158" w:id="131"/>
    <w:p>
      <w:pPr>
        <w:spacing w:after="0"/>
        <w:ind w:left="0"/>
        <w:jc w:val="both"/>
      </w:pPr>
      <w:r>
        <w:rPr>
          <w:rFonts w:ascii="Times New Roman"/>
          <w:b w:val="false"/>
          <w:i w:val="false"/>
          <w:color w:val="000000"/>
          <w:sz w:val="28"/>
        </w:rPr>
        <w:t xml:space="preserve">
      Дата внесения в протокол оценок "___"__________ 20__ г. </w:t>
      </w:r>
    </w:p>
    <w:bookmarkEnd w:id="131"/>
    <w:bookmarkStart w:name="z159" w:id="132"/>
    <w:p>
      <w:pPr>
        <w:spacing w:after="0"/>
        <w:ind w:left="0"/>
        <w:jc w:val="both"/>
      </w:pPr>
      <w:r>
        <w:rPr>
          <w:rFonts w:ascii="Times New Roman"/>
          <w:b w:val="false"/>
          <w:i w:val="false"/>
          <w:color w:val="000000"/>
          <w:sz w:val="28"/>
        </w:rPr>
        <w:t>
      Председатель Комиссии _________________________________________ ___________</w:t>
      </w:r>
    </w:p>
    <w:bookmarkEnd w:id="132"/>
    <w:bookmarkStart w:name="z160" w:id="133"/>
    <w:p>
      <w:pPr>
        <w:spacing w:after="0"/>
        <w:ind w:left="0"/>
        <w:jc w:val="both"/>
      </w:pPr>
      <w:r>
        <w:rPr>
          <w:rFonts w:ascii="Times New Roman"/>
          <w:b w:val="false"/>
          <w:i w:val="false"/>
          <w:color w:val="000000"/>
          <w:sz w:val="28"/>
        </w:rPr>
        <w:t>
                                     Ф.И.О. (при его наличии)                   подпись</w:t>
      </w:r>
    </w:p>
    <w:bookmarkEnd w:id="133"/>
    <w:bookmarkStart w:name="z161" w:id="134"/>
    <w:p>
      <w:pPr>
        <w:spacing w:after="0"/>
        <w:ind w:left="0"/>
        <w:jc w:val="both"/>
      </w:pPr>
      <w:r>
        <w:rPr>
          <w:rFonts w:ascii="Times New Roman"/>
          <w:b w:val="false"/>
          <w:i w:val="false"/>
          <w:color w:val="000000"/>
          <w:sz w:val="28"/>
        </w:rPr>
        <w:t>
      Экзаменующий учитель _________________________________________ ___________</w:t>
      </w:r>
    </w:p>
    <w:bookmarkEnd w:id="134"/>
    <w:bookmarkStart w:name="z162" w:id="135"/>
    <w:p>
      <w:pPr>
        <w:spacing w:after="0"/>
        <w:ind w:left="0"/>
        <w:jc w:val="both"/>
      </w:pPr>
      <w:r>
        <w:rPr>
          <w:rFonts w:ascii="Times New Roman"/>
          <w:b w:val="false"/>
          <w:i w:val="false"/>
          <w:color w:val="000000"/>
          <w:sz w:val="28"/>
        </w:rPr>
        <w:t>
                                     Ф.И.О. (при его наличии)                   подпись</w:t>
      </w:r>
    </w:p>
    <w:bookmarkEnd w:id="135"/>
    <w:bookmarkStart w:name="z163" w:id="136"/>
    <w:p>
      <w:pPr>
        <w:spacing w:after="0"/>
        <w:ind w:left="0"/>
        <w:jc w:val="both"/>
      </w:pPr>
      <w:r>
        <w:rPr>
          <w:rFonts w:ascii="Times New Roman"/>
          <w:b w:val="false"/>
          <w:i w:val="false"/>
          <w:color w:val="000000"/>
          <w:sz w:val="28"/>
        </w:rPr>
        <w:t>
      Ассистенты ____________________________________________________ ___________</w:t>
      </w:r>
    </w:p>
    <w:bookmarkEnd w:id="136"/>
    <w:bookmarkStart w:name="z164" w:id="137"/>
    <w:p>
      <w:pPr>
        <w:spacing w:after="0"/>
        <w:ind w:left="0"/>
        <w:jc w:val="both"/>
      </w:pPr>
      <w:r>
        <w:rPr>
          <w:rFonts w:ascii="Times New Roman"/>
          <w:b w:val="false"/>
          <w:i w:val="false"/>
          <w:color w:val="000000"/>
          <w:sz w:val="28"/>
        </w:rPr>
        <w:t>
                                     Ф.И.О. (при его наличии)                   подпись</w:t>
      </w:r>
    </w:p>
    <w:bookmarkEnd w:id="137"/>
    <w:bookmarkStart w:name="z165" w:id="138"/>
    <w:p>
      <w:pPr>
        <w:spacing w:after="0"/>
        <w:ind w:left="0"/>
        <w:jc w:val="both"/>
      </w:pPr>
      <w:r>
        <w:rPr>
          <w:rFonts w:ascii="Times New Roman"/>
          <w:b w:val="false"/>
          <w:i w:val="false"/>
          <w:color w:val="000000"/>
          <w:sz w:val="28"/>
        </w:rPr>
        <w:t>
      _______________________________________________________________ __________</w:t>
      </w:r>
    </w:p>
    <w:bookmarkEnd w:id="138"/>
    <w:bookmarkStart w:name="z166" w:id="139"/>
    <w:p>
      <w:pPr>
        <w:spacing w:after="0"/>
        <w:ind w:left="0"/>
        <w:jc w:val="both"/>
      </w:pPr>
      <w:r>
        <w:rPr>
          <w:rFonts w:ascii="Times New Roman"/>
          <w:b w:val="false"/>
          <w:i w:val="false"/>
          <w:color w:val="000000"/>
          <w:sz w:val="28"/>
        </w:rPr>
        <w:t>
                               Ф.И.О. (при его наличии)                         подпись</w:t>
      </w:r>
    </w:p>
    <w:bookmarkEnd w:id="139"/>
    <w:bookmarkStart w:name="z167" w:id="140"/>
    <w:p>
      <w:pPr>
        <w:spacing w:after="0"/>
        <w:ind w:left="0"/>
        <w:jc w:val="both"/>
      </w:pPr>
      <w:r>
        <w:rPr>
          <w:rFonts w:ascii="Times New Roman"/>
          <w:b w:val="false"/>
          <w:i w:val="false"/>
          <w:color w:val="000000"/>
          <w:sz w:val="28"/>
        </w:rPr>
        <w:t>
      Примечание: аналогичный электронный вариант Протокола используется наравне с бумажным вариантом.</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26 ноября 2019 года № 509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0" w:id="141"/>
    <w:p>
      <w:pPr>
        <w:spacing w:after="0"/>
        <w:ind w:left="0"/>
        <w:jc w:val="left"/>
      </w:pPr>
      <w:r>
        <w:rPr>
          <w:rFonts w:ascii="Times New Roman"/>
          <w:b/>
          <w:i w:val="false"/>
          <w:color w:val="000000"/>
        </w:rPr>
        <w:t xml:space="preserve"> Шкала перевода баллов тестирования обучающихся 11 (12) классов в оценки аттестата об общем среднем образовании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477"/>
        <w:gridCol w:w="1966"/>
        <w:gridCol w:w="2303"/>
        <w:gridCol w:w="2303"/>
        <w:gridCol w:w="2304"/>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(неудовлетворительно)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(удовлетворительно)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(хорошо)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(отлично)</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школ с русским, узбекским, уйгурским и таджикским языками обучения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казахским языком обучения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язык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bookmarkStart w:name="z171" w:id="142"/>
    <w:p>
      <w:pPr>
        <w:spacing w:after="0"/>
        <w:ind w:left="0"/>
        <w:jc w:val="left"/>
      </w:pPr>
      <w:r>
        <w:rPr>
          <w:rFonts w:ascii="Times New Roman"/>
          <w:b/>
          <w:i w:val="false"/>
          <w:color w:val="000000"/>
        </w:rPr>
        <w:t xml:space="preserve"> Шкала перевода баллов экзамена обучающихся 9 (10) классов  в экзаменационные оценки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 для предметов, где максимальный балл 50</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