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AE8" w:rsidRPr="00724AE8" w:rsidRDefault="00724AE8" w:rsidP="00724AE8">
      <w:pPr>
        <w:pStyle w:val="a4"/>
        <w:jc w:val="center"/>
        <w:rPr>
          <w:rFonts w:ascii="Times New Roman" w:eastAsia="Times New Roman" w:hAnsi="Times New Roman" w:cs="Times New Roman"/>
          <w:b/>
          <w:sz w:val="32"/>
          <w:szCs w:val="24"/>
        </w:rPr>
      </w:pPr>
      <w:r w:rsidRPr="00724AE8">
        <w:rPr>
          <w:rFonts w:ascii="Times New Roman" w:eastAsia="Times New Roman" w:hAnsi="Times New Roman" w:cs="Times New Roman"/>
          <w:b/>
          <w:sz w:val="28"/>
        </w:rPr>
        <w:t>План работы</w:t>
      </w:r>
    </w:p>
    <w:p w:rsidR="00724AE8" w:rsidRPr="00724AE8" w:rsidRDefault="00724AE8" w:rsidP="00724AE8">
      <w:pPr>
        <w:pStyle w:val="a4"/>
        <w:jc w:val="center"/>
        <w:rPr>
          <w:rFonts w:ascii="Times New Roman" w:eastAsia="Times New Roman" w:hAnsi="Times New Roman" w:cs="Times New Roman"/>
          <w:b/>
          <w:sz w:val="32"/>
          <w:szCs w:val="24"/>
        </w:rPr>
      </w:pPr>
      <w:r w:rsidRPr="00724AE8">
        <w:rPr>
          <w:rFonts w:ascii="Times New Roman" w:eastAsia="Times New Roman" w:hAnsi="Times New Roman" w:cs="Times New Roman"/>
          <w:b/>
          <w:sz w:val="28"/>
        </w:rPr>
        <w:t>творческой группы по развитию трехъязычного образования</w:t>
      </w:r>
    </w:p>
    <w:p w:rsidR="00724AE8" w:rsidRPr="00724AE8" w:rsidRDefault="00724AE8" w:rsidP="00724AE8">
      <w:pPr>
        <w:pStyle w:val="a4"/>
        <w:jc w:val="center"/>
        <w:rPr>
          <w:rFonts w:ascii="Times New Roman" w:eastAsia="Times New Roman" w:hAnsi="Times New Roman" w:cs="Times New Roman"/>
          <w:b/>
          <w:sz w:val="32"/>
          <w:szCs w:val="24"/>
        </w:rPr>
      </w:pPr>
      <w:r w:rsidRPr="00724AE8">
        <w:rPr>
          <w:rFonts w:ascii="Times New Roman" w:eastAsia="Times New Roman" w:hAnsi="Times New Roman" w:cs="Times New Roman"/>
          <w:b/>
          <w:sz w:val="28"/>
        </w:rPr>
        <w:t>на 2019-2020 учебный год</w:t>
      </w:r>
    </w:p>
    <w:p w:rsidR="00724AE8" w:rsidRPr="00724AE8" w:rsidRDefault="00724AE8" w:rsidP="00724AE8">
      <w:pPr>
        <w:spacing w:before="100" w:beforeAutospacing="1" w:after="14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4AE8">
        <w:rPr>
          <w:rFonts w:ascii="Times New Roman" w:eastAsia="Times New Roman" w:hAnsi="Times New Roman" w:cs="Times New Roman"/>
          <w:color w:val="000000"/>
          <w:sz w:val="28"/>
          <w:szCs w:val="28"/>
        </w:rPr>
        <w:t>В целях реализации развитие трехъязычного образования в Республике Казахстан, поэтапного перехода на английский язык обучения в системе образования, дорожной карты развития трехъязычного образования на 2015-2020 годы, Закона «О языках в Республике Казахстан», Государственной программы функционирования и развития языков на 2011-2020 годы, в СОШ № 15 г</w:t>
      </w:r>
      <w:proofErr w:type="gramStart"/>
      <w:r w:rsidRPr="00724AE8">
        <w:rPr>
          <w:rFonts w:ascii="Times New Roman" w:eastAsia="Times New Roman" w:hAnsi="Times New Roman" w:cs="Times New Roman"/>
          <w:color w:val="000000"/>
          <w:sz w:val="28"/>
          <w:szCs w:val="28"/>
        </w:rPr>
        <w:t>.П</w:t>
      </w:r>
      <w:proofErr w:type="gramEnd"/>
      <w:r w:rsidRPr="00724AE8">
        <w:rPr>
          <w:rFonts w:ascii="Times New Roman" w:eastAsia="Times New Roman" w:hAnsi="Times New Roman" w:cs="Times New Roman"/>
          <w:color w:val="000000"/>
          <w:sz w:val="28"/>
          <w:szCs w:val="28"/>
        </w:rPr>
        <w:t>авлодара создана творческая группа учителей.</w:t>
      </w:r>
    </w:p>
    <w:p w:rsidR="00724AE8" w:rsidRPr="00724AE8" w:rsidRDefault="00724AE8" w:rsidP="00724AE8">
      <w:pPr>
        <w:pStyle w:val="a4"/>
        <w:rPr>
          <w:rFonts w:ascii="Times New Roman" w:eastAsia="Times New Roman" w:hAnsi="Times New Roman" w:cs="Times New Roman"/>
          <w:b/>
          <w:sz w:val="32"/>
          <w:szCs w:val="24"/>
        </w:rPr>
      </w:pPr>
      <w:r w:rsidRPr="00724AE8">
        <w:rPr>
          <w:rFonts w:ascii="Times New Roman" w:eastAsia="Times New Roman" w:hAnsi="Times New Roman" w:cs="Times New Roman"/>
          <w:b/>
          <w:sz w:val="28"/>
        </w:rPr>
        <w:t>Цель творческой группы</w:t>
      </w:r>
    </w:p>
    <w:p w:rsidR="00724AE8" w:rsidRPr="00724AE8" w:rsidRDefault="00724AE8" w:rsidP="00724AE8">
      <w:pPr>
        <w:pStyle w:val="a4"/>
        <w:rPr>
          <w:rFonts w:ascii="Times New Roman" w:eastAsia="Times New Roman" w:hAnsi="Times New Roman" w:cs="Times New Roman"/>
          <w:sz w:val="32"/>
          <w:szCs w:val="24"/>
        </w:rPr>
      </w:pPr>
      <w:r w:rsidRPr="00724AE8">
        <w:rPr>
          <w:rFonts w:ascii="Times New Roman" w:eastAsia="Times New Roman" w:hAnsi="Times New Roman" w:cs="Times New Roman"/>
          <w:sz w:val="32"/>
          <w:szCs w:val="24"/>
        </w:rPr>
        <w:t xml:space="preserve">● </w:t>
      </w:r>
      <w:r w:rsidRPr="00724AE8">
        <w:rPr>
          <w:rFonts w:ascii="Times New Roman" w:eastAsia="Times New Roman" w:hAnsi="Times New Roman" w:cs="Times New Roman"/>
          <w:sz w:val="28"/>
        </w:rPr>
        <w:t>совершенствование форм и методов, обеспечивающих поэтапное изучение английского языка на уроках биологии;</w:t>
      </w:r>
    </w:p>
    <w:p w:rsidR="00724AE8" w:rsidRPr="00724AE8" w:rsidRDefault="00724AE8" w:rsidP="00724AE8">
      <w:pPr>
        <w:pStyle w:val="a4"/>
        <w:rPr>
          <w:rFonts w:ascii="Times New Roman" w:eastAsia="Times New Roman" w:hAnsi="Times New Roman" w:cs="Times New Roman"/>
          <w:sz w:val="32"/>
          <w:szCs w:val="24"/>
        </w:rPr>
      </w:pPr>
      <w:r w:rsidRPr="00724AE8">
        <w:rPr>
          <w:rFonts w:ascii="Times New Roman" w:eastAsia="Times New Roman" w:hAnsi="Times New Roman" w:cs="Times New Roman"/>
          <w:sz w:val="32"/>
          <w:szCs w:val="24"/>
        </w:rPr>
        <w:t xml:space="preserve">● </w:t>
      </w:r>
      <w:r w:rsidRPr="00724AE8">
        <w:rPr>
          <w:rFonts w:ascii="Times New Roman" w:eastAsia="Times New Roman" w:hAnsi="Times New Roman" w:cs="Times New Roman"/>
          <w:sz w:val="28"/>
        </w:rPr>
        <w:t>применение терминологического словаря на уроках биологии;</w:t>
      </w:r>
    </w:p>
    <w:p w:rsidR="00724AE8" w:rsidRPr="00724AE8" w:rsidRDefault="00724AE8" w:rsidP="00724AE8">
      <w:pPr>
        <w:pStyle w:val="a4"/>
        <w:rPr>
          <w:rFonts w:ascii="Times New Roman" w:eastAsia="Times New Roman" w:hAnsi="Times New Roman" w:cs="Times New Roman"/>
          <w:sz w:val="32"/>
          <w:szCs w:val="24"/>
        </w:rPr>
      </w:pPr>
      <w:r w:rsidRPr="00724AE8">
        <w:rPr>
          <w:rFonts w:ascii="Times New Roman" w:eastAsia="Times New Roman" w:hAnsi="Times New Roman" w:cs="Times New Roman"/>
          <w:sz w:val="32"/>
          <w:szCs w:val="24"/>
        </w:rPr>
        <w:t xml:space="preserve">● </w:t>
      </w:r>
      <w:r w:rsidRPr="00724AE8">
        <w:rPr>
          <w:rFonts w:ascii="Times New Roman" w:eastAsia="Times New Roman" w:hAnsi="Times New Roman" w:cs="Times New Roman"/>
          <w:sz w:val="28"/>
        </w:rPr>
        <w:t>создание научно-методических ресурсов;</w:t>
      </w:r>
    </w:p>
    <w:p w:rsidR="00724AE8" w:rsidRPr="00724AE8" w:rsidRDefault="00724AE8" w:rsidP="00724AE8">
      <w:pPr>
        <w:spacing w:before="100" w:beforeAutospacing="1" w:after="14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4A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Состав творческой группы:</w:t>
      </w:r>
    </w:p>
    <w:p w:rsidR="00724AE8" w:rsidRPr="00724AE8" w:rsidRDefault="00724AE8" w:rsidP="00724AE8">
      <w:pPr>
        <w:numPr>
          <w:ilvl w:val="0"/>
          <w:numId w:val="1"/>
        </w:numPr>
        <w:spacing w:before="100" w:beforeAutospacing="1" w:after="147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4AE8">
        <w:rPr>
          <w:rFonts w:ascii="Times New Roman" w:eastAsia="Times New Roman" w:hAnsi="Times New Roman" w:cs="Times New Roman"/>
          <w:color w:val="000000"/>
          <w:sz w:val="28"/>
          <w:szCs w:val="28"/>
        </w:rPr>
        <w:t>Ахмарова</w:t>
      </w:r>
      <w:proofErr w:type="spellEnd"/>
      <w:r w:rsidRPr="00724A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24AE8">
        <w:rPr>
          <w:rFonts w:ascii="Times New Roman" w:eastAsia="Times New Roman" w:hAnsi="Times New Roman" w:cs="Times New Roman"/>
          <w:color w:val="000000"/>
          <w:sz w:val="28"/>
          <w:szCs w:val="28"/>
        </w:rPr>
        <w:t>Айгуль</w:t>
      </w:r>
      <w:proofErr w:type="spellEnd"/>
      <w:r w:rsidRPr="00724A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24AE8">
        <w:rPr>
          <w:rFonts w:ascii="Times New Roman" w:eastAsia="Times New Roman" w:hAnsi="Times New Roman" w:cs="Times New Roman"/>
          <w:color w:val="000000"/>
          <w:sz w:val="28"/>
          <w:szCs w:val="28"/>
        </w:rPr>
        <w:t>Даньяловна</w:t>
      </w:r>
      <w:proofErr w:type="spellEnd"/>
      <w:r w:rsidRPr="00724A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учитель биологии</w:t>
      </w:r>
    </w:p>
    <w:p w:rsidR="00724AE8" w:rsidRPr="00724AE8" w:rsidRDefault="00724AE8" w:rsidP="00724AE8">
      <w:pPr>
        <w:numPr>
          <w:ilvl w:val="0"/>
          <w:numId w:val="1"/>
        </w:numPr>
        <w:spacing w:before="100" w:beforeAutospacing="1" w:after="147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4AE8">
        <w:rPr>
          <w:rFonts w:ascii="Times New Roman" w:eastAsia="Times New Roman" w:hAnsi="Times New Roman" w:cs="Times New Roman"/>
          <w:color w:val="000000"/>
          <w:sz w:val="28"/>
          <w:szCs w:val="28"/>
        </w:rPr>
        <w:t>Кожабекова</w:t>
      </w:r>
      <w:proofErr w:type="spellEnd"/>
      <w:r w:rsidRPr="00724A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Жанна </w:t>
      </w:r>
      <w:proofErr w:type="spellStart"/>
      <w:r w:rsidRPr="00724AE8">
        <w:rPr>
          <w:rFonts w:ascii="Times New Roman" w:eastAsia="Times New Roman" w:hAnsi="Times New Roman" w:cs="Times New Roman"/>
          <w:color w:val="000000"/>
          <w:sz w:val="28"/>
          <w:szCs w:val="28"/>
        </w:rPr>
        <w:t>Турбатыровна</w:t>
      </w:r>
      <w:proofErr w:type="spellEnd"/>
      <w:r w:rsidRPr="00724A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учитель английского языка</w:t>
      </w:r>
    </w:p>
    <w:p w:rsidR="00724AE8" w:rsidRPr="00724AE8" w:rsidRDefault="00724AE8" w:rsidP="00724AE8">
      <w:pPr>
        <w:numPr>
          <w:ilvl w:val="0"/>
          <w:numId w:val="1"/>
        </w:numPr>
        <w:spacing w:before="100" w:beforeAutospacing="1" w:after="147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4AE8">
        <w:rPr>
          <w:rFonts w:ascii="Times New Roman" w:eastAsia="Times New Roman" w:hAnsi="Times New Roman" w:cs="Times New Roman"/>
          <w:color w:val="000000"/>
          <w:sz w:val="28"/>
          <w:szCs w:val="28"/>
        </w:rPr>
        <w:t>Даирова</w:t>
      </w:r>
      <w:proofErr w:type="spellEnd"/>
      <w:r w:rsidRPr="00724A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Зарина </w:t>
      </w:r>
      <w:proofErr w:type="spellStart"/>
      <w:r w:rsidRPr="00724AE8">
        <w:rPr>
          <w:rFonts w:ascii="Times New Roman" w:eastAsia="Times New Roman" w:hAnsi="Times New Roman" w:cs="Times New Roman"/>
          <w:color w:val="000000"/>
          <w:sz w:val="28"/>
          <w:szCs w:val="28"/>
        </w:rPr>
        <w:t>Болатовна</w:t>
      </w:r>
      <w:proofErr w:type="spellEnd"/>
      <w:r w:rsidRPr="00724A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учитель математики</w:t>
      </w:r>
    </w:p>
    <w:p w:rsidR="00724AE8" w:rsidRPr="00724AE8" w:rsidRDefault="00724AE8" w:rsidP="00724AE8">
      <w:pPr>
        <w:numPr>
          <w:ilvl w:val="0"/>
          <w:numId w:val="1"/>
        </w:numPr>
        <w:spacing w:before="100" w:beforeAutospacing="1" w:after="147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4AE8">
        <w:rPr>
          <w:rFonts w:ascii="Times New Roman" w:eastAsia="Times New Roman" w:hAnsi="Times New Roman" w:cs="Times New Roman"/>
          <w:color w:val="000000"/>
          <w:sz w:val="28"/>
          <w:szCs w:val="28"/>
        </w:rPr>
        <w:t>Прегер</w:t>
      </w:r>
      <w:proofErr w:type="spellEnd"/>
      <w:r w:rsidRPr="00724A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Евгения Владимировна – учитель информатики</w:t>
      </w:r>
    </w:p>
    <w:p w:rsidR="00724AE8" w:rsidRPr="00724AE8" w:rsidRDefault="00724AE8" w:rsidP="00724AE8">
      <w:pPr>
        <w:numPr>
          <w:ilvl w:val="0"/>
          <w:numId w:val="1"/>
        </w:numPr>
        <w:spacing w:before="100" w:beforeAutospacing="1" w:after="147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4AE8">
        <w:rPr>
          <w:rFonts w:ascii="Times New Roman" w:eastAsia="Times New Roman" w:hAnsi="Times New Roman" w:cs="Times New Roman"/>
          <w:color w:val="000000"/>
          <w:sz w:val="28"/>
          <w:szCs w:val="28"/>
        </w:rPr>
        <w:t>Абденова</w:t>
      </w:r>
      <w:proofErr w:type="spellEnd"/>
      <w:r w:rsidRPr="00724A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24AE8">
        <w:rPr>
          <w:rFonts w:ascii="Times New Roman" w:eastAsia="Times New Roman" w:hAnsi="Times New Roman" w:cs="Times New Roman"/>
          <w:color w:val="000000"/>
          <w:sz w:val="28"/>
          <w:szCs w:val="28"/>
        </w:rPr>
        <w:t>Алмагуль</w:t>
      </w:r>
      <w:proofErr w:type="spellEnd"/>
      <w:r w:rsidRPr="00724A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24AE8">
        <w:rPr>
          <w:rFonts w:ascii="Times New Roman" w:eastAsia="Times New Roman" w:hAnsi="Times New Roman" w:cs="Times New Roman"/>
          <w:color w:val="000000"/>
          <w:sz w:val="28"/>
          <w:szCs w:val="28"/>
        </w:rPr>
        <w:t>Дюсековна</w:t>
      </w:r>
      <w:proofErr w:type="spellEnd"/>
      <w:r w:rsidRPr="00724A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учитель химии</w:t>
      </w:r>
    </w:p>
    <w:p w:rsidR="00724AE8" w:rsidRPr="00724AE8" w:rsidRDefault="00724AE8" w:rsidP="00724AE8">
      <w:pPr>
        <w:numPr>
          <w:ilvl w:val="0"/>
          <w:numId w:val="1"/>
        </w:numPr>
        <w:spacing w:before="100" w:beforeAutospacing="1" w:after="147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4AE8">
        <w:rPr>
          <w:rFonts w:ascii="Times New Roman" w:eastAsia="Times New Roman" w:hAnsi="Times New Roman" w:cs="Times New Roman"/>
          <w:color w:val="000000"/>
          <w:sz w:val="28"/>
          <w:szCs w:val="28"/>
        </w:rPr>
        <w:t>Шарбакбаева</w:t>
      </w:r>
      <w:proofErr w:type="spellEnd"/>
      <w:r w:rsidRPr="00724A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Риза </w:t>
      </w:r>
      <w:proofErr w:type="spellStart"/>
      <w:r w:rsidRPr="00724AE8">
        <w:rPr>
          <w:rFonts w:ascii="Times New Roman" w:eastAsia="Times New Roman" w:hAnsi="Times New Roman" w:cs="Times New Roman"/>
          <w:color w:val="000000"/>
          <w:sz w:val="28"/>
          <w:szCs w:val="28"/>
        </w:rPr>
        <w:t>Мухамбетовна</w:t>
      </w:r>
      <w:proofErr w:type="spellEnd"/>
      <w:r w:rsidRPr="00724A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учитель казахского языка</w:t>
      </w:r>
    </w:p>
    <w:p w:rsidR="00724AE8" w:rsidRPr="00724AE8" w:rsidRDefault="00724AE8" w:rsidP="00724AE8">
      <w:pPr>
        <w:numPr>
          <w:ilvl w:val="0"/>
          <w:numId w:val="1"/>
        </w:numPr>
        <w:spacing w:before="100" w:beforeAutospacing="1" w:after="147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4AE8">
        <w:rPr>
          <w:rFonts w:ascii="Times New Roman" w:eastAsia="Times New Roman" w:hAnsi="Times New Roman" w:cs="Times New Roman"/>
          <w:color w:val="000000"/>
          <w:sz w:val="28"/>
          <w:szCs w:val="28"/>
        </w:rPr>
        <w:t>Рахимгожина</w:t>
      </w:r>
      <w:proofErr w:type="spellEnd"/>
      <w:r w:rsidRPr="00724A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Динара </w:t>
      </w:r>
      <w:proofErr w:type="spellStart"/>
      <w:r w:rsidRPr="00724AE8">
        <w:rPr>
          <w:rFonts w:ascii="Times New Roman" w:eastAsia="Times New Roman" w:hAnsi="Times New Roman" w:cs="Times New Roman"/>
          <w:color w:val="000000"/>
          <w:sz w:val="28"/>
          <w:szCs w:val="28"/>
        </w:rPr>
        <w:t>Маралбековна</w:t>
      </w:r>
      <w:proofErr w:type="spellEnd"/>
      <w:r w:rsidRPr="00724A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учитель физики</w:t>
      </w:r>
    </w:p>
    <w:p w:rsidR="00724AE8" w:rsidRPr="00724AE8" w:rsidRDefault="00724AE8" w:rsidP="00724AE8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24A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План ра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боты творческой группы на 2019/</w:t>
      </w:r>
      <w:r w:rsidRPr="00724A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2020 учебный год</w:t>
      </w:r>
    </w:p>
    <w:tbl>
      <w:tblPr>
        <w:tblW w:w="5000" w:type="pct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597"/>
        <w:gridCol w:w="5844"/>
        <w:gridCol w:w="1398"/>
        <w:gridCol w:w="1690"/>
      </w:tblGrid>
      <w:tr w:rsidR="00724AE8" w:rsidRPr="00724AE8" w:rsidTr="00724AE8">
        <w:trPr>
          <w:tblCellSpacing w:w="7" w:type="dxa"/>
        </w:trPr>
        <w:tc>
          <w:tcPr>
            <w:tcW w:w="2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24AE8" w:rsidRPr="00724AE8" w:rsidRDefault="00724AE8" w:rsidP="00724A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24A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724A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31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24AE8" w:rsidRPr="00724AE8" w:rsidRDefault="00724AE8" w:rsidP="00724A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A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Мероприятие</w:t>
            </w:r>
          </w:p>
        </w:tc>
        <w:tc>
          <w:tcPr>
            <w:tcW w:w="7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24AE8" w:rsidRPr="00724AE8" w:rsidRDefault="00724AE8" w:rsidP="00724A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A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Сроки</w:t>
            </w:r>
          </w:p>
        </w:tc>
        <w:tc>
          <w:tcPr>
            <w:tcW w:w="9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24AE8" w:rsidRPr="00724AE8" w:rsidRDefault="00724AE8" w:rsidP="00724A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4A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Ответ-ый</w:t>
            </w:r>
            <w:proofErr w:type="spellEnd"/>
          </w:p>
        </w:tc>
      </w:tr>
      <w:tr w:rsidR="00724AE8" w:rsidRPr="00724AE8" w:rsidTr="00724AE8">
        <w:trPr>
          <w:trHeight w:val="1100"/>
          <w:tblCellSpacing w:w="7" w:type="dxa"/>
        </w:trPr>
        <w:tc>
          <w:tcPr>
            <w:tcW w:w="2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24AE8" w:rsidRPr="00724AE8" w:rsidRDefault="00724AE8" w:rsidP="00724A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A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1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24AE8" w:rsidRPr="00724AE8" w:rsidRDefault="00724AE8" w:rsidP="00724AE8">
            <w:pPr>
              <w:spacing w:before="100" w:beforeAutospacing="1" w:after="14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A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Изучение нормативных документов, методических рекомендаций по преподаванию предметов на английском языке</w:t>
            </w:r>
          </w:p>
        </w:tc>
        <w:tc>
          <w:tcPr>
            <w:tcW w:w="7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24AE8" w:rsidRPr="00724AE8" w:rsidRDefault="00724AE8" w:rsidP="00724A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A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Август</w:t>
            </w:r>
          </w:p>
        </w:tc>
        <w:tc>
          <w:tcPr>
            <w:tcW w:w="9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24AE8" w:rsidRPr="00724AE8" w:rsidRDefault="00724AE8" w:rsidP="00724A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A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Члены раб</w:t>
            </w:r>
            <w:proofErr w:type="gramStart"/>
            <w:r w:rsidRPr="00724A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  <w:r w:rsidRPr="00724A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724A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End"/>
            <w:r w:rsidRPr="00724A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руппы</w:t>
            </w:r>
          </w:p>
        </w:tc>
      </w:tr>
      <w:tr w:rsidR="00724AE8" w:rsidRPr="00724AE8" w:rsidTr="00724AE8">
        <w:trPr>
          <w:tblCellSpacing w:w="7" w:type="dxa"/>
        </w:trPr>
        <w:tc>
          <w:tcPr>
            <w:tcW w:w="2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24AE8" w:rsidRPr="00724AE8" w:rsidRDefault="00724AE8" w:rsidP="00724A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A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1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24AE8" w:rsidRPr="00724AE8" w:rsidRDefault="00724AE8" w:rsidP="00724AE8">
            <w:pPr>
              <w:spacing w:before="100" w:beforeAutospacing="1" w:after="14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A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Подборка дидактического обеспечения учебных программ</w:t>
            </w:r>
          </w:p>
        </w:tc>
        <w:tc>
          <w:tcPr>
            <w:tcW w:w="7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24AE8" w:rsidRPr="00724AE8" w:rsidRDefault="00724AE8" w:rsidP="00724A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A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9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24AE8" w:rsidRPr="00724AE8" w:rsidRDefault="00724AE8" w:rsidP="00724A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A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Члены раб</w:t>
            </w:r>
            <w:proofErr w:type="gramStart"/>
            <w:r w:rsidRPr="00724A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  <w:r w:rsidRPr="00724A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724A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End"/>
            <w:r w:rsidRPr="00724A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руппы</w:t>
            </w:r>
          </w:p>
        </w:tc>
      </w:tr>
      <w:tr w:rsidR="00724AE8" w:rsidRPr="00724AE8" w:rsidTr="00724AE8">
        <w:trPr>
          <w:tblCellSpacing w:w="7" w:type="dxa"/>
        </w:trPr>
        <w:tc>
          <w:tcPr>
            <w:tcW w:w="2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24AE8" w:rsidRPr="00724AE8" w:rsidRDefault="00724AE8" w:rsidP="00724A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A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1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24AE8" w:rsidRPr="00724AE8" w:rsidRDefault="00724AE8" w:rsidP="00724A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A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Разработка рабочих программ по предметам естественно-математического цикла</w:t>
            </w:r>
          </w:p>
        </w:tc>
        <w:tc>
          <w:tcPr>
            <w:tcW w:w="7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24AE8" w:rsidRPr="00724AE8" w:rsidRDefault="00724AE8" w:rsidP="00724A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A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9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24AE8" w:rsidRPr="00724AE8" w:rsidRDefault="00724AE8" w:rsidP="00724A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A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Члены раб</w:t>
            </w:r>
            <w:proofErr w:type="gramStart"/>
            <w:r w:rsidRPr="00724A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  <w:r w:rsidRPr="00724A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724A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End"/>
            <w:r w:rsidRPr="00724A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руппы</w:t>
            </w:r>
          </w:p>
        </w:tc>
      </w:tr>
      <w:tr w:rsidR="00724AE8" w:rsidRPr="00724AE8" w:rsidTr="00724AE8">
        <w:trPr>
          <w:tblCellSpacing w:w="7" w:type="dxa"/>
        </w:trPr>
        <w:tc>
          <w:tcPr>
            <w:tcW w:w="2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24AE8" w:rsidRPr="00724AE8" w:rsidRDefault="00724AE8" w:rsidP="00724A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A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1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24AE8" w:rsidRPr="00724AE8" w:rsidRDefault="00724AE8" w:rsidP="00724A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A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Составление планов самообразования с учетом языкового погружения</w:t>
            </w:r>
          </w:p>
        </w:tc>
        <w:tc>
          <w:tcPr>
            <w:tcW w:w="7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24AE8" w:rsidRPr="00724AE8" w:rsidRDefault="00724AE8" w:rsidP="00724A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A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Август</w:t>
            </w:r>
          </w:p>
        </w:tc>
        <w:tc>
          <w:tcPr>
            <w:tcW w:w="9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24AE8" w:rsidRPr="00724AE8" w:rsidRDefault="00724AE8" w:rsidP="00724A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A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Члены раб</w:t>
            </w:r>
            <w:proofErr w:type="gramStart"/>
            <w:r w:rsidRPr="00724A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  <w:r w:rsidRPr="00724A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724A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End"/>
            <w:r w:rsidRPr="00724A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руппы</w:t>
            </w:r>
          </w:p>
        </w:tc>
      </w:tr>
      <w:tr w:rsidR="00724AE8" w:rsidRPr="00724AE8" w:rsidTr="00724AE8">
        <w:trPr>
          <w:tblCellSpacing w:w="7" w:type="dxa"/>
        </w:trPr>
        <w:tc>
          <w:tcPr>
            <w:tcW w:w="2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24AE8" w:rsidRPr="00724AE8" w:rsidRDefault="00724AE8" w:rsidP="00724A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A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5</w:t>
            </w:r>
          </w:p>
        </w:tc>
        <w:tc>
          <w:tcPr>
            <w:tcW w:w="31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24AE8" w:rsidRPr="00724AE8" w:rsidRDefault="00724AE8" w:rsidP="00724A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A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Планирование учебной деятельности с учетом личностных и индивидуальных особенностей учащихся с учетом языкового погружения</w:t>
            </w:r>
          </w:p>
        </w:tc>
        <w:tc>
          <w:tcPr>
            <w:tcW w:w="7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24AE8" w:rsidRPr="00724AE8" w:rsidRDefault="00724AE8" w:rsidP="00724A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A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9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24AE8" w:rsidRPr="00724AE8" w:rsidRDefault="00724AE8" w:rsidP="00724A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A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Члены раб</w:t>
            </w:r>
            <w:proofErr w:type="gramStart"/>
            <w:r w:rsidRPr="00724A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  <w:r w:rsidRPr="00724A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724A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End"/>
            <w:r w:rsidRPr="00724A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руппы</w:t>
            </w:r>
          </w:p>
        </w:tc>
      </w:tr>
      <w:tr w:rsidR="00724AE8" w:rsidRPr="00724AE8" w:rsidTr="00724AE8">
        <w:trPr>
          <w:trHeight w:val="405"/>
          <w:tblCellSpacing w:w="7" w:type="dxa"/>
        </w:trPr>
        <w:tc>
          <w:tcPr>
            <w:tcW w:w="2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24AE8" w:rsidRPr="00724AE8" w:rsidRDefault="00724AE8" w:rsidP="00724A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A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1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24AE8" w:rsidRPr="00724AE8" w:rsidRDefault="00724AE8" w:rsidP="00724A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A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Организация и проведение уроков с учетом языкового погружения</w:t>
            </w:r>
          </w:p>
        </w:tc>
        <w:tc>
          <w:tcPr>
            <w:tcW w:w="7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24AE8" w:rsidRPr="00724AE8" w:rsidRDefault="00724AE8" w:rsidP="00724AE8">
            <w:pPr>
              <w:spacing w:before="100" w:beforeAutospacing="1" w:after="14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A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Сентябрь-</w:t>
            </w:r>
          </w:p>
          <w:p w:rsidR="00724AE8" w:rsidRPr="00724AE8" w:rsidRDefault="00724AE8" w:rsidP="00724A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A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9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24AE8" w:rsidRPr="00724AE8" w:rsidRDefault="00724AE8" w:rsidP="00724A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A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Члены раб</w:t>
            </w:r>
            <w:proofErr w:type="gramStart"/>
            <w:r w:rsidRPr="00724A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  <w:r w:rsidRPr="00724A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724A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End"/>
            <w:r w:rsidRPr="00724A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руппы</w:t>
            </w:r>
          </w:p>
        </w:tc>
      </w:tr>
      <w:tr w:rsidR="00724AE8" w:rsidRPr="00724AE8" w:rsidTr="00724AE8">
        <w:trPr>
          <w:tblCellSpacing w:w="7" w:type="dxa"/>
        </w:trPr>
        <w:tc>
          <w:tcPr>
            <w:tcW w:w="2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24AE8" w:rsidRPr="00724AE8" w:rsidRDefault="00724AE8" w:rsidP="00724A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A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1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24AE8" w:rsidRPr="00724AE8" w:rsidRDefault="00724AE8" w:rsidP="00724A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A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Организация и проведение мастер-классов по языковому погружению</w:t>
            </w:r>
          </w:p>
        </w:tc>
        <w:tc>
          <w:tcPr>
            <w:tcW w:w="7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24AE8" w:rsidRPr="00724AE8" w:rsidRDefault="00724AE8" w:rsidP="00724A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A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февраль, май</w:t>
            </w:r>
          </w:p>
        </w:tc>
        <w:tc>
          <w:tcPr>
            <w:tcW w:w="9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24AE8" w:rsidRPr="00724AE8" w:rsidRDefault="00724AE8" w:rsidP="00724A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A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Члены раб</w:t>
            </w:r>
            <w:proofErr w:type="gramStart"/>
            <w:r w:rsidRPr="00724A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  <w:r w:rsidRPr="00724A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724A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End"/>
            <w:r w:rsidRPr="00724A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руппы</w:t>
            </w:r>
          </w:p>
        </w:tc>
      </w:tr>
      <w:tr w:rsidR="00724AE8" w:rsidRPr="00724AE8" w:rsidTr="00724AE8">
        <w:trPr>
          <w:trHeight w:val="480"/>
          <w:tblCellSpacing w:w="7" w:type="dxa"/>
        </w:trPr>
        <w:tc>
          <w:tcPr>
            <w:tcW w:w="2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24AE8" w:rsidRPr="00724AE8" w:rsidRDefault="00724AE8" w:rsidP="00724A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A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1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24AE8" w:rsidRPr="00724AE8" w:rsidRDefault="00724AE8" w:rsidP="00724A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A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Организация работы ТГ</w:t>
            </w:r>
          </w:p>
        </w:tc>
        <w:tc>
          <w:tcPr>
            <w:tcW w:w="7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24AE8" w:rsidRPr="00724AE8" w:rsidRDefault="00724AE8" w:rsidP="00724A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A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9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24AE8" w:rsidRPr="00724AE8" w:rsidRDefault="00724AE8" w:rsidP="00724A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A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Члены раб</w:t>
            </w:r>
            <w:proofErr w:type="gramStart"/>
            <w:r w:rsidRPr="00724A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  <w:r w:rsidRPr="00724A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724A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End"/>
            <w:r w:rsidRPr="00724A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руппы</w:t>
            </w:r>
          </w:p>
        </w:tc>
      </w:tr>
      <w:tr w:rsidR="00724AE8" w:rsidRPr="00724AE8" w:rsidTr="00724AE8">
        <w:trPr>
          <w:tblCellSpacing w:w="7" w:type="dxa"/>
        </w:trPr>
        <w:tc>
          <w:tcPr>
            <w:tcW w:w="2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24AE8" w:rsidRPr="00724AE8" w:rsidRDefault="00724AE8" w:rsidP="00724A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A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1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24AE8" w:rsidRPr="00724AE8" w:rsidRDefault="00724AE8" w:rsidP="00724A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A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Изучение нормативных документов и методических рекомендаций с учетом языкового погружения</w:t>
            </w:r>
          </w:p>
        </w:tc>
        <w:tc>
          <w:tcPr>
            <w:tcW w:w="7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24AE8" w:rsidRPr="00724AE8" w:rsidRDefault="00724AE8" w:rsidP="00724A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A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Апрель, май</w:t>
            </w:r>
          </w:p>
        </w:tc>
        <w:tc>
          <w:tcPr>
            <w:tcW w:w="9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24AE8" w:rsidRPr="00724AE8" w:rsidRDefault="00724AE8" w:rsidP="00724A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A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Члены раб</w:t>
            </w:r>
            <w:proofErr w:type="gramStart"/>
            <w:r w:rsidRPr="00724A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  <w:r w:rsidRPr="00724A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724A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End"/>
            <w:r w:rsidRPr="00724A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руппы</w:t>
            </w:r>
          </w:p>
        </w:tc>
      </w:tr>
    </w:tbl>
    <w:p w:rsidR="00724AE8" w:rsidRPr="00724AE8" w:rsidRDefault="00724AE8" w:rsidP="00724AE8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4AE8" w:rsidRPr="00724AE8" w:rsidRDefault="00724AE8" w:rsidP="00724AE8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21BA5" w:rsidRDefault="00F21BA5"/>
    <w:sectPr w:rsidR="00F21B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D3F44"/>
    <w:multiLevelType w:val="multilevel"/>
    <w:tmpl w:val="B25AA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724AE8"/>
    <w:rsid w:val="00724AE8"/>
    <w:rsid w:val="00F21B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4AE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724AE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19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320</Words>
  <Characters>1826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dcterms:created xsi:type="dcterms:W3CDTF">2019-12-24T04:59:00Z</dcterms:created>
  <dcterms:modified xsi:type="dcterms:W3CDTF">2019-12-24T05:05:00Z</dcterms:modified>
</cp:coreProperties>
</file>