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73" w:rsidRPr="00E838CE" w:rsidRDefault="008C4273" w:rsidP="006D4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838CE">
        <w:rPr>
          <w:rFonts w:ascii="Times New Roman" w:hAnsi="Times New Roman" w:cs="Times New Roman"/>
          <w:b/>
          <w:sz w:val="32"/>
          <w:szCs w:val="32"/>
          <w:lang w:val="kk-KZ"/>
        </w:rPr>
        <w:t>Оқушыларды ақындық, шешендік өнерге баулитын «Ақберен»</w:t>
      </w:r>
    </w:p>
    <w:p w:rsidR="00981BDE" w:rsidRPr="00E838CE" w:rsidRDefault="008C4273" w:rsidP="006D43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838CE">
        <w:rPr>
          <w:rFonts w:ascii="Times New Roman" w:hAnsi="Times New Roman" w:cs="Times New Roman"/>
          <w:b/>
          <w:sz w:val="32"/>
          <w:szCs w:val="32"/>
          <w:lang w:val="kk-KZ"/>
        </w:rPr>
        <w:t>қалалық байқауын ұйымдастыру және өткізу туралы ережесі</w:t>
      </w:r>
    </w:p>
    <w:p w:rsidR="00F02282" w:rsidRDefault="00E838CE" w:rsidP="00171D0F">
      <w:pPr>
        <w:tabs>
          <w:tab w:val="left" w:pos="2552"/>
          <w:tab w:val="left" w:pos="2977"/>
          <w:tab w:val="left" w:pos="3119"/>
          <w:tab w:val="left" w:pos="35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           </w:t>
      </w:r>
      <w:r w:rsidR="00171D0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                      </w:t>
      </w:r>
      <w:r w:rsidR="002A448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="00171D0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</w:p>
    <w:p w:rsidR="002475F3" w:rsidRPr="00F02282" w:rsidRDefault="002475F3" w:rsidP="00F02282">
      <w:pPr>
        <w:pStyle w:val="a3"/>
        <w:numPr>
          <w:ilvl w:val="0"/>
          <w:numId w:val="11"/>
        </w:numPr>
        <w:tabs>
          <w:tab w:val="left" w:pos="2552"/>
          <w:tab w:val="left" w:pos="2977"/>
          <w:tab w:val="left" w:pos="3119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02282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Жалпы ережелер</w:t>
      </w:r>
    </w:p>
    <w:p w:rsidR="00F02282" w:rsidRPr="00F02282" w:rsidRDefault="00F02282" w:rsidP="00400CD2">
      <w:pPr>
        <w:tabs>
          <w:tab w:val="left" w:pos="2552"/>
          <w:tab w:val="left" w:pos="2977"/>
          <w:tab w:val="left" w:pos="3119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2475F3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1.1. </w:t>
      </w:r>
      <w:r w:rsidR="0047277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-11 сынып оқушыларына арналған «Ақберен»қалалық </w:t>
      </w:r>
      <w:r w:rsidR="00DA7547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байқаудың</w:t>
      </w:r>
      <w:r w:rsidR="00400CD2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Ережесі сайыстың мақсатын, міндеттерін, өткізу мерзімін, тәртібін, анықтайды. </w:t>
      </w:r>
    </w:p>
    <w:p w:rsidR="002475F3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1.2. </w:t>
      </w:r>
      <w:r w:rsidR="008C427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Байқаудың 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мақсаты:  </w:t>
      </w:r>
      <w:r w:rsidR="008C427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8-11 сыныптар арасындағы оқушылардың гуманитарлық – эстетикалық ғылымдар саласында кәсіптік қызметін таңдауға шығармашылық қабілетті, өлең жазу, та</w:t>
      </w:r>
      <w:bookmarkStart w:id="0" w:name="_GoBack"/>
      <w:bookmarkEnd w:id="0"/>
      <w:r w:rsidR="008C427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пқыр талантын, дарындылығын ашу, олардың әмбебаптық қабілеттеріне баса ден қою (</w:t>
      </w:r>
      <w:r w:rsidR="00DA7547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ақындық, шешендік шеберлігі, түрлі ұлттық аспапта ойнау, т.б.</w:t>
      </w:r>
      <w:r w:rsidR="008C427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DA7547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шығармашылық қабілеттерін айқындау.</w:t>
      </w:r>
    </w:p>
    <w:p w:rsidR="002475F3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1.3. Сайыстың негізгі міндеттері:</w:t>
      </w:r>
    </w:p>
    <w:p w:rsidR="002475F3" w:rsidRPr="005E5229" w:rsidRDefault="002475F3" w:rsidP="00400C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жалпы білім беру және зияткерлік білімдерді игеру, өздігінен білім алу және ол білімді күнделікті өмірде қолдану дағдыларына бағытталған дарынды балаларға арналған бағдарламаларын жүзеге асыру;</w:t>
      </w:r>
    </w:p>
    <w:p w:rsidR="002475F3" w:rsidRPr="005E5229" w:rsidRDefault="002475F3" w:rsidP="00400C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- шығармашылық қабілеті бар терең білімді дарынды балаларды анықтау мен мадақтау; </w:t>
      </w:r>
    </w:p>
    <w:p w:rsidR="00981BDE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бала дарындылығын дамытудағы мұғалімдер тәжірибесін тарату</w:t>
      </w:r>
    </w:p>
    <w:p w:rsidR="002475F3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75F3" w:rsidRPr="005E5229" w:rsidRDefault="002475F3" w:rsidP="005E52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="00DA7547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Байқаудың </w:t>
      </w: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қатысушылары</w:t>
      </w:r>
    </w:p>
    <w:p w:rsidR="002475F3" w:rsidRPr="005E5229" w:rsidRDefault="002475F3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2.1. Сайысқа Павлодар қаласының жалпы білім беру мекемелерінің </w:t>
      </w:r>
      <w:r w:rsidR="0047277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-11 сынып оқушылары қатыса алады. </w:t>
      </w:r>
    </w:p>
    <w:p w:rsidR="002475F3" w:rsidRPr="005E5229" w:rsidRDefault="00DA7547" w:rsidP="00400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2.2. Команда құрамына әр номинация бойынша 1 оқушыдан, барлығы 6 оқушы,</w:t>
      </w:r>
      <w:r w:rsidR="005E5229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  <w:r w:rsidR="00400CD2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 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жетекші кіреді.</w:t>
      </w:r>
    </w:p>
    <w:p w:rsidR="00DA7547" w:rsidRPr="005E5229" w:rsidRDefault="00DA7547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75F3" w:rsidRPr="005E5229" w:rsidRDefault="002475F3" w:rsidP="002475F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3. </w:t>
      </w:r>
      <w:r w:rsidR="00DA7547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Байқауды ұйымдастыру және өткізу тәртібі</w:t>
      </w:r>
    </w:p>
    <w:p w:rsidR="002475F3" w:rsidRPr="005E5229" w:rsidRDefault="002475F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3.1. </w:t>
      </w:r>
      <w:r w:rsidR="00DA7547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 </w:t>
      </w:r>
      <w:r w:rsidR="0047277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номинация бойынша өтеді:</w:t>
      </w:r>
    </w:p>
    <w:p w:rsidR="002475F3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8C4868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Ақындар м</w:t>
      </w:r>
      <w:r w:rsidR="00023BEA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үшайрасы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номинациясы бойынша жазбаша 3 өлең ұсынады. </w:t>
      </w:r>
      <w:r w:rsidR="005E5229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өлеңді жатқа оқып береді.</w:t>
      </w:r>
    </w:p>
    <w:p w:rsidR="001A56C3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Ақындар айтысы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номинациясы бойынша ойынның тапқырлығы, сөз көркемдігі тақырыпты аша білуі, салмалық (импровизаторлық) орындаушылық шеберлігі.</w:t>
      </w:r>
    </w:p>
    <w:p w:rsidR="002475F3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023BEA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Шешендік өнер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номинациясы бойынша екі оқушы қазылар алқасы тарапынан берілген тақырып бойынша алдымен өз ойларын жеткізеді (5 минут). Одан кейін бір-біріне сұрақ қойып, сұраққа жауа береді (7 минут), соның қорытындыларын айтады (3 минут). Сонымен қатар қазылар алқасы тарапынан қойылған Қазақ шешендік өнері бойынша 1 сұраққа жауап береді (мысалы: Сырым батырдың Үргенші ханымен жауаптасуы, т.б.).</w:t>
      </w:r>
    </w:p>
    <w:p w:rsidR="002475F3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="00023BEA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Ұлттық аспапта ойнау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(домбыра, қобыз, жетіген және т.б.)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номинациясы бойынша қазылар алқасының ұсынған туындысын, өзінің білетін бір шығармасын орындау.</w:t>
      </w:r>
    </w:p>
    <w:p w:rsidR="002475F3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Шыға</w:t>
      </w:r>
      <w:r w:rsidR="001425BA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рма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номинациясы бойынша қазылар алқасы тарапынан ұсынылған еркін тақырыпқа шығарма жазу (</w:t>
      </w:r>
      <w:r w:rsidR="002459F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сағат).</w:t>
      </w:r>
    </w:p>
    <w:p w:rsidR="00D74D98" w:rsidRPr="005E5229" w:rsidRDefault="001A56C3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Көркем</w:t>
      </w:r>
      <w:r w:rsidR="001425BA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сөз оқу</w:t>
      </w:r>
      <w:r w:rsidR="001425BA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номинациясы бойынша байқауға қатысушы өзі таңдаған шығармасынан үзінді оқиды (5-7 минут).</w:t>
      </w:r>
    </w:p>
    <w:p w:rsidR="00D74D98" w:rsidRPr="005E5229" w:rsidRDefault="00D74D98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E5229" w:rsidRPr="005E5229" w:rsidRDefault="005E5229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51FDE" w:rsidRPr="005E5229" w:rsidRDefault="00851FDE" w:rsidP="00851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4. Байқаудың бағалау өлшемдері</w:t>
      </w:r>
    </w:p>
    <w:p w:rsidR="002475F3" w:rsidRPr="005E5229" w:rsidRDefault="00851FDE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4.1. Байқауға қатысушыларды бағалау арнайы бекітілген қазылар алқасы тарапынан жүргізіледі. Жүлдегерлерді де қазылар алқасы анықтайды.</w:t>
      </w:r>
    </w:p>
    <w:p w:rsidR="00851FDE" w:rsidRPr="005E5229" w:rsidRDefault="00851FDE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4.2. Жалпы бағалау 10 балл</w:t>
      </w:r>
      <w:r w:rsidR="00B6531E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дық жүйемен жүзеге асырылады. Ең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жоғары ұпай жинаған үміткер жүлдегер болады. </w:t>
      </w:r>
    </w:p>
    <w:p w:rsidR="00851FDE" w:rsidRPr="005E5229" w:rsidRDefault="00851FDE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4.3. Шешендік өнер номинациясы бойынша оқушының сөз </w:t>
      </w:r>
      <w:r w:rsidR="003534E4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саптау мәнері, өз ойын әдеби мәліметтерді келтіре отырып дәлелдеуі және сұрақ қою және сұраққа жауап беру шеберлігі бойынша бағаланады.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4.4. Көркем сөз оқу номинациясы бойынша берліген шығарманы оқу мәнеріне көңіл аударылады.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4.5. Шығарма жазу номинациясы бойынша мазмұны, сауаттылығы, әдеби мәліметтерді орнымен пайдалану бағаланады.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4.6. Ұлттық аспапта ойнау номинациясы бойынша музыкалық сауаттылығы, орындау шеберлігі ескеріледі.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4.7. Ақындар айтысы номинациясы бойынша суырып сала білу өнері, жақсы ой айтуы көркемдігіне назар аударылады.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4.8. Ақындар мүшәйрасы номинациясы бойынша өлеңнің идеясы, құрылысы, мазмұны, тақырыбы, көркемдігі назарға алынады.</w:t>
      </w:r>
    </w:p>
    <w:p w:rsidR="003534E4" w:rsidRPr="005E5229" w:rsidRDefault="003534E4" w:rsidP="00247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75F3" w:rsidRPr="005E5229" w:rsidRDefault="003534E4" w:rsidP="002475F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 Байқау жеңімпаздары мен жүлдегерлерін</w:t>
      </w:r>
      <w:r w:rsidR="002475F3" w:rsidRPr="005E522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марапаттау</w:t>
      </w:r>
    </w:p>
    <w:p w:rsidR="002475F3" w:rsidRPr="005E5229" w:rsidRDefault="003534E4" w:rsidP="002475F3">
      <w:pPr>
        <w:widowControl w:val="0"/>
        <w:shd w:val="clear" w:color="auto" w:fill="FFFFFF"/>
        <w:tabs>
          <w:tab w:val="num" w:pos="1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2475F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.1. Жеңімпаздар мен жүлдегерлер Павлодар </w:t>
      </w:r>
      <w:r w:rsidR="008C4868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қаласы</w:t>
      </w:r>
      <w:r w:rsidR="002475F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</w:t>
      </w:r>
      <w:r w:rsidR="008C4868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беру б</w:t>
      </w:r>
      <w:r w:rsidR="00747380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өлімінің</w:t>
      </w:r>
      <w:r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І, ІІ, ІІІ дәрежелі </w:t>
      </w:r>
      <w:r w:rsidR="008C4868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дипломдарымен </w:t>
      </w:r>
      <w:r w:rsidR="002475F3" w:rsidRPr="005E5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марапатталады. </w:t>
      </w:r>
    </w:p>
    <w:p w:rsidR="002475F3" w:rsidRPr="005E5229" w:rsidRDefault="002475F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Pr="005E5229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Pr="005E5229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Pr="005E5229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Pr="005E5229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07563" w:rsidRDefault="0050756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07563" w:rsidRDefault="0050756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07563" w:rsidRDefault="0050756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534E4" w:rsidRDefault="003534E4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9F3" w:rsidRDefault="002459F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9F3" w:rsidRDefault="002459F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9F3" w:rsidRDefault="002459F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59F3" w:rsidRPr="002475F3" w:rsidRDefault="002459F3" w:rsidP="002475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475F3" w:rsidRDefault="002475F3" w:rsidP="00247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B3C6B" w:rsidRDefault="00DB3C6B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3C6B" w:rsidRDefault="00DB3C6B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DF4" w:rsidRDefault="00BF7DF4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DF4" w:rsidRDefault="00BF7DF4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DF4" w:rsidRDefault="00BF7DF4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DF4" w:rsidRDefault="00BF7DF4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DF4" w:rsidRDefault="00BF7DF4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3C6B" w:rsidRDefault="00DB3C6B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B3C6B" w:rsidRPr="00981BDE" w:rsidRDefault="00DB3C6B" w:rsidP="0098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3C6B" w:rsidRPr="00981BDE" w:rsidSect="002459F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379"/>
    <w:multiLevelType w:val="hybridMultilevel"/>
    <w:tmpl w:val="5BC4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6A8B"/>
    <w:multiLevelType w:val="hybridMultilevel"/>
    <w:tmpl w:val="5BB00066"/>
    <w:lvl w:ilvl="0" w:tplc="E5360A82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">
    <w:nsid w:val="207B551D"/>
    <w:multiLevelType w:val="hybridMultilevel"/>
    <w:tmpl w:val="49E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B6366"/>
    <w:multiLevelType w:val="hybridMultilevel"/>
    <w:tmpl w:val="37040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35FE8"/>
    <w:multiLevelType w:val="multilevel"/>
    <w:tmpl w:val="49B4C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AEB1675"/>
    <w:multiLevelType w:val="multilevel"/>
    <w:tmpl w:val="6E426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E007C7"/>
    <w:multiLevelType w:val="hybridMultilevel"/>
    <w:tmpl w:val="0C64D5DA"/>
    <w:lvl w:ilvl="0" w:tplc="2C10E5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53431E0"/>
    <w:multiLevelType w:val="hybridMultilevel"/>
    <w:tmpl w:val="2904FF9E"/>
    <w:lvl w:ilvl="0" w:tplc="25B63BD8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54201BD"/>
    <w:multiLevelType w:val="hybridMultilevel"/>
    <w:tmpl w:val="C9566F74"/>
    <w:lvl w:ilvl="0" w:tplc="E1FE5B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475D8A"/>
    <w:multiLevelType w:val="hybridMultilevel"/>
    <w:tmpl w:val="7B9ED354"/>
    <w:lvl w:ilvl="0" w:tplc="EFBA74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12744"/>
    <w:rsid w:val="00007C51"/>
    <w:rsid w:val="00023BEA"/>
    <w:rsid w:val="00053202"/>
    <w:rsid w:val="00104BAB"/>
    <w:rsid w:val="001425BA"/>
    <w:rsid w:val="00162B61"/>
    <w:rsid w:val="00171D0F"/>
    <w:rsid w:val="00176F7A"/>
    <w:rsid w:val="00192A52"/>
    <w:rsid w:val="001A29B6"/>
    <w:rsid w:val="001A3B0D"/>
    <w:rsid w:val="001A56C3"/>
    <w:rsid w:val="00200267"/>
    <w:rsid w:val="00202E30"/>
    <w:rsid w:val="002161E5"/>
    <w:rsid w:val="002456C3"/>
    <w:rsid w:val="002459F3"/>
    <w:rsid w:val="002475F3"/>
    <w:rsid w:val="00260C25"/>
    <w:rsid w:val="002874C2"/>
    <w:rsid w:val="002A448E"/>
    <w:rsid w:val="00344768"/>
    <w:rsid w:val="003534E4"/>
    <w:rsid w:val="00373AFB"/>
    <w:rsid w:val="00375D42"/>
    <w:rsid w:val="003F6C55"/>
    <w:rsid w:val="00400CD2"/>
    <w:rsid w:val="004206F9"/>
    <w:rsid w:val="004376D9"/>
    <w:rsid w:val="0047277A"/>
    <w:rsid w:val="0049297B"/>
    <w:rsid w:val="004E0615"/>
    <w:rsid w:val="00505E1C"/>
    <w:rsid w:val="00507563"/>
    <w:rsid w:val="005440F4"/>
    <w:rsid w:val="0054503A"/>
    <w:rsid w:val="00566EA2"/>
    <w:rsid w:val="005E5229"/>
    <w:rsid w:val="00621D36"/>
    <w:rsid w:val="006868DF"/>
    <w:rsid w:val="006D434F"/>
    <w:rsid w:val="00747380"/>
    <w:rsid w:val="007D19C5"/>
    <w:rsid w:val="007E4A5E"/>
    <w:rsid w:val="00812744"/>
    <w:rsid w:val="00851FDE"/>
    <w:rsid w:val="008C4273"/>
    <w:rsid w:val="008C4868"/>
    <w:rsid w:val="00950B71"/>
    <w:rsid w:val="00981BDE"/>
    <w:rsid w:val="00A17F23"/>
    <w:rsid w:val="00A338AA"/>
    <w:rsid w:val="00A5513F"/>
    <w:rsid w:val="00AB6BC8"/>
    <w:rsid w:val="00AC3793"/>
    <w:rsid w:val="00B33871"/>
    <w:rsid w:val="00B6531E"/>
    <w:rsid w:val="00B76EF4"/>
    <w:rsid w:val="00BF7DF4"/>
    <w:rsid w:val="00C87BD9"/>
    <w:rsid w:val="00D74D98"/>
    <w:rsid w:val="00DA7547"/>
    <w:rsid w:val="00DB3C6B"/>
    <w:rsid w:val="00DC7710"/>
    <w:rsid w:val="00E421BF"/>
    <w:rsid w:val="00E53CE8"/>
    <w:rsid w:val="00E706F1"/>
    <w:rsid w:val="00E838CE"/>
    <w:rsid w:val="00F02282"/>
    <w:rsid w:val="00F35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Aigerim</cp:lastModifiedBy>
  <cp:revision>20</cp:revision>
  <cp:lastPrinted>2019-12-11T09:33:00Z</cp:lastPrinted>
  <dcterms:created xsi:type="dcterms:W3CDTF">2019-11-15T05:16:00Z</dcterms:created>
  <dcterms:modified xsi:type="dcterms:W3CDTF">2020-01-08T08:39:00Z</dcterms:modified>
</cp:coreProperties>
</file>