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22" w:rsidRPr="00773A22" w:rsidRDefault="00773A22" w:rsidP="00773A2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3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помочь ребенку осознать свою уникальность</w:t>
      </w:r>
    </w:p>
    <w:p w:rsidR="00773A22" w:rsidRPr="00773A22" w:rsidRDefault="00773A22" w:rsidP="00773A2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   Любое «я», даже самое наивное, – это не единство, а </w:t>
      </w:r>
      <w:proofErr w:type="spellStart"/>
      <w:r w:rsidRPr="00773A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многосложнейший</w:t>
      </w:r>
      <w:proofErr w:type="spellEnd"/>
      <w:r w:rsidRPr="00773A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мир, это маленькое звездное небо, хаос форм, ступеней и состояний, наследственности и возможностей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0" w:name="_GoBack"/>
      <w:bookmarkEnd w:id="0"/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великие мыслители считают, что цель жизни заключается в максимальном выражении себя. Но для того, чтобы реализовать свой потенциал, человеку необходимо осознать самого себя, иметь мужество и желание заглянуть в хаос собственной души. Как же нам помочь ребенку не стыдиться самого себя, как помочь выразить свою уникаль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ность, следовать своей природе?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вами уже говорили, что многие вещи дети чувствуют интуитивно. Поэтому, </w:t>
      </w:r>
      <w:r w:rsidRPr="00773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вы хотите, чтобы ваш ребенок гордился своими отличительными чертами, посмотрите на себя, на свое отношение к этим его чертам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начала обратите внимание на свое поведение,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адайте себе несколько вопросов.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1. Могу ли я принять те качества в ребенке,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отличают его от других?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2. Поощряю ли я в ребенке чувство гордос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 за свои уникальные качества?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3. Создаю ли я ситуации, при которых ребенок имеет возможность глубже раскрыть себя,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вои интересы, истинные чувства?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Относиться к ребенку как к индивидуальности с самого рождения помогают труды философов эзотерического направления. </w:t>
      </w:r>
      <w:proofErr w:type="gramStart"/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Согласна</w:t>
      </w:r>
      <w:proofErr w:type="gramEnd"/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взгляды полны неожиданностей, особенно для нас, педагогов постсоветского пространства, а многие их идеи кажутся шокирующими и непонятными. Но я хочу отметить одно: можно по-разному относиться к эзотерической философии, но знать, что существует такой подход к трактовке сущности ребенка, каждый мыслящий воспитатель должен. Очень многим именно эта философия помогла взглянуть на ребенка с уважением 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ниманием.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 нуждается в ощущении своей уникальности, он хочет знать, что его особые качества оценены другими и вызывают уважение. Самоуважение, которое, кстати, не является врожденным качеством, а приобретается в ходе жизни, напрямую зависит от того, как развив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ается самооценка вашего малыша.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этом важно помнить, что развитие индивидуальности – это постепенный процесс, который начинается с внутреннего понимания себя, осознания своего отличия. </w:t>
      </w:r>
      <w:r w:rsidRPr="00773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мере того как ребенок осознает себя, он замечает все больше и больше, что не все его качества присущи другим людям, что его картина себя может не совпадать с картиной другого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Для высокой самооценки важно, чтобы у ребенка не просто развивалось осознание своего отличия от других, но чтобы ему было комфортно с этими своими отличиями, чтобы он мог думать о себе: «У меня есть качества, которых у других нет. Такого, как я, в мире больше нет. Я единственный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уникальный! Здорово-то как!»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Удивительно доходчиво о таких сложных вещах говорит своим читателям – подросткам американский учебник: «Твоя личность – это уникальная комбинация чувств, мыслей и поведения, которые отличают тебя от кого-либо другого. Частично твоя личность определяется твоей реакцией на проблемы, новые ситуации и другие события. Твоя </w:t>
      </w:r>
      <w:proofErr w:type="gramStart"/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t>я-концепция</w:t>
      </w:r>
      <w:proofErr w:type="gramEnd"/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взгляд на те уникальные качества, которыми ты обладаешь. В основном это то, как ты видишь себя. Как ты можешь описать себя? Можешь ли ты описать свои сильные стороны так же хорошо, как и слабые? Иногда подростки имеют склонность к фокусированию или преувеличению своих изъянов и не обращают внимания на сильные стороны. Это приводит к формированию излишне </w:t>
      </w:r>
      <w:proofErr w:type="gramStart"/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негативной</w:t>
      </w:r>
      <w:proofErr w:type="gramEnd"/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я-концепции».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</w:t>
      </w:r>
      <w:r w:rsidRPr="00773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Действительно, многие дети не чувствуют себя комфортно с самим собой, более того, вместо того чтобы «смаковать» свою изюминку, они купаются в своих недостатках, в жалости к себе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Поэтому для таких ребят будут полезны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упражнения, которые помогут им: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• принять себя, свою уникальность, те качества, которыми они отличаются от других. 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Высокая самооценка начинается со знания, что каждый 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ловек достоин любви и принятия;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• осознать свои интересы, роли и способности. До того, как ребенок сможет осознать свое отличие от друг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их, он должен понять, каков он.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</w:t>
      </w:r>
      <w:r w:rsidRPr="00773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начала попробуйте приведенные ниже игры.</w:t>
      </w:r>
    </w:p>
    <w:p w:rsidR="00773A22" w:rsidRPr="00773A22" w:rsidRDefault="00773A22" w:rsidP="00773A22">
      <w:pPr>
        <w:shd w:val="clear" w:color="auto" w:fill="FFFFFF"/>
        <w:spacing w:after="0" w:line="240" w:lineRule="auto"/>
        <w:ind w:firstLine="709"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3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«Мой шедевр»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Возьмите цветную бумагу, карандаши и за пять минут нарисуйте любую картинку – лучше, чтобы это был какой-нибудь простой рисунок или абстракция. Во время этого творчества беседуйте с ребятами, шутите. После окончания спросите: «Вы когда-нибудь видели такое раньше? Точно такое?»</w:t>
      </w:r>
    </w:p>
    <w:p w:rsidR="00773A22" w:rsidRPr="00773A22" w:rsidRDefault="00773A22" w:rsidP="00773A2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83988D" wp14:editId="228015FE">
            <wp:extent cx="2876550" cy="3352800"/>
            <wp:effectExtent l="0" t="0" r="0" b="0"/>
            <wp:docPr id="4" name="Рисунок 4" descr="http://www.masiki.net/books/Svetlana--Beletskaya_Vash-rebenok-i-ego-uspekh/i_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siki.net/books/Svetlana--Beletskaya_Vash-rebenok-i-ego-uspekh/i_0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A22" w:rsidRPr="00773A22" w:rsidRDefault="00773A22" w:rsidP="00773A2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Подведите детей к мысли, что каким бы ни был ваш шедевр, дублировать его невозможно, потому что нельзя точно так же провести линии и подобрать краски. Картинка может быть очень похоже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й. Но это не будет то же самое.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дискуссии пусть дети сами нарисуют свои шедевры (5—10 минут). Потом обсудите с ними то, что каждый их рисунок уникален и точно так же уникален каждый человек. Подведите их к мысли, что каждый из них имеет свои отличия, свои особенности, каждый из них незаменим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невозможно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дублировать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773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Упражнение «</w:t>
      </w:r>
      <w:r w:rsidRPr="00773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бы мои вещи могли говорить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773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Предложите ребенку подумать, что о нем рассказали бы его вещи, если бы они могли разговаривать? </w:t>
      </w:r>
      <w:proofErr w:type="gramStart"/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обсуждения возьмите, к примеру, следующие предметы: зубная щетка, телевизор, кровать, туфли, 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лосипед, платье, кукла, книга.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3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proofErr w:type="gramEnd"/>
      <w:r w:rsidRPr="00773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Упражнение «</w:t>
      </w:r>
      <w:r w:rsidRPr="00773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Моя реклама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773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Предложите детям следующее задание: «Дай о себе объявление в газету (30 слов). Что это будут за слова? Попробуй сделать это так, чтобы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тобой захотели встретиться».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73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Упражнение  «</w:t>
      </w:r>
      <w:r w:rsidRPr="00773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Мой коллаж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773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Большая буква «я» делится на секции, которые затем заполняются рисунками, фотографиями, картинками из журналов,</w:t>
      </w:r>
      <w:r w:rsidR="00725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относятся к ребенку.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</w:t>
      </w:r>
      <w:r w:rsidRPr="00773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Упражнение « Мои мечты»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Рисуем профиль головы ребенка или его силуэт. Внутри он рисует или пишет ответы на вопросы: «О чем ты мечтаешь? Что бы ты хотел, чтобы с тобой случилось?»</w:t>
      </w:r>
    </w:p>
    <w:p w:rsidR="00773A22" w:rsidRPr="00773A22" w:rsidRDefault="00773A22" w:rsidP="00773A2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5F6610D" wp14:editId="17F60ECF">
            <wp:extent cx="2045791" cy="1666875"/>
            <wp:effectExtent l="0" t="0" r="0" b="0"/>
            <wp:docPr id="3" name="Рисунок 3" descr="http://www.masiki.net/books/Svetlana--Beletskaya_Vash-rebenok-i-ego-uspekh/i_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siki.net/books/Svetlana--Beletskaya_Vash-rebenok-i-ego-uspekh/i_0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608" cy="166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</w:t>
      </w:r>
      <w:r w:rsidRPr="00773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Упражнение «</w:t>
      </w:r>
      <w:r w:rsidRPr="00773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Яркая звездочка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773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73A22" w:rsidRPr="00773A22" w:rsidRDefault="00773A22" w:rsidP="00773A2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192C3E" wp14:editId="3DC30397">
            <wp:extent cx="1447800" cy="1525825"/>
            <wp:effectExtent l="0" t="0" r="0" b="0"/>
            <wp:docPr id="2" name="Рисунок 2" descr="http://www.masiki.net/books/Svetlana--Beletskaya_Vash-rebenok-i-ego-uspekh/i_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siki.net/books/Svetlana--Beletskaya_Vash-rebenok-i-ego-uspekh/i_02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2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A22" w:rsidRPr="00773A22" w:rsidRDefault="00773A22" w:rsidP="00773A2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Предложите ребенку в центре звездочки нарисовать свой портрет или наклеить фотографию, а в каждом луче звезды написать (нарисовать) что-то о себе (что ему в 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 нравится, чем он гордится).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</w:t>
      </w:r>
      <w:r w:rsidRPr="00773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Упражнение «</w:t>
      </w:r>
      <w:r w:rsidRPr="00773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Капсула времени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Ребенку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 следующее задание: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«Подумай о своей жизни сегодня. Что бы ты хотел, чтобы запомнилось? Возьми длинную полоску бумаги и нарисуй (напиши) о себе сегодняшнем. Ты можешь включить: свои отпечатки рук и ног, фото семьи, любимое кино, книгу, близ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друга, любимую еду и т. д.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Сверни свое произведение и засунь в бутылку (бутылочки можно прятать или же, наоборот, выставлять на шкаф). Каждый год к коллекции буде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добавляться новый экспонат».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</w:t>
      </w:r>
      <w:r w:rsidRPr="00773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Упражнение «</w:t>
      </w:r>
      <w:r w:rsidRPr="00773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Хвастунишка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773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В группе из 5 ребят каждому дается возможность в течение 3 минут похвастаться собой. В конце надо обсудить: комфортно ли дети себя чувствовали, когда хвастались? Комфортно ли было слушать хвастовство других? Казалось ли им, что истор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других более захватывающие?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</w:t>
      </w:r>
      <w:r w:rsidRPr="00773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«Шкаф моих качеств»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Предложите ребенку такое задание: «На каждом кусочке бумаги напиши прилагательное, которое тебя описывает». Затем пусть он сложит исписанные карточки стопочкой так, чтобы внизу оказались те качества, которыми он гордится меньше всего, а вверху – те, которыми он гордится больше всего. Обсудите его «шкафчик».</w:t>
      </w:r>
    </w:p>
    <w:p w:rsidR="00773A22" w:rsidRPr="00773A22" w:rsidRDefault="00773A22" w:rsidP="00773A2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6D931E" wp14:editId="6FB1D457">
            <wp:extent cx="1446047" cy="990600"/>
            <wp:effectExtent l="0" t="0" r="1905" b="0"/>
            <wp:docPr id="1" name="Рисунок 1" descr="http://www.masiki.net/books/Svetlana--Beletskaya_Vash-rebenok-i-ego-uspekh/i_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siki.net/books/Svetlana--Beletskaya_Vash-rebenok-i-ego-uspekh/i_0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9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875" w:rsidRDefault="00773A22" w:rsidP="00773A2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</w:t>
      </w:r>
      <w:r w:rsidRPr="00773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</w:t>
      </w:r>
      <w:r w:rsidR="00747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Упражнение «</w:t>
      </w:r>
      <w:r w:rsidRPr="00773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Гордость</w:t>
      </w:r>
      <w:r w:rsidR="00747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773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Ведущий предлагает каждому из детей следующее задание: «Подумай, в каких случаях ты гордишься собой? Что ты чувствуешь при этом в своем теле? Как ты дышишь?</w:t>
      </w:r>
      <w:r w:rsidR="00747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ты держишь голову и спину?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Нарисуй картинку, которая показывает, как ты гордишься собой. Можешь нарисовать свою гордость, как ты ее представляешь, или самого себя в тот момент, когда ты горд. Возможно, ты захочешь нарисовать то, что хорошо умеешь или любишь делать, или то, как ты помогаешь другим или, преодолевая себя, делаешь </w:t>
      </w:r>
      <w:r w:rsidR="0074787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что-то трудное…» (10–15 минут.)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После этого дети собираются в четверки, показывают друг другу рисунки и обсуждают их. Спросите детей, как они себя чувствовали, когда показывали друг другу свои рисунки. Как обстоит дело в их семьях – могут ли дети демонстрировать домашним свою гордость? Разделяют ли родители их чувства?</w:t>
      </w:r>
    </w:p>
    <w:p w:rsidR="00773A22" w:rsidRPr="00773A22" w:rsidRDefault="00773A22" w:rsidP="007478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Предложите ребятам выступить перед группой, показать всем свои рисунки и рассказать, чем они гордятся. После каждого рассказа группа встает и аплодирует. Этот маленький ритуал поможет усилить групповую сплоченность. Обсуд</w:t>
      </w:r>
      <w:r w:rsidR="0074787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 с детьми значение гордости</w:t>
      </w:r>
      <w:proofErr w:type="gramStart"/>
      <w:r w:rsidR="007478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• </w:t>
      </w:r>
      <w:proofErr w:type="gramStart"/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очему так важно позв</w:t>
      </w:r>
      <w:r w:rsidR="00747875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олять себе испытывать гордость?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• когда гордо</w:t>
      </w:r>
      <w:r w:rsidR="0074787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превращается в хвастовство?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• что хорошего и что плохого в том, чт</w:t>
      </w:r>
      <w:r w:rsidR="00747875">
        <w:rPr>
          <w:rFonts w:ascii="Times New Roman" w:eastAsia="Times New Roman" w:hAnsi="Times New Roman" w:cs="Times New Roman"/>
          <w:sz w:val="24"/>
          <w:szCs w:val="24"/>
          <w:lang w:eastAsia="ru-RU"/>
        </w:rPr>
        <w:t>о мы сравниваем себя с другими?</w:t>
      </w:r>
    </w:p>
    <w:p w:rsidR="00773A22" w:rsidRPr="00773A22" w:rsidRDefault="00773A22" w:rsidP="00773A2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</w:t>
      </w:r>
      <w:r w:rsidRPr="00773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Коротко о главном</w:t>
      </w:r>
      <w:proofErr w:type="gramStart"/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• П</w:t>
      </w:r>
      <w:proofErr w:type="gramEnd"/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одведите ребенка к мысли, что каждый человек имеет свои ос</w:t>
      </w:r>
      <w:r w:rsidR="007478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обенности, каждый – неповторим.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• Если вы хотите, чтобы ваш ребенок гордился своими отличительными чертами, начните с себя – с собств</w:t>
      </w:r>
      <w:r w:rsidR="0074787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енного отношения к этим чертам.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• Помогите ребенку увидеть, что не все его качества присущи другим людям, что его картина себя может н</w:t>
      </w:r>
      <w:r w:rsidR="00747875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совпадать с картиной другого.</w:t>
      </w:r>
      <w:r w:rsidRPr="0077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• Ребенку должно быть комфортно со своими «отличиями». Дайте ему возможность прийти к мысли: «У меня есть качества, которых у других нет. Такого, как я, в мире больше нет. Я единственный и уникальный! Здорово-то как!»</w:t>
      </w:r>
    </w:p>
    <w:p w:rsidR="00AF20AA" w:rsidRDefault="00AF20AA" w:rsidP="00773A22"/>
    <w:sectPr w:rsidR="00AF2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6A"/>
    <w:rsid w:val="007253B0"/>
    <w:rsid w:val="00747875"/>
    <w:rsid w:val="00773A22"/>
    <w:rsid w:val="00AF20AA"/>
    <w:rsid w:val="00E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73A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73A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73A22"/>
  </w:style>
  <w:style w:type="paragraph" w:styleId="a3">
    <w:name w:val="Balloon Text"/>
    <w:basedOn w:val="a"/>
    <w:link w:val="a4"/>
    <w:uiPriority w:val="99"/>
    <w:semiHidden/>
    <w:unhideWhenUsed/>
    <w:rsid w:val="0077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73A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73A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73A22"/>
  </w:style>
  <w:style w:type="paragraph" w:styleId="a3">
    <w:name w:val="Balloon Text"/>
    <w:basedOn w:val="a"/>
    <w:link w:val="a4"/>
    <w:uiPriority w:val="99"/>
    <w:semiHidden/>
    <w:unhideWhenUsed/>
    <w:rsid w:val="0077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7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04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5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2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</dc:creator>
  <cp:keywords/>
  <dc:description/>
  <cp:lastModifiedBy>N1</cp:lastModifiedBy>
  <cp:revision>4</cp:revision>
  <dcterms:created xsi:type="dcterms:W3CDTF">2015-03-22T01:34:00Z</dcterms:created>
  <dcterms:modified xsi:type="dcterms:W3CDTF">2016-12-19T02:17:00Z</dcterms:modified>
</cp:coreProperties>
</file>