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59E" w:rsidRDefault="008F759E" w:rsidP="008F759E">
      <w:pPr>
        <w:pStyle w:val="a5"/>
        <w:shd w:val="clear" w:color="auto" w:fill="FFFFFF"/>
        <w:spacing w:before="0" w:beforeAutospacing="0" w:after="215" w:afterAutospacing="0"/>
        <w:jc w:val="center"/>
        <w:rPr>
          <w:rStyle w:val="a6"/>
          <w:color w:val="000000"/>
          <w:sz w:val="30"/>
          <w:szCs w:val="30"/>
          <w:lang w:val="kk-KZ"/>
        </w:rPr>
      </w:pPr>
      <w:r>
        <w:rPr>
          <w:rStyle w:val="a7"/>
          <w:color w:val="000000"/>
          <w:sz w:val="30"/>
          <w:szCs w:val="30"/>
          <w:lang w:val="kk-KZ"/>
        </w:rPr>
        <w:t>«</w:t>
      </w:r>
      <w:r>
        <w:rPr>
          <w:rStyle w:val="a6"/>
          <w:color w:val="000000"/>
          <w:sz w:val="30"/>
          <w:szCs w:val="30"/>
          <w:lang w:val="kk-KZ"/>
        </w:rPr>
        <w:t>Павлодар қаласы Жетекші орта жалпы білім беру мектебі» ММ</w:t>
      </w:r>
    </w:p>
    <w:p w:rsidR="00C26FF1" w:rsidRDefault="00C26FF1" w:rsidP="008F759E">
      <w:pPr>
        <w:pStyle w:val="a5"/>
        <w:shd w:val="clear" w:color="auto" w:fill="FFFFFF"/>
        <w:spacing w:before="0" w:beforeAutospacing="0" w:after="215" w:afterAutospacing="0"/>
        <w:jc w:val="center"/>
        <w:rPr>
          <w:rStyle w:val="a6"/>
          <w:b w:val="0"/>
          <w:color w:val="000000"/>
          <w:sz w:val="30"/>
          <w:szCs w:val="30"/>
          <w:lang w:val="kk-KZ"/>
        </w:rPr>
      </w:pPr>
      <w:r>
        <w:rPr>
          <w:rStyle w:val="a6"/>
          <w:color w:val="000000"/>
          <w:sz w:val="30"/>
          <w:szCs w:val="30"/>
          <w:lang w:val="kk-KZ"/>
        </w:rPr>
        <w:t>2019-2020 оқу жылы</w:t>
      </w:r>
    </w:p>
    <w:p w:rsidR="008F759E" w:rsidRDefault="008F759E" w:rsidP="008F759E">
      <w:pPr>
        <w:pStyle w:val="a5"/>
        <w:shd w:val="clear" w:color="auto" w:fill="FFFFFF"/>
        <w:spacing w:before="0" w:beforeAutospacing="0" w:after="0" w:afterAutospacing="0"/>
        <w:ind w:firstLine="397"/>
        <w:jc w:val="center"/>
        <w:textAlignment w:val="baseline"/>
        <w:rPr>
          <w:color w:val="000000"/>
          <w:bdr w:val="none" w:sz="0" w:space="0" w:color="auto" w:frame="1"/>
          <w:lang w:val="kk-KZ"/>
        </w:rPr>
      </w:pPr>
      <w:r>
        <w:rPr>
          <w:rStyle w:val="a6"/>
          <w:color w:val="000000"/>
          <w:sz w:val="30"/>
          <w:szCs w:val="30"/>
          <w:lang w:val="kk-KZ"/>
        </w:rPr>
        <w:t>Ақпарат</w:t>
      </w:r>
    </w:p>
    <w:p w:rsidR="008F759E" w:rsidRPr="0062586F" w:rsidRDefault="008F759E" w:rsidP="008F759E">
      <w:pPr>
        <w:pStyle w:val="a5"/>
        <w:shd w:val="clear" w:color="auto" w:fill="FFFFFF"/>
        <w:spacing w:before="0" w:beforeAutospacing="0" w:after="0" w:afterAutospacing="0"/>
        <w:ind w:firstLine="397"/>
        <w:jc w:val="both"/>
        <w:textAlignment w:val="baseline"/>
        <w:rPr>
          <w:color w:val="000000"/>
          <w:sz w:val="28"/>
          <w:szCs w:val="28"/>
          <w:bdr w:val="none" w:sz="0" w:space="0" w:color="auto" w:frame="1"/>
          <w:lang w:val="kk-KZ"/>
        </w:rPr>
      </w:pPr>
      <w:r w:rsidRPr="0062586F">
        <w:rPr>
          <w:color w:val="000000"/>
          <w:sz w:val="28"/>
          <w:szCs w:val="28"/>
          <w:bdr w:val="none" w:sz="0" w:space="0" w:color="auto" w:frame="1"/>
          <w:lang w:val="kk-KZ"/>
        </w:rPr>
        <w:t>Елбасы рухани жаңғырудағы ұлттық сананың рөліне баса назар аударып, бірнеше міндеттерді айқындап берді. Оның ең негізгісі ұлттың терең тарихынан бастау алатын рухани ұстанымды сақтап қалу. Құндылықтарымыз бен озық дәстүрімізді табысты жаңғырудың алғышартына айналдыра білу.</w:t>
      </w:r>
    </w:p>
    <w:p w:rsidR="008F759E" w:rsidRPr="0062586F" w:rsidRDefault="008F759E" w:rsidP="008F759E">
      <w:pPr>
        <w:pStyle w:val="a5"/>
        <w:shd w:val="clear" w:color="auto" w:fill="FFFFFF"/>
        <w:spacing w:before="0" w:beforeAutospacing="0" w:after="150" w:afterAutospacing="0"/>
        <w:jc w:val="both"/>
        <w:rPr>
          <w:color w:val="000000"/>
          <w:sz w:val="28"/>
          <w:szCs w:val="28"/>
          <w:lang w:val="kk-KZ"/>
        </w:rPr>
      </w:pPr>
      <w:r w:rsidRPr="0062586F">
        <w:rPr>
          <w:color w:val="000000"/>
          <w:sz w:val="28"/>
          <w:szCs w:val="28"/>
          <w:lang w:val="kk-KZ"/>
        </w:rPr>
        <w:t xml:space="preserve">      Жалпы рухани жаңғыру біз үшін өзіміздің ұмытқалған дәстүрімізге қайта оралып,төл арнамызға – қазақтың ұлттық даму жолына түсу деп түсінемін. Рухани жаңғыру кезінде біз ең бірінші елін,жерін,жұртын</w:t>
      </w:r>
      <w:r>
        <w:rPr>
          <w:color w:val="000000"/>
          <w:sz w:val="28"/>
          <w:szCs w:val="28"/>
          <w:lang w:val="kk-KZ"/>
        </w:rPr>
        <w:t xml:space="preserve"> </w:t>
      </w:r>
      <w:r w:rsidRPr="0062586F">
        <w:rPr>
          <w:color w:val="000000"/>
          <w:sz w:val="28"/>
          <w:szCs w:val="28"/>
          <w:lang w:val="kk-KZ"/>
        </w:rPr>
        <w:t>шын сүйетін ұрпақ тәрбиелеу үшін, ең алды мен тарих и санамыз жаңғыруы тиіс. Осындай мақсатта  біздің мектепте көптеген іс-шаралар  өткізіліп жатыр.</w:t>
      </w:r>
    </w:p>
    <w:p w:rsidR="008F759E" w:rsidRPr="0062586F" w:rsidRDefault="008F759E" w:rsidP="008F759E">
      <w:pPr>
        <w:pStyle w:val="a8"/>
        <w:rPr>
          <w:rFonts w:ascii="Times New Roman" w:hAnsi="Times New Roman"/>
          <w:sz w:val="28"/>
          <w:szCs w:val="28"/>
          <w:lang w:val="kk-KZ"/>
        </w:rPr>
      </w:pPr>
      <w:r w:rsidRPr="0062586F">
        <w:rPr>
          <w:rFonts w:ascii="Times New Roman" w:hAnsi="Times New Roman"/>
          <w:b/>
          <w:sz w:val="28"/>
          <w:szCs w:val="28"/>
          <w:lang w:val="kk-KZ"/>
        </w:rPr>
        <w:t xml:space="preserve"> «</w:t>
      </w:r>
      <w:r w:rsidRPr="0062586F">
        <w:rPr>
          <w:rFonts w:ascii="Times New Roman" w:hAnsi="Times New Roman"/>
          <w:sz w:val="28"/>
          <w:szCs w:val="28"/>
          <w:lang w:val="kk-KZ"/>
        </w:rPr>
        <w:t>Отбасы – рухани жаңғыру негізі</w:t>
      </w:r>
      <w:r w:rsidRPr="0062586F">
        <w:rPr>
          <w:rFonts w:ascii="Times New Roman" w:hAnsi="Times New Roman"/>
          <w:color w:val="000000"/>
          <w:sz w:val="28"/>
          <w:szCs w:val="28"/>
          <w:shd w:val="clear" w:color="auto" w:fill="FFFFFF"/>
          <w:lang w:val="kk-KZ"/>
        </w:rPr>
        <w:t xml:space="preserve"> </w:t>
      </w:r>
      <w:r w:rsidRPr="0062586F">
        <w:rPr>
          <w:rFonts w:ascii="Times New Roman" w:hAnsi="Times New Roman"/>
          <w:b/>
          <w:sz w:val="28"/>
          <w:szCs w:val="28"/>
          <w:lang w:val="kk-KZ"/>
        </w:rPr>
        <w:t>»</w:t>
      </w:r>
      <w:r w:rsidRPr="0062586F">
        <w:rPr>
          <w:rFonts w:ascii="Times New Roman" w:hAnsi="Times New Roman"/>
          <w:color w:val="2C2F34"/>
          <w:sz w:val="28"/>
          <w:szCs w:val="28"/>
          <w:shd w:val="clear" w:color="auto" w:fill="FFFFFF"/>
          <w:lang w:val="kk-KZ"/>
        </w:rPr>
        <w:t xml:space="preserve"> жобасы алынды</w:t>
      </w:r>
      <w:r>
        <w:rPr>
          <w:rFonts w:ascii="Times New Roman" w:hAnsi="Times New Roman"/>
          <w:color w:val="2C2F34"/>
          <w:sz w:val="28"/>
          <w:szCs w:val="28"/>
          <w:shd w:val="clear" w:color="auto" w:fill="FFFFFF"/>
          <w:lang w:val="kk-KZ"/>
        </w:rPr>
        <w:t xml:space="preserve"> және</w:t>
      </w:r>
      <w:r w:rsidRPr="0062586F">
        <w:rPr>
          <w:rFonts w:ascii="Times New Roman" w:hAnsi="Times New Roman"/>
          <w:color w:val="2C2F34"/>
          <w:sz w:val="28"/>
          <w:szCs w:val="28"/>
          <w:shd w:val="clear" w:color="auto" w:fill="FFFFFF"/>
          <w:lang w:val="kk-KZ"/>
        </w:rPr>
        <w:t xml:space="preserve"> арнайы іс-шаралар жоспары бекітілді</w:t>
      </w:r>
      <w:r w:rsidRPr="0062586F">
        <w:rPr>
          <w:rFonts w:ascii="Times New Roman" w:hAnsi="Times New Roman"/>
          <w:b/>
          <w:sz w:val="28"/>
          <w:szCs w:val="28"/>
          <w:lang w:val="kk-KZ"/>
        </w:rPr>
        <w:t xml:space="preserve"> . «</w:t>
      </w:r>
      <w:r w:rsidRPr="0062586F">
        <w:rPr>
          <w:rFonts w:ascii="Times New Roman" w:hAnsi="Times New Roman"/>
          <w:sz w:val="28"/>
          <w:szCs w:val="28"/>
          <w:lang w:val="kk-KZ"/>
        </w:rPr>
        <w:t>Отбасы – рухани жаңғыру негізі</w:t>
      </w:r>
      <w:r w:rsidRPr="0062586F">
        <w:rPr>
          <w:rFonts w:ascii="Times New Roman" w:hAnsi="Times New Roman"/>
          <w:color w:val="000000"/>
          <w:sz w:val="28"/>
          <w:szCs w:val="28"/>
          <w:shd w:val="clear" w:color="auto" w:fill="FFFFFF"/>
          <w:lang w:val="kk-KZ"/>
        </w:rPr>
        <w:t xml:space="preserve"> </w:t>
      </w:r>
      <w:r w:rsidRPr="0062586F">
        <w:rPr>
          <w:rFonts w:ascii="Times New Roman" w:hAnsi="Times New Roman"/>
          <w:b/>
          <w:sz w:val="28"/>
          <w:szCs w:val="28"/>
          <w:lang w:val="kk-KZ"/>
        </w:rPr>
        <w:t>»</w:t>
      </w:r>
      <w:r w:rsidRPr="0062586F">
        <w:rPr>
          <w:rFonts w:ascii="Times New Roman" w:hAnsi="Times New Roman"/>
          <w:color w:val="2C2F34"/>
          <w:sz w:val="28"/>
          <w:szCs w:val="28"/>
          <w:shd w:val="clear" w:color="auto" w:fill="FFFFFF"/>
          <w:lang w:val="kk-KZ"/>
        </w:rPr>
        <w:t xml:space="preserve"> </w:t>
      </w:r>
      <w:r w:rsidRPr="0062586F">
        <w:rPr>
          <w:rFonts w:ascii="Times New Roman" w:hAnsi="Times New Roman"/>
          <w:sz w:val="28"/>
          <w:szCs w:val="28"/>
          <w:lang w:val="kk-KZ"/>
        </w:rPr>
        <w:t>жобасы аясында оқу жыл басынан бастап бірнеше шаралар өткізілді.</w:t>
      </w:r>
    </w:p>
    <w:p w:rsidR="008F759E" w:rsidRPr="001A7692" w:rsidRDefault="008F759E" w:rsidP="008F759E">
      <w:pPr>
        <w:pStyle w:val="a8"/>
        <w:rPr>
          <w:rFonts w:ascii="Times New Roman" w:hAnsi="Times New Roman"/>
          <w:color w:val="000000"/>
          <w:sz w:val="28"/>
          <w:szCs w:val="28"/>
          <w:shd w:val="clear" w:color="auto" w:fill="FFFFFF"/>
          <w:lang w:val="kk-KZ"/>
        </w:rPr>
      </w:pPr>
      <w:r w:rsidRPr="0062586F">
        <w:rPr>
          <w:rFonts w:ascii="Times New Roman" w:hAnsi="Times New Roman"/>
          <w:color w:val="000000"/>
          <w:sz w:val="28"/>
          <w:szCs w:val="28"/>
          <w:shd w:val="clear" w:color="auto" w:fill="FFFFFF"/>
          <w:lang w:val="kk-KZ"/>
        </w:rPr>
        <w:t xml:space="preserve"> «Отбасы – бақыт мекені»</w:t>
      </w:r>
      <w:r w:rsidRPr="0062586F">
        <w:rPr>
          <w:rFonts w:ascii="Times New Roman" w:hAnsi="Times New Roman"/>
          <w:sz w:val="28"/>
          <w:szCs w:val="28"/>
          <w:lang w:val="kk-KZ"/>
        </w:rPr>
        <w:t xml:space="preserve"> ,«Спортпен біргеміз!»</w:t>
      </w:r>
      <w:r w:rsidRPr="0062586F">
        <w:rPr>
          <w:rFonts w:ascii="Times New Roman" w:hAnsi="Times New Roman"/>
          <w:color w:val="000000"/>
          <w:sz w:val="28"/>
          <w:szCs w:val="28"/>
          <w:shd w:val="clear" w:color="auto" w:fill="FFFFFF"/>
          <w:lang w:val="kk-KZ"/>
        </w:rPr>
        <w:t xml:space="preserve"> </w:t>
      </w:r>
      <w:r w:rsidRPr="0062586F">
        <w:rPr>
          <w:rFonts w:ascii="Times New Roman" w:hAnsi="Times New Roman"/>
          <w:sz w:val="28"/>
          <w:szCs w:val="28"/>
          <w:lang w:val="kk-KZ"/>
        </w:rPr>
        <w:t xml:space="preserve"> </w:t>
      </w:r>
      <w:r w:rsidRPr="0062586F">
        <w:rPr>
          <w:rFonts w:ascii="Times New Roman" w:hAnsi="Times New Roman"/>
          <w:color w:val="000000"/>
          <w:sz w:val="28"/>
          <w:szCs w:val="28"/>
          <w:shd w:val="clear" w:color="auto" w:fill="FFFFFF"/>
          <w:lang w:val="kk-KZ"/>
        </w:rPr>
        <w:t>спорттық   шараны өткізгендер:</w:t>
      </w:r>
      <w:r w:rsidRPr="0062586F">
        <w:rPr>
          <w:rFonts w:ascii="Times New Roman" w:hAnsi="Times New Roman"/>
          <w:sz w:val="28"/>
          <w:szCs w:val="28"/>
          <w:lang w:val="kk-KZ"/>
        </w:rPr>
        <w:t xml:space="preserve"> Багаутдинов Руслан Рафисович, Абылхасанов Нұрсұлтан Ризабекович- дене шынықтыру пәнінің мұғалімдері.</w:t>
      </w:r>
      <w:r w:rsidRPr="0062586F">
        <w:rPr>
          <w:rFonts w:ascii="Times New Roman" w:hAnsi="Times New Roman"/>
          <w:color w:val="000000"/>
          <w:sz w:val="28"/>
          <w:szCs w:val="28"/>
          <w:shd w:val="clear" w:color="auto" w:fill="FFFFFF"/>
          <w:lang w:val="kk-KZ"/>
        </w:rPr>
        <w:t xml:space="preserve"> </w:t>
      </w:r>
      <w:r w:rsidRPr="0062586F">
        <w:rPr>
          <w:rFonts w:ascii="Times New Roman" w:hAnsi="Times New Roman"/>
          <w:sz w:val="28"/>
          <w:szCs w:val="28"/>
          <w:lang w:val="kk-KZ"/>
        </w:rPr>
        <w:t xml:space="preserve">  </w:t>
      </w:r>
      <w:r w:rsidRPr="0062586F">
        <w:rPr>
          <w:rFonts w:ascii="Times New Roman" w:hAnsi="Times New Roman"/>
          <w:color w:val="000000"/>
          <w:sz w:val="28"/>
          <w:szCs w:val="28"/>
          <w:shd w:val="clear" w:color="auto" w:fill="FFFFFF"/>
          <w:lang w:val="kk-KZ"/>
        </w:rPr>
        <w:t xml:space="preserve">« Менің отбасымның дәстүрлері»  атты ата-аналармен   постер  жасау сайысы өткізілді. Өткізілген шаралар бойынша </w:t>
      </w:r>
      <w:r w:rsidRPr="0062586F">
        <w:rPr>
          <w:rFonts w:ascii="Times New Roman" w:hAnsi="Times New Roman"/>
          <w:color w:val="2C2F34"/>
          <w:sz w:val="28"/>
          <w:szCs w:val="28"/>
          <w:shd w:val="clear" w:color="auto" w:fill="FFFFFF"/>
          <w:lang w:val="kk-KZ"/>
        </w:rPr>
        <w:t xml:space="preserve"> мақалалар</w:t>
      </w:r>
      <w:r>
        <w:rPr>
          <w:rFonts w:ascii="Times New Roman" w:hAnsi="Times New Roman"/>
          <w:color w:val="2C2F34"/>
          <w:sz w:val="28"/>
          <w:szCs w:val="28"/>
          <w:shd w:val="clear" w:color="auto" w:fill="FFFFFF"/>
          <w:lang w:val="kk-KZ"/>
        </w:rPr>
        <w:t xml:space="preserve"> </w:t>
      </w:r>
      <w:r w:rsidRPr="0062586F">
        <w:rPr>
          <w:rFonts w:ascii="Times New Roman" w:hAnsi="Times New Roman"/>
          <w:color w:val="2C2F34"/>
          <w:sz w:val="28"/>
          <w:szCs w:val="28"/>
          <w:shd w:val="clear" w:color="auto" w:fill="FFFFFF"/>
          <w:lang w:val="kk-KZ"/>
        </w:rPr>
        <w:t xml:space="preserve"> еліміздің «Сенің әлемін», «Дружные ребята» газеттерд</w:t>
      </w:r>
      <w:r>
        <w:rPr>
          <w:rFonts w:ascii="Times New Roman" w:hAnsi="Times New Roman"/>
          <w:color w:val="2C2F34"/>
          <w:sz w:val="28"/>
          <w:szCs w:val="28"/>
          <w:shd w:val="clear" w:color="auto" w:fill="FFFFFF"/>
          <w:lang w:val="kk-KZ"/>
        </w:rPr>
        <w:t xml:space="preserve">е </w:t>
      </w:r>
      <w:r w:rsidRPr="0062586F">
        <w:rPr>
          <w:rFonts w:ascii="Times New Roman" w:hAnsi="Times New Roman"/>
          <w:color w:val="2C2F34"/>
          <w:sz w:val="28"/>
          <w:szCs w:val="28"/>
          <w:shd w:val="clear" w:color="auto" w:fill="FFFFFF"/>
          <w:lang w:val="kk-KZ"/>
        </w:rPr>
        <w:t xml:space="preserve"> жарияланды  және әлеуметтік желілерге жіберілді.</w:t>
      </w:r>
      <w:r w:rsidR="001A7692">
        <w:rPr>
          <w:rFonts w:ascii="Times New Roman" w:hAnsi="Times New Roman"/>
          <w:color w:val="2C2F34"/>
          <w:sz w:val="28"/>
          <w:szCs w:val="28"/>
          <w:shd w:val="clear" w:color="auto" w:fill="FFFFFF"/>
          <w:lang w:val="kk-KZ"/>
        </w:rPr>
        <w:t xml:space="preserve">Осы </w:t>
      </w:r>
      <w:r w:rsidR="001A7692" w:rsidRPr="001A7692">
        <w:rPr>
          <w:rFonts w:ascii="Arial" w:hAnsi="Arial" w:cs="Arial"/>
          <w:color w:val="2C2F34"/>
          <w:sz w:val="25"/>
          <w:szCs w:val="25"/>
          <w:shd w:val="clear" w:color="auto" w:fill="FFFFFF"/>
          <w:lang w:val="kk-KZ"/>
        </w:rPr>
        <w:t xml:space="preserve"> жоба аясында жинақталғ</w:t>
      </w:r>
      <w:r w:rsidR="001A7692">
        <w:rPr>
          <w:rFonts w:ascii="Arial" w:hAnsi="Arial" w:cs="Arial"/>
          <w:color w:val="2C2F34"/>
          <w:sz w:val="25"/>
          <w:szCs w:val="25"/>
          <w:shd w:val="clear" w:color="auto" w:fill="FFFFFF"/>
          <w:lang w:val="kk-KZ"/>
        </w:rPr>
        <w:t xml:space="preserve">ан материалдар баршылық </w:t>
      </w:r>
      <w:r w:rsidR="001A7692" w:rsidRPr="001A7692">
        <w:rPr>
          <w:rFonts w:ascii="Arial" w:hAnsi="Arial" w:cs="Arial"/>
          <w:color w:val="2C2F34"/>
          <w:sz w:val="25"/>
          <w:szCs w:val="25"/>
          <w:shd w:val="clear" w:color="auto" w:fill="FFFFFF"/>
          <w:lang w:val="kk-KZ"/>
        </w:rPr>
        <w:t xml:space="preserve"> және әлі де жұмыстар жүргізілуде.</w:t>
      </w:r>
    </w:p>
    <w:p w:rsidR="00624344" w:rsidRDefault="008F759E">
      <w:pPr>
        <w:rPr>
          <w:lang w:val="kk-KZ"/>
        </w:rPr>
      </w:pPr>
      <w:r w:rsidRPr="008F759E">
        <w:rPr>
          <w:noProof/>
          <w:lang w:eastAsia="ru-RU"/>
        </w:rPr>
        <w:drawing>
          <wp:inline distT="0" distB="0" distL="0" distR="0">
            <wp:extent cx="3057525" cy="1828800"/>
            <wp:effectExtent l="19050" t="0" r="9525"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srcRect l="14431" t="19089" r="16301" b="5128"/>
                    <a:stretch>
                      <a:fillRect/>
                    </a:stretch>
                  </pic:blipFill>
                  <pic:spPr bwMode="auto">
                    <a:xfrm>
                      <a:off x="0" y="0"/>
                      <a:ext cx="3057525" cy="1828800"/>
                    </a:xfrm>
                    <a:prstGeom prst="rect">
                      <a:avLst/>
                    </a:prstGeom>
                    <a:noFill/>
                    <a:ln w="9525">
                      <a:noFill/>
                      <a:miter lim="800000"/>
                      <a:headEnd/>
                      <a:tailEnd/>
                    </a:ln>
                  </pic:spPr>
                </pic:pic>
              </a:graphicData>
            </a:graphic>
          </wp:inline>
        </w:drawing>
      </w:r>
      <w:r w:rsidRPr="008F759E">
        <w:rPr>
          <w:noProof/>
          <w:lang w:eastAsia="ru-RU"/>
        </w:rPr>
        <w:drawing>
          <wp:inline distT="0" distB="0" distL="0" distR="0">
            <wp:extent cx="2924175" cy="18288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srcRect l="11865" t="22153" r="15981" b="4558"/>
                    <a:stretch>
                      <a:fillRect/>
                    </a:stretch>
                  </pic:blipFill>
                  <pic:spPr bwMode="auto">
                    <a:xfrm>
                      <a:off x="0" y="0"/>
                      <a:ext cx="2924175" cy="1828800"/>
                    </a:xfrm>
                    <a:prstGeom prst="rect">
                      <a:avLst/>
                    </a:prstGeom>
                    <a:noFill/>
                    <a:ln w="9525">
                      <a:noFill/>
                      <a:miter lim="800000"/>
                      <a:headEnd/>
                      <a:tailEnd/>
                    </a:ln>
                  </pic:spPr>
                </pic:pic>
              </a:graphicData>
            </a:graphic>
          </wp:inline>
        </w:drawing>
      </w:r>
    </w:p>
    <w:p w:rsidR="008F759E" w:rsidRDefault="008F759E">
      <w:pPr>
        <w:rPr>
          <w:lang w:val="kk-KZ"/>
        </w:rPr>
      </w:pPr>
      <w:r w:rsidRPr="008F759E">
        <w:rPr>
          <w:noProof/>
          <w:lang w:eastAsia="ru-RU"/>
        </w:rPr>
        <w:drawing>
          <wp:inline distT="0" distB="0" distL="0" distR="0">
            <wp:extent cx="2905125" cy="1571625"/>
            <wp:effectExtent l="19050" t="0" r="9525" b="0"/>
            <wp:docPr id="6" name="Рисунок 15" descr="C:\Users\Комп\Desktop\рух сайы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Комп\Desktop\рух сайыс1.jpg"/>
                    <pic:cNvPicPr>
                      <a:picLocks noChangeAspect="1" noChangeArrowheads="1"/>
                    </pic:cNvPicPr>
                  </pic:nvPicPr>
                  <pic:blipFill>
                    <a:blip r:embed="rId6" cstate="print"/>
                    <a:srcRect/>
                    <a:stretch>
                      <a:fillRect/>
                    </a:stretch>
                  </pic:blipFill>
                  <pic:spPr bwMode="auto">
                    <a:xfrm>
                      <a:off x="0" y="0"/>
                      <a:ext cx="2906214" cy="1572214"/>
                    </a:xfrm>
                    <a:prstGeom prst="rect">
                      <a:avLst/>
                    </a:prstGeom>
                    <a:noFill/>
                    <a:ln w="9525">
                      <a:noFill/>
                      <a:miter lim="800000"/>
                      <a:headEnd/>
                      <a:tailEnd/>
                    </a:ln>
                  </pic:spPr>
                </pic:pic>
              </a:graphicData>
            </a:graphic>
          </wp:inline>
        </w:drawing>
      </w:r>
      <w:r w:rsidRPr="008F759E">
        <w:rPr>
          <w:noProof/>
          <w:lang w:eastAsia="ru-RU"/>
        </w:rPr>
        <w:drawing>
          <wp:inline distT="0" distB="0" distL="0" distR="0">
            <wp:extent cx="3086100" cy="1571625"/>
            <wp:effectExtent l="19050" t="0" r="0" b="0"/>
            <wp:docPr id="7" name="Рисунок 16" descr="C:\Users\Комп\Desktop\рух сайы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Комп\Desktop\рух сайыс2.jpg"/>
                    <pic:cNvPicPr>
                      <a:picLocks noChangeAspect="1" noChangeArrowheads="1"/>
                    </pic:cNvPicPr>
                  </pic:nvPicPr>
                  <pic:blipFill>
                    <a:blip r:embed="rId7" cstate="print"/>
                    <a:srcRect/>
                    <a:stretch>
                      <a:fillRect/>
                    </a:stretch>
                  </pic:blipFill>
                  <pic:spPr bwMode="auto">
                    <a:xfrm>
                      <a:off x="0" y="0"/>
                      <a:ext cx="3086100" cy="1571625"/>
                    </a:xfrm>
                    <a:prstGeom prst="rect">
                      <a:avLst/>
                    </a:prstGeom>
                    <a:noFill/>
                    <a:ln w="9525">
                      <a:noFill/>
                      <a:miter lim="800000"/>
                      <a:headEnd/>
                      <a:tailEnd/>
                    </a:ln>
                  </pic:spPr>
                </pic:pic>
              </a:graphicData>
            </a:graphic>
          </wp:inline>
        </w:drawing>
      </w:r>
    </w:p>
    <w:p w:rsidR="008F759E" w:rsidRDefault="008F759E" w:rsidP="001A7692">
      <w:pPr>
        <w:jc w:val="center"/>
        <w:rPr>
          <w:lang w:val="kk-KZ"/>
        </w:rPr>
      </w:pPr>
      <w:r w:rsidRPr="008F759E">
        <w:rPr>
          <w:noProof/>
          <w:lang w:eastAsia="ru-RU"/>
        </w:rPr>
        <w:drawing>
          <wp:inline distT="0" distB="0" distL="0" distR="0">
            <wp:extent cx="3286124" cy="1695450"/>
            <wp:effectExtent l="19050" t="0" r="0" b="0"/>
            <wp:docPr id="8" name="Рисунок 17" descr="C:\Users\Комп\Downloads\20191019_11102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Комп\Downloads\20191019_111028 (1).jpg"/>
                    <pic:cNvPicPr>
                      <a:picLocks noChangeAspect="1" noChangeArrowheads="1"/>
                    </pic:cNvPicPr>
                  </pic:nvPicPr>
                  <pic:blipFill>
                    <a:blip r:embed="rId8" cstate="print"/>
                    <a:srcRect/>
                    <a:stretch>
                      <a:fillRect/>
                    </a:stretch>
                  </pic:blipFill>
                  <pic:spPr bwMode="auto">
                    <a:xfrm>
                      <a:off x="0" y="0"/>
                      <a:ext cx="3287178" cy="1695994"/>
                    </a:xfrm>
                    <a:prstGeom prst="rect">
                      <a:avLst/>
                    </a:prstGeom>
                    <a:noFill/>
                    <a:ln w="9525">
                      <a:noFill/>
                      <a:miter lim="800000"/>
                      <a:headEnd/>
                      <a:tailEnd/>
                    </a:ln>
                  </pic:spPr>
                </pic:pic>
              </a:graphicData>
            </a:graphic>
          </wp:inline>
        </w:drawing>
      </w:r>
    </w:p>
    <w:p w:rsidR="008F759E" w:rsidRDefault="008F759E" w:rsidP="008F759E">
      <w:pPr>
        <w:pStyle w:val="a5"/>
        <w:shd w:val="clear" w:color="auto" w:fill="FFFFFF"/>
        <w:spacing w:before="0" w:beforeAutospacing="0" w:after="215" w:afterAutospacing="0"/>
        <w:rPr>
          <w:bCs/>
          <w:color w:val="000000"/>
          <w:sz w:val="30"/>
          <w:szCs w:val="30"/>
          <w:lang w:val="kk-KZ"/>
        </w:rPr>
      </w:pPr>
      <w:r w:rsidRPr="008F759E">
        <w:rPr>
          <w:bCs/>
          <w:color w:val="000000"/>
          <w:sz w:val="30"/>
          <w:szCs w:val="30"/>
          <w:lang w:val="kk-KZ"/>
        </w:rPr>
        <w:lastRenderedPageBreak/>
        <w:t xml:space="preserve"> </w:t>
      </w:r>
      <w:r>
        <w:rPr>
          <w:bCs/>
          <w:color w:val="000000"/>
          <w:sz w:val="30"/>
          <w:szCs w:val="30"/>
          <w:lang w:val="kk-KZ"/>
        </w:rPr>
        <w:t>Мектеп директоры:                             Утегенова З. К</w:t>
      </w:r>
    </w:p>
    <w:p w:rsidR="008F759E" w:rsidRPr="0099706A" w:rsidRDefault="008F759E" w:rsidP="008F759E">
      <w:pPr>
        <w:pStyle w:val="a5"/>
        <w:shd w:val="clear" w:color="auto" w:fill="FFFFFF"/>
        <w:spacing w:before="0" w:beforeAutospacing="0" w:after="215" w:afterAutospacing="0"/>
        <w:rPr>
          <w:rStyle w:val="a6"/>
          <w:b w:val="0"/>
          <w:color w:val="000000"/>
          <w:sz w:val="20"/>
          <w:szCs w:val="20"/>
          <w:lang w:val="kk-KZ"/>
        </w:rPr>
      </w:pPr>
      <w:r w:rsidRPr="0099706A">
        <w:rPr>
          <w:bCs/>
          <w:color w:val="000000"/>
          <w:sz w:val="20"/>
          <w:szCs w:val="20"/>
          <w:lang w:val="kk-KZ"/>
        </w:rPr>
        <w:t>Орындаған: Камарова А. И</w:t>
      </w:r>
    </w:p>
    <w:p w:rsidR="008F759E" w:rsidRPr="008F759E" w:rsidRDefault="008F759E">
      <w:pPr>
        <w:rPr>
          <w:lang w:val="kk-KZ"/>
        </w:rPr>
      </w:pPr>
    </w:p>
    <w:sectPr w:rsidR="008F759E" w:rsidRPr="008F759E" w:rsidSect="001A7692">
      <w:pgSz w:w="11906" w:h="16838"/>
      <w:pgMar w:top="142" w:right="282"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F759E"/>
    <w:rsid w:val="00040DB9"/>
    <w:rsid w:val="001A7692"/>
    <w:rsid w:val="002E7C21"/>
    <w:rsid w:val="0084414F"/>
    <w:rsid w:val="008F759E"/>
    <w:rsid w:val="00AF5B3A"/>
    <w:rsid w:val="00C26FF1"/>
    <w:rsid w:val="00CC6796"/>
    <w:rsid w:val="00EF3D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7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75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759E"/>
    <w:rPr>
      <w:rFonts w:ascii="Tahoma" w:hAnsi="Tahoma" w:cs="Tahoma"/>
      <w:sz w:val="16"/>
      <w:szCs w:val="16"/>
    </w:rPr>
  </w:style>
  <w:style w:type="paragraph" w:styleId="a5">
    <w:name w:val="Normal (Web)"/>
    <w:basedOn w:val="a"/>
    <w:uiPriority w:val="99"/>
    <w:semiHidden/>
    <w:unhideWhenUsed/>
    <w:rsid w:val="008F75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F759E"/>
    <w:rPr>
      <w:b/>
      <w:bCs/>
    </w:rPr>
  </w:style>
  <w:style w:type="character" w:styleId="a7">
    <w:name w:val="Emphasis"/>
    <w:basedOn w:val="a0"/>
    <w:uiPriority w:val="20"/>
    <w:qFormat/>
    <w:rsid w:val="008F759E"/>
    <w:rPr>
      <w:i/>
      <w:iCs/>
    </w:rPr>
  </w:style>
  <w:style w:type="paragraph" w:styleId="a8">
    <w:name w:val="No Spacing"/>
    <w:aliases w:val="мелкий,мой рабочий,No Spacing,норма,Обя,Айгерим,Без интервала1,No Spacing1,свой,14 TNR,Без интервала11,МОЙ СТИЛЬ,Без интервала_new_roman_12,Рабочий,обычный 14,Без интеБез интервала,Без интервала2,Без интервала111,Елжан,No Spacing11,ARSH_N"/>
    <w:link w:val="a9"/>
    <w:uiPriority w:val="1"/>
    <w:qFormat/>
    <w:rsid w:val="008F759E"/>
    <w:pPr>
      <w:spacing w:after="0" w:line="240" w:lineRule="auto"/>
    </w:pPr>
    <w:rPr>
      <w:rFonts w:ascii="Calibri" w:eastAsia="Calibri" w:hAnsi="Calibri" w:cs="Times New Roman"/>
    </w:rPr>
  </w:style>
  <w:style w:type="character" w:customStyle="1" w:styleId="a9">
    <w:name w:val="Без интервала Знак"/>
    <w:aliases w:val="мелкий Знак,мой рабочий Знак,No Spacing Знак,норма Знак,Обя Знак,Айгерим Знак,Без интервала1 Знак,No Spacing1 Знак,свой Знак,14 TNR Знак,Без интервала11 Знак,МОЙ СТИЛЬ Знак,Без интервала_new_roman_12 Знак,Рабочий Знак,обычный 14 Знак"/>
    <w:link w:val="a8"/>
    <w:uiPriority w:val="1"/>
    <w:locked/>
    <w:rsid w:val="008F759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222</Words>
  <Characters>1272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3</cp:revision>
  <dcterms:created xsi:type="dcterms:W3CDTF">2019-10-30T16:06:00Z</dcterms:created>
  <dcterms:modified xsi:type="dcterms:W3CDTF">2020-01-20T05:59:00Z</dcterms:modified>
</cp:coreProperties>
</file>