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52" w:rsidRDefault="00FC3352" w:rsidP="00C870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3352" w:rsidRPr="002114CE" w:rsidRDefault="00D70A4F" w:rsidP="00C8703E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2014-2019</w:t>
      </w:r>
      <w:r w:rsidR="00FC3352">
        <w:rPr>
          <w:rFonts w:ascii="Times New Roman" w:hAnsi="Times New Roman"/>
          <w:b/>
          <w:sz w:val="24"/>
          <w:szCs w:val="24"/>
          <w:lang w:val="kk-KZ"/>
        </w:rPr>
        <w:t xml:space="preserve"> оқу жылына №38 ЖНМ  даму бағдарламасының мазмұны</w:t>
      </w:r>
    </w:p>
    <w:p w:rsidR="00FC3352" w:rsidRPr="0052766D" w:rsidRDefault="00FC3352" w:rsidP="00C8703E">
      <w:pPr>
        <w:jc w:val="center"/>
        <w:rPr>
          <w:rFonts w:ascii="Times New Roman" w:hAnsi="Times New Roman"/>
          <w:b/>
          <w:sz w:val="24"/>
          <w:szCs w:val="24"/>
        </w:rPr>
      </w:pPr>
      <w:r w:rsidRPr="0052766D">
        <w:rPr>
          <w:rFonts w:ascii="Times New Roman" w:hAnsi="Times New Roman"/>
          <w:b/>
          <w:sz w:val="24"/>
          <w:szCs w:val="24"/>
        </w:rPr>
        <w:t xml:space="preserve">Содержание плана программы развития  </w:t>
      </w:r>
      <w:r>
        <w:rPr>
          <w:rFonts w:ascii="Times New Roman" w:hAnsi="Times New Roman"/>
          <w:b/>
          <w:sz w:val="24"/>
          <w:szCs w:val="24"/>
        </w:rPr>
        <w:t xml:space="preserve">ООШ №38 </w:t>
      </w:r>
      <w:r w:rsidRPr="0052766D">
        <w:rPr>
          <w:rFonts w:ascii="Times New Roman" w:hAnsi="Times New Roman"/>
          <w:b/>
          <w:sz w:val="24"/>
          <w:szCs w:val="24"/>
        </w:rPr>
        <w:t xml:space="preserve"> на 201</w:t>
      </w:r>
      <w:r w:rsidR="001351C2">
        <w:rPr>
          <w:rFonts w:ascii="Times New Roman" w:hAnsi="Times New Roman"/>
          <w:b/>
          <w:sz w:val="24"/>
          <w:szCs w:val="24"/>
          <w:lang w:val="kk-KZ"/>
        </w:rPr>
        <w:t>4</w:t>
      </w:r>
      <w:r w:rsidRPr="0052766D">
        <w:rPr>
          <w:rFonts w:ascii="Times New Roman" w:hAnsi="Times New Roman"/>
          <w:b/>
          <w:sz w:val="24"/>
          <w:szCs w:val="24"/>
        </w:rPr>
        <w:t>-201</w:t>
      </w:r>
      <w:r w:rsidR="001351C2">
        <w:rPr>
          <w:rFonts w:ascii="Times New Roman" w:hAnsi="Times New Roman"/>
          <w:b/>
          <w:sz w:val="24"/>
          <w:szCs w:val="24"/>
          <w:lang w:val="kk-KZ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2766D">
        <w:rPr>
          <w:rFonts w:ascii="Times New Roman" w:hAnsi="Times New Roman"/>
          <w:b/>
          <w:sz w:val="24"/>
          <w:szCs w:val="24"/>
        </w:rPr>
        <w:t>гг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498"/>
        <w:gridCol w:w="2531"/>
        <w:gridCol w:w="2483"/>
        <w:gridCol w:w="2423"/>
        <w:gridCol w:w="3267"/>
      </w:tblGrid>
      <w:tr w:rsidR="00FC3352" w:rsidRPr="00E76A62" w:rsidTr="001351C2">
        <w:trPr>
          <w:trHeight w:val="433"/>
        </w:trPr>
        <w:tc>
          <w:tcPr>
            <w:tcW w:w="2392" w:type="dxa"/>
          </w:tcPr>
          <w:p w:rsidR="00FC335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A62">
              <w:rPr>
                <w:rFonts w:ascii="Times New Roman" w:hAnsi="Times New Roman"/>
                <w:sz w:val="24"/>
                <w:szCs w:val="24"/>
                <w:lang w:val="kk-KZ"/>
              </w:rPr>
              <w:t>Бағыты</w:t>
            </w:r>
            <w:r w:rsidRPr="00E76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A62">
              <w:rPr>
                <w:rFonts w:ascii="Times New Roman" w:hAnsi="Times New Roman"/>
                <w:sz w:val="24"/>
                <w:szCs w:val="24"/>
              </w:rPr>
              <w:t>Напр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76A62">
              <w:rPr>
                <w:rFonts w:ascii="Times New Roman" w:hAnsi="Times New Roman"/>
                <w:sz w:val="24"/>
                <w:szCs w:val="24"/>
              </w:rPr>
              <w:t>вления</w:t>
            </w:r>
          </w:p>
        </w:tc>
        <w:tc>
          <w:tcPr>
            <w:tcW w:w="2498" w:type="dxa"/>
          </w:tcPr>
          <w:p w:rsidR="00FC3352" w:rsidRPr="001351C2" w:rsidRDefault="001351C2" w:rsidP="00E76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FC3352" w:rsidRPr="00E76A62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31" w:type="dxa"/>
          </w:tcPr>
          <w:p w:rsidR="00FC3352" w:rsidRPr="001351C2" w:rsidRDefault="001351C2" w:rsidP="00E76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FC3352" w:rsidRPr="00E76A62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483" w:type="dxa"/>
          </w:tcPr>
          <w:p w:rsidR="00FC3352" w:rsidRPr="001351C2" w:rsidRDefault="001351C2" w:rsidP="00E76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FC3352" w:rsidRPr="00E76A62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423" w:type="dxa"/>
          </w:tcPr>
          <w:p w:rsidR="00FC3352" w:rsidRPr="001351C2" w:rsidRDefault="001351C2" w:rsidP="00E76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="00FC3352" w:rsidRPr="00E76A62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267" w:type="dxa"/>
          </w:tcPr>
          <w:p w:rsidR="00FC3352" w:rsidRPr="001351C2" w:rsidRDefault="001351C2" w:rsidP="00E76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="00FC3352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FC3352" w:rsidRPr="00E76A62" w:rsidTr="001351C2">
        <w:trPr>
          <w:trHeight w:val="165"/>
        </w:trPr>
        <w:tc>
          <w:tcPr>
            <w:tcW w:w="2392" w:type="dxa"/>
          </w:tcPr>
          <w:p w:rsidR="007A1F16" w:rsidRDefault="007A1F16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Жылдар бойынша тақырыбы</w:t>
            </w:r>
          </w:p>
          <w:p w:rsidR="007A1F16" w:rsidRDefault="007A1F16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A1F16" w:rsidRDefault="007A1F16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Темы по годам</w:t>
            </w:r>
          </w:p>
        </w:tc>
        <w:tc>
          <w:tcPr>
            <w:tcW w:w="5029" w:type="dxa"/>
            <w:gridSpan w:val="2"/>
          </w:tcPr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Жобалық ( дайындық жылы)</w:t>
            </w:r>
          </w:p>
          <w:p w:rsidR="007A1F16" w:rsidRPr="007A1F16" w:rsidRDefault="001E09A2" w:rsidP="007A1F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«</w:t>
            </w:r>
            <w:r w:rsidR="007A1F16" w:rsidRPr="007A1F16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Оқу –тәрбие үдерісінде иновациялық  технологиялар пайдалану арқылы  оқушылардың білім сапасын  және  мұғалімдердің кәсіби шеберліктерін арттыру.                 </w:t>
            </w:r>
            <w:r w:rsidR="007A1F16" w:rsidRPr="007A1F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A1F16" w:rsidRPr="007A1F16" w:rsidRDefault="007A1F16" w:rsidP="007A1F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</w:t>
            </w:r>
            <w:r w:rsidR="00FC3352" w:rsidRPr="007A1F16">
              <w:rPr>
                <w:rFonts w:ascii="Times New Roman" w:hAnsi="Times New Roman"/>
                <w:sz w:val="20"/>
                <w:szCs w:val="20"/>
              </w:rPr>
              <w:t>Проектный (подготовительный)</w:t>
            </w:r>
          </w:p>
          <w:p w:rsidR="00FC3352" w:rsidRPr="007A1F16" w:rsidRDefault="007A1F16" w:rsidP="001E09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1F16">
              <w:rPr>
                <w:rFonts w:ascii="Times New Roman" w:hAnsi="Times New Roman"/>
                <w:b/>
                <w:sz w:val="20"/>
                <w:szCs w:val="20"/>
              </w:rPr>
              <w:t xml:space="preserve">«Повышение качества знаний учащихся и профессионального мастерства педагогов через использование инновационных  технологий в </w:t>
            </w:r>
            <w:proofErr w:type="spellStart"/>
            <w:r w:rsidRPr="007A1F16">
              <w:rPr>
                <w:rFonts w:ascii="Times New Roman" w:hAnsi="Times New Roman"/>
                <w:b/>
                <w:sz w:val="20"/>
                <w:szCs w:val="20"/>
              </w:rPr>
              <w:t>учебн</w:t>
            </w:r>
            <w:proofErr w:type="gramStart"/>
            <w:r w:rsidRPr="007A1F1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spellEnd"/>
            <w:r w:rsidRPr="007A1F1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gramEnd"/>
            <w:r w:rsidRPr="007A1F16">
              <w:rPr>
                <w:rFonts w:ascii="Times New Roman" w:hAnsi="Times New Roman"/>
                <w:b/>
                <w:sz w:val="20"/>
                <w:szCs w:val="20"/>
              </w:rPr>
              <w:t xml:space="preserve"> воспитательном процессе».</w:t>
            </w:r>
          </w:p>
        </w:tc>
        <w:tc>
          <w:tcPr>
            <w:tcW w:w="4906" w:type="dxa"/>
            <w:gridSpan w:val="2"/>
          </w:tcPr>
          <w:p w:rsidR="001E09A2" w:rsidRPr="001351C2" w:rsidRDefault="00FC3352" w:rsidP="00135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Сарамандық ( негізгі)</w:t>
            </w:r>
          </w:p>
          <w:p w:rsidR="00FC3352" w:rsidRPr="007A1F16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7A1F16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«Мектеп оқушыларының </w:t>
            </w:r>
            <w:r w:rsidR="007A1F16" w:rsidRPr="007A1F16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білім сапасын және </w:t>
            </w:r>
            <w:r w:rsidRPr="007A1F16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құзыреттілігін көтеруде жеке дара оқыту» </w:t>
            </w:r>
          </w:p>
          <w:p w:rsidR="007A1F16" w:rsidRDefault="007A1F16" w:rsidP="007A1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A1F16" w:rsidRPr="007A1F16" w:rsidRDefault="00FC3352" w:rsidP="007A1F16">
            <w:pPr>
              <w:spacing w:after="0" w:line="240" w:lineRule="auto"/>
              <w:jc w:val="center"/>
              <w:rPr>
                <w:rStyle w:val="c0c5"/>
                <w:rFonts w:ascii="Times New Roman" w:hAnsi="Times New Roman"/>
                <w:sz w:val="20"/>
                <w:szCs w:val="20"/>
                <w:lang w:val="kk-KZ"/>
              </w:rPr>
            </w:pPr>
            <w:r w:rsidRPr="007A1F16">
              <w:rPr>
                <w:rFonts w:ascii="Times New Roman" w:hAnsi="Times New Roman"/>
                <w:sz w:val="20"/>
                <w:szCs w:val="20"/>
              </w:rPr>
              <w:t>Практический (основной)</w:t>
            </w:r>
          </w:p>
          <w:p w:rsidR="00FC3352" w:rsidRPr="00E76A62" w:rsidRDefault="00FC3352" w:rsidP="00E76A62">
            <w:pPr>
              <w:spacing w:after="0" w:line="240" w:lineRule="auto"/>
              <w:rPr>
                <w:rStyle w:val="c0c5"/>
                <w:rFonts w:ascii="Times New Roman" w:hAnsi="Times New Roman"/>
                <w:b/>
                <w:bCs/>
                <w:sz w:val="20"/>
                <w:szCs w:val="20"/>
              </w:rPr>
            </w:pPr>
            <w:r w:rsidRPr="00E76A62">
              <w:rPr>
                <w:rStyle w:val="c0c5"/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E76A6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Индивидуализация обучения как фактор </w:t>
            </w:r>
            <w:r w:rsidR="007A1F16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повышения качества знаний  учащихся</w:t>
            </w:r>
            <w:proofErr w:type="gramStart"/>
            <w:r w:rsidR="007A1F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E76A6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роста компетентности </w:t>
            </w:r>
            <w:r w:rsidR="000661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учителей</w:t>
            </w:r>
            <w:r w:rsidRPr="00E76A62">
              <w:rPr>
                <w:rStyle w:val="c0c5"/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7" w:type="dxa"/>
          </w:tcPr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Жинақтау (қорыту)</w:t>
            </w:r>
          </w:p>
          <w:p w:rsidR="007A1F16" w:rsidRPr="001351C2" w:rsidRDefault="001351C2" w:rsidP="001351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351C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«Оқыту еңбегіндегі білім  сапасын қөтеру  арқылы Мемлекеттік стандартты орындау »</w:t>
            </w:r>
          </w:p>
          <w:p w:rsidR="001351C2" w:rsidRPr="001351C2" w:rsidRDefault="001351C2" w:rsidP="00135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>Обобщающий (заключительный)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E76A62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Деятельностный</w:t>
            </w:r>
            <w:proofErr w:type="spellEnd"/>
            <w:r w:rsidRPr="00E76A6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подход в обучении - как средство </w:t>
            </w:r>
            <w:r w:rsidR="007A1F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повышения  качества знаний для </w:t>
            </w:r>
            <w:r w:rsidRPr="00E76A62">
              <w:rPr>
                <w:rFonts w:ascii="Times New Roman" w:hAnsi="Times New Roman"/>
                <w:b/>
                <w:bCs/>
                <w:sz w:val="20"/>
                <w:szCs w:val="20"/>
              </w:rPr>
              <w:t>реализации ГОСО»</w:t>
            </w:r>
          </w:p>
        </w:tc>
      </w:tr>
      <w:tr w:rsidR="00FC3352" w:rsidRPr="00E76A62" w:rsidTr="001351C2">
        <w:trPr>
          <w:trHeight w:val="165"/>
        </w:trPr>
        <w:tc>
          <w:tcPr>
            <w:tcW w:w="2392" w:type="dxa"/>
          </w:tcPr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Педсоветтер</w:t>
            </w:r>
          </w:p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Педсоветы</w:t>
            </w:r>
          </w:p>
        </w:tc>
        <w:tc>
          <w:tcPr>
            <w:tcW w:w="2498" w:type="dxa"/>
          </w:tcPr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1.Қазіргі білім технологияларын сапа білімін көтеруде қолдану  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>1.Современные образовательные технологии в практике обучения как механизм повышения качества образования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2.</w:t>
            </w: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ОТЖ «Денсаулық», «Дарынды бала»  бағдарламасын тарату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>Реализация в УВП программы «Здоровье» «Одаренные дети»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3.</w:t>
            </w: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Оқушы және оның ата-анасымен бірігіп үйірме, секция жұмыстарын белгілеп бөлу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>Определение совместно с учащимися и их родителями рациональной системы  кружковых и секционных объединений учащихся</w:t>
            </w:r>
          </w:p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1.</w:t>
            </w: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Құзыреттілік амалы арқылы қазіргі </w:t>
            </w:r>
            <w:proofErr w:type="gramStart"/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саба</w:t>
            </w:r>
            <w:proofErr w:type="gramEnd"/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ққа талап қою 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 xml:space="preserve">Требования к современному уроку через </w:t>
            </w:r>
            <w:proofErr w:type="spellStart"/>
            <w:r w:rsidRPr="00E76A62">
              <w:rPr>
                <w:rFonts w:ascii="Times New Roman" w:hAnsi="Times New Roman"/>
                <w:sz w:val="20"/>
                <w:szCs w:val="20"/>
              </w:rPr>
              <w:t>компетентностный</w:t>
            </w:r>
            <w:proofErr w:type="spellEnd"/>
            <w:r w:rsidRPr="00E76A62">
              <w:rPr>
                <w:rFonts w:ascii="Times New Roman" w:hAnsi="Times New Roman"/>
                <w:sz w:val="20"/>
                <w:szCs w:val="20"/>
              </w:rPr>
              <w:t xml:space="preserve"> подход в обучении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2. Оқыту жағдайында үлгермеуші оқушыларды  құзыреттілік арқылы меңгеру жолдары.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 xml:space="preserve">2.Пути преодоления неуспеваемости учащихся в условиях </w:t>
            </w:r>
            <w:proofErr w:type="spellStart"/>
            <w:r w:rsidRPr="00E76A62">
              <w:rPr>
                <w:rFonts w:ascii="Times New Roman" w:hAnsi="Times New Roman"/>
                <w:sz w:val="20"/>
                <w:szCs w:val="20"/>
              </w:rPr>
              <w:t>компетентностного</w:t>
            </w:r>
            <w:proofErr w:type="spellEnd"/>
            <w:r w:rsidRPr="00E76A62">
              <w:rPr>
                <w:rFonts w:ascii="Times New Roman" w:hAnsi="Times New Roman"/>
                <w:sz w:val="20"/>
                <w:szCs w:val="20"/>
              </w:rPr>
              <w:t xml:space="preserve"> подхода в обучении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Мектепте оқушылық өзін-өзі басқару 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>3.Ученическое самоуправление в школе</w:t>
            </w:r>
          </w:p>
        </w:tc>
        <w:tc>
          <w:tcPr>
            <w:tcW w:w="2483" w:type="dxa"/>
          </w:tcPr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Оқушылардың мүмкіндігін дамытуда  функционалдық сауаттылықты қалыптастыру 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>1.Формирование функциональной грамотности  как средство качественной реализации учебных возможностей учащихся .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М</w:t>
            </w: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ектеп оқушыларының азамат болып қалыптасуында өзін-өзі актуалдау, социалдау. 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>2.Самоактуализация и социализация личности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как факторы гражданского становления школьников.</w:t>
            </w:r>
          </w:p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FC335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1.Оқушы құзыреттілігінде сапа мен білімін дамытуда білім сабақтастығын құру  </w:t>
            </w:r>
          </w:p>
          <w:p w:rsidR="00FC3352" w:rsidRPr="001351C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1.Преемственность в образовании как средство повышения качества знаний и развития ученических компетенций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С</w:t>
            </w: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абақ – форма әдістемелік  шеберлікті жоғарылату (аукцион, педагогикалық идеялар)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2.Урок-форма повышения методического мастерства</w:t>
            </w:r>
            <w:proofErr w:type="gramStart"/>
            <w:r w:rsidRPr="00E76A6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76A62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proofErr w:type="gramStart"/>
            <w:r w:rsidRPr="00E76A62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E76A62">
              <w:rPr>
                <w:rFonts w:ascii="Times New Roman" w:hAnsi="Times New Roman"/>
                <w:sz w:val="20"/>
                <w:szCs w:val="20"/>
              </w:rPr>
              <w:t>укцион педагогических идей).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3.Тарату  әдістері « Мен –Концепциясын» өзін –өзі тануы, өзін-өзі актуалдау, өзіне-өзі айту </w:t>
            </w:r>
            <w:r w:rsidRPr="00E76A62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  <w:r w:rsidRPr="00794277">
              <w:rPr>
                <w:rFonts w:ascii="Times New Roman" w:hAnsi="Times New Roman"/>
                <w:sz w:val="18"/>
                <w:szCs w:val="18"/>
              </w:rPr>
              <w:t xml:space="preserve">Способы реализации         « </w:t>
            </w:r>
            <w:proofErr w:type="spellStart"/>
            <w:r w:rsidRPr="00794277">
              <w:rPr>
                <w:rFonts w:ascii="Times New Roman" w:hAnsi="Times New Roman"/>
                <w:sz w:val="18"/>
                <w:szCs w:val="18"/>
              </w:rPr>
              <w:t>Я-Концепции</w:t>
            </w:r>
            <w:proofErr w:type="spellEnd"/>
            <w:r w:rsidRPr="00794277">
              <w:rPr>
                <w:rFonts w:ascii="Times New Roman" w:hAnsi="Times New Roman"/>
                <w:sz w:val="18"/>
                <w:szCs w:val="18"/>
              </w:rPr>
              <w:t xml:space="preserve">» посредством самовыражения, самопознания, </w:t>
            </w:r>
            <w:proofErr w:type="spellStart"/>
            <w:r w:rsidRPr="00794277">
              <w:rPr>
                <w:rFonts w:ascii="Times New Roman" w:hAnsi="Times New Roman"/>
                <w:sz w:val="18"/>
                <w:szCs w:val="18"/>
              </w:rPr>
              <w:t>самоактуализации</w:t>
            </w:r>
            <w:proofErr w:type="spellEnd"/>
            <w:r w:rsidRPr="00794277">
              <w:rPr>
                <w:rFonts w:ascii="Times New Roman" w:hAnsi="Times New Roman"/>
                <w:sz w:val="18"/>
                <w:szCs w:val="18"/>
              </w:rPr>
              <w:t xml:space="preserve"> личности школьника.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7" w:type="dxa"/>
          </w:tcPr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 xml:space="preserve">1. «Оқыту еңбегіндегі Мемлекеттік стандартты орындау» универсалды оқыту табысты қалыптасады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                       </w:t>
            </w:r>
            <w:r w:rsidRPr="00E76A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( мұғалімдердің тәжірибесінен: әдістеме, техника, әдіс- тәсілдер, нәтиже) 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6A62">
              <w:rPr>
                <w:rFonts w:ascii="Times New Roman" w:hAnsi="Times New Roman"/>
                <w:bCs/>
                <w:sz w:val="20"/>
                <w:szCs w:val="20"/>
              </w:rPr>
              <w:t>1.«</w:t>
            </w:r>
            <w:proofErr w:type="spellStart"/>
            <w:r w:rsidRPr="00E76A62">
              <w:rPr>
                <w:rFonts w:ascii="Times New Roman" w:hAnsi="Times New Roman"/>
                <w:bCs/>
                <w:sz w:val="20"/>
                <w:szCs w:val="20"/>
              </w:rPr>
              <w:t>Деятельностный</w:t>
            </w:r>
            <w:proofErr w:type="spellEnd"/>
            <w:r w:rsidRPr="00E76A62">
              <w:rPr>
                <w:rFonts w:ascii="Times New Roman" w:hAnsi="Times New Roman"/>
                <w:bCs/>
                <w:sz w:val="20"/>
                <w:szCs w:val="20"/>
              </w:rPr>
              <w:t xml:space="preserve"> подход в обучении -  как средство реализации ГОСО» универсальные учебные действия формируются успешно (из опыта работы  учителей: методика, техника, приемы, результаты)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C3352" w:rsidRPr="00E76A62" w:rsidRDefault="00FC3352" w:rsidP="00E76A62">
            <w:pPr>
              <w:pStyle w:val="c9"/>
              <w:spacing w:before="0" w:beforeAutospacing="0" w:after="0" w:afterAutospacing="0"/>
              <w:rPr>
                <w:rStyle w:val="c7"/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Style w:val="c7"/>
                <w:rFonts w:ascii="Times New Roman" w:hAnsi="Times New Roman"/>
                <w:sz w:val="20"/>
                <w:szCs w:val="20"/>
                <w:lang w:val="kk-KZ"/>
              </w:rPr>
              <w:t>2. Сабақтан тыс: мәселе және перспектива</w:t>
            </w:r>
          </w:p>
          <w:p w:rsidR="00FC3352" w:rsidRPr="00E76A62" w:rsidRDefault="00FC3352" w:rsidP="00E76A62">
            <w:pPr>
              <w:pStyle w:val="c9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A62">
              <w:rPr>
                <w:rStyle w:val="c7"/>
                <w:rFonts w:ascii="Times New Roman" w:hAnsi="Times New Roman"/>
                <w:sz w:val="20"/>
                <w:szCs w:val="20"/>
              </w:rPr>
              <w:t>2.Деятельностный подход во внеурочной деятельности:</w:t>
            </w:r>
          </w:p>
          <w:p w:rsidR="00FC3352" w:rsidRPr="00E76A62" w:rsidRDefault="00FC3352" w:rsidP="00E76A62">
            <w:pPr>
              <w:pStyle w:val="c9"/>
              <w:spacing w:before="0" w:beforeAutospacing="0" w:after="0" w:afterAutospacing="0"/>
              <w:rPr>
                <w:rStyle w:val="c7"/>
                <w:rFonts w:ascii="Times New Roman" w:hAnsi="Times New Roman"/>
                <w:sz w:val="20"/>
                <w:szCs w:val="20"/>
              </w:rPr>
            </w:pPr>
            <w:r w:rsidRPr="00E76A62">
              <w:rPr>
                <w:rStyle w:val="c7"/>
                <w:rFonts w:ascii="Times New Roman" w:hAnsi="Times New Roman"/>
                <w:sz w:val="20"/>
                <w:szCs w:val="20"/>
              </w:rPr>
              <w:t>проблемы и перспективы.</w:t>
            </w:r>
          </w:p>
          <w:p w:rsidR="00FC3352" w:rsidRPr="00E76A62" w:rsidRDefault="00FC3352" w:rsidP="00E76A62">
            <w:pPr>
              <w:pStyle w:val="c9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A62">
              <w:rPr>
                <w:rFonts w:ascii="Times New Roman" w:hAnsi="Times New Roman" w:cs="Times New Roman"/>
                <w:sz w:val="20"/>
                <w:szCs w:val="20"/>
              </w:rPr>
              <w:t>проблема успешной социализации.</w:t>
            </w:r>
          </w:p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3352" w:rsidRPr="00E76A62" w:rsidTr="001351C2">
        <w:trPr>
          <w:trHeight w:val="7540"/>
        </w:trPr>
        <w:tc>
          <w:tcPr>
            <w:tcW w:w="2392" w:type="dxa"/>
          </w:tcPr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Әдістемелік кеңес</w:t>
            </w:r>
          </w:p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Методические Советы</w:t>
            </w:r>
          </w:p>
        </w:tc>
        <w:tc>
          <w:tcPr>
            <w:tcW w:w="2498" w:type="dxa"/>
          </w:tcPr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1.Құзыретті –бағдарлы сабаққа қазіргі заман талабына </w:t>
            </w:r>
            <w:r w:rsidRPr="00B4779E">
              <w:rPr>
                <w:rFonts w:ascii="Times New Roman" w:hAnsi="Times New Roman"/>
                <w:sz w:val="20"/>
                <w:szCs w:val="20"/>
                <w:lang w:val="kk-KZ"/>
              </w:rPr>
              <w:t>сай құру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 xml:space="preserve">1.Реализация современных требований к </w:t>
            </w:r>
            <w:proofErr w:type="spellStart"/>
            <w:r w:rsidRPr="00E76A62">
              <w:rPr>
                <w:rFonts w:ascii="Times New Roman" w:hAnsi="Times New Roman"/>
                <w:sz w:val="20"/>
                <w:szCs w:val="20"/>
              </w:rPr>
              <w:t>компетнтностно-ориентированному</w:t>
            </w:r>
            <w:proofErr w:type="spellEnd"/>
            <w:r w:rsidRPr="00E76A62">
              <w:rPr>
                <w:rFonts w:ascii="Times New Roman" w:hAnsi="Times New Roman"/>
                <w:sz w:val="20"/>
                <w:szCs w:val="20"/>
              </w:rPr>
              <w:t xml:space="preserve"> уроку.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2.Білім кеңістігіне қарсы мәселелерді шешу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2. Противоречия образовательного пространства и пути решения проблем.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3. Бағдарлама мазмұнының талаптарына  қарай ББД қалыптастыру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3.Программные требования к</w:t>
            </w:r>
            <w:r w:rsidRPr="00E76A6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 xml:space="preserve">содержанию современного урока и реализация принципов современного урока как фактор формирования </w:t>
            </w:r>
            <w:proofErr w:type="spellStart"/>
            <w:r w:rsidRPr="00E76A62">
              <w:rPr>
                <w:rFonts w:ascii="Times New Roman" w:hAnsi="Times New Roman"/>
                <w:sz w:val="20"/>
                <w:szCs w:val="20"/>
              </w:rPr>
              <w:t>ЗУНов</w:t>
            </w:r>
            <w:proofErr w:type="spellEnd"/>
          </w:p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31" w:type="dxa"/>
          </w:tcPr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1. Мұғалім- оқушы болып сабақ формасын алмастыру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 xml:space="preserve">Формы взаимодействия учитель-ученик в режиме </w:t>
            </w:r>
            <w:proofErr w:type="spellStart"/>
            <w:r w:rsidRPr="00E76A62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Pr="00E76A62">
              <w:rPr>
                <w:rFonts w:ascii="Times New Roman" w:hAnsi="Times New Roman"/>
                <w:sz w:val="20"/>
                <w:szCs w:val="20"/>
              </w:rPr>
              <w:t xml:space="preserve"> урока.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2. Құзыреттілік кілтін сабақ барысында әдістер</w:t>
            </w:r>
            <w:r w:rsidRPr="00E76A6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76A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арқылы құру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 xml:space="preserve">Способы создания и использования на уроках </w:t>
            </w:r>
            <w:proofErr w:type="spellStart"/>
            <w:r w:rsidRPr="00E76A62">
              <w:rPr>
                <w:rFonts w:ascii="Times New Roman" w:hAnsi="Times New Roman"/>
                <w:sz w:val="20"/>
                <w:szCs w:val="20"/>
              </w:rPr>
              <w:t>операционно-деятельностного</w:t>
            </w:r>
            <w:proofErr w:type="spellEnd"/>
            <w:r w:rsidRPr="00E76A62">
              <w:rPr>
                <w:rFonts w:ascii="Times New Roman" w:hAnsi="Times New Roman"/>
                <w:sz w:val="20"/>
                <w:szCs w:val="20"/>
              </w:rPr>
              <w:t xml:space="preserve"> инструментария по овладению ключевыми компетенциями.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3.Қазіргі мектеп жағдайындағы мұғалім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3.Личность учителя в условиях современной школы.</w:t>
            </w:r>
          </w:p>
        </w:tc>
        <w:tc>
          <w:tcPr>
            <w:tcW w:w="2483" w:type="dxa"/>
          </w:tcPr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1.Оқушы мен мұғалімнің өзін-өзі қалыптастыру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bCs/>
                <w:sz w:val="20"/>
                <w:szCs w:val="20"/>
              </w:rPr>
              <w:t>1.Самореализация личности учителя и ученика в деятельности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2. Мұғалім мен оқушының шығармашылық потенциалының ашылуына жақсы жағдай жасау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 xml:space="preserve">2.Создание благоприятных условий для раскрытия творческого потенциала обучающихся и учителей.                  </w:t>
            </w: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3. Сабақ барысында денсаулық сақтағыш технологиялардың ерекшелігін қолдану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 xml:space="preserve">3.Особенности использования </w:t>
            </w:r>
            <w:proofErr w:type="spellStart"/>
            <w:r w:rsidRPr="00E76A62">
              <w:rPr>
                <w:rFonts w:ascii="Times New Roman" w:hAnsi="Times New Roman"/>
                <w:sz w:val="20"/>
                <w:szCs w:val="20"/>
              </w:rPr>
              <w:t>здоровьесберегающих</w:t>
            </w:r>
            <w:proofErr w:type="spellEnd"/>
            <w:r w:rsidRPr="00E76A62">
              <w:rPr>
                <w:rFonts w:ascii="Times New Roman" w:hAnsi="Times New Roman"/>
                <w:sz w:val="20"/>
                <w:szCs w:val="20"/>
              </w:rPr>
              <w:t xml:space="preserve"> технологий </w:t>
            </w:r>
            <w:proofErr w:type="gramStart"/>
            <w:r w:rsidRPr="00E76A6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76A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урочной среде.</w:t>
            </w:r>
          </w:p>
          <w:p w:rsidR="00FC3352" w:rsidRPr="00E76A62" w:rsidRDefault="00FC3352" w:rsidP="00E76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FC3352" w:rsidRPr="00E76A62" w:rsidRDefault="00FC3352" w:rsidP="00E76A62">
            <w:pPr>
              <w:spacing w:before="100" w:beforeAutospacing="1"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Педагогикалық технология </w:t>
            </w:r>
          </w:p>
          <w:p w:rsidR="00FC3352" w:rsidRPr="00E76A62" w:rsidRDefault="00FC3352" w:rsidP="00E76A62">
            <w:pPr>
              <w:spacing w:before="100" w:beforeAutospacing="1"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 xml:space="preserve">1.Слагаемые педагогической технологии </w:t>
            </w:r>
          </w:p>
          <w:p w:rsidR="00FC3352" w:rsidRPr="00E76A62" w:rsidRDefault="00FC3352" w:rsidP="00E76A62">
            <w:pPr>
              <w:spacing w:before="100" w:beforeAutospacing="1"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2.Оқу жүйесінде сыни ойлау  және оны қалыптастыру. Шеберлік класы.</w:t>
            </w:r>
          </w:p>
          <w:p w:rsidR="00FC3352" w:rsidRPr="00E76A62" w:rsidRDefault="00FC3352" w:rsidP="00E76A62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E76A62">
              <w:rPr>
                <w:rFonts w:ascii="Times New Roman" w:hAnsi="Times New Roman"/>
                <w:sz w:val="20"/>
                <w:szCs w:val="20"/>
              </w:rPr>
              <w:t xml:space="preserve">2.Критическое мышление и его формирование в процессе учебной деятельности.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E76A62">
              <w:rPr>
                <w:rFonts w:ascii="Times New Roman" w:hAnsi="Times New Roman"/>
                <w:b/>
                <w:sz w:val="20"/>
                <w:szCs w:val="20"/>
              </w:rPr>
              <w:t>Мастер-класс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3.Мектеп жағдайын жаңартуда педагогикалық шеберлік және педагогикалық техника.</w:t>
            </w:r>
          </w:p>
          <w:p w:rsidR="00FC3352" w:rsidRPr="00FE36BC" w:rsidRDefault="00FC3352" w:rsidP="00E76A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E36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Дөңгелек үстел.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3.Педагогическое  мастерство и педагогическая техника в условиях модернизации школы.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6A62">
              <w:rPr>
                <w:rFonts w:ascii="Times New Roman" w:hAnsi="Times New Roman"/>
                <w:b/>
                <w:sz w:val="20"/>
                <w:szCs w:val="20"/>
              </w:rPr>
              <w:t>Круглый стол</w:t>
            </w:r>
          </w:p>
        </w:tc>
        <w:tc>
          <w:tcPr>
            <w:tcW w:w="3267" w:type="dxa"/>
          </w:tcPr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1.Базаны ендіру, бақылау жұмысының өлшемі және экспертизадан кейінгі алынған баға, оқу пәндерінен алынған тестер.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1.«Внедрение базы</w:t>
            </w:r>
            <w:proofErr w:type="gramStart"/>
            <w:r w:rsidRPr="00E76A62">
              <w:rPr>
                <w:rFonts w:ascii="Times New Roman" w:hAnsi="Times New Roman"/>
                <w:sz w:val="20"/>
                <w:szCs w:val="20"/>
              </w:rPr>
              <w:t xml:space="preserve">,, </w:t>
            </w:r>
            <w:proofErr w:type="gramEnd"/>
            <w:r w:rsidRPr="00E76A62">
              <w:rPr>
                <w:rFonts w:ascii="Times New Roman" w:hAnsi="Times New Roman"/>
                <w:sz w:val="20"/>
                <w:szCs w:val="20"/>
              </w:rPr>
              <w:t xml:space="preserve">контрольных измерителей, и оценка полученных результатов после экспертизы,  нести компетенций  в форме тематических тестов по учебным предметам»   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sz w:val="20"/>
                <w:szCs w:val="20"/>
                <w:lang w:val="kk-KZ"/>
              </w:rPr>
              <w:t>2.Мектеп мәселесі бойынша педагогикалық тәжірибелерді қалалық семинарларда, әдістеме-дидактикалық материалдар шығару, мұғалімдердің шығармашылық есептері және т.б. тәжірибелері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A62">
              <w:rPr>
                <w:rFonts w:ascii="Times New Roman" w:hAnsi="Times New Roman"/>
                <w:sz w:val="20"/>
                <w:szCs w:val="20"/>
              </w:rPr>
              <w:t>2. Обобщить педагогический опыт по проблеме школы в рамках городского семинара, публикации методико-дидактических материалов, творческих отчетов учителей и др. форм опыта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76A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 Кәсіпкерлер клубы</w:t>
            </w:r>
          </w:p>
          <w:p w:rsidR="00FC3352" w:rsidRPr="00E76A62" w:rsidRDefault="00FC3352" w:rsidP="00E76A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6A62">
              <w:rPr>
                <w:rFonts w:ascii="Times New Roman" w:hAnsi="Times New Roman"/>
                <w:bCs/>
                <w:sz w:val="20"/>
                <w:szCs w:val="20"/>
              </w:rPr>
              <w:t xml:space="preserve">3.Клуб профессионалов. </w:t>
            </w:r>
          </w:p>
          <w:p w:rsidR="00FC3352" w:rsidRPr="00E76A62" w:rsidRDefault="00FC3352" w:rsidP="00E76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3352" w:rsidRDefault="00FC3352" w:rsidP="00E0590E">
      <w:pPr>
        <w:jc w:val="center"/>
      </w:pPr>
    </w:p>
    <w:sectPr w:rsidR="00FC3352" w:rsidSect="0052766D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347"/>
    <w:multiLevelType w:val="hybridMultilevel"/>
    <w:tmpl w:val="219C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E71696"/>
    <w:multiLevelType w:val="hybridMultilevel"/>
    <w:tmpl w:val="B10E104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357C047E"/>
    <w:multiLevelType w:val="hybridMultilevel"/>
    <w:tmpl w:val="4E14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736A1F"/>
    <w:multiLevelType w:val="hybridMultilevel"/>
    <w:tmpl w:val="5316CEEC"/>
    <w:lvl w:ilvl="0" w:tplc="A3E65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F502537"/>
    <w:multiLevelType w:val="hybridMultilevel"/>
    <w:tmpl w:val="CA34C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127F7E"/>
    <w:multiLevelType w:val="hybridMultilevel"/>
    <w:tmpl w:val="F8A8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03E"/>
    <w:rsid w:val="000654E5"/>
    <w:rsid w:val="000661B8"/>
    <w:rsid w:val="000C1BD5"/>
    <w:rsid w:val="00103D6E"/>
    <w:rsid w:val="001351C2"/>
    <w:rsid w:val="001E09A2"/>
    <w:rsid w:val="002114CE"/>
    <w:rsid w:val="00254DD8"/>
    <w:rsid w:val="002916A1"/>
    <w:rsid w:val="00297FB3"/>
    <w:rsid w:val="002F5FA2"/>
    <w:rsid w:val="00353706"/>
    <w:rsid w:val="003B5746"/>
    <w:rsid w:val="004E0F07"/>
    <w:rsid w:val="004F60CD"/>
    <w:rsid w:val="005159E3"/>
    <w:rsid w:val="0052766D"/>
    <w:rsid w:val="00527EE9"/>
    <w:rsid w:val="0065767B"/>
    <w:rsid w:val="006941AB"/>
    <w:rsid w:val="006C1EA3"/>
    <w:rsid w:val="00755687"/>
    <w:rsid w:val="00794277"/>
    <w:rsid w:val="007A1F16"/>
    <w:rsid w:val="0083317A"/>
    <w:rsid w:val="00916EC2"/>
    <w:rsid w:val="009473D9"/>
    <w:rsid w:val="009525F9"/>
    <w:rsid w:val="00A979EB"/>
    <w:rsid w:val="00B4779E"/>
    <w:rsid w:val="00C8703E"/>
    <w:rsid w:val="00C962D5"/>
    <w:rsid w:val="00D70458"/>
    <w:rsid w:val="00D70A4F"/>
    <w:rsid w:val="00DA3D8A"/>
    <w:rsid w:val="00E0590E"/>
    <w:rsid w:val="00E76A62"/>
    <w:rsid w:val="00E90F03"/>
    <w:rsid w:val="00EE0BCB"/>
    <w:rsid w:val="00F77F5F"/>
    <w:rsid w:val="00FA32F2"/>
    <w:rsid w:val="00FC0EF4"/>
    <w:rsid w:val="00FC3352"/>
    <w:rsid w:val="00FE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70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979EB"/>
    <w:pPr>
      <w:ind w:left="720"/>
      <w:contextualSpacing/>
    </w:pPr>
  </w:style>
  <w:style w:type="paragraph" w:customStyle="1" w:styleId="c9">
    <w:name w:val="c9"/>
    <w:basedOn w:val="a"/>
    <w:uiPriority w:val="99"/>
    <w:rsid w:val="006C1EA3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6C1EA3"/>
    <w:rPr>
      <w:rFonts w:cs="Times New Roman"/>
    </w:rPr>
  </w:style>
  <w:style w:type="character" w:customStyle="1" w:styleId="c0c5">
    <w:name w:val="c0 c5"/>
    <w:basedOn w:val="a0"/>
    <w:uiPriority w:val="99"/>
    <w:rsid w:val="00E90F03"/>
    <w:rPr>
      <w:rFonts w:cs="Times New Roman"/>
    </w:rPr>
  </w:style>
  <w:style w:type="paragraph" w:styleId="a5">
    <w:name w:val="Normal (Web)"/>
    <w:basedOn w:val="a"/>
    <w:uiPriority w:val="99"/>
    <w:rsid w:val="00E90F03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640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Бугалтерия</cp:lastModifiedBy>
  <cp:revision>18</cp:revision>
  <cp:lastPrinted>2014-08-10T11:26:00Z</cp:lastPrinted>
  <dcterms:created xsi:type="dcterms:W3CDTF">2014-04-24T11:41:00Z</dcterms:created>
  <dcterms:modified xsi:type="dcterms:W3CDTF">2020-02-04T05:16:00Z</dcterms:modified>
</cp:coreProperties>
</file>