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7A" w:rsidRPr="00312677" w:rsidRDefault="00DB2D7A" w:rsidP="00DB2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677">
        <w:rPr>
          <w:rFonts w:ascii="Times New Roman" w:hAnsi="Times New Roman" w:cs="Times New Roman"/>
          <w:b/>
          <w:sz w:val="28"/>
          <w:szCs w:val="28"/>
        </w:rPr>
        <w:t>О сектах. Рекомендации психолога</w:t>
      </w:r>
    </w:p>
    <w:p w:rsidR="00DB2D7A" w:rsidRPr="00312677" w:rsidRDefault="00DB2D7A" w:rsidP="00DB2D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D7A" w:rsidRDefault="00DB2D7A" w:rsidP="00DB2D7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12677">
        <w:rPr>
          <w:rFonts w:ascii="Times New Roman" w:hAnsi="Times New Roman" w:cs="Times New Roman"/>
          <w:i/>
          <w:sz w:val="28"/>
          <w:szCs w:val="28"/>
        </w:rPr>
        <w:t>С первой минуты присутствия в секте, подросток начинает ощущать на себе благотворные результаты влияния психологической обработки.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 xml:space="preserve">В последнее время всё чаще приходится слышать о сектах, их влиянии на жизнь и судьбы людей и нерадостных последствиях этого влияния. Количество сект далеко перевалило за десятки: они могут быть как маленькими и почти незаметными, так и с </w:t>
      </w:r>
      <w:proofErr w:type="gramStart"/>
      <w:r w:rsidRPr="00312677">
        <w:rPr>
          <w:rFonts w:ascii="Times New Roman" w:hAnsi="Times New Roman" w:cs="Times New Roman"/>
          <w:sz w:val="28"/>
          <w:szCs w:val="28"/>
        </w:rPr>
        <w:t>тысячами своих прихожан</w:t>
      </w:r>
      <w:proofErr w:type="gramEnd"/>
      <w:r w:rsidRPr="00312677">
        <w:rPr>
          <w:rFonts w:ascii="Times New Roman" w:hAnsi="Times New Roman" w:cs="Times New Roman"/>
          <w:sz w:val="28"/>
          <w:szCs w:val="28"/>
        </w:rPr>
        <w:t>, олицетворяя собой как обычное ответвление от христианства, так и совершенно новое культовое направление.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Люди поддаются влиянию сект. И более всего беспокоит тот факт, что самой доступной и лёгкой мишенью для вовлечения в секты являются дети и подростки. Сам собой напрашивается вопрос: почему именно дети и подростки? Что их толкает туда?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Хочется на этом вопросе остановиться подробнее и рассмотреть самые типичные и распространённые причины вовлечения в секты молодёжи.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 xml:space="preserve">С одной стороны, сам возраст подростка, характеризуемый в литературе, как переходный. Трудно назвать другой возрастной период жизни человека, в котором бы сочеталось такое количество противоречий. Это и бурное физическое развитие, совпадающее с половым созреванием, и расцвет интеллектуальных способностей, возможностей, и в то же время очень уязвимая эмоциональная сфера подростка. С другой стороны, уже в этом возрасте молодые люди начинают задумываться о смысле жизни, о своём месте в этом мире, и в поисках истины пытаются примерять на себя роли последователей различных </w:t>
      </w:r>
      <w:proofErr w:type="spellStart"/>
      <w:r w:rsidRPr="00312677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312677">
        <w:rPr>
          <w:rFonts w:ascii="Times New Roman" w:hAnsi="Times New Roman" w:cs="Times New Roman"/>
          <w:sz w:val="28"/>
          <w:szCs w:val="28"/>
        </w:rPr>
        <w:t>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В итоге, в связи с физиологическими перегрузками, связанными с активным ростом и с экзистенциальными поисками истины, чувства подростка чрезвычайно напряжены. В поведении это зачастую проявляется как бурные, неуправляемые реакции, со стороны непонятные и, вроде как, не соответствующие самому поводу.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 xml:space="preserve">Именно в этот период в семьях, где есть подростки, наиболее обостряется конфликт "отцов и детей". Как ни странно, за бунтующим поведением подростка скрывается острая потребность в родительской заботе. Сейчас, как никогда, подросток желает видеть в своих родителях источник эмоционального тепла, поддержки, жизненных благ, знаний и житейского опыта. Ему необходимы родители, как доброжелательные советчики в решении сложных жизненных проблем, и уж после как распорядители наказаний и поощрений. Но если в семье доминирует последнее, то </w:t>
      </w:r>
      <w:r w:rsidRPr="00312677">
        <w:rPr>
          <w:rFonts w:ascii="Times New Roman" w:hAnsi="Times New Roman" w:cs="Times New Roman"/>
          <w:sz w:val="28"/>
          <w:szCs w:val="28"/>
        </w:rPr>
        <w:lastRenderedPageBreak/>
        <w:t>взрослеющему ребёнку кажется, что его в семье не понимают, особенно, если родители не разделяют его вкусов, жизненной позиции и духовных интересов. Ребёнок чувствует себя беззащитным и беспомощным. Начинается поиск "людей на стороне", которые смогли бы понять подростка, оказать поддержку, одобрить.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Именно в этот момент многократно возрастает опасность попадания ребенка в тоталитарную секту, и эти организации, пользуясь уязвимостью подростков, ведут целенаправленную работу по вербовке потенциальных членов.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С первой минуты присутствия в секте, подросток начинает ощущать на себе «благотворные результаты влияния психологической обработки»: невероятно радушная, абсолютно безопасная и доброжелательная иллюзия новой среды, безупречное понимание - как раз то, что ему не хватало в семье……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Постепенно подросток добровольно, но не без помощи «новых учителей», заменяет истинных членов семьи на «духовных». Это происходит быстро, так как у подростка ещё не сформировано критическое отношение к пропаганде новых ценностей. Постепенно ребёнок не только перестаёт воспринимать родителей, как социально значимых, но и начинает видеть в них причины своих бед, может проявлять агрессию, совершать аморальные поступки. Родители, не способные объяснить себе причины столь быстрых изменений в ребенке, своими реакциями могут усугубить конфликт. Ощущение обиды за действие сына или дочери, обвинение в неблагодарности, начинает увеличивать пропасть отчуждения, образуется замкнутый круг, провоцирующий угрозу ухода подростка из семьи в секту.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Предупредить гораздо легче, чем исправлять</w:t>
      </w:r>
      <w:proofErr w:type="gramStart"/>
      <w:r w:rsidRPr="0031267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312677">
        <w:rPr>
          <w:rFonts w:ascii="Times New Roman" w:hAnsi="Times New Roman" w:cs="Times New Roman"/>
          <w:sz w:val="28"/>
          <w:szCs w:val="28"/>
        </w:rPr>
        <w:t xml:space="preserve">но как уберечь ребёнка, от влияния сект? </w:t>
      </w:r>
      <w:proofErr w:type="gramStart"/>
      <w:r w:rsidRPr="00312677">
        <w:rPr>
          <w:rFonts w:ascii="Times New Roman" w:hAnsi="Times New Roman" w:cs="Times New Roman"/>
          <w:sz w:val="28"/>
          <w:szCs w:val="28"/>
        </w:rPr>
        <w:t>Что нужно сделать, что бы он не оказался</w:t>
      </w:r>
      <w:proofErr w:type="gramEnd"/>
      <w:r w:rsidRPr="00312677">
        <w:rPr>
          <w:rFonts w:ascii="Times New Roman" w:hAnsi="Times New Roman" w:cs="Times New Roman"/>
          <w:sz w:val="28"/>
          <w:szCs w:val="28"/>
        </w:rPr>
        <w:t xml:space="preserve"> вовлечённым туда?</w:t>
      </w:r>
    </w:p>
    <w:p w:rsidR="00DB2D7A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D7A" w:rsidRPr="00312677" w:rsidRDefault="00DB2D7A" w:rsidP="00DB2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677">
        <w:rPr>
          <w:rFonts w:ascii="Times New Roman" w:hAnsi="Times New Roman" w:cs="Times New Roman"/>
          <w:b/>
          <w:sz w:val="28"/>
          <w:szCs w:val="28"/>
        </w:rPr>
        <w:t>Психологи предлагают ряд следующих общих рекомендаций: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12677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312677">
        <w:rPr>
          <w:rFonts w:ascii="Times New Roman" w:hAnsi="Times New Roman" w:cs="Times New Roman"/>
          <w:sz w:val="28"/>
          <w:szCs w:val="28"/>
        </w:rPr>
        <w:t xml:space="preserve"> говорите с детьми, не оставляйте их наедине с проблемами, возникающими у них.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2. Если ребенок, соблазнившись рекламой или обещанием подарков, решает пойти на проповедь новоявленного "апостола", предложите ему другое мероприятие, а если уж он решил пойти, сходите вместе с ним, и по окончании объясните ложность этого учения.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3. Если разговор с ребёнком не получается, обратитесь за помощью к квалифицированному психологу.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4. Расскажите ребёнку, что он может давать какие угодно клятвы, но если он поделится с вами, это не будет их нарушением, а вы сможете вовремя придти к нему на помощь.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lastRenderedPageBreak/>
        <w:t>5. Ребёнок всегда оказывается в плену своих страхов, и перешагнуть через него можете помочь ему только вы. Но не нужно смеяться над страхами ребёнка, тем самым вы только усложняете себе работу. Будьте чутки в отношении со своими детьми.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 xml:space="preserve">6. Если ребёнок </w:t>
      </w:r>
      <w:proofErr w:type="gramStart"/>
      <w:r w:rsidRPr="00312677">
        <w:rPr>
          <w:rFonts w:ascii="Times New Roman" w:hAnsi="Times New Roman" w:cs="Times New Roman"/>
          <w:sz w:val="28"/>
          <w:szCs w:val="28"/>
        </w:rPr>
        <w:t>стал</w:t>
      </w:r>
      <w:proofErr w:type="gramEnd"/>
      <w:r w:rsidRPr="00312677">
        <w:rPr>
          <w:rFonts w:ascii="Times New Roman" w:hAnsi="Times New Roman" w:cs="Times New Roman"/>
          <w:sz w:val="28"/>
          <w:szCs w:val="28"/>
        </w:rPr>
        <w:t xml:space="preserve"> замкнут, поговорите с ним, узнайте, что его беспокоит, и если вы узнали, что у него появились новые друзья и он ходит на какие-то «проповеди», посещает секции, где ему внушается неприязнь к семье и близким, возьмите отпуск и поезжайте с ребёнком подальше от его новых друзей. Если же вы спохватились поздно, когда ваш ребёнок стал напоминать «зомби», определите его в клинику, где с ним будут работать врачи-психотерапевты.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>7. Если все же выяснится, ваш ребёнок попал в деструктивный культ, главное - не паниковать! Стоит узнать, как долго он посещает группу и насколько в ней заинтересован. Чем больше ребенок будет находиться в секте, тем глубже будет его отрыв от семьи. Поэтому родителям стоит побеспокоиться и обратиться за помощью к специалистам, которые имеют глубокие профессиональные знания и могли бы оказать вам реальную помощь.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 xml:space="preserve">8. В общении с ребенком надо избегать конфронтации, не критиковать посещаемую группу и ее членов. Критика культа приведет к негативным мгновенным реакциям. Дело в том, что личность подростка долгое время пребывающего в секте, подвергается значительной трансформации, сказывающейся в невротичном и неадекватном реагировании на любую негативную информацию о секте. Если подросток будет совершать поступки, выходящие за этические рамки, следует набраться мужества и спокойно переносить подобное поведение. Надо понимать, что это происходит из-за глубокого </w:t>
      </w:r>
      <w:proofErr w:type="spellStart"/>
      <w:r w:rsidRPr="00312677">
        <w:rPr>
          <w:rFonts w:ascii="Times New Roman" w:hAnsi="Times New Roman" w:cs="Times New Roman"/>
          <w:sz w:val="28"/>
          <w:szCs w:val="28"/>
        </w:rPr>
        <w:t>внутриличностного</w:t>
      </w:r>
      <w:proofErr w:type="spellEnd"/>
      <w:r w:rsidRPr="00312677">
        <w:rPr>
          <w:rFonts w:ascii="Times New Roman" w:hAnsi="Times New Roman" w:cs="Times New Roman"/>
          <w:sz w:val="28"/>
          <w:szCs w:val="28"/>
        </w:rPr>
        <w:t xml:space="preserve"> конфликта.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 xml:space="preserve">9. Стоит проводить больше времени с ребёнком и </w:t>
      </w:r>
      <w:proofErr w:type="gramStart"/>
      <w:r w:rsidRPr="00312677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312677">
        <w:rPr>
          <w:rFonts w:ascii="Times New Roman" w:hAnsi="Times New Roman" w:cs="Times New Roman"/>
          <w:sz w:val="28"/>
          <w:szCs w:val="28"/>
        </w:rPr>
        <w:t xml:space="preserve"> вызывать его на диалог с позиции "взрослый-взрослый". Можно также демонстрировать подростку интерес к его культовой деятельности и даже попросить когда-нибудь посетить организацию вместе с ним. Это увеличит его доверие к родителям и уменьшит напряжённость в отношениях, а углубленное знакомство с группой, даст опыт того, какие подходы следует использовать в общении с ребёнком. Можно также включать методы мягкого контроля и тщательно отслеживать средства, которые тратит подросток и количество времени, которое он проводит в секте.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2677">
        <w:rPr>
          <w:rFonts w:ascii="Times New Roman" w:hAnsi="Times New Roman" w:cs="Times New Roman"/>
          <w:b/>
          <w:sz w:val="28"/>
          <w:szCs w:val="28"/>
        </w:rPr>
        <w:t>Кроме того, психологи рекомендуют обратить особое внимание на ребёнка, если у него: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i/>
          <w:sz w:val="28"/>
          <w:szCs w:val="28"/>
        </w:rPr>
        <w:lastRenderedPageBreak/>
        <w:t>1. Изменились интересы.</w:t>
      </w:r>
      <w:r w:rsidRPr="00312677">
        <w:rPr>
          <w:rFonts w:ascii="Times New Roman" w:hAnsi="Times New Roman" w:cs="Times New Roman"/>
          <w:sz w:val="28"/>
          <w:szCs w:val="28"/>
        </w:rPr>
        <w:t xml:space="preserve"> Он меньше интересуется семейными делами, стал равнодушен к общению с друзьями, охладел к учебе, вообще к </w:t>
      </w:r>
      <w:proofErr w:type="gramStart"/>
      <w:r w:rsidRPr="00312677">
        <w:rPr>
          <w:rFonts w:ascii="Times New Roman" w:hAnsi="Times New Roman" w:cs="Times New Roman"/>
          <w:sz w:val="28"/>
          <w:szCs w:val="28"/>
        </w:rPr>
        <w:t>привычным развлечениям</w:t>
      </w:r>
      <w:proofErr w:type="gramEnd"/>
      <w:r w:rsidRPr="00312677">
        <w:rPr>
          <w:rFonts w:ascii="Times New Roman" w:hAnsi="Times New Roman" w:cs="Times New Roman"/>
          <w:sz w:val="28"/>
          <w:szCs w:val="28"/>
        </w:rPr>
        <w:t xml:space="preserve"> и увлечениям.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i/>
          <w:sz w:val="28"/>
          <w:szCs w:val="28"/>
        </w:rPr>
        <w:t>2. Изменилось поведение.</w:t>
      </w:r>
      <w:r w:rsidRPr="00312677">
        <w:rPr>
          <w:rFonts w:ascii="Times New Roman" w:hAnsi="Times New Roman" w:cs="Times New Roman"/>
          <w:sz w:val="28"/>
          <w:szCs w:val="28"/>
        </w:rPr>
        <w:t xml:space="preserve"> Человек неадекватно или агрессивно реагирует на повседневные, привычные вещи, проявляет подчеркнутое безразличие ко всему.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i/>
          <w:sz w:val="28"/>
          <w:szCs w:val="28"/>
        </w:rPr>
        <w:t>3. Изменилась речь.</w:t>
      </w:r>
      <w:r w:rsidRPr="00312677">
        <w:rPr>
          <w:rFonts w:ascii="Times New Roman" w:hAnsi="Times New Roman" w:cs="Times New Roman"/>
          <w:sz w:val="28"/>
          <w:szCs w:val="28"/>
        </w:rPr>
        <w:t xml:space="preserve"> Возможно, вы обнаружите, что он использует новые для него характерные выражения, словечки, термины. Доказывая что-либо, часто приводит в пример странноватые, непривычные цитаты. Сама манера говорить может производить впечатление «заезженной пластинки» из-за повторяющихся, как будто заученных речей.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i/>
          <w:sz w:val="28"/>
          <w:szCs w:val="28"/>
        </w:rPr>
        <w:t>4. Изменились привычки.</w:t>
      </w:r>
      <w:r w:rsidRPr="00312677">
        <w:rPr>
          <w:rFonts w:ascii="Times New Roman" w:hAnsi="Times New Roman" w:cs="Times New Roman"/>
          <w:sz w:val="28"/>
          <w:szCs w:val="28"/>
        </w:rPr>
        <w:t xml:space="preserve"> Придерживается необычного для него режима питания, изменил стиль в одежде. Много времени уделяет чтению книг, а также усердно занимается медитациями или чтением молитвенных текстов.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i/>
          <w:sz w:val="28"/>
          <w:szCs w:val="28"/>
        </w:rPr>
        <w:t>5. Изменились денежные траты</w:t>
      </w:r>
      <w:r w:rsidRPr="00312677">
        <w:rPr>
          <w:rFonts w:ascii="Times New Roman" w:hAnsi="Times New Roman" w:cs="Times New Roman"/>
          <w:sz w:val="28"/>
          <w:szCs w:val="28"/>
        </w:rPr>
        <w:t>. Происходит неоправданное увеличение денежных затрат, карманных расходов (у детей).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677">
        <w:rPr>
          <w:rFonts w:ascii="Times New Roman" w:hAnsi="Times New Roman" w:cs="Times New Roman"/>
          <w:sz w:val="28"/>
          <w:szCs w:val="28"/>
        </w:rPr>
        <w:t xml:space="preserve">Даже следуя предложенным рекомендациям, желательно помнить, что вырвать человека - а особенно ребёнка из секты без травматических психологических последствий практически невозможно. Поэтому, стоит обратиться за помощью к специалистам, имеющим профессиональное психологическое образование, а также к специалистам, которые имеют глубокие профессиональные знания в сфере </w:t>
      </w:r>
      <w:proofErr w:type="spellStart"/>
      <w:r w:rsidRPr="00312677">
        <w:rPr>
          <w:rFonts w:ascii="Times New Roman" w:hAnsi="Times New Roman" w:cs="Times New Roman"/>
          <w:sz w:val="28"/>
          <w:szCs w:val="28"/>
        </w:rPr>
        <w:t>сектоведения</w:t>
      </w:r>
      <w:proofErr w:type="spellEnd"/>
      <w:r w:rsidRPr="00312677">
        <w:rPr>
          <w:rFonts w:ascii="Times New Roman" w:hAnsi="Times New Roman" w:cs="Times New Roman"/>
          <w:sz w:val="28"/>
          <w:szCs w:val="28"/>
        </w:rPr>
        <w:t xml:space="preserve"> и могли бы оказать реальную помощь.</w:t>
      </w: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D7A" w:rsidRPr="00312677" w:rsidRDefault="00DB2D7A" w:rsidP="00DB2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000" w:rsidRDefault="00DB2D7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DB2D7A"/>
    <w:rsid w:val="00DB2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1254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2</cp:revision>
  <dcterms:created xsi:type="dcterms:W3CDTF">2020-02-05T19:56:00Z</dcterms:created>
  <dcterms:modified xsi:type="dcterms:W3CDTF">2020-02-05T19:56:00Z</dcterms:modified>
</cp:coreProperties>
</file>