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E7D" w:rsidRPr="00A41E7D" w:rsidRDefault="00A41E7D" w:rsidP="00A41E7D">
      <w:pPr>
        <w:shd w:val="clear" w:color="auto" w:fill="FFFFFF"/>
        <w:spacing w:after="0" w:line="240" w:lineRule="auto"/>
        <w:jc w:val="both"/>
        <w:outlineLvl w:val="0"/>
        <w:rPr>
          <w:rFonts w:ascii="Times New Roman" w:eastAsia="Times New Roman" w:hAnsi="Times New Roman" w:cs="Times New Roman"/>
          <w:b/>
          <w:bCs/>
          <w:caps/>
          <w:color w:val="111111"/>
          <w:kern w:val="36"/>
          <w:sz w:val="28"/>
          <w:szCs w:val="28"/>
          <w:lang w:eastAsia="ru-RU"/>
        </w:rPr>
      </w:pPr>
      <w:bookmarkStart w:id="0" w:name="_GoBack"/>
      <w:bookmarkEnd w:id="0"/>
      <w:r w:rsidRPr="00A41E7D">
        <w:rPr>
          <w:rFonts w:ascii="Times New Roman" w:eastAsia="Times New Roman" w:hAnsi="Times New Roman" w:cs="Times New Roman"/>
          <w:b/>
          <w:bCs/>
          <w:caps/>
          <w:color w:val="111111"/>
          <w:kern w:val="36"/>
          <w:sz w:val="28"/>
          <w:szCs w:val="28"/>
          <w:lang w:eastAsia="ru-RU"/>
        </w:rPr>
        <w:t>ЛЭПБУК — МЕКТЕПКЕ ДЕЙІНГІ БІЛІМ БЕРУДІҢ ТИІМДІ ТЕХНОЛОГИЯСЫ</w:t>
      </w:r>
    </w:p>
    <w:p w:rsidR="00A41E7D" w:rsidRPr="00A41E7D" w:rsidRDefault="00A41E7D" w:rsidP="00A41E7D">
      <w:pPr>
        <w:shd w:val="clear" w:color="auto" w:fill="FFFFFF"/>
        <w:spacing w:after="360" w:line="240" w:lineRule="auto"/>
        <w:jc w:val="both"/>
        <w:rPr>
          <w:rFonts w:ascii="Times New Roman" w:eastAsia="Times New Roman" w:hAnsi="Times New Roman" w:cs="Times New Roman"/>
          <w:color w:val="212121"/>
          <w:sz w:val="28"/>
          <w:szCs w:val="28"/>
          <w:lang w:eastAsia="ru-RU"/>
        </w:rPr>
      </w:pPr>
      <w:r w:rsidRPr="00A41E7D">
        <w:rPr>
          <w:rFonts w:ascii="Times New Roman" w:eastAsia="Times New Roman" w:hAnsi="Times New Roman" w:cs="Times New Roman"/>
          <w:color w:val="212121"/>
          <w:sz w:val="28"/>
          <w:szCs w:val="28"/>
          <w:lang w:eastAsia="ru-RU"/>
        </w:rPr>
        <w:t>Мектепке  дейінгі білім беру ұйымының негізгі білім беру бағдарламасымен бірге үлес қосатын перспективалық әдістердің бірі </w:t>
      </w:r>
      <w:r w:rsidRPr="00A41E7D">
        <w:rPr>
          <w:rFonts w:ascii="Times New Roman" w:eastAsia="Times New Roman" w:hAnsi="Times New Roman" w:cs="Times New Roman"/>
          <w:b/>
          <w:bCs/>
          <w:color w:val="212121"/>
          <w:sz w:val="28"/>
          <w:szCs w:val="28"/>
          <w:lang w:eastAsia="ru-RU"/>
        </w:rPr>
        <w:t>лэпбук </w:t>
      </w:r>
      <w:r w:rsidRPr="00A41E7D">
        <w:rPr>
          <w:rFonts w:ascii="Times New Roman" w:eastAsia="Times New Roman" w:hAnsi="Times New Roman" w:cs="Times New Roman"/>
          <w:color w:val="212121"/>
          <w:sz w:val="28"/>
          <w:szCs w:val="28"/>
          <w:lang w:eastAsia="ru-RU"/>
        </w:rPr>
        <w:t>жасау болып табылады. Лэпбук — бұлинтерактивтік папка, оқу қызмет түрлерін жүзеге асырады, олардың интеграциялануын қамтамасыз ете алады.</w:t>
      </w:r>
    </w:p>
    <w:p w:rsidR="00A41E7D" w:rsidRPr="00A41E7D" w:rsidRDefault="00A41E7D" w:rsidP="00A41E7D">
      <w:pPr>
        <w:shd w:val="clear" w:color="auto" w:fill="FFFFFF"/>
        <w:spacing w:after="360" w:line="240" w:lineRule="auto"/>
        <w:jc w:val="both"/>
        <w:rPr>
          <w:rFonts w:ascii="Times New Roman" w:eastAsia="Times New Roman" w:hAnsi="Times New Roman" w:cs="Times New Roman"/>
          <w:color w:val="212121"/>
          <w:sz w:val="28"/>
          <w:szCs w:val="28"/>
          <w:lang w:eastAsia="ru-RU"/>
        </w:rPr>
      </w:pPr>
      <w:r w:rsidRPr="00A41E7D">
        <w:rPr>
          <w:rFonts w:ascii="Times New Roman" w:eastAsia="Times New Roman" w:hAnsi="Times New Roman" w:cs="Times New Roman"/>
          <w:b/>
          <w:bCs/>
          <w:color w:val="212121"/>
          <w:sz w:val="28"/>
          <w:szCs w:val="28"/>
          <w:lang w:eastAsia="ru-RU"/>
        </w:rPr>
        <w:t>Мақсаты</w:t>
      </w:r>
      <w:r w:rsidRPr="00A41E7D">
        <w:rPr>
          <w:rFonts w:ascii="Times New Roman" w:eastAsia="Times New Roman" w:hAnsi="Times New Roman" w:cs="Times New Roman"/>
          <w:color w:val="212121"/>
          <w:sz w:val="28"/>
          <w:szCs w:val="28"/>
          <w:lang w:eastAsia="ru-RU"/>
        </w:rPr>
        <w:t>:</w:t>
      </w:r>
    </w:p>
    <w:p w:rsidR="00A41E7D" w:rsidRPr="00A41E7D" w:rsidRDefault="00A41E7D" w:rsidP="00A41E7D">
      <w:pPr>
        <w:shd w:val="clear" w:color="auto" w:fill="FFFFFF"/>
        <w:spacing w:after="360" w:line="240" w:lineRule="auto"/>
        <w:jc w:val="both"/>
        <w:rPr>
          <w:rFonts w:ascii="Times New Roman" w:eastAsia="Times New Roman" w:hAnsi="Times New Roman" w:cs="Times New Roman"/>
          <w:color w:val="212121"/>
          <w:sz w:val="28"/>
          <w:szCs w:val="28"/>
          <w:lang w:eastAsia="ru-RU"/>
        </w:rPr>
      </w:pPr>
      <w:r w:rsidRPr="00A41E7D">
        <w:rPr>
          <w:rFonts w:ascii="Times New Roman" w:eastAsia="Times New Roman" w:hAnsi="Times New Roman" w:cs="Times New Roman"/>
          <w:color w:val="212121"/>
          <w:sz w:val="28"/>
          <w:szCs w:val="28"/>
          <w:lang w:eastAsia="ru-RU"/>
        </w:rPr>
        <w:t>Лэпбук пайдалану негізінде балалардың білімін  дамытуда тәрбиешілердің кәсіби құзыреттілігін арттыру.</w:t>
      </w:r>
    </w:p>
    <w:p w:rsidR="00A41E7D" w:rsidRPr="00A41E7D" w:rsidRDefault="00A41E7D" w:rsidP="00A41E7D">
      <w:pPr>
        <w:shd w:val="clear" w:color="auto" w:fill="FFFFFF"/>
        <w:spacing w:after="360" w:line="240" w:lineRule="auto"/>
        <w:jc w:val="both"/>
        <w:rPr>
          <w:rFonts w:ascii="Times New Roman" w:eastAsia="Times New Roman" w:hAnsi="Times New Roman" w:cs="Times New Roman"/>
          <w:color w:val="212121"/>
          <w:sz w:val="28"/>
          <w:szCs w:val="28"/>
          <w:lang w:eastAsia="ru-RU"/>
        </w:rPr>
      </w:pPr>
      <w:r w:rsidRPr="00A41E7D">
        <w:rPr>
          <w:rFonts w:ascii="Times New Roman" w:eastAsia="Times New Roman" w:hAnsi="Times New Roman" w:cs="Times New Roman"/>
          <w:b/>
          <w:bCs/>
          <w:color w:val="212121"/>
          <w:sz w:val="28"/>
          <w:szCs w:val="28"/>
          <w:lang w:eastAsia="ru-RU"/>
        </w:rPr>
        <w:t>Міндеттері:</w:t>
      </w:r>
      <w:r w:rsidRPr="00A41E7D">
        <w:rPr>
          <w:rFonts w:ascii="Times New Roman" w:eastAsia="Times New Roman" w:hAnsi="Times New Roman" w:cs="Times New Roman"/>
          <w:color w:val="212121"/>
          <w:sz w:val="28"/>
          <w:szCs w:val="28"/>
          <w:lang w:eastAsia="ru-RU"/>
        </w:rPr>
        <w:br/>
        <w:t>1. Тәрбиешілерді «Лэпбук» технологиясымен таныстыру.</w:t>
      </w:r>
      <w:r w:rsidRPr="00A41E7D">
        <w:rPr>
          <w:rFonts w:ascii="Times New Roman" w:eastAsia="Times New Roman" w:hAnsi="Times New Roman" w:cs="Times New Roman"/>
          <w:color w:val="212121"/>
          <w:sz w:val="28"/>
          <w:szCs w:val="28"/>
          <w:lang w:eastAsia="ru-RU"/>
        </w:rPr>
        <w:br/>
        <w:t>2. Лэпбук  технологиясының жүйелілігін, сұрыптау ақпаратын көрсету.</w:t>
      </w:r>
      <w:r w:rsidRPr="00A41E7D">
        <w:rPr>
          <w:rFonts w:ascii="Times New Roman" w:eastAsia="Times New Roman" w:hAnsi="Times New Roman" w:cs="Times New Roman"/>
          <w:color w:val="212121"/>
          <w:sz w:val="28"/>
          <w:szCs w:val="28"/>
          <w:lang w:eastAsia="ru-RU"/>
        </w:rPr>
        <w:br/>
        <w:t>3 Тәрбиешілердің шеберлік деңгейін көтеру.</w:t>
      </w:r>
    </w:p>
    <w:p w:rsidR="00A41E7D" w:rsidRPr="00A41E7D" w:rsidRDefault="00A41E7D" w:rsidP="00A41E7D">
      <w:pPr>
        <w:shd w:val="clear" w:color="auto" w:fill="FFFFFF"/>
        <w:spacing w:after="360" w:line="240" w:lineRule="auto"/>
        <w:jc w:val="both"/>
        <w:rPr>
          <w:rFonts w:ascii="Times New Roman" w:eastAsia="Times New Roman" w:hAnsi="Times New Roman" w:cs="Times New Roman"/>
          <w:color w:val="212121"/>
          <w:sz w:val="28"/>
          <w:szCs w:val="28"/>
          <w:lang w:eastAsia="ru-RU"/>
        </w:rPr>
      </w:pPr>
      <w:r w:rsidRPr="00A41E7D">
        <w:rPr>
          <w:rFonts w:ascii="Times New Roman" w:eastAsia="Times New Roman" w:hAnsi="Times New Roman" w:cs="Times New Roman"/>
          <w:b/>
          <w:bCs/>
          <w:color w:val="212121"/>
          <w:sz w:val="28"/>
          <w:szCs w:val="28"/>
          <w:lang w:eastAsia="ru-RU"/>
        </w:rPr>
        <w:t>Өзектілігі</w:t>
      </w:r>
      <w:r w:rsidRPr="00A41E7D">
        <w:rPr>
          <w:rFonts w:ascii="Times New Roman" w:eastAsia="Times New Roman" w:hAnsi="Times New Roman" w:cs="Times New Roman"/>
          <w:color w:val="212121"/>
          <w:sz w:val="28"/>
          <w:szCs w:val="28"/>
          <w:lang w:eastAsia="ru-RU"/>
        </w:rPr>
        <w:t>: :</w:t>
      </w:r>
      <w:r w:rsidRPr="00A41E7D">
        <w:rPr>
          <w:rFonts w:ascii="Times New Roman" w:eastAsia="Times New Roman" w:hAnsi="Times New Roman" w:cs="Times New Roman"/>
          <w:color w:val="212121"/>
          <w:sz w:val="28"/>
          <w:szCs w:val="28"/>
          <w:lang w:eastAsia="ru-RU"/>
        </w:rPr>
        <w:br/>
        <w:t>Мемлекет балабақшаларда білім беру және тәрбие жұмысының сапасына қазіргі заманғы талаптарына сай болып жүруге тәрбиешілерден үнемі өз бетінше білім алуға, кәсіби құзыреттілік деңгейін арттыруға және қажетті білім беру технологиясына ие болуға тиіс екен талап етеді.</w:t>
      </w:r>
      <w:r w:rsidRPr="00A41E7D">
        <w:rPr>
          <w:rFonts w:ascii="Times New Roman" w:eastAsia="Times New Roman" w:hAnsi="Times New Roman" w:cs="Times New Roman"/>
          <w:color w:val="212121"/>
          <w:sz w:val="28"/>
          <w:szCs w:val="28"/>
          <w:lang w:eastAsia="ru-RU"/>
        </w:rPr>
        <w:br/>
        <w:t>Әрбір  тәрбиеші өз педагогикалық қызметінде жаңа тәсілдер, идеялар, нысандар мен әдістерді іздейді, олар мектеп жасына дейінгі балаларға қызығушылық тудырады және олардың жасына сәйкес келеді, ал педагогикалық жағынан білім беру және тәрбиелік міндеттер ең тиімді болады.</w:t>
      </w:r>
    </w:p>
    <w:p w:rsidR="00A41E7D" w:rsidRPr="00A41E7D" w:rsidRDefault="00A41E7D" w:rsidP="00A41E7D">
      <w:pPr>
        <w:shd w:val="clear" w:color="auto" w:fill="FFFFFF"/>
        <w:spacing w:after="360" w:line="240" w:lineRule="auto"/>
        <w:jc w:val="both"/>
        <w:rPr>
          <w:rFonts w:ascii="Times New Roman" w:eastAsia="Times New Roman" w:hAnsi="Times New Roman" w:cs="Times New Roman"/>
          <w:color w:val="212121"/>
          <w:sz w:val="28"/>
          <w:szCs w:val="28"/>
          <w:lang w:eastAsia="ru-RU"/>
        </w:rPr>
      </w:pPr>
      <w:r w:rsidRPr="00A41E7D">
        <w:rPr>
          <w:rFonts w:ascii="Times New Roman" w:eastAsia="Times New Roman" w:hAnsi="Times New Roman" w:cs="Times New Roman"/>
          <w:color w:val="212121"/>
          <w:sz w:val="28"/>
          <w:szCs w:val="28"/>
          <w:lang w:eastAsia="ru-RU"/>
        </w:rPr>
        <w:t>Бүгін мен сіздерді жаңа технологиямен таныстырғым келеді, қызықты интерактивтік папка- Лэпбук.Лэпбук дегеніміз не?</w:t>
      </w:r>
    </w:p>
    <w:p w:rsidR="00A41E7D" w:rsidRPr="00A41E7D" w:rsidRDefault="00A41E7D" w:rsidP="00A41E7D">
      <w:pPr>
        <w:shd w:val="clear" w:color="auto" w:fill="FFFFFF"/>
        <w:spacing w:after="360" w:line="240" w:lineRule="auto"/>
        <w:jc w:val="both"/>
        <w:rPr>
          <w:rFonts w:ascii="Times New Roman" w:eastAsia="Times New Roman" w:hAnsi="Times New Roman" w:cs="Times New Roman"/>
          <w:color w:val="212121"/>
          <w:sz w:val="28"/>
          <w:szCs w:val="28"/>
          <w:lang w:eastAsia="ru-RU"/>
        </w:rPr>
      </w:pPr>
      <w:r w:rsidRPr="00A41E7D">
        <w:rPr>
          <w:rFonts w:ascii="Times New Roman" w:eastAsia="Times New Roman" w:hAnsi="Times New Roman" w:cs="Times New Roman"/>
          <w:color w:val="212121"/>
          <w:sz w:val="28"/>
          <w:szCs w:val="28"/>
          <w:lang w:eastAsia="ru-RU"/>
        </w:rPr>
        <w:t>Лэпбук (lapbook) – ағылшын тілінен тура аударғанда (lap-тізе, book-кітап) деген мағынаны білдіреді.  Лэпбук – бұл қалташалары, есігі, терезелері бар жинамалы кітапша, жылжымалы бөлшектерден құралған, оған бір тақырыптың материалдары орналастырылады. Бұл бүлдіршіндермен белгілі біртақырыпты бекітуге арналған тамаша тәсіл және кітаптың мазмұнын ұғыну арқылы, зерттеу жұмысын жүргізу, оның барысында бала ізденіс жасайды, ақпаратты сұрыптап және талдайды.Бала өз алдына ыңғайлы түрде орналаса алады және оның барлық мазмұнын бірден көре алады. Қарапайымдылығына қарамастан, бұл тақырып бойынша барлық қажетті материалдар бар.</w:t>
      </w:r>
    </w:p>
    <w:p w:rsidR="00A41E7D" w:rsidRPr="00A41E7D" w:rsidRDefault="00A41E7D" w:rsidP="00A41E7D">
      <w:pPr>
        <w:shd w:val="clear" w:color="auto" w:fill="FFFFFF"/>
        <w:spacing w:after="360" w:line="240" w:lineRule="auto"/>
        <w:jc w:val="both"/>
        <w:rPr>
          <w:rFonts w:ascii="Times New Roman" w:eastAsia="Times New Roman" w:hAnsi="Times New Roman" w:cs="Times New Roman"/>
          <w:color w:val="212121"/>
          <w:sz w:val="28"/>
          <w:szCs w:val="28"/>
          <w:lang w:eastAsia="ru-RU"/>
        </w:rPr>
      </w:pPr>
      <w:r w:rsidRPr="00A41E7D">
        <w:rPr>
          <w:rFonts w:ascii="Times New Roman" w:eastAsia="Times New Roman" w:hAnsi="Times New Roman" w:cs="Times New Roman"/>
          <w:color w:val="212121"/>
          <w:sz w:val="28"/>
          <w:szCs w:val="28"/>
          <w:lang w:eastAsia="ru-RU"/>
        </w:rPr>
        <w:t xml:space="preserve">Лэпбук — салыстырмалы түрде оқудың жаңа тәсілі.Лэпбук- ол интерактивтік әдістеме, оны құрастыру жөнінде келесі әдіс-тәсілдер қолдану болады: салыстырмалы талдау, ізденіс, проблемалық сұрақтар, дидактикалық ойындар, </w:t>
      </w:r>
      <w:r w:rsidRPr="00A41E7D">
        <w:rPr>
          <w:rFonts w:ascii="Times New Roman" w:eastAsia="Times New Roman" w:hAnsi="Times New Roman" w:cs="Times New Roman"/>
          <w:color w:val="212121"/>
          <w:sz w:val="28"/>
          <w:szCs w:val="28"/>
          <w:lang w:eastAsia="ru-RU"/>
        </w:rPr>
        <w:lastRenderedPageBreak/>
        <w:t>әңгіме, сипаттау, сюжеттік ойындар т.с.с.Оқыту  мен тәрбиелеудің оқу процесін үйлестіре отырып, лэпбук технологиясы тәрбиешіге әр баланың жеке ерекшеліктерін ескере отырып білім беру мазмұнын іріктеп,баланың  белсенділгімен қызығушылықтарын арттыруға және баланың толыққанды дамуы,  ұлттық, тілдік, әлеуметтік мәртебесіне  мүмкіндік береді.  Арнайы  білім алуда балалар үшін Лэпбукті  пайдалану мүмкіндіктердің теңдігін қамтамасыз етеді.Тәрбиешімен балағаөтіп кеткен материалдың білімін біріктіру үшін, оны кез келген ыңғайлы уақытта ашып,  әртүрлі тапсырмаларды орындау арқылы балалардың сөйлеу дағдыларымен, танымдық-тілдік құзыреттілігін дамытады. Бұл технология топтағы балалар шығармашылығын қолдауға жағдай жасайды. Мұндай танымдық-шығармашылық процесс барысында бала тек өз кітабын жасаушы ғана емес, сонымен қатар дизайнер, иллюстратор, өз әңгімелерін, жұмбақтарын, өлеңдерін құрастырып авторыбалады. Лэпбук баланың жеке басының мотивациясын және қабілеттерін дамыту үшін қолайлы жағдай жасайды. Тәрбиеші  баланың әрекетін ұйымдастыруға, басқаруға және ойнатуға көмектесетін және арасындағы өзара әрекеттесудің бір түрі ретінде қарастыруға болады.Лепбук  қызықты, қол жетімді және қымбат ойыншық ойыншықтармен салыстырғанда тәрбиеші үшін өте таптырмас әдістемелік құрал.</w:t>
      </w:r>
    </w:p>
    <w:p w:rsidR="00A41E7D" w:rsidRPr="00A41E7D" w:rsidRDefault="00A41E7D" w:rsidP="00A41E7D">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A41E7D">
        <w:rPr>
          <w:rFonts w:ascii="Times New Roman" w:eastAsia="Times New Roman" w:hAnsi="Times New Roman" w:cs="Times New Roman"/>
          <w:b/>
          <w:bCs/>
          <w:color w:val="212121"/>
          <w:sz w:val="28"/>
          <w:szCs w:val="28"/>
          <w:lang w:eastAsia="ru-RU"/>
        </w:rPr>
        <w:t>Осы технологияның нәтижесінде балалардың дағдылары дамытылады, мысалы:</w:t>
      </w:r>
    </w:p>
    <w:p w:rsidR="00A41E7D" w:rsidRPr="00A41E7D" w:rsidRDefault="00A41E7D" w:rsidP="00A41E7D">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A41E7D">
        <w:rPr>
          <w:rFonts w:ascii="Times New Roman" w:eastAsia="Times New Roman" w:hAnsi="Times New Roman" w:cs="Times New Roman"/>
          <w:color w:val="212121"/>
          <w:sz w:val="28"/>
          <w:szCs w:val="28"/>
          <w:lang w:eastAsia="ru-RU"/>
        </w:rPr>
        <w:t>— Алдағы қызметті жоспарлау мүмкіндігі;</w:t>
      </w:r>
    </w:p>
    <w:p w:rsidR="00A41E7D" w:rsidRPr="00A41E7D" w:rsidRDefault="00A41E7D" w:rsidP="00A41E7D">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A41E7D">
        <w:rPr>
          <w:rFonts w:ascii="Times New Roman" w:eastAsia="Times New Roman" w:hAnsi="Times New Roman" w:cs="Times New Roman"/>
          <w:color w:val="212121"/>
          <w:sz w:val="28"/>
          <w:szCs w:val="28"/>
          <w:lang w:eastAsia="ru-RU"/>
        </w:rPr>
        <w:t>— құрбыларымен келіссөздер жүргізу;</w:t>
      </w:r>
    </w:p>
    <w:p w:rsidR="00A41E7D" w:rsidRPr="00A41E7D" w:rsidRDefault="00A41E7D" w:rsidP="00A41E7D">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A41E7D">
        <w:rPr>
          <w:rFonts w:ascii="Times New Roman" w:eastAsia="Times New Roman" w:hAnsi="Times New Roman" w:cs="Times New Roman"/>
          <w:color w:val="212121"/>
          <w:sz w:val="28"/>
          <w:szCs w:val="28"/>
          <w:lang w:eastAsia="ru-RU"/>
        </w:rPr>
        <w:t>— жауапкершілікті бөлу;</w:t>
      </w:r>
    </w:p>
    <w:p w:rsidR="00A41E7D" w:rsidRPr="00A41E7D" w:rsidRDefault="00A41E7D" w:rsidP="00A41E7D">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A41E7D">
        <w:rPr>
          <w:rFonts w:ascii="Times New Roman" w:eastAsia="Times New Roman" w:hAnsi="Times New Roman" w:cs="Times New Roman"/>
          <w:color w:val="212121"/>
          <w:sz w:val="28"/>
          <w:szCs w:val="28"/>
          <w:lang w:eastAsia="ru-RU"/>
        </w:rPr>
        <w:t>— қажетті ақпаратты іздеу, оны қорыту, жүйелеу;</w:t>
      </w:r>
    </w:p>
    <w:p w:rsidR="00A41E7D" w:rsidRPr="00A41E7D" w:rsidRDefault="00A41E7D" w:rsidP="00A41E7D">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A41E7D">
        <w:rPr>
          <w:rFonts w:ascii="Times New Roman" w:eastAsia="Times New Roman" w:hAnsi="Times New Roman" w:cs="Times New Roman"/>
          <w:color w:val="212121"/>
          <w:sz w:val="28"/>
          <w:szCs w:val="28"/>
          <w:lang w:eastAsia="ru-RU"/>
        </w:rPr>
        <w:t>— туындайтын мәселелер бойынша түсініктемелерге дербес жауап беруге;</w:t>
      </w:r>
    </w:p>
    <w:p w:rsidR="00A41E7D" w:rsidRPr="00A41E7D" w:rsidRDefault="00A41E7D" w:rsidP="00A41E7D">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A41E7D">
        <w:rPr>
          <w:rFonts w:ascii="Times New Roman" w:eastAsia="Times New Roman" w:hAnsi="Times New Roman" w:cs="Times New Roman"/>
          <w:color w:val="212121"/>
          <w:sz w:val="28"/>
          <w:szCs w:val="28"/>
          <w:lang w:eastAsia="ru-RU"/>
        </w:rPr>
        <w:t>— өздерінің біліміне және дағдысына сүйене отырып, өз шешімдерін қабылдау;</w:t>
      </w:r>
    </w:p>
    <w:p w:rsidR="00A41E7D" w:rsidRPr="00A41E7D" w:rsidRDefault="00A41E7D" w:rsidP="00A41E7D">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A41E7D">
        <w:rPr>
          <w:rFonts w:ascii="Times New Roman" w:eastAsia="Times New Roman" w:hAnsi="Times New Roman" w:cs="Times New Roman"/>
          <w:color w:val="212121"/>
          <w:sz w:val="28"/>
          <w:szCs w:val="28"/>
          <w:lang w:eastAsia="ru-RU"/>
        </w:rPr>
        <w:t>— ауызша сөйлеуді қолдану, өз ойларын және тілегін білдіру.</w:t>
      </w:r>
    </w:p>
    <w:p w:rsidR="00A41E7D" w:rsidRPr="00A41E7D" w:rsidRDefault="00A41E7D" w:rsidP="00A41E7D">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A41E7D">
        <w:rPr>
          <w:rFonts w:ascii="Times New Roman" w:eastAsia="Times New Roman" w:hAnsi="Times New Roman" w:cs="Times New Roman"/>
          <w:b/>
          <w:bCs/>
          <w:color w:val="212121"/>
          <w:sz w:val="28"/>
          <w:szCs w:val="28"/>
          <w:lang w:eastAsia="ru-RU"/>
        </w:rPr>
        <w:t>Лепбуктің пайдаланудың артықшылықтары</w:t>
      </w:r>
      <w:r w:rsidRPr="00A41E7D">
        <w:rPr>
          <w:rFonts w:ascii="Times New Roman" w:eastAsia="Times New Roman" w:hAnsi="Times New Roman" w:cs="Times New Roman"/>
          <w:color w:val="212121"/>
          <w:sz w:val="28"/>
          <w:szCs w:val="28"/>
          <w:lang w:eastAsia="ru-RU"/>
        </w:rPr>
        <w:t>:</w:t>
      </w:r>
    </w:p>
    <w:p w:rsidR="00A41E7D" w:rsidRPr="00A41E7D" w:rsidRDefault="00A41E7D" w:rsidP="00A41E7D">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A41E7D">
        <w:rPr>
          <w:rFonts w:ascii="Times New Roman" w:eastAsia="Times New Roman" w:hAnsi="Times New Roman" w:cs="Times New Roman"/>
          <w:color w:val="212121"/>
          <w:sz w:val="28"/>
          <w:szCs w:val="28"/>
          <w:lang w:eastAsia="ru-RU"/>
        </w:rPr>
        <w:t>— Бала қажетті ақпаратты дербес жинайды;</w:t>
      </w:r>
    </w:p>
    <w:p w:rsidR="00A41E7D" w:rsidRPr="00A41E7D" w:rsidRDefault="00A41E7D" w:rsidP="00A41E7D">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A41E7D">
        <w:rPr>
          <w:rFonts w:ascii="Times New Roman" w:eastAsia="Times New Roman" w:hAnsi="Times New Roman" w:cs="Times New Roman"/>
          <w:color w:val="212121"/>
          <w:sz w:val="28"/>
          <w:szCs w:val="28"/>
          <w:lang w:eastAsia="ru-RU"/>
        </w:rPr>
        <w:t>— Деректердің үлкен көлемін құрылымдау;</w:t>
      </w:r>
    </w:p>
    <w:p w:rsidR="00A41E7D" w:rsidRPr="00A41E7D" w:rsidRDefault="00A41E7D" w:rsidP="00A41E7D">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A41E7D">
        <w:rPr>
          <w:rFonts w:ascii="Times New Roman" w:eastAsia="Times New Roman" w:hAnsi="Times New Roman" w:cs="Times New Roman"/>
          <w:color w:val="212121"/>
          <w:sz w:val="28"/>
          <w:szCs w:val="28"/>
          <w:lang w:eastAsia="ru-RU"/>
        </w:rPr>
        <w:t>— танымдық дамудағы балалардың қызығушылығын ынталандырады;</w:t>
      </w:r>
    </w:p>
    <w:p w:rsidR="00A41E7D" w:rsidRPr="00A41E7D" w:rsidRDefault="00A41E7D" w:rsidP="00A41E7D">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A41E7D">
        <w:rPr>
          <w:rFonts w:ascii="Times New Roman" w:eastAsia="Times New Roman" w:hAnsi="Times New Roman" w:cs="Times New Roman"/>
          <w:color w:val="212121"/>
          <w:sz w:val="28"/>
          <w:szCs w:val="28"/>
          <w:lang w:eastAsia="ru-RU"/>
        </w:rPr>
        <w:t>— ересектермен сабақтастықты немесе бірлескен қызметті әртараптандыруға;</w:t>
      </w:r>
    </w:p>
    <w:p w:rsidR="00A41E7D" w:rsidRPr="00A41E7D" w:rsidRDefault="00A41E7D" w:rsidP="00A41E7D">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A41E7D">
        <w:rPr>
          <w:rFonts w:ascii="Times New Roman" w:eastAsia="Times New Roman" w:hAnsi="Times New Roman" w:cs="Times New Roman"/>
          <w:color w:val="212121"/>
          <w:sz w:val="28"/>
          <w:szCs w:val="28"/>
          <w:lang w:eastAsia="ru-RU"/>
        </w:rPr>
        <w:t>— шығармашылық және шығармашылық ойлауды дамытады;</w:t>
      </w:r>
    </w:p>
    <w:p w:rsidR="00A41E7D" w:rsidRPr="00A41E7D" w:rsidRDefault="00A41E7D" w:rsidP="00A41E7D">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A41E7D">
        <w:rPr>
          <w:rFonts w:ascii="Times New Roman" w:eastAsia="Times New Roman" w:hAnsi="Times New Roman" w:cs="Times New Roman"/>
          <w:color w:val="212121"/>
          <w:sz w:val="28"/>
          <w:szCs w:val="28"/>
          <w:lang w:eastAsia="ru-RU"/>
        </w:rPr>
        <w:t>— есте сақтаудың оңай жолы;</w:t>
      </w:r>
    </w:p>
    <w:p w:rsidR="00A41E7D" w:rsidRPr="00A41E7D" w:rsidRDefault="00A41E7D" w:rsidP="00A41E7D">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A41E7D">
        <w:rPr>
          <w:rFonts w:ascii="Times New Roman" w:eastAsia="Times New Roman" w:hAnsi="Times New Roman" w:cs="Times New Roman"/>
          <w:color w:val="212121"/>
          <w:sz w:val="28"/>
          <w:szCs w:val="28"/>
          <w:lang w:eastAsia="ru-RU"/>
        </w:rPr>
        <w:t>— адамдарды қызықтырып біріктіреді.</w:t>
      </w:r>
    </w:p>
    <w:p w:rsidR="001A3B2F" w:rsidRPr="00A41E7D" w:rsidRDefault="001A3B2F" w:rsidP="00A41E7D">
      <w:pPr>
        <w:spacing w:after="0" w:line="240" w:lineRule="auto"/>
        <w:jc w:val="both"/>
        <w:rPr>
          <w:rFonts w:ascii="Times New Roman" w:hAnsi="Times New Roman" w:cs="Times New Roman"/>
          <w:sz w:val="28"/>
          <w:szCs w:val="28"/>
        </w:rPr>
      </w:pPr>
    </w:p>
    <w:sectPr w:rsidR="001A3B2F" w:rsidRPr="00A41E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C8"/>
    <w:rsid w:val="00141142"/>
    <w:rsid w:val="001A3B2F"/>
    <w:rsid w:val="00A41E7D"/>
    <w:rsid w:val="00AF0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F4FA86-9EDE-4E93-A9F4-13EA95E6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18300">
      <w:bodyDiv w:val="1"/>
      <w:marLeft w:val="0"/>
      <w:marRight w:val="0"/>
      <w:marTop w:val="0"/>
      <w:marBottom w:val="0"/>
      <w:divBdr>
        <w:top w:val="none" w:sz="0" w:space="0" w:color="auto"/>
        <w:left w:val="none" w:sz="0" w:space="0" w:color="auto"/>
        <w:bottom w:val="none" w:sz="0" w:space="0" w:color="auto"/>
        <w:right w:val="none" w:sz="0" w:space="0" w:color="auto"/>
      </w:divBdr>
      <w:divsChild>
        <w:div w:id="1771929322">
          <w:marLeft w:val="0"/>
          <w:marRight w:val="0"/>
          <w:marTop w:val="0"/>
          <w:marBottom w:val="450"/>
          <w:divBdr>
            <w:top w:val="none" w:sz="0" w:space="0" w:color="auto"/>
            <w:left w:val="none" w:sz="0" w:space="0" w:color="auto"/>
            <w:bottom w:val="none" w:sz="0" w:space="0" w:color="auto"/>
            <w:right w:val="none" w:sz="0" w:space="0" w:color="auto"/>
          </w:divBdr>
          <w:divsChild>
            <w:div w:id="1751342256">
              <w:marLeft w:val="0"/>
              <w:marRight w:val="0"/>
              <w:marTop w:val="0"/>
              <w:marBottom w:val="0"/>
              <w:divBdr>
                <w:top w:val="none" w:sz="0" w:space="0" w:color="auto"/>
                <w:left w:val="none" w:sz="0" w:space="0" w:color="auto"/>
                <w:bottom w:val="none" w:sz="0" w:space="0" w:color="auto"/>
                <w:right w:val="none" w:sz="0" w:space="0" w:color="auto"/>
              </w:divBdr>
              <w:divsChild>
                <w:div w:id="508101132">
                  <w:marLeft w:val="0"/>
                  <w:marRight w:val="0"/>
                  <w:marTop w:val="0"/>
                  <w:marBottom w:val="0"/>
                  <w:divBdr>
                    <w:top w:val="none" w:sz="0" w:space="0" w:color="auto"/>
                    <w:left w:val="none" w:sz="0" w:space="0" w:color="auto"/>
                    <w:bottom w:val="none" w:sz="0" w:space="0" w:color="auto"/>
                    <w:right w:val="none" w:sz="0" w:space="0" w:color="auto"/>
                  </w:divBdr>
                </w:div>
                <w:div w:id="289288928">
                  <w:marLeft w:val="0"/>
                  <w:marRight w:val="0"/>
                  <w:marTop w:val="0"/>
                  <w:marBottom w:val="0"/>
                  <w:divBdr>
                    <w:top w:val="none" w:sz="0" w:space="0" w:color="auto"/>
                    <w:left w:val="none" w:sz="0" w:space="0" w:color="auto"/>
                    <w:bottom w:val="none" w:sz="0" w:space="0" w:color="auto"/>
                    <w:right w:val="none" w:sz="0" w:space="0" w:color="auto"/>
                  </w:divBdr>
                </w:div>
                <w:div w:id="1082679354">
                  <w:marLeft w:val="0"/>
                  <w:marRight w:val="0"/>
                  <w:marTop w:val="0"/>
                  <w:marBottom w:val="0"/>
                  <w:divBdr>
                    <w:top w:val="none" w:sz="0" w:space="0" w:color="auto"/>
                    <w:left w:val="none" w:sz="0" w:space="0" w:color="auto"/>
                    <w:bottom w:val="none" w:sz="0" w:space="0" w:color="auto"/>
                    <w:right w:val="none" w:sz="0" w:space="0" w:color="auto"/>
                  </w:divBdr>
                </w:div>
                <w:div w:id="71273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Шынар</cp:lastModifiedBy>
  <cp:revision>2</cp:revision>
  <dcterms:created xsi:type="dcterms:W3CDTF">2020-02-13T07:11:00Z</dcterms:created>
  <dcterms:modified xsi:type="dcterms:W3CDTF">2020-02-13T07:11:00Z</dcterms:modified>
</cp:coreProperties>
</file>