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AB" w:rsidRPr="00275748" w:rsidRDefault="00AD5489" w:rsidP="00275748">
      <w:pPr>
        <w:ind w:left="-567"/>
        <w:rPr>
          <w:rFonts w:ascii="Times New Roman" w:hAnsi="Times New Roman" w:cs="Times New Roman"/>
          <w:sz w:val="24"/>
          <w:szCs w:val="28"/>
        </w:rPr>
      </w:pPr>
      <w:r w:rsidRPr="00275748">
        <w:rPr>
          <w:rFonts w:ascii="Times New Roman" w:hAnsi="Times New Roman" w:cs="Times New Roman"/>
          <w:sz w:val="24"/>
          <w:szCs w:val="28"/>
        </w:rPr>
        <w:t xml:space="preserve">Цель Акции: обеспечение безопасности дорожного движения при организации подвоза учащихся к местам обучения, профилактика </w:t>
      </w:r>
      <w:proofErr w:type="spellStart"/>
      <w:r w:rsidRPr="00275748">
        <w:rPr>
          <w:rFonts w:ascii="Times New Roman" w:hAnsi="Times New Roman" w:cs="Times New Roman"/>
          <w:sz w:val="24"/>
          <w:szCs w:val="28"/>
        </w:rPr>
        <w:t>дорожнотранспортных</w:t>
      </w:r>
      <w:proofErr w:type="spellEnd"/>
      <w:r w:rsidRPr="00275748">
        <w:rPr>
          <w:rFonts w:ascii="Times New Roman" w:hAnsi="Times New Roman" w:cs="Times New Roman"/>
          <w:sz w:val="24"/>
          <w:szCs w:val="28"/>
        </w:rPr>
        <w:t xml:space="preserve"> происшествий при осуществлении перевозок детей школьными автобусами. Место и период проведения Акции: регионы республики, с 12 августа по 10 октября 2019 года. Качественный состав участников: дети дошкольного</w:t>
      </w:r>
      <w:bookmarkStart w:id="0" w:name="_GoBack"/>
      <w:bookmarkEnd w:id="0"/>
      <w:r w:rsidRPr="00275748">
        <w:rPr>
          <w:rFonts w:ascii="Times New Roman" w:hAnsi="Times New Roman" w:cs="Times New Roman"/>
          <w:sz w:val="24"/>
          <w:szCs w:val="28"/>
        </w:rPr>
        <w:t xml:space="preserve"> и школьного возраста, представители заинтересованных государственных органов, комиссий по делам несовершеннолетних и защите их прав, родительской общественности, учреждений, трудовых коллективов, неправительственных организаций, средств массовой информации, местных полицейских служб и др. Содержание и формат Акции: Лозунг - «За безопасный школьный автобус». Республиканская акция должна стать напоминанием детям, родителям и обществу о правилах безопасности дорожного движения и перевозки детей. Предлагается провести Акцию поэтапно, каждый из которых включает в себя проведение специальных мероприятий. 1. Изучение деятельности местных исполнительных органов по организации школьного подвоза: - проверка технического состояния </w:t>
      </w:r>
      <w:proofErr w:type="spellStart"/>
      <w:r w:rsidRPr="00275748">
        <w:rPr>
          <w:rFonts w:ascii="Times New Roman" w:hAnsi="Times New Roman" w:cs="Times New Roman"/>
          <w:sz w:val="24"/>
          <w:szCs w:val="28"/>
        </w:rPr>
        <w:t>автотраспорта</w:t>
      </w:r>
      <w:proofErr w:type="spellEnd"/>
      <w:r w:rsidRPr="00275748">
        <w:rPr>
          <w:rFonts w:ascii="Times New Roman" w:hAnsi="Times New Roman" w:cs="Times New Roman"/>
          <w:sz w:val="24"/>
          <w:szCs w:val="28"/>
        </w:rPr>
        <w:t xml:space="preserve">, наличие и исправность </w:t>
      </w:r>
      <w:proofErr w:type="spellStart"/>
      <w:r w:rsidRPr="00275748">
        <w:rPr>
          <w:rFonts w:ascii="Times New Roman" w:hAnsi="Times New Roman" w:cs="Times New Roman"/>
          <w:sz w:val="24"/>
          <w:szCs w:val="28"/>
        </w:rPr>
        <w:t>тахографов</w:t>
      </w:r>
      <w:proofErr w:type="spellEnd"/>
      <w:r w:rsidRPr="00275748">
        <w:rPr>
          <w:rFonts w:ascii="Times New Roman" w:hAnsi="Times New Roman" w:cs="Times New Roman"/>
          <w:sz w:val="24"/>
          <w:szCs w:val="28"/>
        </w:rPr>
        <w:t xml:space="preserve">, сведения о прохождении технического осмотра автотранспорта, водительском составе (наличие соответствующих категорий, водительский стаж, дисциплинированность за рулем), наличие схемы маршрута; - проверка автотранспорта на соответствие техническим требованиям к автотранспорту; - безопасности подъездных путей к школе (освещение территории, пешеходных переходов, наличие знака «Дети», создание искусственных дорожных неровностей «лежащие полицейские» и т.д.); - наличие специальных световых (проблесковых маячков) и звуковых сигналов на транспортном средстве (автобус), перевозящем детей; - наличие действующих камер видеонаблюдения к подъездным путям к школе, пешеходным переходам; - проводить инструктажи с водителями школьных автобусов на тему обеспечения безопасности дорожного движения и недопустимости нарушений ПДД, а также обязательного применения аварийной сигнализации при посадке и высадке детей в транспортное средство. 2. Организация и проведения </w:t>
      </w:r>
      <w:proofErr w:type="gramStart"/>
      <w:r w:rsidRPr="00275748">
        <w:rPr>
          <w:rFonts w:ascii="Times New Roman" w:hAnsi="Times New Roman" w:cs="Times New Roman"/>
          <w:sz w:val="24"/>
          <w:szCs w:val="28"/>
        </w:rPr>
        <w:t>мероприятий :</w:t>
      </w:r>
      <w:proofErr w:type="gramEnd"/>
      <w:r w:rsidRPr="00275748">
        <w:rPr>
          <w:rFonts w:ascii="Times New Roman" w:hAnsi="Times New Roman" w:cs="Times New Roman"/>
          <w:sz w:val="24"/>
          <w:szCs w:val="28"/>
        </w:rPr>
        <w:t xml:space="preserve"> - уроки безопасности по разъяснению правил дорожного движения с распространением листовок, брошюр по ПДД; - проведение классных часов «Будь ярче» среди учащихся начальных классов и их родителей. Организация театрализованных выступлений юных инспекторов движения о безопасности дорожного движения с вручением школьникам светоотражающих браслетов; - конкурсы рисунков на асфальте с использованием люминесцентных красок (светящиеся в темноте); - показ социальных роликов по ПДД в кинотеатрах, салонах общественного транспорта и т.д.; - анкетирование жителей региона, занятия, лекции, родительские собрания в детских дошкольных учреждениях и общеобразовательных школах по вопросам соблюдения ПДД и правил перевозки детей; - </w:t>
      </w:r>
      <w:proofErr w:type="spellStart"/>
      <w:r w:rsidRPr="00275748">
        <w:rPr>
          <w:rFonts w:ascii="Times New Roman" w:hAnsi="Times New Roman" w:cs="Times New Roman"/>
          <w:sz w:val="24"/>
          <w:szCs w:val="28"/>
        </w:rPr>
        <w:t>флешмобы</w:t>
      </w:r>
      <w:proofErr w:type="spellEnd"/>
      <w:r w:rsidRPr="00275748">
        <w:rPr>
          <w:rFonts w:ascii="Times New Roman" w:hAnsi="Times New Roman" w:cs="Times New Roman"/>
          <w:sz w:val="24"/>
          <w:szCs w:val="28"/>
        </w:rPr>
        <w:t xml:space="preserve"> по призыву участников дорожного движения к внимательности на дорогах. Данное мероприятие рекомендуется проводить на центральных улицах, площадях с привлечением представителей Детских общественных объединений, неправительственных организаций и т.д.</w:t>
      </w:r>
    </w:p>
    <w:sectPr w:rsidR="00F450AB" w:rsidRPr="0027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7FB" w:rsidRDefault="00CC17FB" w:rsidP="00275748">
      <w:pPr>
        <w:spacing w:after="0" w:line="240" w:lineRule="auto"/>
      </w:pPr>
      <w:r>
        <w:separator/>
      </w:r>
    </w:p>
  </w:endnote>
  <w:endnote w:type="continuationSeparator" w:id="0">
    <w:p w:rsidR="00CC17FB" w:rsidRDefault="00CC17FB" w:rsidP="0027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7FB" w:rsidRDefault="00CC17FB" w:rsidP="00275748">
      <w:pPr>
        <w:spacing w:after="0" w:line="240" w:lineRule="auto"/>
      </w:pPr>
      <w:r>
        <w:separator/>
      </w:r>
    </w:p>
  </w:footnote>
  <w:footnote w:type="continuationSeparator" w:id="0">
    <w:p w:rsidR="00CC17FB" w:rsidRDefault="00CC17FB" w:rsidP="00275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F0"/>
    <w:rsid w:val="00275748"/>
    <w:rsid w:val="00825EF0"/>
    <w:rsid w:val="00AD5489"/>
    <w:rsid w:val="00CC17FB"/>
    <w:rsid w:val="00F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C24B1-8C10-4F93-BAF6-C227B380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748"/>
  </w:style>
  <w:style w:type="paragraph" w:styleId="a5">
    <w:name w:val="footer"/>
    <w:basedOn w:val="a"/>
    <w:link w:val="a6"/>
    <w:uiPriority w:val="99"/>
    <w:unhideWhenUsed/>
    <w:rsid w:val="00275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2020-02-13T06:35:00Z</dcterms:created>
  <dcterms:modified xsi:type="dcterms:W3CDTF">2020-02-13T10:29:00Z</dcterms:modified>
</cp:coreProperties>
</file>