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50" w:rsidRDefault="00FC3D50" w:rsidP="00FC3D50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FC3D50">
        <w:rPr>
          <w:bCs w:val="0"/>
          <w:sz w:val="28"/>
          <w:szCs w:val="28"/>
        </w:rPr>
        <w:t xml:space="preserve">ОНЛАЙН ПРОБНОЕ ТЕСТИРОВАНИЕ ВОУД </w:t>
      </w:r>
      <w:proofErr w:type="gramStart"/>
      <w:r w:rsidRPr="00FC3D50">
        <w:rPr>
          <w:bCs w:val="0"/>
          <w:sz w:val="28"/>
          <w:szCs w:val="28"/>
        </w:rPr>
        <w:t>СО</w:t>
      </w:r>
      <w:proofErr w:type="gramEnd"/>
    </w:p>
    <w:p w:rsidR="00FC3D50" w:rsidRPr="00FC3D50" w:rsidRDefault="00FC3D50" w:rsidP="00FC3D50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Национальный центр тестирования (НЦТ) проводит пробное тестирование в режиме </w:t>
      </w:r>
      <w:proofErr w:type="spellStart"/>
      <w:r w:rsidRPr="00FC3D50">
        <w:rPr>
          <w:color w:val="000000"/>
          <w:sz w:val="28"/>
          <w:szCs w:val="28"/>
        </w:rPr>
        <w:t>online</w:t>
      </w:r>
      <w:proofErr w:type="spellEnd"/>
      <w:r w:rsidRPr="00FC3D50">
        <w:rPr>
          <w:color w:val="000000"/>
          <w:sz w:val="28"/>
          <w:szCs w:val="28"/>
        </w:rPr>
        <w:t xml:space="preserve"> для учащихся 9 классов </w:t>
      </w:r>
      <w:proofErr w:type="gramStart"/>
      <w:r w:rsidRPr="00FC3D50">
        <w:rPr>
          <w:color w:val="000000"/>
          <w:sz w:val="28"/>
          <w:szCs w:val="28"/>
        </w:rPr>
        <w:t>в</w:t>
      </w:r>
      <w:proofErr w:type="gramEnd"/>
      <w:r w:rsidRPr="00FC3D50">
        <w:rPr>
          <w:color w:val="000000"/>
          <w:sz w:val="28"/>
          <w:szCs w:val="28"/>
        </w:rPr>
        <w:t xml:space="preserve"> </w:t>
      </w:r>
      <w:proofErr w:type="gramStart"/>
      <w:r w:rsidRPr="00FC3D50">
        <w:rPr>
          <w:color w:val="000000"/>
          <w:sz w:val="28"/>
          <w:szCs w:val="28"/>
        </w:rPr>
        <w:t>организаций</w:t>
      </w:r>
      <w:proofErr w:type="gramEnd"/>
      <w:r w:rsidRPr="00FC3D50">
        <w:rPr>
          <w:color w:val="000000"/>
          <w:sz w:val="28"/>
          <w:szCs w:val="28"/>
        </w:rPr>
        <w:t xml:space="preserve"> среднего образования. 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Ученик сдает тестирование по двум предметам: </w:t>
      </w:r>
    </w:p>
    <w:p w:rsidR="00FC3D50" w:rsidRPr="00FC3D50" w:rsidRDefault="00FC3D50" w:rsidP="00FC3D50">
      <w:pPr>
        <w:pStyle w:val="a3"/>
        <w:numPr>
          <w:ilvl w:val="0"/>
          <w:numId w:val="19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1 предме</w:t>
      </w:r>
      <w:proofErr w:type="gramStart"/>
      <w:r w:rsidRPr="00FC3D50">
        <w:rPr>
          <w:color w:val="000000"/>
          <w:sz w:val="28"/>
          <w:szCs w:val="28"/>
        </w:rPr>
        <w:t>т-</w:t>
      </w:r>
      <w:proofErr w:type="gramEnd"/>
      <w:r w:rsidRPr="00FC3D50">
        <w:rPr>
          <w:color w:val="000000"/>
          <w:sz w:val="28"/>
          <w:szCs w:val="28"/>
        </w:rPr>
        <w:t xml:space="preserve"> казахский язык;</w:t>
      </w:r>
    </w:p>
    <w:p w:rsidR="00FC3D50" w:rsidRPr="00FC3D50" w:rsidRDefault="00FC3D50" w:rsidP="00FC3D50">
      <w:pPr>
        <w:pStyle w:val="a3"/>
        <w:numPr>
          <w:ilvl w:val="0"/>
          <w:numId w:val="19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2 предмет по выбору один из 11 </w:t>
      </w:r>
      <w:proofErr w:type="gramStart"/>
      <w:r w:rsidRPr="00FC3D50">
        <w:rPr>
          <w:color w:val="000000"/>
          <w:sz w:val="28"/>
          <w:szCs w:val="28"/>
        </w:rPr>
        <w:t>нижеперечисленных</w:t>
      </w:r>
      <w:proofErr w:type="gramEnd"/>
      <w:r w:rsidRPr="00FC3D50">
        <w:rPr>
          <w:color w:val="000000"/>
          <w:sz w:val="28"/>
          <w:szCs w:val="28"/>
        </w:rPr>
        <w:t xml:space="preserve">: </w:t>
      </w:r>
      <w:proofErr w:type="gramStart"/>
      <w:r w:rsidRPr="00FC3D50">
        <w:rPr>
          <w:color w:val="000000"/>
          <w:sz w:val="28"/>
          <w:szCs w:val="28"/>
        </w:rPr>
        <w:t>Всемирная история, История Казахстан, Биология, География, Казахская литература (с казахским языком обучения) /Русская литература (с русским языком обучения), Алгебра, Химия, Физика, Русский язык (с казахским языком обучения) /Русский язык (с русским языком обучения), Английский язык.</w:t>
      </w:r>
      <w:proofErr w:type="gramEnd"/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Учащийся с помощью онлайн тестирования знакомится с интерфейсом программы компьютерного тестирования и формирует навык работы.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</w:rPr>
        <w:t xml:space="preserve">Тестирование будет проводиться на платной основе, стоимость прохождения одного тестирования 260 тенге. Оплата производится через Народный банк или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</w:rPr>
        <w:t>Казпочту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</w:rPr>
        <w:t xml:space="preserve"> по реквизитам НЦТ, а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также оплата возможна в терминалах «Касса 24».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Доступны два вида оплаты, индивидуальная и групповая. При индивидуальной оплате ученик самостоятельно производит оплату, ему выдается индивидуальный </w:t>
      </w:r>
      <w:proofErr w:type="gram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пароль</w:t>
      </w:r>
      <w:proofErr w:type="gram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логин по которому он самостоятельно авторизуется и проходит тестирование. При групповой оплате ответственное лицо по школе (учитель, завуч и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gram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.д</w:t>
      </w:r>
      <w:proofErr w:type="spellEnd"/>
      <w:proofErr w:type="gram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 производит оплату за всех учеников одновременно, ему высылается ссылка с паролем и логином, далее пройдя по ссылке ответственное лицо вводит логин и пароль и регистрирует каждого ученика.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  <w:shd w:val="clear" w:color="auto" w:fill="FFFFFF"/>
        </w:rPr>
        <w:t>1 способ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- Если оплата была произведена через Народный банк или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Казпочту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тестируемому либо ответственному лицу необходимо после оплаты сдать </w:t>
      </w:r>
      <w:r w:rsidRPr="00FC3D50">
        <w:rPr>
          <w:color w:val="000000"/>
          <w:sz w:val="28"/>
          <w:szCs w:val="28"/>
          <w:bdr w:val="none" w:sz="0" w:space="0" w:color="auto" w:frame="1"/>
        </w:rPr>
        <w:t>оригинал квитанции в филиал НЦТ. Филиалы регистрируют и выдают регистрационный лист. 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РГКП «Национальный центр тестирования» МОН РК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010011 г</w:t>
      </w:r>
      <w:proofErr w:type="gram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.А</w:t>
      </w:r>
      <w:proofErr w:type="gram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стана, пр.Победы, 60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БИН 000140001853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ИИК KZ536010111000001515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БИК HSBKKZKX     КБ</w:t>
      </w:r>
      <w:proofErr w:type="gram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E</w:t>
      </w:r>
      <w:proofErr w:type="gram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16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АО «Народный банк Казахстана»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</w:rPr>
        <w:t>У каждого тестируемого есть возможность пройти тестирование несколько раз, однако варианты тестирования могут повторяться. Результаты тестирования выдаются сразу, нигде не будут публиковаться и не повлияют на оценки учащегося.</w:t>
      </w:r>
      <w:r w:rsidRPr="00FC3D50">
        <w:rPr>
          <w:color w:val="000000"/>
          <w:sz w:val="28"/>
          <w:szCs w:val="28"/>
          <w:bdr w:val="none" w:sz="0" w:space="0" w:color="auto" w:frame="1"/>
        </w:rPr>
        <w:br/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</w:rPr>
        <w:t>2 способ </w:t>
      </w:r>
      <w:r w:rsidRPr="00FC3D50">
        <w:rPr>
          <w:color w:val="000000"/>
          <w:sz w:val="28"/>
          <w:szCs w:val="28"/>
          <w:bdr w:val="none" w:sz="0" w:space="0" w:color="auto" w:frame="1"/>
        </w:rPr>
        <w:t>- При оплате через Кассу 24 тестируемый либо ответственное лицо указывает свой электронный адрес, на который в дальнейшем отправляется логин и пароль для прохождения тестирования.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Пошаговые действия при оплате через Кассу 24: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На терминале оплаты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«Касса 24» в разделе «Услуги образования» выбирать иконку «Национальный центр тестирования»;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Из предоставленных видов услуг выбирать услугу «Пробное онлайн тестирование ВОУД </w:t>
      </w:r>
      <w:proofErr w:type="gram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</w:t>
      </w:r>
      <w:proofErr w:type="gram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Ввести адрес своей электронной почты и количество попыток тестирования;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Внести оплату в указанном на терминале размере;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 оплаты логин и пароль на тестирование автоматически отправляется на указанный адрес электронной почты.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Получив логин и пароль на тестирование, ученик может проверить </w:t>
      </w:r>
      <w:proofErr w:type="gram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свои</w:t>
      </w:r>
      <w:proofErr w:type="gram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знание на любом компьютере, имеющем выход в Интернет.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</w:rPr>
        <w:t>3 способ</w:t>
      </w:r>
      <w:r w:rsidRPr="00FC3D50">
        <w:rPr>
          <w:color w:val="000000"/>
          <w:sz w:val="28"/>
          <w:szCs w:val="28"/>
        </w:rPr>
        <w:t> - Кроме этого, представлена ещё одна возможность оплаты пробного онлайн тестирования - 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можно зарегистрироваться в личном кабинете по ссылке </w:t>
      </w:r>
      <w:hyperlink r:id="rId6" w:anchor="/login" w:history="1">
        <w:r w:rsidRPr="00FC3D50">
          <w:rPr>
            <w:rStyle w:val="a4"/>
            <w:b/>
            <w:bCs/>
            <w:color w:val="127989"/>
            <w:sz w:val="28"/>
            <w:szCs w:val="28"/>
            <w:bdr w:val="none" w:sz="0" w:space="0" w:color="auto" w:frame="1"/>
          </w:rPr>
          <w:t>cabinet.testcenter.kz</w:t>
        </w:r>
      </w:hyperlink>
      <w:r w:rsidRPr="00FC3D50">
        <w:rPr>
          <w:color w:val="000000"/>
          <w:sz w:val="28"/>
          <w:szCs w:val="28"/>
        </w:rPr>
        <w:t> и совершать оплату любым удобным способом.</w:t>
      </w:r>
    </w:p>
    <w:p w:rsidR="00FC3D50" w:rsidRPr="00FC3D50" w:rsidRDefault="00FC3D50" w:rsidP="00FC3D50">
      <w:pPr>
        <w:jc w:val="both"/>
        <w:rPr>
          <w:rFonts w:ascii="Times New Roman" w:hAnsi="Times New Roman" w:cs="Times New Roman"/>
          <w:sz w:val="28"/>
          <w:szCs w:val="28"/>
        </w:rPr>
      </w:pPr>
      <w:r w:rsidRPr="00FC3D5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AFAFA"/>
        </w:rPr>
        <w:t>Для этого необходимо:</w:t>
      </w:r>
    </w:p>
    <w:p w:rsidR="00FC3D50" w:rsidRPr="00FC3D50" w:rsidRDefault="00FC3D50" w:rsidP="00FC3D50">
      <w:pPr>
        <w:pStyle w:val="a3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после регистрации в Личном кабинете выбрать нужный вид тестирования;</w:t>
      </w:r>
    </w:p>
    <w:p w:rsidR="00FC3D50" w:rsidRPr="00FC3D50" w:rsidRDefault="00FC3D50" w:rsidP="00FC3D50">
      <w:pPr>
        <w:pStyle w:val="a3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нажать на кнопку «Купить» и указать количество попыток;</w:t>
      </w:r>
    </w:p>
    <w:p w:rsidR="00FC3D50" w:rsidRPr="00FC3D50" w:rsidRDefault="00FC3D50" w:rsidP="00FC3D50">
      <w:pPr>
        <w:pStyle w:val="a3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на странице оплаты заполнить контактные данные и выбрать способ оплаты (Банковская карта, Личная касса 24, </w:t>
      </w:r>
      <w:proofErr w:type="spellStart"/>
      <w:r w:rsidRPr="00FC3D50">
        <w:rPr>
          <w:color w:val="000000"/>
          <w:sz w:val="28"/>
          <w:szCs w:val="28"/>
        </w:rPr>
        <w:t>WebMoney</w:t>
      </w:r>
      <w:proofErr w:type="spellEnd"/>
      <w:r w:rsidRPr="00FC3D50">
        <w:rPr>
          <w:color w:val="000000"/>
          <w:sz w:val="28"/>
          <w:szCs w:val="28"/>
        </w:rPr>
        <w:t>);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После совершения оплаты в Личный кабинет поступят пароли для прохождения тестирования. Далее можно пройти тестирование и посмотреть карты анализа пройденных тестирований.</w:t>
      </w:r>
    </w:p>
    <w:p w:rsidR="00B94767" w:rsidRDefault="00B94767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D50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40B"/>
    <w:rsid w:val="00204FF8"/>
    <w:rsid w:val="0033337E"/>
    <w:rsid w:val="003C0582"/>
    <w:rsid w:val="004D6085"/>
    <w:rsid w:val="004F2197"/>
    <w:rsid w:val="009628C0"/>
    <w:rsid w:val="00B94767"/>
    <w:rsid w:val="00C03F96"/>
    <w:rsid w:val="00DA340B"/>
    <w:rsid w:val="00FC1A05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testcenter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user12</cp:lastModifiedBy>
  <cp:revision>7</cp:revision>
  <dcterms:created xsi:type="dcterms:W3CDTF">2018-10-18T12:26:00Z</dcterms:created>
  <dcterms:modified xsi:type="dcterms:W3CDTF">2020-02-21T10:35:00Z</dcterms:modified>
</cp:coreProperties>
</file>