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C5" w:rsidRPr="00EB62DD" w:rsidRDefault="00EB62DD" w:rsidP="00EB62DD">
      <w:pPr>
        <w:spacing w:after="0" w:line="240" w:lineRule="auto"/>
        <w:jc w:val="right"/>
        <w:rPr>
          <w:rFonts w:ascii="Times New Roman" w:eastAsia="Times New Roman" w:hAnsi="Times New Roman" w:cs="Times New Roman"/>
          <w:b/>
          <w:color w:val="000000"/>
          <w:sz w:val="28"/>
          <w:szCs w:val="28"/>
          <w:lang w:val="kk-KZ" w:eastAsia="ru-RU"/>
        </w:rPr>
      </w:pPr>
      <w:bookmarkStart w:id="0" w:name="sub1001877202"/>
      <w:bookmarkStart w:id="1" w:name="sub1000696208"/>
      <w:bookmarkStart w:id="2" w:name="sub1000761289"/>
      <w:bookmarkStart w:id="3" w:name="_GoBack"/>
      <w:bookmarkEnd w:id="3"/>
      <w:r w:rsidRPr="00EB62DD">
        <w:rPr>
          <w:rFonts w:ascii="Times New Roman" w:eastAsia="Times New Roman" w:hAnsi="Times New Roman" w:cs="Times New Roman"/>
          <w:b/>
          <w:color w:val="000000"/>
          <w:sz w:val="28"/>
          <w:szCs w:val="28"/>
          <w:lang w:val="kk-KZ" w:eastAsia="ru-RU"/>
        </w:rPr>
        <w:t>ЖОБА</w:t>
      </w:r>
    </w:p>
    <w:p w:rsidR="00EB62DD" w:rsidRPr="00EB62DD" w:rsidRDefault="00EB62DD" w:rsidP="00EB62DD">
      <w:pPr>
        <w:spacing w:after="0" w:line="240" w:lineRule="auto"/>
        <w:ind w:firstLine="400"/>
        <w:jc w:val="right"/>
        <w:rPr>
          <w:rFonts w:ascii="Times New Roman" w:eastAsia="Times New Roman" w:hAnsi="Times New Roman" w:cs="Times New Roman"/>
          <w:color w:val="000000"/>
          <w:sz w:val="28"/>
          <w:szCs w:val="28"/>
          <w:lang w:val="kk-KZ" w:eastAsia="ru-RU"/>
        </w:rPr>
      </w:pPr>
    </w:p>
    <w:p w:rsidR="00BA7B39" w:rsidRPr="00EB62DD" w:rsidRDefault="00BA7B39" w:rsidP="00EB62DD">
      <w:pPr>
        <w:spacing w:after="0" w:line="240" w:lineRule="auto"/>
        <w:ind w:firstLine="400"/>
        <w:jc w:val="right"/>
        <w:rPr>
          <w:rFonts w:ascii="Times New Roman" w:eastAsia="Times New Roman" w:hAnsi="Times New Roman" w:cs="Times New Roman"/>
          <w:color w:val="000000"/>
          <w:sz w:val="28"/>
          <w:szCs w:val="28"/>
          <w:lang w:eastAsia="ru-RU"/>
        </w:rPr>
      </w:pPr>
      <w:proofErr w:type="spellStart"/>
      <w:r w:rsidRPr="00EB62DD">
        <w:rPr>
          <w:rFonts w:ascii="Times New Roman" w:eastAsia="Times New Roman" w:hAnsi="Times New Roman" w:cs="Times New Roman"/>
          <w:color w:val="000000"/>
          <w:sz w:val="28"/>
          <w:szCs w:val="28"/>
          <w:lang w:eastAsia="ru-RU"/>
        </w:rPr>
        <w:t>Қазақстан</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Республикасы</w:t>
      </w:r>
      <w:proofErr w:type="spellEnd"/>
    </w:p>
    <w:p w:rsidR="00BA7B39" w:rsidRPr="00EB62DD" w:rsidRDefault="00BA7B39" w:rsidP="00EB62DD">
      <w:pPr>
        <w:spacing w:after="0" w:line="240" w:lineRule="auto"/>
        <w:ind w:firstLine="400"/>
        <w:jc w:val="right"/>
        <w:rPr>
          <w:rFonts w:ascii="Times New Roman" w:eastAsia="Times New Roman" w:hAnsi="Times New Roman" w:cs="Times New Roman"/>
          <w:color w:val="000000"/>
          <w:sz w:val="28"/>
          <w:szCs w:val="28"/>
          <w:lang w:eastAsia="ru-RU"/>
        </w:rPr>
      </w:pPr>
      <w:proofErr w:type="spellStart"/>
      <w:r w:rsidRPr="00EB62DD">
        <w:rPr>
          <w:rFonts w:ascii="Times New Roman" w:eastAsia="Times New Roman" w:hAnsi="Times New Roman" w:cs="Times New Roman"/>
          <w:color w:val="000000"/>
          <w:sz w:val="28"/>
          <w:szCs w:val="28"/>
          <w:lang w:eastAsia="ru-RU"/>
        </w:rPr>
        <w:t>Бі</w:t>
      </w:r>
      <w:proofErr w:type="gramStart"/>
      <w:r w:rsidRPr="00EB62DD">
        <w:rPr>
          <w:rFonts w:ascii="Times New Roman" w:eastAsia="Times New Roman" w:hAnsi="Times New Roman" w:cs="Times New Roman"/>
          <w:color w:val="000000"/>
          <w:sz w:val="28"/>
          <w:szCs w:val="28"/>
          <w:lang w:eastAsia="ru-RU"/>
        </w:rPr>
        <w:t>л</w:t>
      </w:r>
      <w:proofErr w:type="gramEnd"/>
      <w:r w:rsidRPr="00EB62DD">
        <w:rPr>
          <w:rFonts w:ascii="Times New Roman" w:eastAsia="Times New Roman" w:hAnsi="Times New Roman" w:cs="Times New Roman"/>
          <w:color w:val="000000"/>
          <w:sz w:val="28"/>
          <w:szCs w:val="28"/>
          <w:lang w:eastAsia="ru-RU"/>
        </w:rPr>
        <w:t>ім</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және</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ғылым</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министрінің</w:t>
      </w:r>
      <w:proofErr w:type="spellEnd"/>
    </w:p>
    <w:p w:rsidR="00BA7B39" w:rsidRPr="00EB62DD" w:rsidRDefault="00BA7B39" w:rsidP="00EB62DD">
      <w:pPr>
        <w:spacing w:after="0" w:line="240" w:lineRule="auto"/>
        <w:ind w:firstLine="400"/>
        <w:jc w:val="right"/>
        <w:rPr>
          <w:rFonts w:ascii="Times New Roman" w:eastAsia="Times New Roman" w:hAnsi="Times New Roman" w:cs="Times New Roman"/>
          <w:color w:val="000000"/>
          <w:sz w:val="28"/>
          <w:szCs w:val="28"/>
          <w:lang w:eastAsia="ru-RU"/>
        </w:rPr>
      </w:pPr>
      <w:r w:rsidRPr="00EB62DD">
        <w:rPr>
          <w:rFonts w:ascii="Times New Roman" w:eastAsia="Times New Roman" w:hAnsi="Times New Roman" w:cs="Times New Roman"/>
          <w:color w:val="000000"/>
          <w:sz w:val="28"/>
          <w:szCs w:val="28"/>
          <w:lang w:eastAsia="ru-RU"/>
        </w:rPr>
        <w:t>20</w:t>
      </w:r>
      <w:r w:rsidRPr="00EB62DD">
        <w:rPr>
          <w:rFonts w:ascii="Times New Roman" w:eastAsia="Times New Roman" w:hAnsi="Times New Roman" w:cs="Times New Roman"/>
          <w:color w:val="000000"/>
          <w:sz w:val="28"/>
          <w:szCs w:val="28"/>
          <w:lang w:val="kk-KZ" w:eastAsia="ru-RU"/>
        </w:rPr>
        <w:t xml:space="preserve">16 </w:t>
      </w:r>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жылғы</w:t>
      </w:r>
      <w:proofErr w:type="spellEnd"/>
      <w:r w:rsidRPr="00EB62DD">
        <w:rPr>
          <w:rFonts w:ascii="Times New Roman" w:eastAsia="Times New Roman" w:hAnsi="Times New Roman" w:cs="Times New Roman"/>
          <w:color w:val="000000"/>
          <w:sz w:val="28"/>
          <w:szCs w:val="28"/>
          <w:lang w:eastAsia="ru-RU"/>
        </w:rPr>
        <w:t xml:space="preserve"> </w:t>
      </w:r>
      <w:r w:rsidRPr="00EB62DD">
        <w:rPr>
          <w:rFonts w:ascii="Times New Roman" w:eastAsia="Times New Roman" w:hAnsi="Times New Roman" w:cs="Times New Roman"/>
          <w:color w:val="000000"/>
          <w:sz w:val="28"/>
          <w:szCs w:val="28"/>
          <w:lang w:val="kk-KZ" w:eastAsia="ru-RU"/>
        </w:rPr>
        <w:t>«     »</w:t>
      </w:r>
      <w:r w:rsidRPr="00EB62DD">
        <w:rPr>
          <w:rFonts w:ascii="Times New Roman" w:eastAsia="Times New Roman" w:hAnsi="Times New Roman" w:cs="Times New Roman"/>
          <w:color w:val="000000"/>
          <w:sz w:val="28"/>
          <w:szCs w:val="28"/>
          <w:lang w:eastAsia="ru-RU"/>
        </w:rPr>
        <w:t xml:space="preserve"> __________</w:t>
      </w:r>
    </w:p>
    <w:p w:rsidR="00BA7B39" w:rsidRPr="00EB62DD" w:rsidRDefault="00BA7B39"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  </w:t>
      </w:r>
      <w:r w:rsidR="00EB62DD"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 xml:space="preserve">    бұйрығына қосымша</w:t>
      </w:r>
    </w:p>
    <w:p w:rsidR="00BA7B39" w:rsidRPr="00EB62DD" w:rsidRDefault="00BA7B39" w:rsidP="00EB62DD">
      <w:pPr>
        <w:spacing w:after="0" w:line="240" w:lineRule="auto"/>
        <w:ind w:firstLine="400"/>
        <w:jc w:val="right"/>
        <w:rPr>
          <w:rFonts w:ascii="Times New Roman" w:eastAsia="Times New Roman" w:hAnsi="Times New Roman" w:cs="Times New Roman"/>
          <w:color w:val="000000"/>
          <w:sz w:val="28"/>
          <w:szCs w:val="28"/>
          <w:lang w:val="kk-KZ" w:eastAsia="ru-RU"/>
        </w:rPr>
      </w:pPr>
    </w:p>
    <w:p w:rsidR="00BA7B39" w:rsidRPr="00EB62DD" w:rsidRDefault="00BA7B39" w:rsidP="00EB62DD">
      <w:pPr>
        <w:spacing w:after="0" w:line="240" w:lineRule="auto"/>
        <w:rPr>
          <w:rFonts w:ascii="Times New Roman" w:eastAsia="Times New Roman" w:hAnsi="Times New Roman" w:cs="Times New Roman"/>
          <w:color w:val="000000"/>
          <w:sz w:val="28"/>
          <w:szCs w:val="28"/>
          <w:lang w:val="kk-KZ" w:eastAsia="ru-RU"/>
        </w:rPr>
      </w:pPr>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eastAsia="ru-RU"/>
        </w:rPr>
      </w:pPr>
      <w:proofErr w:type="spellStart"/>
      <w:r w:rsidRPr="00EB62DD">
        <w:rPr>
          <w:rFonts w:ascii="Times New Roman" w:eastAsia="Times New Roman" w:hAnsi="Times New Roman" w:cs="Times New Roman"/>
          <w:color w:val="000000"/>
          <w:sz w:val="28"/>
          <w:szCs w:val="28"/>
          <w:lang w:eastAsia="ru-RU"/>
        </w:rPr>
        <w:t>Қазақстан</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Республикасы</w:t>
      </w:r>
      <w:proofErr w:type="spellEnd"/>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eastAsia="ru-RU"/>
        </w:rPr>
      </w:pPr>
      <w:proofErr w:type="spellStart"/>
      <w:r w:rsidRPr="00EB62DD">
        <w:rPr>
          <w:rFonts w:ascii="Times New Roman" w:eastAsia="Times New Roman" w:hAnsi="Times New Roman" w:cs="Times New Roman"/>
          <w:color w:val="000000"/>
          <w:sz w:val="28"/>
          <w:szCs w:val="28"/>
          <w:lang w:eastAsia="ru-RU"/>
        </w:rPr>
        <w:t>Бі</w:t>
      </w:r>
      <w:proofErr w:type="gramStart"/>
      <w:r w:rsidRPr="00EB62DD">
        <w:rPr>
          <w:rFonts w:ascii="Times New Roman" w:eastAsia="Times New Roman" w:hAnsi="Times New Roman" w:cs="Times New Roman"/>
          <w:color w:val="000000"/>
          <w:sz w:val="28"/>
          <w:szCs w:val="28"/>
          <w:lang w:eastAsia="ru-RU"/>
        </w:rPr>
        <w:t>л</w:t>
      </w:r>
      <w:proofErr w:type="gramEnd"/>
      <w:r w:rsidRPr="00EB62DD">
        <w:rPr>
          <w:rFonts w:ascii="Times New Roman" w:eastAsia="Times New Roman" w:hAnsi="Times New Roman" w:cs="Times New Roman"/>
          <w:color w:val="000000"/>
          <w:sz w:val="28"/>
          <w:szCs w:val="28"/>
          <w:lang w:eastAsia="ru-RU"/>
        </w:rPr>
        <w:t>ім</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және</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ғылым</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министрінің</w:t>
      </w:r>
      <w:proofErr w:type="spellEnd"/>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eastAsia="ru-RU"/>
        </w:rPr>
      </w:pPr>
      <w:r w:rsidRPr="00EB62DD">
        <w:rPr>
          <w:rFonts w:ascii="Times New Roman" w:eastAsia="Times New Roman" w:hAnsi="Times New Roman" w:cs="Times New Roman"/>
          <w:color w:val="000000"/>
          <w:sz w:val="28"/>
          <w:szCs w:val="28"/>
          <w:lang w:eastAsia="ru-RU"/>
        </w:rPr>
        <w:t xml:space="preserve">2008 </w:t>
      </w:r>
      <w:proofErr w:type="spellStart"/>
      <w:r w:rsidRPr="00EB62DD">
        <w:rPr>
          <w:rFonts w:ascii="Times New Roman" w:eastAsia="Times New Roman" w:hAnsi="Times New Roman" w:cs="Times New Roman"/>
          <w:color w:val="000000"/>
          <w:sz w:val="28"/>
          <w:szCs w:val="28"/>
          <w:lang w:eastAsia="ru-RU"/>
        </w:rPr>
        <w:t>жылғы</w:t>
      </w:r>
      <w:proofErr w:type="spellEnd"/>
      <w:r w:rsidRPr="00EB62DD">
        <w:rPr>
          <w:rFonts w:ascii="Times New Roman" w:eastAsia="Times New Roman" w:hAnsi="Times New Roman" w:cs="Times New Roman"/>
          <w:color w:val="000000"/>
          <w:sz w:val="28"/>
          <w:szCs w:val="28"/>
          <w:lang w:eastAsia="ru-RU"/>
        </w:rPr>
        <w:t xml:space="preserve"> 18 </w:t>
      </w:r>
      <w:proofErr w:type="spellStart"/>
      <w:r w:rsidRPr="00EB62DD">
        <w:rPr>
          <w:rFonts w:ascii="Times New Roman" w:eastAsia="Times New Roman" w:hAnsi="Times New Roman" w:cs="Times New Roman"/>
          <w:color w:val="000000"/>
          <w:sz w:val="28"/>
          <w:szCs w:val="28"/>
          <w:lang w:eastAsia="ru-RU"/>
        </w:rPr>
        <w:t>наурыздағы</w:t>
      </w:r>
      <w:proofErr w:type="spellEnd"/>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eastAsia="ru-RU"/>
        </w:rPr>
      </w:pPr>
      <w:r w:rsidRPr="00EB62DD">
        <w:rPr>
          <w:rFonts w:ascii="Times New Roman" w:eastAsia="Times New Roman" w:hAnsi="Times New Roman" w:cs="Times New Roman"/>
          <w:color w:val="000000"/>
          <w:sz w:val="28"/>
          <w:szCs w:val="28"/>
          <w:lang w:eastAsia="ru-RU"/>
        </w:rPr>
        <w:t xml:space="preserve">№ 125 </w:t>
      </w:r>
      <w:bookmarkStart w:id="4" w:name="sub1000761287"/>
      <w:r w:rsidRPr="00AA7C26">
        <w:rPr>
          <w:rFonts w:ascii="Times New Roman" w:eastAsia="Times New Roman" w:hAnsi="Times New Roman" w:cs="Times New Roman"/>
          <w:sz w:val="28"/>
          <w:szCs w:val="28"/>
          <w:lang w:eastAsia="ru-RU"/>
        </w:rPr>
        <w:fldChar w:fldCharType="begin"/>
      </w:r>
      <w:r w:rsidRPr="00AA7C26">
        <w:rPr>
          <w:rFonts w:ascii="Times New Roman" w:eastAsia="Times New Roman" w:hAnsi="Times New Roman" w:cs="Times New Roman"/>
          <w:sz w:val="28"/>
          <w:szCs w:val="28"/>
          <w:lang w:eastAsia="ru-RU"/>
        </w:rPr>
        <w:instrText xml:space="preserve"> HYPERLINK "jl:30180400.0%20" </w:instrText>
      </w:r>
      <w:r w:rsidRPr="00AA7C26">
        <w:rPr>
          <w:rFonts w:ascii="Times New Roman" w:eastAsia="Times New Roman" w:hAnsi="Times New Roman" w:cs="Times New Roman"/>
          <w:sz w:val="28"/>
          <w:szCs w:val="28"/>
          <w:lang w:eastAsia="ru-RU"/>
        </w:rPr>
        <w:fldChar w:fldCharType="separate"/>
      </w:r>
      <w:proofErr w:type="spellStart"/>
      <w:r w:rsidRPr="00AA7C26">
        <w:rPr>
          <w:rFonts w:ascii="Times New Roman" w:eastAsia="Times New Roman" w:hAnsi="Times New Roman" w:cs="Times New Roman"/>
          <w:bCs/>
          <w:sz w:val="28"/>
          <w:szCs w:val="28"/>
          <w:lang w:eastAsia="ru-RU"/>
        </w:rPr>
        <w:t>бұйрығымен</w:t>
      </w:r>
      <w:proofErr w:type="spellEnd"/>
      <w:r w:rsidRPr="00AA7C26">
        <w:rPr>
          <w:rFonts w:ascii="Times New Roman" w:eastAsia="Times New Roman" w:hAnsi="Times New Roman" w:cs="Times New Roman"/>
          <w:sz w:val="28"/>
          <w:szCs w:val="28"/>
          <w:lang w:eastAsia="ru-RU"/>
        </w:rPr>
        <w:fldChar w:fldCharType="end"/>
      </w:r>
      <w:bookmarkEnd w:id="4"/>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eastAsia="ru-RU"/>
        </w:rPr>
      </w:pPr>
      <w:proofErr w:type="spellStart"/>
      <w:r w:rsidRPr="00EB62DD">
        <w:rPr>
          <w:rFonts w:ascii="Times New Roman" w:eastAsia="Times New Roman" w:hAnsi="Times New Roman" w:cs="Times New Roman"/>
          <w:color w:val="000000"/>
          <w:sz w:val="28"/>
          <w:szCs w:val="28"/>
          <w:lang w:eastAsia="ru-RU"/>
        </w:rPr>
        <w:t>бекітілген</w:t>
      </w:r>
      <w:proofErr w:type="spellEnd"/>
    </w:p>
    <w:p w:rsidR="00BA7B39" w:rsidRPr="00EB62DD" w:rsidRDefault="00BA7B39" w:rsidP="00EB62DD">
      <w:pPr>
        <w:spacing w:after="0" w:line="240" w:lineRule="auto"/>
        <w:jc w:val="center"/>
        <w:rPr>
          <w:rFonts w:ascii="Times New Roman" w:eastAsia="Times New Roman" w:hAnsi="Times New Roman" w:cs="Times New Roman"/>
          <w:i/>
          <w:iCs/>
          <w:color w:val="FF0000"/>
          <w:sz w:val="28"/>
          <w:szCs w:val="28"/>
          <w:lang w:val="kk-KZ" w:eastAsia="ru-RU"/>
        </w:rPr>
      </w:pPr>
    </w:p>
    <w:p w:rsidR="00BA7B39" w:rsidRPr="00EB62DD" w:rsidRDefault="00BA7B39" w:rsidP="00EB62DD">
      <w:pPr>
        <w:spacing w:after="0" w:line="240" w:lineRule="auto"/>
        <w:jc w:val="center"/>
        <w:rPr>
          <w:rFonts w:ascii="Times New Roman" w:eastAsia="Times New Roman" w:hAnsi="Times New Roman" w:cs="Times New Roman"/>
          <w:i/>
          <w:iCs/>
          <w:color w:val="FF0000"/>
          <w:sz w:val="28"/>
          <w:szCs w:val="28"/>
          <w:lang w:val="kk-KZ" w:eastAsia="ru-RU"/>
        </w:rPr>
      </w:pPr>
    </w:p>
    <w:p w:rsidR="002B10C5" w:rsidRPr="00EB62DD" w:rsidRDefault="002B10C5" w:rsidP="00EB62DD">
      <w:pPr>
        <w:spacing w:after="0" w:line="240" w:lineRule="auto"/>
        <w:jc w:val="center"/>
        <w:rPr>
          <w:rFonts w:ascii="Times New Roman" w:eastAsia="Times New Roman" w:hAnsi="Times New Roman" w:cs="Times New Roman"/>
          <w:b/>
          <w:bCs/>
          <w:color w:val="000000"/>
          <w:sz w:val="28"/>
          <w:szCs w:val="28"/>
          <w:lang w:val="kk-KZ" w:eastAsia="ru-RU"/>
        </w:rPr>
      </w:pPr>
      <w:r w:rsidRPr="00EB62DD">
        <w:rPr>
          <w:rFonts w:ascii="Times New Roman" w:eastAsia="Times New Roman" w:hAnsi="Times New Roman" w:cs="Times New Roman"/>
          <w:b/>
          <w:bCs/>
          <w:color w:val="000000"/>
          <w:sz w:val="28"/>
          <w:szCs w:val="28"/>
          <w:lang w:val="kk-KZ" w:eastAsia="ru-RU"/>
        </w:rPr>
        <w:t>Бастауыш, негізгі орта, жалпы орта білімнің білім беретін оқу бағдарламаларын іске асыратын</w:t>
      </w:r>
      <w:r w:rsidR="00BA7B39"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b/>
          <w:bCs/>
          <w:color w:val="000000"/>
          <w:sz w:val="28"/>
          <w:szCs w:val="28"/>
          <w:lang w:val="kk-KZ" w:eastAsia="ru-RU"/>
        </w:rPr>
        <w:t>білім беру ұйымдарындағы білім алушылардың үлгеріміне ағымдық бақылаудың,</w:t>
      </w:r>
      <w:r w:rsidR="00BA7B39"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b/>
          <w:bCs/>
          <w:color w:val="000000"/>
          <w:sz w:val="28"/>
          <w:szCs w:val="28"/>
          <w:lang w:val="kk-KZ" w:eastAsia="ru-RU"/>
        </w:rPr>
        <w:t>оларды аралық және қорытынды аттестаттау жүргізудің</w:t>
      </w:r>
      <w:r w:rsidR="004972CB" w:rsidRPr="00EB62DD">
        <w:rPr>
          <w:rFonts w:ascii="Times New Roman" w:eastAsia="Times New Roman" w:hAnsi="Times New Roman" w:cs="Times New Roman"/>
          <w:b/>
          <w:bCs/>
          <w:color w:val="000000"/>
          <w:sz w:val="28"/>
          <w:szCs w:val="28"/>
          <w:lang w:val="kk-KZ" w:eastAsia="ru-RU"/>
        </w:rPr>
        <w:t xml:space="preserve"> </w:t>
      </w:r>
      <w:r w:rsidRPr="00EB62DD">
        <w:rPr>
          <w:rFonts w:ascii="Times New Roman" w:eastAsia="Times New Roman" w:hAnsi="Times New Roman" w:cs="Times New Roman"/>
          <w:b/>
          <w:bCs/>
          <w:color w:val="000000"/>
          <w:sz w:val="28"/>
          <w:szCs w:val="28"/>
          <w:lang w:val="kk-KZ" w:eastAsia="ru-RU"/>
        </w:rPr>
        <w:t>үлгі ережесі</w:t>
      </w:r>
    </w:p>
    <w:p w:rsidR="00BA7B39" w:rsidRPr="00EB62DD" w:rsidRDefault="00BA7B39" w:rsidP="00EB62DD">
      <w:pPr>
        <w:spacing w:after="0" w:line="240" w:lineRule="auto"/>
        <w:jc w:val="center"/>
        <w:rPr>
          <w:rFonts w:ascii="Times New Roman" w:eastAsia="Times New Roman" w:hAnsi="Times New Roman" w:cs="Times New Roman"/>
          <w:b/>
          <w:bCs/>
          <w:color w:val="000000"/>
          <w:sz w:val="28"/>
          <w:szCs w:val="28"/>
          <w:lang w:val="kk-KZ" w:eastAsia="ru-RU"/>
        </w:rPr>
      </w:pPr>
    </w:p>
    <w:p w:rsidR="00BA7B39" w:rsidRPr="00EB62DD" w:rsidRDefault="00BA7B39" w:rsidP="00EB62DD">
      <w:pPr>
        <w:spacing w:after="0" w:line="240" w:lineRule="auto"/>
        <w:jc w:val="center"/>
        <w:rPr>
          <w:rFonts w:ascii="Times New Roman" w:eastAsia="Times New Roman" w:hAnsi="Times New Roman" w:cs="Times New Roman"/>
          <w:color w:val="000000"/>
          <w:sz w:val="28"/>
          <w:szCs w:val="28"/>
          <w:lang w:val="kk-KZ" w:eastAsia="ru-RU"/>
        </w:rPr>
      </w:pPr>
    </w:p>
    <w:p w:rsidR="002B10C5" w:rsidRPr="00EB62DD" w:rsidRDefault="002B10C5" w:rsidP="00EB62DD">
      <w:pPr>
        <w:spacing w:after="0" w:line="240" w:lineRule="auto"/>
        <w:jc w:val="center"/>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b/>
          <w:bCs/>
          <w:color w:val="000000"/>
          <w:sz w:val="28"/>
          <w:szCs w:val="28"/>
          <w:lang w:val="kk-KZ" w:eastAsia="ru-RU"/>
        </w:rPr>
        <w:t>1. Жалпы ережелер</w:t>
      </w:r>
    </w:p>
    <w:bookmarkEnd w:id="0"/>
    <w:p w:rsidR="002B10C5" w:rsidRPr="00EB62DD" w:rsidRDefault="002B10C5" w:rsidP="00EB62DD">
      <w:pPr>
        <w:spacing w:after="0" w:line="240" w:lineRule="auto"/>
        <w:jc w:val="both"/>
        <w:rPr>
          <w:rFonts w:ascii="Times New Roman" w:eastAsia="Times New Roman" w:hAnsi="Times New Roman" w:cs="Times New Roman"/>
          <w:color w:val="000000"/>
          <w:sz w:val="28"/>
          <w:szCs w:val="28"/>
          <w:lang w:val="kk-KZ" w:eastAsia="ru-RU"/>
        </w:rPr>
      </w:pP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1.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ағымдағы бақылауды, оларды аралық және қорытынды аттестаттаудан өткізу үлгі ережесі (бұдан әрі - Ереже) «Білім туралы» Қазақстан Республикасы Заңының </w:t>
      </w:r>
      <w:r w:rsidR="00D66C3E" w:rsidRPr="00EB62DD">
        <w:rPr>
          <w:rFonts w:ascii="Times New Roman" w:hAnsi="Times New Roman" w:cs="Times New Roman"/>
        </w:rPr>
        <w:fldChar w:fldCharType="begin"/>
      </w:r>
      <w:r w:rsidR="00D66C3E" w:rsidRPr="00EB62DD">
        <w:rPr>
          <w:rFonts w:ascii="Times New Roman" w:hAnsi="Times New Roman" w:cs="Times New Roman"/>
          <w:lang w:val="kk-KZ"/>
        </w:rPr>
        <w:instrText xml:space="preserve"> HYPERLINK "jl:30119920.50000%20" </w:instrText>
      </w:r>
      <w:r w:rsidR="00D66C3E" w:rsidRPr="00EB62DD">
        <w:rPr>
          <w:rFonts w:ascii="Times New Roman" w:hAnsi="Times New Roman" w:cs="Times New Roman"/>
        </w:rPr>
        <w:fldChar w:fldCharType="separate"/>
      </w:r>
      <w:r w:rsidRPr="00EB62DD">
        <w:rPr>
          <w:rFonts w:ascii="Times New Roman" w:eastAsia="Times New Roman" w:hAnsi="Times New Roman" w:cs="Times New Roman"/>
          <w:bCs/>
          <w:sz w:val="28"/>
          <w:szCs w:val="28"/>
          <w:lang w:val="kk-KZ" w:eastAsia="ru-RU"/>
        </w:rPr>
        <w:t>5-бабы 19) тармақшасына</w:t>
      </w:r>
      <w:r w:rsidR="00D66C3E" w:rsidRPr="00EB62DD">
        <w:rPr>
          <w:rFonts w:ascii="Times New Roman" w:eastAsia="Times New Roman" w:hAnsi="Times New Roman" w:cs="Times New Roman"/>
          <w:bCs/>
          <w:sz w:val="28"/>
          <w:szCs w:val="28"/>
          <w:lang w:val="kk-KZ" w:eastAsia="ru-RU"/>
        </w:rPr>
        <w:fldChar w:fldCharType="end"/>
      </w:r>
      <w:r w:rsidRPr="00EB62DD">
        <w:rPr>
          <w:rFonts w:ascii="Times New Roman" w:eastAsia="Times New Roman" w:hAnsi="Times New Roman" w:cs="Times New Roman"/>
          <w:color w:val="000000"/>
          <w:sz w:val="28"/>
          <w:szCs w:val="28"/>
          <w:lang w:val="kk-KZ" w:eastAsia="ru-RU"/>
        </w:rPr>
        <w:t xml:space="preserve"> сәйкес әзірленді және меншік нысаны мен ведомстволық бағыныстылығына қарамастан білім алушылардың үлгеріміне ағымдағы бақылаудың, оларды аралық және қорытынды аттестаттаудың тәртібін анықтайды.</w:t>
      </w:r>
      <w:bookmarkStart w:id="5" w:name="SUB200"/>
      <w:bookmarkEnd w:id="5"/>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eastAsia="ru-RU"/>
        </w:rPr>
        <w:t xml:space="preserve">2. Осы </w:t>
      </w:r>
      <w:proofErr w:type="spellStart"/>
      <w:r w:rsidRPr="00EB62DD">
        <w:rPr>
          <w:rFonts w:ascii="Times New Roman" w:eastAsia="Times New Roman" w:hAnsi="Times New Roman" w:cs="Times New Roman"/>
          <w:color w:val="000000"/>
          <w:sz w:val="28"/>
          <w:szCs w:val="28"/>
          <w:lang w:eastAsia="ru-RU"/>
        </w:rPr>
        <w:t>ережеде</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мынадай</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анықтамалар</w:t>
      </w:r>
      <w:proofErr w:type="spellEnd"/>
      <w:r w:rsidRPr="00EB62DD">
        <w:rPr>
          <w:rFonts w:ascii="Times New Roman" w:eastAsia="Times New Roman" w:hAnsi="Times New Roman" w:cs="Times New Roman"/>
          <w:color w:val="000000"/>
          <w:sz w:val="28"/>
          <w:szCs w:val="28"/>
          <w:lang w:eastAsia="ru-RU"/>
        </w:rPr>
        <w:t xml:space="preserve"> </w:t>
      </w:r>
      <w:proofErr w:type="spellStart"/>
      <w:r w:rsidRPr="00EB62DD">
        <w:rPr>
          <w:rFonts w:ascii="Times New Roman" w:eastAsia="Times New Roman" w:hAnsi="Times New Roman" w:cs="Times New Roman"/>
          <w:color w:val="000000"/>
          <w:sz w:val="28"/>
          <w:szCs w:val="28"/>
          <w:lang w:eastAsia="ru-RU"/>
        </w:rPr>
        <w:t>қолданылады</w:t>
      </w:r>
      <w:proofErr w:type="spellEnd"/>
      <w:r w:rsidRPr="00EB62DD">
        <w:rPr>
          <w:rFonts w:ascii="Times New Roman" w:eastAsia="Times New Roman" w:hAnsi="Times New Roman" w:cs="Times New Roman"/>
          <w:color w:val="000000"/>
          <w:sz w:val="28"/>
          <w:szCs w:val="28"/>
          <w:lang w:eastAsia="ru-RU"/>
        </w:rPr>
        <w:t>:</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 білім алушылардың үлгерімін ағымдағы бақылау - бұл мұғалімнің жалпы білім беретін бағдарламаға сәйкес ағымдағы сабақ барысында өткізетін білім алушылардың білімдерін жүйелі тексеру;</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 білім алушыларды аралық аттестаттау - оқушының бір оқу пәнін оқып аяқтағаннан кейінгі бөлігінің немесе барлық көлемінің мазмұнын меңгеру сапасын бағалау мақсатында жүргізілетін рәсім;</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 білім алушыларды қорытынды аттестаттау - олардың білім беру деңгейінің мемлекеттік жалпыға міндетті стандартында көзделген оқу пәндерінің көлемін меңгеру дәрежесін анықтау мақсатында өт</w:t>
      </w:r>
      <w:r w:rsidR="00BA7B39" w:rsidRPr="00EB62DD">
        <w:rPr>
          <w:rFonts w:ascii="Times New Roman" w:eastAsia="Times New Roman" w:hAnsi="Times New Roman" w:cs="Times New Roman"/>
          <w:color w:val="000000"/>
          <w:sz w:val="28"/>
          <w:szCs w:val="28"/>
          <w:lang w:val="kk-KZ" w:eastAsia="ru-RU"/>
        </w:rPr>
        <w:t>кізілетін рәсім.</w:t>
      </w:r>
    </w:p>
    <w:p w:rsidR="00BA7B39" w:rsidRPr="00EB62DD" w:rsidRDefault="00BA7B39" w:rsidP="00EB62DD">
      <w:pPr>
        <w:spacing w:after="0" w:line="240" w:lineRule="auto"/>
        <w:ind w:firstLine="709"/>
        <w:jc w:val="both"/>
        <w:rPr>
          <w:rFonts w:ascii="Times New Roman" w:eastAsia="Times New Roman" w:hAnsi="Times New Roman" w:cs="Times New Roman"/>
          <w:color w:val="000000"/>
          <w:sz w:val="28"/>
          <w:szCs w:val="28"/>
          <w:lang w:val="kk-KZ" w:eastAsia="ru-RU"/>
        </w:rPr>
      </w:pPr>
    </w:p>
    <w:p w:rsidR="004972CB" w:rsidRPr="00EB62DD" w:rsidRDefault="004972CB" w:rsidP="00EB62DD">
      <w:pPr>
        <w:spacing w:after="0" w:line="240" w:lineRule="auto"/>
        <w:ind w:firstLine="709"/>
        <w:jc w:val="both"/>
        <w:rPr>
          <w:rFonts w:ascii="Times New Roman" w:eastAsia="Times New Roman" w:hAnsi="Times New Roman" w:cs="Times New Roman"/>
          <w:color w:val="000000"/>
          <w:sz w:val="28"/>
          <w:szCs w:val="28"/>
          <w:lang w:val="kk-KZ" w:eastAsia="ru-RU"/>
        </w:rPr>
      </w:pPr>
    </w:p>
    <w:p w:rsidR="00BA7B39" w:rsidRPr="00EB62DD" w:rsidRDefault="00BA7B39" w:rsidP="00EB62DD">
      <w:pPr>
        <w:spacing w:after="0" w:line="240" w:lineRule="auto"/>
        <w:ind w:firstLine="709"/>
        <w:jc w:val="both"/>
        <w:rPr>
          <w:rFonts w:ascii="Times New Roman" w:eastAsia="Times New Roman" w:hAnsi="Times New Roman" w:cs="Times New Roman"/>
          <w:color w:val="000000"/>
          <w:sz w:val="28"/>
          <w:szCs w:val="28"/>
          <w:lang w:val="kk-KZ" w:eastAsia="ru-RU"/>
        </w:rPr>
      </w:pPr>
    </w:p>
    <w:p w:rsidR="002B10C5" w:rsidRPr="00EB62DD" w:rsidRDefault="002B10C5" w:rsidP="00EB62DD">
      <w:pPr>
        <w:spacing w:after="0" w:line="240" w:lineRule="auto"/>
        <w:jc w:val="center"/>
        <w:rPr>
          <w:rFonts w:ascii="Times New Roman" w:eastAsia="Times New Roman" w:hAnsi="Times New Roman" w:cs="Times New Roman"/>
          <w:b/>
          <w:bCs/>
          <w:color w:val="000000"/>
          <w:sz w:val="28"/>
          <w:szCs w:val="28"/>
          <w:lang w:val="kk-KZ" w:eastAsia="ru-RU"/>
        </w:rPr>
      </w:pPr>
      <w:bookmarkStart w:id="6" w:name="SUB300"/>
      <w:bookmarkEnd w:id="6"/>
      <w:r w:rsidRPr="00EB62DD">
        <w:rPr>
          <w:rFonts w:ascii="Times New Roman" w:eastAsia="Times New Roman" w:hAnsi="Times New Roman" w:cs="Times New Roman"/>
          <w:b/>
          <w:bCs/>
          <w:color w:val="000000"/>
          <w:sz w:val="28"/>
          <w:szCs w:val="28"/>
          <w:lang w:val="kk-KZ" w:eastAsia="ru-RU"/>
        </w:rPr>
        <w:lastRenderedPageBreak/>
        <w:t>2. Білім алушылардың үлгеріміне ағымдағы бақылауды, аралық аттестаттауды өткізудің тәртібі</w:t>
      </w:r>
    </w:p>
    <w:p w:rsidR="00BA7B39" w:rsidRPr="00EB62DD" w:rsidRDefault="00BA7B39" w:rsidP="00EB62DD">
      <w:pPr>
        <w:spacing w:after="0" w:line="240" w:lineRule="auto"/>
        <w:jc w:val="center"/>
        <w:rPr>
          <w:rFonts w:ascii="Times New Roman" w:eastAsia="Times New Roman" w:hAnsi="Times New Roman" w:cs="Times New Roman"/>
          <w:color w:val="000000"/>
          <w:sz w:val="28"/>
          <w:szCs w:val="28"/>
          <w:lang w:val="kk-KZ" w:eastAsia="ru-RU"/>
        </w:rPr>
      </w:pP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 Бастауыш сыныптарда білім алушылар тоқсандық (жарты жылдық) бағаларының негізінде аттестатталады.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1-сынып оқушылары психологиялық-медициналық-педагогтік консультацияның ұсынымдары және ата-аналарының келісімі (немесе өзге де заңды өкілдердің) бойынша қалдырылған </w:t>
      </w:r>
      <w:r w:rsidR="00603BD5">
        <w:rPr>
          <w:rFonts w:ascii="Times New Roman" w:eastAsia="Times New Roman" w:hAnsi="Times New Roman" w:cs="Times New Roman"/>
          <w:color w:val="000000"/>
          <w:sz w:val="28"/>
          <w:szCs w:val="28"/>
          <w:lang w:val="kk-KZ" w:eastAsia="ru-RU"/>
        </w:rPr>
        <w:t>білім алушыларды</w:t>
      </w:r>
      <w:r w:rsidRPr="00EB62DD">
        <w:rPr>
          <w:rFonts w:ascii="Times New Roman" w:eastAsia="Times New Roman" w:hAnsi="Times New Roman" w:cs="Times New Roman"/>
          <w:color w:val="000000"/>
          <w:sz w:val="28"/>
          <w:szCs w:val="28"/>
          <w:lang w:val="kk-KZ" w:eastAsia="ru-RU"/>
        </w:rPr>
        <w:t xml:space="preserve"> қоспағанда қайта оқу жылына қалдырылмайды.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Бірінші сыныптың бірінші жарты жылдығында оқу материалдарын меңгеру деңгейіне баға қойылмайды.</w:t>
      </w:r>
      <w:bookmarkStart w:id="7" w:name="SUB400"/>
      <w:bookmarkEnd w:id="7"/>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 5-8 (9), 10 (11)-сыныптардан келесі сыныпқа емтихан бағаларын есепке ала отырып, барлық оқу пәндері бойынша жылдық және қорытынды бағалары «3», «4», «5» болған білім алушылар көшіріледі.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Барлық оқу пәндері бойынша жылдық бағалары «5» болған 5-8 (9), 10 (11)-сыныптардың білім алушылары келесі сыныпқа емтихансыз көшіріледі.</w:t>
      </w:r>
      <w:bookmarkStart w:id="8" w:name="SUB500"/>
      <w:bookmarkEnd w:id="8"/>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5. Жалпы орта білім бер</w:t>
      </w:r>
      <w:r w:rsidR="00A37627">
        <w:rPr>
          <w:rFonts w:ascii="Times New Roman" w:eastAsia="Times New Roman" w:hAnsi="Times New Roman" w:cs="Times New Roman"/>
          <w:color w:val="000000"/>
          <w:sz w:val="28"/>
          <w:szCs w:val="28"/>
          <w:lang w:val="kk-KZ" w:eastAsia="ru-RU"/>
        </w:rPr>
        <w:t xml:space="preserve">етін мектептерде </w:t>
      </w:r>
      <w:r w:rsidR="00603BD5">
        <w:rPr>
          <w:rFonts w:ascii="Times New Roman" w:eastAsia="Times New Roman" w:hAnsi="Times New Roman" w:cs="Times New Roman"/>
          <w:color w:val="000000"/>
          <w:sz w:val="28"/>
          <w:szCs w:val="28"/>
          <w:lang w:val="kk-KZ" w:eastAsia="ru-RU"/>
        </w:rPr>
        <w:t xml:space="preserve">(бұдан әрі - мектеп) </w:t>
      </w:r>
      <w:r w:rsidRPr="00EB62DD">
        <w:rPr>
          <w:rFonts w:ascii="Times New Roman" w:eastAsia="Times New Roman" w:hAnsi="Times New Roman" w:cs="Times New Roman"/>
          <w:color w:val="000000"/>
          <w:sz w:val="28"/>
          <w:szCs w:val="28"/>
          <w:lang w:val="kk-KZ" w:eastAsia="ru-RU"/>
        </w:rPr>
        <w:t xml:space="preserve">оқу жетістіктерін сырттай бағалау негізгі орта, жалпы орта білім </w:t>
      </w:r>
      <w:r w:rsidR="00603BD5">
        <w:rPr>
          <w:rFonts w:ascii="Times New Roman" w:eastAsia="Times New Roman" w:hAnsi="Times New Roman" w:cs="Times New Roman"/>
          <w:color w:val="000000"/>
          <w:sz w:val="28"/>
          <w:szCs w:val="28"/>
          <w:lang w:val="kk-KZ" w:eastAsia="ru-RU"/>
        </w:rPr>
        <w:t>деңгейлерін</w:t>
      </w:r>
      <w:r w:rsidRPr="00EB62DD">
        <w:rPr>
          <w:rFonts w:ascii="Times New Roman" w:eastAsia="Times New Roman" w:hAnsi="Times New Roman" w:cs="Times New Roman"/>
          <w:color w:val="000000"/>
          <w:sz w:val="28"/>
          <w:szCs w:val="28"/>
          <w:lang w:val="kk-KZ" w:eastAsia="ru-RU"/>
        </w:rPr>
        <w:t xml:space="preserve"> аяқтағаннан кейін:</w:t>
      </w:r>
    </w:p>
    <w:p w:rsidR="00BA7B39" w:rsidRPr="00EB62DD" w:rsidRDefault="002B10C5"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негізгі мектепте (9</w:t>
      </w:r>
      <w:r w:rsidR="00B31065" w:rsidRPr="00EB62DD">
        <w:rPr>
          <w:rFonts w:ascii="Times New Roman" w:eastAsia="Times New Roman" w:hAnsi="Times New Roman" w:cs="Times New Roman"/>
          <w:sz w:val="28"/>
          <w:szCs w:val="28"/>
          <w:lang w:val="kk-KZ" w:eastAsia="ru-RU"/>
        </w:rPr>
        <w:t xml:space="preserve"> (10)</w:t>
      </w:r>
      <w:r w:rsidRPr="00EB62DD">
        <w:rPr>
          <w:rFonts w:ascii="Times New Roman" w:eastAsia="Times New Roman" w:hAnsi="Times New Roman" w:cs="Times New Roman"/>
          <w:sz w:val="28"/>
          <w:szCs w:val="28"/>
          <w:lang w:val="kk-KZ" w:eastAsia="ru-RU"/>
        </w:rPr>
        <w:t>-сыныптан кейін</w:t>
      </w:r>
      <w:r w:rsidR="00B31065" w:rsidRPr="00EB62DD">
        <w:rPr>
          <w:rFonts w:ascii="Times New Roman" w:eastAsia="Times New Roman" w:hAnsi="Times New Roman" w:cs="Times New Roman"/>
          <w:sz w:val="28"/>
          <w:szCs w:val="28"/>
          <w:lang w:val="kk-KZ" w:eastAsia="ru-RU"/>
        </w:rPr>
        <w:t>)</w:t>
      </w:r>
      <w:r w:rsidRPr="00EB62DD">
        <w:rPr>
          <w:rFonts w:ascii="Times New Roman" w:eastAsia="Times New Roman" w:hAnsi="Times New Roman" w:cs="Times New Roman"/>
          <w:sz w:val="28"/>
          <w:szCs w:val="28"/>
          <w:lang w:val="kk-KZ" w:eastAsia="ru-RU"/>
        </w:rPr>
        <w:t xml:space="preserve"> - оқытудың одан әрі траекториясын айқындау мақсатында;</w:t>
      </w:r>
    </w:p>
    <w:p w:rsidR="00BA7B39" w:rsidRPr="00EB62DD" w:rsidRDefault="002B10C5"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жалпы орта (</w:t>
      </w:r>
      <w:r w:rsidR="00B31065" w:rsidRPr="00EB62DD">
        <w:rPr>
          <w:rFonts w:ascii="Times New Roman" w:eastAsia="Times New Roman" w:hAnsi="Times New Roman" w:cs="Times New Roman"/>
          <w:sz w:val="28"/>
          <w:szCs w:val="28"/>
          <w:lang w:val="kk-KZ" w:eastAsia="ru-RU"/>
        </w:rPr>
        <w:t>10-11 (12) сыныптар</w:t>
      </w:r>
      <w:r w:rsidRPr="00EB62DD">
        <w:rPr>
          <w:rFonts w:ascii="Times New Roman" w:eastAsia="Times New Roman" w:hAnsi="Times New Roman" w:cs="Times New Roman"/>
          <w:sz w:val="28"/>
          <w:szCs w:val="28"/>
          <w:lang w:val="kk-KZ" w:eastAsia="ru-RU"/>
        </w:rPr>
        <w:t>) мектепте - оқу жетістіктерінің деңгейін бағалау мақсатында өткізіледі.</w:t>
      </w:r>
      <w:bookmarkStart w:id="9" w:name="SUB600"/>
      <w:bookmarkEnd w:id="9"/>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6. 2-8 (9), 10 (11)-сыныптардағы білім алушылардың оқу үлгеріміне ағымдағы бақылауды әрбір тақырып пен тарау бойынша жалпы білім беретін оқу бағдарламалық материалдарды меңгергендігін тексеру мақсатында барлық оқу пәндерінің мұғалімдері өткізеді.</w:t>
      </w:r>
      <w:bookmarkStart w:id="10" w:name="SUB700"/>
      <w:bookmarkEnd w:id="10"/>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7. 5-8 (9), 10 (11) сыныптардағы білім алушыларды аралық аттестаттау оқу жылы аяқталғаннан кейін өткізіледі. </w:t>
      </w:r>
      <w:r w:rsidR="00603BD5">
        <w:rPr>
          <w:rFonts w:ascii="Times New Roman" w:eastAsia="Times New Roman" w:hAnsi="Times New Roman" w:cs="Times New Roman"/>
          <w:color w:val="000000"/>
          <w:sz w:val="28"/>
          <w:szCs w:val="28"/>
          <w:lang w:val="kk-KZ" w:eastAsia="ru-RU"/>
        </w:rPr>
        <w:t>Үлгілік жалпы білім беретін</w:t>
      </w:r>
      <w:r w:rsidRPr="00EB62DD">
        <w:rPr>
          <w:rFonts w:ascii="Times New Roman" w:eastAsia="Times New Roman" w:hAnsi="Times New Roman" w:cs="Times New Roman"/>
          <w:color w:val="000000"/>
          <w:sz w:val="28"/>
          <w:szCs w:val="28"/>
          <w:lang w:val="kk-KZ" w:eastAsia="ru-RU"/>
        </w:rPr>
        <w:t xml:space="preserve"> оқу бағдарламалары</w:t>
      </w:r>
      <w:r w:rsidR="00603BD5">
        <w:rPr>
          <w:rFonts w:ascii="Times New Roman" w:eastAsia="Times New Roman" w:hAnsi="Times New Roman" w:cs="Times New Roman"/>
          <w:color w:val="000000"/>
          <w:sz w:val="28"/>
          <w:szCs w:val="28"/>
          <w:lang w:val="kk-KZ" w:eastAsia="ru-RU"/>
        </w:rPr>
        <w:t>на</w:t>
      </w:r>
      <w:r w:rsidRPr="00EB62DD">
        <w:rPr>
          <w:rFonts w:ascii="Times New Roman" w:eastAsia="Times New Roman" w:hAnsi="Times New Roman" w:cs="Times New Roman"/>
          <w:color w:val="000000"/>
          <w:sz w:val="28"/>
          <w:szCs w:val="28"/>
          <w:lang w:val="kk-KZ" w:eastAsia="ru-RU"/>
        </w:rPr>
        <w:t xml:space="preserve"> сәйкес </w:t>
      </w:r>
      <w:r w:rsidR="00603BD5">
        <w:rPr>
          <w:rFonts w:ascii="Times New Roman" w:eastAsia="Times New Roman" w:hAnsi="Times New Roman" w:cs="Times New Roman"/>
          <w:color w:val="000000"/>
          <w:sz w:val="28"/>
          <w:szCs w:val="28"/>
          <w:lang w:val="kk-KZ" w:eastAsia="ru-RU"/>
        </w:rPr>
        <w:t>мектеп</w:t>
      </w:r>
      <w:r w:rsidRPr="00EB62DD">
        <w:rPr>
          <w:rFonts w:ascii="Times New Roman" w:eastAsia="Times New Roman" w:hAnsi="Times New Roman" w:cs="Times New Roman"/>
          <w:color w:val="000000"/>
          <w:sz w:val="28"/>
          <w:szCs w:val="28"/>
          <w:lang w:val="kk-KZ" w:eastAsia="ru-RU"/>
        </w:rPr>
        <w:t xml:space="preserve"> оқу пәндерінің тізбесін (</w:t>
      </w:r>
      <w:r w:rsidR="00603BD5">
        <w:rPr>
          <w:rFonts w:ascii="Times New Roman" w:eastAsia="Times New Roman" w:hAnsi="Times New Roman" w:cs="Times New Roman"/>
          <w:color w:val="000000"/>
          <w:sz w:val="28"/>
          <w:szCs w:val="28"/>
          <w:lang w:val="kk-KZ" w:eastAsia="ru-RU"/>
        </w:rPr>
        <w:t>екі</w:t>
      </w:r>
      <w:r w:rsidRPr="00EB62DD">
        <w:rPr>
          <w:rFonts w:ascii="Times New Roman" w:eastAsia="Times New Roman" w:hAnsi="Times New Roman" w:cs="Times New Roman"/>
          <w:color w:val="000000"/>
          <w:sz w:val="28"/>
          <w:szCs w:val="28"/>
          <w:lang w:val="kk-KZ" w:eastAsia="ru-RU"/>
        </w:rPr>
        <w:t xml:space="preserve">ден артық емес), </w:t>
      </w:r>
      <w:r w:rsidR="00603BD5">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нысандары мен мерзімдерін белгілейді.</w:t>
      </w:r>
      <w:bookmarkStart w:id="11" w:name="SUB800"/>
      <w:bookmarkEnd w:id="11"/>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8. 1-2 пәннен қанағаттанарлықсыз бағалары бар 5-8 (9), 10 (11)-сыныптардың білім алушылары аралық аттестаттауға жіберіледі.</w:t>
      </w:r>
      <w:bookmarkStart w:id="12" w:name="SUB900"/>
      <w:bookmarkEnd w:id="12"/>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9. Кемінде екі пәннен қанағаттанарлықсыз бағалары бар 2-4-сыныптардың білім алушылары үшін ауызша, жазбаша немесе тест тапсырмалары нысандарындағы бақылау жұмыстары ұйымдастырылады</w:t>
      </w:r>
      <w:r w:rsidR="00603BD5">
        <w:rPr>
          <w:rFonts w:ascii="Times New Roman" w:eastAsia="Times New Roman" w:hAnsi="Times New Roman" w:cs="Times New Roman"/>
          <w:color w:val="000000"/>
          <w:sz w:val="28"/>
          <w:szCs w:val="28"/>
          <w:lang w:val="kk-KZ" w:eastAsia="ru-RU"/>
        </w:rPr>
        <w:t>. Бақылау жұмыстарының қорытындысы бойынша</w:t>
      </w:r>
      <w:r w:rsidRPr="00EB62DD">
        <w:rPr>
          <w:rFonts w:ascii="Times New Roman" w:eastAsia="Times New Roman" w:hAnsi="Times New Roman" w:cs="Times New Roman"/>
          <w:color w:val="000000"/>
          <w:sz w:val="28"/>
          <w:szCs w:val="28"/>
          <w:lang w:val="kk-KZ" w:eastAsia="ru-RU"/>
        </w:rPr>
        <w:t xml:space="preserve"> «3», «4», «5» бағалар алған білім алушылар келесі сыныпқа көшіріледі.</w:t>
      </w:r>
      <w:bookmarkStart w:id="13" w:name="SUB1000"/>
      <w:bookmarkEnd w:id="13"/>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10. </w:t>
      </w:r>
      <w:r w:rsidR="00603BD5">
        <w:rPr>
          <w:rFonts w:ascii="Times New Roman" w:eastAsia="Times New Roman" w:hAnsi="Times New Roman" w:cs="Times New Roman"/>
          <w:color w:val="000000"/>
          <w:sz w:val="28"/>
          <w:szCs w:val="28"/>
          <w:lang w:val="kk-KZ" w:eastAsia="ru-RU"/>
        </w:rPr>
        <w:t xml:space="preserve">Бір немесе екі </w:t>
      </w:r>
      <w:r w:rsidRPr="00EB62DD">
        <w:rPr>
          <w:rFonts w:ascii="Times New Roman" w:eastAsia="Times New Roman" w:hAnsi="Times New Roman" w:cs="Times New Roman"/>
          <w:color w:val="000000"/>
          <w:sz w:val="28"/>
          <w:szCs w:val="28"/>
          <w:lang w:val="kk-KZ" w:eastAsia="ru-RU"/>
        </w:rPr>
        <w:t>пәннен қанағаттанарлықсыз бағалары бар 5-8 (9), 10 (11)-сыныптардың білім алушылары осы пәндер бойынша қайта аттестаттауға жатады. Жазғы каникул уақытында осы білім алушыларға пәндер бойынша тиісті оқу тапсырмалары беріледі.</w:t>
      </w:r>
    </w:p>
    <w:p w:rsidR="002B10C5"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Қайта аттестаттау оқу жылы аяқталғаннан кейін 3 аптадан соң жүргізіледі. Қайта аттестаттаудан қанағаттанарлықсыз қорытынды баға алған жағдайда білім алушылар қайта оқу жылына қалдырылады.</w:t>
      </w:r>
    </w:p>
    <w:p w:rsidR="00BA7B39" w:rsidRPr="00EB62DD" w:rsidRDefault="00BA7B39" w:rsidP="00EB62DD">
      <w:pPr>
        <w:spacing w:after="0" w:line="240" w:lineRule="auto"/>
        <w:ind w:firstLine="709"/>
        <w:jc w:val="both"/>
        <w:rPr>
          <w:rFonts w:ascii="Times New Roman" w:eastAsia="Times New Roman" w:hAnsi="Times New Roman" w:cs="Times New Roman"/>
          <w:color w:val="000000"/>
          <w:sz w:val="28"/>
          <w:szCs w:val="28"/>
          <w:lang w:val="kk-KZ" w:eastAsia="ru-RU"/>
        </w:rPr>
      </w:pPr>
    </w:p>
    <w:p w:rsidR="002B10C5" w:rsidRPr="00EB62DD" w:rsidRDefault="002B10C5" w:rsidP="00EB62DD">
      <w:pPr>
        <w:spacing w:after="0" w:line="240" w:lineRule="auto"/>
        <w:jc w:val="center"/>
        <w:rPr>
          <w:rFonts w:ascii="Times New Roman" w:eastAsia="Times New Roman" w:hAnsi="Times New Roman" w:cs="Times New Roman"/>
          <w:b/>
          <w:bCs/>
          <w:color w:val="000000"/>
          <w:sz w:val="28"/>
          <w:szCs w:val="28"/>
          <w:lang w:val="kk-KZ" w:eastAsia="ru-RU"/>
        </w:rPr>
      </w:pPr>
      <w:bookmarkStart w:id="14" w:name="SUB1100"/>
      <w:bookmarkEnd w:id="14"/>
      <w:r w:rsidRPr="00EB62DD">
        <w:rPr>
          <w:rFonts w:ascii="Times New Roman" w:eastAsia="Times New Roman" w:hAnsi="Times New Roman" w:cs="Times New Roman"/>
          <w:b/>
          <w:bCs/>
          <w:color w:val="000000"/>
          <w:sz w:val="28"/>
          <w:szCs w:val="28"/>
          <w:lang w:val="kk-KZ" w:eastAsia="ru-RU"/>
        </w:rPr>
        <w:t>3. Білім алушыларды қорытынды аттестаттаудан өткізу тәртібі</w:t>
      </w:r>
    </w:p>
    <w:p w:rsidR="00BA7B39" w:rsidRPr="00EB62DD" w:rsidRDefault="00BA7B39" w:rsidP="00EB62DD">
      <w:pPr>
        <w:spacing w:after="0" w:line="240" w:lineRule="auto"/>
        <w:jc w:val="center"/>
        <w:rPr>
          <w:rFonts w:ascii="Times New Roman" w:eastAsia="Times New Roman" w:hAnsi="Times New Roman" w:cs="Times New Roman"/>
          <w:color w:val="000000"/>
          <w:sz w:val="28"/>
          <w:szCs w:val="28"/>
          <w:lang w:val="kk-KZ" w:eastAsia="ru-RU"/>
        </w:rPr>
      </w:pP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bookmarkStart w:id="15" w:name="sub1003643094"/>
      <w:r w:rsidRPr="00EB62DD">
        <w:rPr>
          <w:rFonts w:ascii="Times New Roman" w:eastAsia="Times New Roman" w:hAnsi="Times New Roman" w:cs="Times New Roman"/>
          <w:color w:val="000000"/>
          <w:sz w:val="28"/>
          <w:szCs w:val="28"/>
          <w:lang w:val="kk-KZ" w:eastAsia="ru-RU"/>
        </w:rPr>
        <w:t>11. Негізгі орта, жалпы орта білім беру оқу бағдарламаларын меңгеру білім алушылардың міндетті қорытынды аттестаттауымен аяқталады және мынадай нысандарда өткізіледі: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 9 (10)-сыныптардың білім алушылары үшін қорытынды емтихан;</w:t>
      </w:r>
    </w:p>
    <w:p w:rsidR="00815932"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 11 (12)-с</w:t>
      </w:r>
      <w:r w:rsidR="00BA7B39" w:rsidRPr="00EB62DD">
        <w:rPr>
          <w:rFonts w:ascii="Times New Roman" w:eastAsia="Times New Roman" w:hAnsi="Times New Roman" w:cs="Times New Roman"/>
          <w:color w:val="000000"/>
          <w:sz w:val="28"/>
          <w:szCs w:val="28"/>
          <w:lang w:val="kk-KZ" w:eastAsia="ru-RU"/>
        </w:rPr>
        <w:t xml:space="preserve">ыныптардың білім алушылары үшін </w:t>
      </w:r>
      <w:r w:rsidRPr="00EB62DD">
        <w:rPr>
          <w:rFonts w:ascii="Times New Roman" w:eastAsia="Times New Roman" w:hAnsi="Times New Roman" w:cs="Times New Roman"/>
          <w:color w:val="000000"/>
          <w:sz w:val="28"/>
          <w:szCs w:val="28"/>
          <w:lang w:val="kk-KZ" w:eastAsia="ru-RU"/>
        </w:rPr>
        <w:t>мемлекеттік бітіру емтихандары.</w:t>
      </w:r>
      <w:bookmarkStart w:id="16" w:name="SUB1200"/>
      <w:bookmarkEnd w:id="16"/>
    </w:p>
    <w:p w:rsidR="00BA7B39" w:rsidRPr="00EB62DD" w:rsidRDefault="00815932"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12. Қорытынды аттестаттауға Орта білім берудің (бастауыш, негізгі орта, жалпы орта білім беру) мемлекеттік жалпыға міндетті </w:t>
      </w:r>
      <w:r w:rsidR="00614241">
        <w:rPr>
          <w:rFonts w:ascii="Times New Roman" w:eastAsia="Times New Roman" w:hAnsi="Times New Roman" w:cs="Times New Roman"/>
          <w:color w:val="000000"/>
          <w:sz w:val="28"/>
          <w:szCs w:val="28"/>
          <w:lang w:val="kk-KZ" w:eastAsia="ru-RU"/>
        </w:rPr>
        <w:t xml:space="preserve">білім беру </w:t>
      </w:r>
      <w:r w:rsidRPr="00EB62DD">
        <w:rPr>
          <w:rFonts w:ascii="Times New Roman" w:eastAsia="Times New Roman" w:hAnsi="Times New Roman" w:cs="Times New Roman"/>
          <w:color w:val="000000"/>
          <w:sz w:val="28"/>
          <w:szCs w:val="28"/>
          <w:lang w:val="kk-KZ" w:eastAsia="ru-RU"/>
        </w:rPr>
        <w:t xml:space="preserve">стандарттарының </w:t>
      </w:r>
      <w:r w:rsidR="00614241">
        <w:rPr>
          <w:rFonts w:ascii="Times New Roman" w:eastAsia="Times New Roman" w:hAnsi="Times New Roman" w:cs="Times New Roman"/>
          <w:color w:val="000000"/>
          <w:sz w:val="28"/>
          <w:szCs w:val="28"/>
          <w:lang w:val="kk-KZ" w:eastAsia="ru-RU"/>
        </w:rPr>
        <w:t xml:space="preserve">(бұдан әрі - МЖМБС) </w:t>
      </w:r>
      <w:r w:rsidRPr="00EB62DD">
        <w:rPr>
          <w:rFonts w:ascii="Times New Roman" w:eastAsia="Times New Roman" w:hAnsi="Times New Roman" w:cs="Times New Roman"/>
          <w:color w:val="000000"/>
          <w:sz w:val="28"/>
          <w:szCs w:val="28"/>
          <w:lang w:val="kk-KZ" w:eastAsia="ru-RU"/>
        </w:rPr>
        <w:t>талаптарына сәйкес жалпы білім беретін оқу бағдарламаларын меңгерген 9 (10) және 11 (12) сыныптардың білім алушылары жіберіледі.</w:t>
      </w:r>
      <w:bookmarkStart w:id="17" w:name="SUB1800"/>
      <w:bookmarkEnd w:id="17"/>
    </w:p>
    <w:bookmarkEnd w:id="1"/>
    <w:bookmarkEnd w:id="15"/>
    <w:p w:rsidR="00BA7B39" w:rsidRPr="00EB62DD" w:rsidRDefault="00815932"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13</w:t>
      </w:r>
      <w:r w:rsidR="002B10C5" w:rsidRPr="00EB62DD">
        <w:rPr>
          <w:rFonts w:ascii="Times New Roman" w:eastAsia="Times New Roman" w:hAnsi="Times New Roman" w:cs="Times New Roman"/>
          <w:color w:val="000000"/>
          <w:sz w:val="28"/>
          <w:szCs w:val="28"/>
          <w:lang w:val="kk-KZ" w:eastAsia="ru-RU"/>
        </w:rPr>
        <w:t>. Қорытынды аттестаттау өткізу мерзімін Қазақстан Республикасы Білім және ғылым министрлігі (бұдан әрі - Министрлік) белгілейді.</w:t>
      </w:r>
      <w:bookmarkStart w:id="18" w:name="SUB1700"/>
      <w:bookmarkStart w:id="19" w:name="sub1005198768"/>
      <w:bookmarkEnd w:id="18"/>
    </w:p>
    <w:bookmarkEnd w:id="19"/>
    <w:p w:rsidR="00BA7B39" w:rsidRPr="00EB62DD" w:rsidRDefault="00815932"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14</w:t>
      </w:r>
      <w:r w:rsidR="002B10C5" w:rsidRPr="00EB62DD">
        <w:rPr>
          <w:rFonts w:ascii="Times New Roman" w:eastAsia="Times New Roman" w:hAnsi="Times New Roman" w:cs="Times New Roman"/>
          <w:color w:val="000000"/>
          <w:sz w:val="28"/>
          <w:szCs w:val="28"/>
          <w:lang w:val="kk-KZ" w:eastAsia="ru-RU"/>
        </w:rPr>
        <w:t xml:space="preserve">. </w:t>
      </w:r>
      <w:r w:rsidR="0037449C" w:rsidRPr="00EB62DD">
        <w:rPr>
          <w:rFonts w:ascii="Times New Roman" w:eastAsia="Times New Roman" w:hAnsi="Times New Roman" w:cs="Times New Roman"/>
          <w:color w:val="000000"/>
          <w:sz w:val="28"/>
          <w:szCs w:val="28"/>
          <w:lang w:val="kk-KZ" w:eastAsia="ru-RU"/>
        </w:rPr>
        <w:t xml:space="preserve">9 (10) және 11 (12) </w:t>
      </w:r>
      <w:r w:rsidR="002B10C5" w:rsidRPr="00EB62DD">
        <w:rPr>
          <w:rFonts w:ascii="Times New Roman" w:eastAsia="Times New Roman" w:hAnsi="Times New Roman" w:cs="Times New Roman"/>
          <w:color w:val="000000"/>
          <w:sz w:val="28"/>
          <w:szCs w:val="28"/>
          <w:lang w:val="kk-KZ" w:eastAsia="ru-RU"/>
        </w:rPr>
        <w:t xml:space="preserve">сыныптарындағы білім алушылардың </w:t>
      </w:r>
      <w:r w:rsidR="0037449C" w:rsidRPr="00EB62DD">
        <w:rPr>
          <w:rFonts w:ascii="Times New Roman" w:eastAsia="Times New Roman" w:hAnsi="Times New Roman" w:cs="Times New Roman"/>
          <w:color w:val="000000"/>
          <w:sz w:val="28"/>
          <w:szCs w:val="28"/>
          <w:lang w:val="kk-KZ" w:eastAsia="ru-RU"/>
        </w:rPr>
        <w:t>пәндер бойынша қорытынды бағасы</w:t>
      </w:r>
      <w:r w:rsidR="002B10C5" w:rsidRPr="00EB62DD">
        <w:rPr>
          <w:rFonts w:ascii="Times New Roman" w:eastAsia="Times New Roman" w:hAnsi="Times New Roman" w:cs="Times New Roman"/>
          <w:color w:val="000000"/>
          <w:sz w:val="28"/>
          <w:szCs w:val="28"/>
          <w:lang w:val="kk-KZ" w:eastAsia="ru-RU"/>
        </w:rPr>
        <w:t xml:space="preserve"> жылдық және емтихан бағаларын ескере отырып орташа арифметикалық баға негізінде қойылады. Дау тудыратын жағдайда бағаны дөңгелектеу көтеру жағына жасалады.</w:t>
      </w:r>
      <w:bookmarkStart w:id="20" w:name="SUB1900"/>
      <w:bookmarkEnd w:id="20"/>
    </w:p>
    <w:p w:rsidR="0037449C" w:rsidRPr="00EB62DD" w:rsidRDefault="0037449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15. Емтихан бағасы қанағаттанарлықсыз болған жағдай</w:t>
      </w:r>
      <w:r w:rsidR="006A3C9C" w:rsidRPr="00EB62DD">
        <w:rPr>
          <w:rFonts w:ascii="Times New Roman" w:eastAsia="Times New Roman" w:hAnsi="Times New Roman" w:cs="Times New Roman"/>
          <w:color w:val="000000"/>
          <w:sz w:val="28"/>
          <w:szCs w:val="28"/>
          <w:lang w:val="kk-KZ" w:eastAsia="ru-RU"/>
        </w:rPr>
        <w:t>да оң қорытынды баға қойылмайды.</w:t>
      </w:r>
    </w:p>
    <w:p w:rsidR="00316CA5" w:rsidRPr="00EB62DD" w:rsidRDefault="0037449C"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color w:val="000000"/>
          <w:sz w:val="28"/>
          <w:szCs w:val="28"/>
          <w:lang w:val="kk-KZ" w:eastAsia="ru-RU"/>
        </w:rPr>
        <w:t>16</w:t>
      </w:r>
      <w:r w:rsidR="002B10C5" w:rsidRPr="00EB62DD">
        <w:rPr>
          <w:rFonts w:ascii="Times New Roman" w:eastAsia="Times New Roman" w:hAnsi="Times New Roman" w:cs="Times New Roman"/>
          <w:color w:val="000000"/>
          <w:sz w:val="28"/>
          <w:szCs w:val="28"/>
          <w:lang w:val="kk-KZ" w:eastAsia="ru-RU"/>
        </w:rPr>
        <w:t xml:space="preserve">. </w:t>
      </w:r>
      <w:r w:rsidR="00614241">
        <w:rPr>
          <w:rFonts w:ascii="Times New Roman" w:eastAsia="Times New Roman" w:hAnsi="Times New Roman" w:cs="Times New Roman"/>
          <w:color w:val="000000"/>
          <w:sz w:val="28"/>
          <w:szCs w:val="28"/>
          <w:lang w:val="kk-KZ" w:eastAsia="ru-RU"/>
        </w:rPr>
        <w:t>Н</w:t>
      </w:r>
      <w:r w:rsidR="00A37627">
        <w:rPr>
          <w:rFonts w:ascii="Times New Roman" w:eastAsia="Times New Roman" w:hAnsi="Times New Roman" w:cs="Times New Roman"/>
          <w:color w:val="000000"/>
          <w:sz w:val="28"/>
          <w:szCs w:val="28"/>
          <w:lang w:val="kk-KZ" w:eastAsia="ru-RU"/>
        </w:rPr>
        <w:t>егізгі орта білім</w:t>
      </w:r>
      <w:r w:rsidR="00614241" w:rsidRPr="00EB62DD">
        <w:rPr>
          <w:rFonts w:ascii="Times New Roman" w:eastAsia="Times New Roman" w:hAnsi="Times New Roman" w:cs="Times New Roman"/>
          <w:color w:val="000000"/>
          <w:sz w:val="28"/>
          <w:szCs w:val="28"/>
          <w:lang w:val="kk-KZ" w:eastAsia="ru-RU"/>
        </w:rPr>
        <w:t xml:space="preserve"> туралы куәлікке енгізіл</w:t>
      </w:r>
      <w:r w:rsidR="00614241">
        <w:rPr>
          <w:rFonts w:ascii="Times New Roman" w:eastAsia="Times New Roman" w:hAnsi="Times New Roman" w:cs="Times New Roman"/>
          <w:color w:val="000000"/>
          <w:sz w:val="28"/>
          <w:szCs w:val="28"/>
          <w:lang w:val="kk-KZ" w:eastAsia="ru-RU"/>
        </w:rPr>
        <w:t>етін б</w:t>
      </w:r>
      <w:r w:rsidR="0059498C" w:rsidRPr="00EB62DD">
        <w:rPr>
          <w:rFonts w:ascii="Times New Roman" w:eastAsia="Times New Roman" w:hAnsi="Times New Roman" w:cs="Times New Roman"/>
          <w:color w:val="000000"/>
          <w:sz w:val="28"/>
          <w:szCs w:val="28"/>
          <w:lang w:val="kk-KZ" w:eastAsia="ru-RU"/>
        </w:rPr>
        <w:t>арлық пәндерден жылдық және қорытынды бағалары «5» болған</w:t>
      </w:r>
      <w:r w:rsidR="00614241">
        <w:rPr>
          <w:rFonts w:ascii="Times New Roman" w:eastAsia="Times New Roman" w:hAnsi="Times New Roman" w:cs="Times New Roman"/>
          <w:color w:val="000000"/>
          <w:sz w:val="28"/>
          <w:szCs w:val="28"/>
          <w:lang w:val="kk-KZ" w:eastAsia="ru-RU"/>
        </w:rPr>
        <w:t xml:space="preserve"> 9 (10) сынып бітірушілеріне</w:t>
      </w:r>
      <w:r w:rsidR="0059498C" w:rsidRPr="00EB62DD">
        <w:rPr>
          <w:rFonts w:ascii="Times New Roman" w:eastAsia="Times New Roman" w:hAnsi="Times New Roman" w:cs="Times New Roman"/>
          <w:color w:val="000000"/>
          <w:sz w:val="28"/>
          <w:szCs w:val="28"/>
          <w:lang w:val="kk-KZ" w:eastAsia="ru-RU"/>
        </w:rPr>
        <w:t xml:space="preserve"> </w:t>
      </w:r>
      <w:r w:rsidR="0059498C" w:rsidRPr="00EB62DD">
        <w:rPr>
          <w:rFonts w:ascii="Times New Roman" w:eastAsia="Times New Roman" w:hAnsi="Times New Roman" w:cs="Times New Roman"/>
          <w:sz w:val="28"/>
          <w:szCs w:val="28"/>
          <w:lang w:val="kk-KZ" w:eastAsia="ru-RU"/>
        </w:rPr>
        <w:t>негізгі орта білімі туралы үздік кәуілік беріледі.</w:t>
      </w:r>
    </w:p>
    <w:p w:rsidR="0059498C" w:rsidRPr="00EB62DD" w:rsidRDefault="0059498C"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17. 10-11 (12) сыныптарды оқ</w:t>
      </w:r>
      <w:r w:rsidR="00614241">
        <w:rPr>
          <w:rFonts w:ascii="Times New Roman" w:eastAsia="Times New Roman" w:hAnsi="Times New Roman" w:cs="Times New Roman"/>
          <w:sz w:val="28"/>
          <w:szCs w:val="28"/>
          <w:lang w:val="kk-KZ" w:eastAsia="ru-RU"/>
        </w:rPr>
        <w:t>у</w:t>
      </w:r>
      <w:r w:rsidRPr="00EB62DD">
        <w:rPr>
          <w:rFonts w:ascii="Times New Roman" w:eastAsia="Times New Roman" w:hAnsi="Times New Roman" w:cs="Times New Roman"/>
          <w:sz w:val="28"/>
          <w:szCs w:val="28"/>
          <w:lang w:val="kk-KZ" w:eastAsia="ru-RU"/>
        </w:rPr>
        <w:t xml:space="preserve"> </w:t>
      </w:r>
      <w:r w:rsidR="00614241">
        <w:rPr>
          <w:rFonts w:ascii="Times New Roman" w:eastAsia="Times New Roman" w:hAnsi="Times New Roman" w:cs="Times New Roman"/>
          <w:sz w:val="28"/>
          <w:szCs w:val="28"/>
          <w:lang w:val="kk-KZ" w:eastAsia="ru-RU"/>
        </w:rPr>
        <w:t>кезінде</w:t>
      </w:r>
      <w:r w:rsidRPr="00EB62DD">
        <w:rPr>
          <w:rFonts w:ascii="Times New Roman" w:eastAsia="Times New Roman" w:hAnsi="Times New Roman" w:cs="Times New Roman"/>
          <w:sz w:val="28"/>
          <w:szCs w:val="28"/>
          <w:lang w:val="kk-KZ" w:eastAsia="ru-RU"/>
        </w:rPr>
        <w:t xml:space="preserve"> б</w:t>
      </w:r>
      <w:r w:rsidRPr="00EB62DD">
        <w:rPr>
          <w:rFonts w:ascii="Times New Roman" w:eastAsia="Times New Roman" w:hAnsi="Times New Roman" w:cs="Times New Roman"/>
          <w:color w:val="000000"/>
          <w:sz w:val="28"/>
          <w:szCs w:val="28"/>
          <w:lang w:val="kk-KZ" w:eastAsia="ru-RU"/>
        </w:rPr>
        <w:t>арлық пәндерден жылдық</w:t>
      </w:r>
      <w:r w:rsidR="00614241">
        <w:rPr>
          <w:rFonts w:ascii="Times New Roman" w:eastAsia="Times New Roman" w:hAnsi="Times New Roman" w:cs="Times New Roman"/>
          <w:color w:val="000000"/>
          <w:sz w:val="28"/>
          <w:szCs w:val="28"/>
          <w:lang w:val="kk-KZ" w:eastAsia="ru-RU"/>
        </w:rPr>
        <w:t>, қорытынды</w:t>
      </w:r>
      <w:r w:rsidRPr="00EB62DD">
        <w:rPr>
          <w:rFonts w:ascii="Times New Roman" w:eastAsia="Times New Roman" w:hAnsi="Times New Roman" w:cs="Times New Roman"/>
          <w:color w:val="000000"/>
          <w:sz w:val="28"/>
          <w:szCs w:val="28"/>
          <w:lang w:val="kk-KZ" w:eastAsia="ru-RU"/>
        </w:rPr>
        <w:t xml:space="preserve"> және қорытынды</w:t>
      </w:r>
      <w:r w:rsidR="00614241">
        <w:rPr>
          <w:rFonts w:ascii="Times New Roman" w:eastAsia="Times New Roman" w:hAnsi="Times New Roman" w:cs="Times New Roman"/>
          <w:color w:val="000000"/>
          <w:sz w:val="28"/>
          <w:szCs w:val="28"/>
          <w:lang w:val="kk-KZ" w:eastAsia="ru-RU"/>
        </w:rPr>
        <w:t xml:space="preserve"> аттестаттау</w:t>
      </w:r>
      <w:r w:rsidRPr="00EB62DD">
        <w:rPr>
          <w:rFonts w:ascii="Times New Roman" w:eastAsia="Times New Roman" w:hAnsi="Times New Roman" w:cs="Times New Roman"/>
          <w:color w:val="000000"/>
          <w:sz w:val="28"/>
          <w:szCs w:val="28"/>
          <w:lang w:val="kk-KZ" w:eastAsia="ru-RU"/>
        </w:rPr>
        <w:t xml:space="preserve"> бағалары</w:t>
      </w:r>
      <w:r w:rsidR="006B75D5"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 xml:space="preserve">«5» болған </w:t>
      </w:r>
      <w:r w:rsidR="006B75D5" w:rsidRPr="00EB62DD">
        <w:rPr>
          <w:rFonts w:ascii="Times New Roman" w:eastAsia="Times New Roman" w:hAnsi="Times New Roman" w:cs="Times New Roman"/>
          <w:color w:val="000000"/>
          <w:sz w:val="28"/>
          <w:szCs w:val="28"/>
          <w:lang w:val="kk-KZ" w:eastAsia="ru-RU"/>
        </w:rPr>
        <w:t>11</w:t>
      </w:r>
      <w:r w:rsidRPr="00EB62DD">
        <w:rPr>
          <w:rFonts w:ascii="Times New Roman" w:eastAsia="Times New Roman" w:hAnsi="Times New Roman" w:cs="Times New Roman"/>
          <w:color w:val="000000"/>
          <w:sz w:val="28"/>
          <w:szCs w:val="28"/>
          <w:lang w:val="kk-KZ" w:eastAsia="ru-RU"/>
        </w:rPr>
        <w:t xml:space="preserve"> (1</w:t>
      </w:r>
      <w:r w:rsidR="006B75D5" w:rsidRPr="00EB62DD">
        <w:rPr>
          <w:rFonts w:ascii="Times New Roman" w:eastAsia="Times New Roman" w:hAnsi="Times New Roman" w:cs="Times New Roman"/>
          <w:color w:val="000000"/>
          <w:sz w:val="28"/>
          <w:szCs w:val="28"/>
          <w:lang w:val="kk-KZ" w:eastAsia="ru-RU"/>
        </w:rPr>
        <w:t>2</w:t>
      </w:r>
      <w:r w:rsidR="00614241">
        <w:rPr>
          <w:rFonts w:ascii="Times New Roman" w:eastAsia="Times New Roman" w:hAnsi="Times New Roman" w:cs="Times New Roman"/>
          <w:color w:val="000000"/>
          <w:sz w:val="28"/>
          <w:szCs w:val="28"/>
          <w:lang w:val="kk-KZ" w:eastAsia="ru-RU"/>
        </w:rPr>
        <w:t>) сынып бітірушілеріне</w:t>
      </w:r>
      <w:r w:rsidRPr="00EB62DD">
        <w:rPr>
          <w:rFonts w:ascii="Times New Roman" w:eastAsia="Times New Roman" w:hAnsi="Times New Roman" w:cs="Times New Roman"/>
          <w:color w:val="000000"/>
          <w:sz w:val="28"/>
          <w:szCs w:val="28"/>
          <w:lang w:val="kk-KZ" w:eastAsia="ru-RU"/>
        </w:rPr>
        <w:t xml:space="preserve"> </w:t>
      </w:r>
      <w:r w:rsidR="006B75D5" w:rsidRPr="00EB62DD">
        <w:rPr>
          <w:rFonts w:ascii="Times New Roman" w:eastAsia="Times New Roman" w:hAnsi="Times New Roman" w:cs="Times New Roman"/>
          <w:color w:val="000000"/>
          <w:sz w:val="28"/>
          <w:szCs w:val="28"/>
          <w:lang w:val="kk-KZ" w:eastAsia="ru-RU"/>
        </w:rPr>
        <w:t>жалпы</w:t>
      </w:r>
      <w:r w:rsidRPr="00EB62DD">
        <w:rPr>
          <w:rFonts w:ascii="Times New Roman" w:eastAsia="Times New Roman" w:hAnsi="Times New Roman" w:cs="Times New Roman"/>
          <w:sz w:val="28"/>
          <w:szCs w:val="28"/>
          <w:lang w:val="kk-KZ" w:eastAsia="ru-RU"/>
        </w:rPr>
        <w:t xml:space="preserve"> орта білімі туралы үздік </w:t>
      </w:r>
      <w:r w:rsidR="006B75D5" w:rsidRPr="00EB62DD">
        <w:rPr>
          <w:rFonts w:ascii="Times New Roman" w:eastAsia="Times New Roman" w:hAnsi="Times New Roman" w:cs="Times New Roman"/>
          <w:sz w:val="28"/>
          <w:szCs w:val="28"/>
          <w:lang w:val="kk-KZ" w:eastAsia="ru-RU"/>
        </w:rPr>
        <w:t>аттестат</w:t>
      </w:r>
      <w:r w:rsidRPr="00EB62DD">
        <w:rPr>
          <w:rFonts w:ascii="Times New Roman" w:eastAsia="Times New Roman" w:hAnsi="Times New Roman" w:cs="Times New Roman"/>
          <w:sz w:val="28"/>
          <w:szCs w:val="28"/>
          <w:lang w:val="kk-KZ" w:eastAsia="ru-RU"/>
        </w:rPr>
        <w:t xml:space="preserve"> беріледі. </w:t>
      </w:r>
    </w:p>
    <w:p w:rsidR="004764C6" w:rsidRPr="00EB62DD" w:rsidRDefault="004764C6"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18.</w:t>
      </w:r>
      <w:r w:rsidR="00E91F32" w:rsidRPr="00EB62DD">
        <w:rPr>
          <w:rFonts w:ascii="Times New Roman" w:eastAsia="Times New Roman" w:hAnsi="Times New Roman" w:cs="Times New Roman"/>
          <w:sz w:val="28"/>
          <w:szCs w:val="28"/>
          <w:lang w:val="kk-KZ" w:eastAsia="ru-RU"/>
        </w:rPr>
        <w:t xml:space="preserve"> Ж</w:t>
      </w:r>
      <w:r w:rsidRPr="00EB62DD">
        <w:rPr>
          <w:rFonts w:ascii="Times New Roman" w:eastAsia="Times New Roman" w:hAnsi="Times New Roman" w:cs="Times New Roman"/>
          <w:sz w:val="28"/>
          <w:szCs w:val="28"/>
          <w:lang w:val="kk-KZ" w:eastAsia="ru-RU"/>
        </w:rPr>
        <w:t>ақсы мінез</w:t>
      </w:r>
      <w:r w:rsidR="00711FCC" w:rsidRPr="00EB62DD">
        <w:rPr>
          <w:rFonts w:ascii="Times New Roman" w:eastAsia="Times New Roman" w:hAnsi="Times New Roman" w:cs="Times New Roman"/>
          <w:sz w:val="28"/>
          <w:szCs w:val="28"/>
          <w:lang w:val="kk-KZ" w:eastAsia="ru-RU"/>
        </w:rPr>
        <w:t>-</w:t>
      </w:r>
      <w:r w:rsidR="00614241">
        <w:rPr>
          <w:rFonts w:ascii="Times New Roman" w:eastAsia="Times New Roman" w:hAnsi="Times New Roman" w:cs="Times New Roman"/>
          <w:sz w:val="28"/>
          <w:szCs w:val="28"/>
          <w:lang w:val="kk-KZ" w:eastAsia="ru-RU"/>
        </w:rPr>
        <w:t>құлық танытқан және 5-</w:t>
      </w:r>
      <w:r w:rsidRPr="00EB62DD">
        <w:rPr>
          <w:rFonts w:ascii="Times New Roman" w:eastAsia="Times New Roman" w:hAnsi="Times New Roman" w:cs="Times New Roman"/>
          <w:sz w:val="28"/>
          <w:szCs w:val="28"/>
          <w:lang w:val="kk-KZ" w:eastAsia="ru-RU"/>
        </w:rPr>
        <w:t>11 (12) сыныптар аралығында барлық пәндерден жылдық жән</w:t>
      </w:r>
      <w:r w:rsidR="00614241">
        <w:rPr>
          <w:rFonts w:ascii="Times New Roman" w:eastAsia="Times New Roman" w:hAnsi="Times New Roman" w:cs="Times New Roman"/>
          <w:sz w:val="28"/>
          <w:szCs w:val="28"/>
          <w:lang w:val="kk-KZ" w:eastAsia="ru-RU"/>
        </w:rPr>
        <w:t>е қорытынды бағалары «5» болған және</w:t>
      </w:r>
      <w:r w:rsidRPr="00EB62DD">
        <w:rPr>
          <w:rFonts w:ascii="Times New Roman" w:eastAsia="Times New Roman" w:hAnsi="Times New Roman" w:cs="Times New Roman"/>
          <w:sz w:val="28"/>
          <w:szCs w:val="28"/>
          <w:lang w:val="kk-KZ" w:eastAsia="ru-RU"/>
        </w:rPr>
        <w:t xml:space="preserve"> жалпы орта білімі бойынша қорытынды </w:t>
      </w:r>
      <w:r w:rsidR="00E91F32" w:rsidRPr="00EB62DD">
        <w:rPr>
          <w:rFonts w:ascii="Times New Roman" w:eastAsia="Times New Roman" w:hAnsi="Times New Roman" w:cs="Times New Roman"/>
          <w:sz w:val="28"/>
          <w:szCs w:val="28"/>
          <w:lang w:val="kk-KZ" w:eastAsia="ru-RU"/>
        </w:rPr>
        <w:t>аттеста</w:t>
      </w:r>
      <w:r w:rsidR="00711FCC" w:rsidRPr="00EB62DD">
        <w:rPr>
          <w:rFonts w:ascii="Times New Roman" w:eastAsia="Times New Roman" w:hAnsi="Times New Roman" w:cs="Times New Roman"/>
          <w:sz w:val="28"/>
          <w:szCs w:val="28"/>
          <w:lang w:val="kk-KZ" w:eastAsia="ru-RU"/>
        </w:rPr>
        <w:t>ттау</w:t>
      </w:r>
      <w:r w:rsidR="00E91F32" w:rsidRPr="00EB62DD">
        <w:rPr>
          <w:rFonts w:ascii="Times New Roman" w:eastAsia="Times New Roman" w:hAnsi="Times New Roman" w:cs="Times New Roman"/>
          <w:sz w:val="28"/>
          <w:szCs w:val="28"/>
          <w:lang w:val="kk-KZ" w:eastAsia="ru-RU"/>
        </w:rPr>
        <w:t xml:space="preserve"> бағалары</w:t>
      </w:r>
      <w:r w:rsidRPr="00EB62DD">
        <w:rPr>
          <w:rFonts w:ascii="Times New Roman" w:eastAsia="Times New Roman" w:hAnsi="Times New Roman" w:cs="Times New Roman"/>
          <w:sz w:val="28"/>
          <w:szCs w:val="28"/>
          <w:lang w:val="kk-KZ" w:eastAsia="ru-RU"/>
        </w:rPr>
        <w:t xml:space="preserve"> «</w:t>
      </w:r>
      <w:r w:rsidR="00E91F32" w:rsidRPr="00EB62DD">
        <w:rPr>
          <w:rFonts w:ascii="Times New Roman" w:eastAsia="Times New Roman" w:hAnsi="Times New Roman" w:cs="Times New Roman"/>
          <w:sz w:val="28"/>
          <w:szCs w:val="28"/>
          <w:lang w:val="kk-KZ" w:eastAsia="ru-RU"/>
        </w:rPr>
        <w:t>5</w:t>
      </w:r>
      <w:r w:rsidRPr="00EB62DD">
        <w:rPr>
          <w:rFonts w:ascii="Times New Roman" w:eastAsia="Times New Roman" w:hAnsi="Times New Roman" w:cs="Times New Roman"/>
          <w:sz w:val="28"/>
          <w:szCs w:val="28"/>
          <w:lang w:val="kk-KZ" w:eastAsia="ru-RU"/>
        </w:rPr>
        <w:t xml:space="preserve">» </w:t>
      </w:r>
      <w:r w:rsidR="00E91F32" w:rsidRPr="00EB62DD">
        <w:rPr>
          <w:rFonts w:ascii="Times New Roman" w:eastAsia="Times New Roman" w:hAnsi="Times New Roman" w:cs="Times New Roman"/>
          <w:sz w:val="28"/>
          <w:szCs w:val="28"/>
          <w:lang w:val="kk-KZ" w:eastAsia="ru-RU"/>
        </w:rPr>
        <w:t xml:space="preserve">болған 11 (12) сынып </w:t>
      </w:r>
      <w:r w:rsidR="00A37627">
        <w:rPr>
          <w:rFonts w:ascii="Times New Roman" w:eastAsia="Times New Roman" w:hAnsi="Times New Roman" w:cs="Times New Roman"/>
          <w:sz w:val="28"/>
          <w:szCs w:val="28"/>
          <w:lang w:val="kk-KZ" w:eastAsia="ru-RU"/>
        </w:rPr>
        <w:t>бітірушілеріне жалпы орта білім</w:t>
      </w:r>
      <w:r w:rsidR="00E91F32" w:rsidRPr="00EB62DD">
        <w:rPr>
          <w:rFonts w:ascii="Times New Roman" w:eastAsia="Times New Roman" w:hAnsi="Times New Roman" w:cs="Times New Roman"/>
          <w:sz w:val="28"/>
          <w:szCs w:val="28"/>
          <w:lang w:val="kk-KZ" w:eastAsia="ru-RU"/>
        </w:rPr>
        <w:t xml:space="preserve"> туралы «Алтын белгі» аттестаты және «А</w:t>
      </w:r>
      <w:r w:rsidR="00711FCC" w:rsidRPr="00EB62DD">
        <w:rPr>
          <w:rFonts w:ascii="Times New Roman" w:eastAsia="Times New Roman" w:hAnsi="Times New Roman" w:cs="Times New Roman"/>
          <w:sz w:val="28"/>
          <w:szCs w:val="28"/>
          <w:lang w:val="kk-KZ" w:eastAsia="ru-RU"/>
        </w:rPr>
        <w:t>л</w:t>
      </w:r>
      <w:r w:rsidR="00E91F32" w:rsidRPr="00EB62DD">
        <w:rPr>
          <w:rFonts w:ascii="Times New Roman" w:eastAsia="Times New Roman" w:hAnsi="Times New Roman" w:cs="Times New Roman"/>
          <w:sz w:val="28"/>
          <w:szCs w:val="28"/>
          <w:lang w:val="kk-KZ" w:eastAsia="ru-RU"/>
        </w:rPr>
        <w:t>тын белгі» белгісі беріледі.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w:t>
      </w:r>
      <w:r w:rsidR="00711FCC" w:rsidRPr="00EB62DD">
        <w:rPr>
          <w:rFonts w:ascii="Times New Roman" w:eastAsia="Times New Roman" w:hAnsi="Times New Roman" w:cs="Times New Roman"/>
          <w:color w:val="000000"/>
          <w:sz w:val="28"/>
          <w:szCs w:val="28"/>
          <w:lang w:val="kk-KZ" w:eastAsia="ru-RU"/>
        </w:rPr>
        <w:t>9</w:t>
      </w:r>
      <w:r w:rsidRPr="00EB62DD">
        <w:rPr>
          <w:rFonts w:ascii="Times New Roman" w:eastAsia="Times New Roman" w:hAnsi="Times New Roman" w:cs="Times New Roman"/>
          <w:color w:val="000000"/>
          <w:sz w:val="28"/>
          <w:szCs w:val="28"/>
          <w:lang w:val="kk-KZ" w:eastAsia="ru-RU"/>
        </w:rPr>
        <w:t xml:space="preserve">. </w:t>
      </w:r>
      <w:r w:rsidR="00AA7C26">
        <w:rPr>
          <w:rFonts w:ascii="Times New Roman" w:eastAsia="Times New Roman" w:hAnsi="Times New Roman" w:cs="Times New Roman"/>
          <w:color w:val="000000"/>
          <w:sz w:val="28"/>
          <w:szCs w:val="28"/>
          <w:lang w:val="kk-KZ" w:eastAsia="ru-RU"/>
        </w:rPr>
        <w:t>Б</w:t>
      </w:r>
      <w:r w:rsidRPr="00EB62DD">
        <w:rPr>
          <w:rFonts w:ascii="Times New Roman" w:eastAsia="Times New Roman" w:hAnsi="Times New Roman" w:cs="Times New Roman"/>
          <w:color w:val="000000"/>
          <w:sz w:val="28"/>
          <w:szCs w:val="28"/>
          <w:lang w:val="kk-KZ" w:eastAsia="ru-RU"/>
        </w:rPr>
        <w:t xml:space="preserve">ір немесе екі пәннен </w:t>
      </w:r>
      <w:r w:rsidR="00EB7036" w:rsidRPr="00EB62DD">
        <w:rPr>
          <w:rFonts w:ascii="Times New Roman" w:eastAsia="Times New Roman" w:hAnsi="Times New Roman" w:cs="Times New Roman"/>
          <w:color w:val="000000"/>
          <w:sz w:val="28"/>
          <w:szCs w:val="28"/>
          <w:lang w:val="kk-KZ" w:eastAsia="ru-RU"/>
        </w:rPr>
        <w:t xml:space="preserve">жылдық </w:t>
      </w:r>
      <w:r w:rsidRPr="00EB62DD">
        <w:rPr>
          <w:rFonts w:ascii="Times New Roman" w:eastAsia="Times New Roman" w:hAnsi="Times New Roman" w:cs="Times New Roman"/>
          <w:color w:val="000000"/>
          <w:sz w:val="28"/>
          <w:szCs w:val="28"/>
          <w:lang w:val="kk-KZ" w:eastAsia="ru-RU"/>
        </w:rPr>
        <w:t xml:space="preserve">қанағаттанарлықсыз баға алған </w:t>
      </w:r>
      <w:r w:rsidR="00F93980"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 xml:space="preserve">9 (10) сыныптарының білім алушыларына </w:t>
      </w:r>
      <w:r w:rsidR="00A64AD0" w:rsidRPr="00EB62DD">
        <w:rPr>
          <w:rFonts w:ascii="Times New Roman" w:eastAsia="Times New Roman" w:hAnsi="Times New Roman" w:cs="Times New Roman"/>
          <w:color w:val="000000"/>
          <w:sz w:val="28"/>
          <w:szCs w:val="28"/>
          <w:lang w:val="kk-KZ" w:eastAsia="ru-RU"/>
        </w:rPr>
        <w:t xml:space="preserve">педагогикалық кеңестің шешімі бойынша </w:t>
      </w:r>
      <w:r w:rsidRPr="00EB62DD">
        <w:rPr>
          <w:rFonts w:ascii="Times New Roman" w:eastAsia="Times New Roman" w:hAnsi="Times New Roman" w:cs="Times New Roman"/>
          <w:color w:val="000000"/>
          <w:sz w:val="28"/>
          <w:szCs w:val="28"/>
          <w:lang w:val="kk-KZ" w:eastAsia="ru-RU"/>
        </w:rPr>
        <w:t>қорытынды аттестаттау</w:t>
      </w:r>
      <w:r w:rsidR="00A64AD0" w:rsidRPr="00EB62DD">
        <w:rPr>
          <w:rFonts w:ascii="Times New Roman" w:eastAsia="Times New Roman" w:hAnsi="Times New Roman" w:cs="Times New Roman"/>
          <w:color w:val="000000"/>
          <w:sz w:val="28"/>
          <w:szCs w:val="28"/>
          <w:lang w:val="kk-KZ" w:eastAsia="ru-RU"/>
        </w:rPr>
        <w:t xml:space="preserve"> өткенге</w:t>
      </w:r>
      <w:r w:rsidRPr="00EB62DD">
        <w:rPr>
          <w:rFonts w:ascii="Times New Roman" w:eastAsia="Times New Roman" w:hAnsi="Times New Roman" w:cs="Times New Roman"/>
          <w:color w:val="000000"/>
          <w:sz w:val="28"/>
          <w:szCs w:val="28"/>
          <w:lang w:val="kk-KZ" w:eastAsia="ru-RU"/>
        </w:rPr>
        <w:t xml:space="preserve"> </w:t>
      </w:r>
      <w:r w:rsidR="00EB36E2" w:rsidRPr="00EB62DD">
        <w:rPr>
          <w:rFonts w:ascii="Times New Roman" w:eastAsia="Times New Roman" w:hAnsi="Times New Roman" w:cs="Times New Roman"/>
          <w:color w:val="000000"/>
          <w:sz w:val="28"/>
          <w:szCs w:val="28"/>
          <w:lang w:val="kk-KZ" w:eastAsia="ru-RU"/>
        </w:rPr>
        <w:t xml:space="preserve">дейін </w:t>
      </w:r>
      <w:r w:rsidR="00A2540F">
        <w:rPr>
          <w:rFonts w:ascii="Times New Roman" w:eastAsia="Times New Roman" w:hAnsi="Times New Roman" w:cs="Times New Roman"/>
          <w:color w:val="000000"/>
          <w:sz w:val="28"/>
          <w:szCs w:val="28"/>
          <w:lang w:val="kk-KZ" w:eastAsia="ru-RU"/>
        </w:rPr>
        <w:t xml:space="preserve">қосымша бақылау жұмыстарын </w:t>
      </w:r>
      <w:r w:rsidR="00A64AD0" w:rsidRPr="00EB62DD">
        <w:rPr>
          <w:rFonts w:ascii="Times New Roman" w:eastAsia="Times New Roman" w:hAnsi="Times New Roman" w:cs="Times New Roman"/>
          <w:color w:val="000000"/>
          <w:sz w:val="28"/>
          <w:szCs w:val="28"/>
          <w:lang w:val="kk-KZ" w:eastAsia="ru-RU"/>
        </w:rPr>
        <w:t xml:space="preserve">жазбаша </w:t>
      </w:r>
      <w:r w:rsidR="00EB36E2" w:rsidRPr="00EB62DD">
        <w:rPr>
          <w:rFonts w:ascii="Times New Roman" w:eastAsia="Times New Roman" w:hAnsi="Times New Roman" w:cs="Times New Roman"/>
          <w:color w:val="000000"/>
          <w:sz w:val="28"/>
          <w:szCs w:val="28"/>
          <w:lang w:val="kk-KZ" w:eastAsia="ru-RU"/>
        </w:rPr>
        <w:t xml:space="preserve">немесе </w:t>
      </w:r>
      <w:r w:rsidR="00A64AD0" w:rsidRPr="00EB62DD">
        <w:rPr>
          <w:rFonts w:ascii="Times New Roman" w:eastAsia="Times New Roman" w:hAnsi="Times New Roman" w:cs="Times New Roman"/>
          <w:color w:val="000000"/>
          <w:sz w:val="28"/>
          <w:szCs w:val="28"/>
          <w:lang w:val="kk-KZ" w:eastAsia="ru-RU"/>
        </w:rPr>
        <w:t xml:space="preserve">тест </w:t>
      </w:r>
      <w:r w:rsidR="00EB36E2" w:rsidRPr="00EB62DD">
        <w:rPr>
          <w:rFonts w:ascii="Times New Roman" w:eastAsia="Times New Roman" w:hAnsi="Times New Roman" w:cs="Times New Roman"/>
          <w:color w:val="000000"/>
          <w:sz w:val="28"/>
          <w:szCs w:val="28"/>
          <w:lang w:val="kk-KZ" w:eastAsia="ru-RU"/>
        </w:rPr>
        <w:t>тапсырмалар</w:t>
      </w:r>
      <w:r w:rsidR="00A2540F">
        <w:rPr>
          <w:rFonts w:ascii="Times New Roman" w:eastAsia="Times New Roman" w:hAnsi="Times New Roman" w:cs="Times New Roman"/>
          <w:color w:val="000000"/>
          <w:sz w:val="28"/>
          <w:szCs w:val="28"/>
          <w:lang w:val="kk-KZ" w:eastAsia="ru-RU"/>
        </w:rPr>
        <w:t>ы нысанында</w:t>
      </w:r>
      <w:r w:rsidR="00EB36E2" w:rsidRPr="00EB62DD">
        <w:rPr>
          <w:rFonts w:ascii="Times New Roman" w:eastAsia="Times New Roman" w:hAnsi="Times New Roman" w:cs="Times New Roman"/>
          <w:color w:val="000000"/>
          <w:sz w:val="28"/>
          <w:szCs w:val="28"/>
          <w:lang w:val="kk-KZ" w:eastAsia="ru-RU"/>
        </w:rPr>
        <w:t xml:space="preserve"> орындауға </w:t>
      </w:r>
      <w:r w:rsidRPr="00EB62DD">
        <w:rPr>
          <w:rFonts w:ascii="Times New Roman" w:eastAsia="Times New Roman" w:hAnsi="Times New Roman" w:cs="Times New Roman"/>
          <w:color w:val="000000"/>
          <w:sz w:val="28"/>
          <w:szCs w:val="28"/>
          <w:lang w:val="kk-KZ" w:eastAsia="ru-RU"/>
        </w:rPr>
        <w:t>рұқсат етіледі</w:t>
      </w:r>
      <w:r w:rsidR="00EB36E2" w:rsidRPr="00EB62DD">
        <w:rPr>
          <w:rFonts w:ascii="Times New Roman" w:eastAsia="Times New Roman" w:hAnsi="Times New Roman" w:cs="Times New Roman"/>
          <w:color w:val="000000"/>
          <w:sz w:val="28"/>
          <w:szCs w:val="28"/>
          <w:lang w:val="kk-KZ" w:eastAsia="ru-RU"/>
        </w:rPr>
        <w:t>.</w:t>
      </w:r>
    </w:p>
    <w:p w:rsidR="00A64AD0" w:rsidRPr="00EB62DD" w:rsidRDefault="006036F0"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sz w:val="28"/>
          <w:szCs w:val="28"/>
          <w:lang w:val="kk-KZ" w:eastAsia="ru-RU"/>
        </w:rPr>
        <w:t xml:space="preserve">20. </w:t>
      </w:r>
      <w:r w:rsidR="00A64AD0" w:rsidRPr="00EB62DD">
        <w:rPr>
          <w:rFonts w:ascii="Times New Roman" w:eastAsia="Times New Roman" w:hAnsi="Times New Roman" w:cs="Times New Roman"/>
          <w:color w:val="000000"/>
          <w:sz w:val="28"/>
          <w:szCs w:val="28"/>
          <w:lang w:val="kk-KZ" w:eastAsia="ru-RU"/>
        </w:rPr>
        <w:t xml:space="preserve">Білім алушылардың денсаулық жағдайларына байланысты </w:t>
      </w:r>
      <w:r w:rsidR="00C30147">
        <w:rPr>
          <w:rFonts w:ascii="Times New Roman" w:eastAsia="Times New Roman" w:hAnsi="Times New Roman" w:cs="Times New Roman"/>
          <w:color w:val="000000"/>
          <w:sz w:val="28"/>
          <w:szCs w:val="28"/>
          <w:lang w:val="kk-KZ" w:eastAsia="ru-RU"/>
        </w:rPr>
        <w:t>«Т</w:t>
      </w:r>
      <w:r w:rsidR="00A2540F">
        <w:rPr>
          <w:rFonts w:ascii="Times New Roman" w:eastAsia="Times New Roman" w:hAnsi="Times New Roman" w:cs="Times New Roman"/>
          <w:color w:val="000000"/>
          <w:sz w:val="28"/>
          <w:szCs w:val="28"/>
          <w:lang w:val="kk-KZ" w:eastAsia="ru-RU"/>
        </w:rPr>
        <w:t>ехнология</w:t>
      </w:r>
      <w:r w:rsidR="00C30147">
        <w:rPr>
          <w:rFonts w:ascii="Times New Roman" w:eastAsia="Times New Roman" w:hAnsi="Times New Roman" w:cs="Times New Roman"/>
          <w:color w:val="000000"/>
          <w:sz w:val="28"/>
          <w:szCs w:val="28"/>
          <w:lang w:val="kk-KZ" w:eastAsia="ru-RU"/>
        </w:rPr>
        <w:t>»</w:t>
      </w:r>
      <w:r w:rsidR="00A64AD0" w:rsidRPr="00EB62DD">
        <w:rPr>
          <w:rFonts w:ascii="Times New Roman" w:eastAsia="Times New Roman" w:hAnsi="Times New Roman" w:cs="Times New Roman"/>
          <w:color w:val="000000"/>
          <w:sz w:val="28"/>
          <w:szCs w:val="28"/>
          <w:lang w:val="kk-KZ" w:eastAsia="ru-RU"/>
        </w:rPr>
        <w:t xml:space="preserve"> </w:t>
      </w:r>
      <w:r w:rsidR="00C30147">
        <w:rPr>
          <w:rFonts w:ascii="Times New Roman" w:eastAsia="Times New Roman" w:hAnsi="Times New Roman" w:cs="Times New Roman"/>
          <w:color w:val="000000"/>
          <w:sz w:val="28"/>
          <w:szCs w:val="28"/>
          <w:lang w:val="kk-KZ" w:eastAsia="ru-RU"/>
        </w:rPr>
        <w:t>немесе</w:t>
      </w:r>
      <w:r w:rsidR="00A64AD0" w:rsidRPr="00EB62DD">
        <w:rPr>
          <w:rFonts w:ascii="Times New Roman" w:eastAsia="Times New Roman" w:hAnsi="Times New Roman" w:cs="Times New Roman"/>
          <w:color w:val="000000"/>
          <w:sz w:val="28"/>
          <w:szCs w:val="28"/>
          <w:lang w:val="kk-KZ" w:eastAsia="ru-RU"/>
        </w:rPr>
        <w:t xml:space="preserve"> </w:t>
      </w:r>
      <w:r w:rsidR="00C30147">
        <w:rPr>
          <w:rFonts w:ascii="Times New Roman" w:eastAsia="Times New Roman" w:hAnsi="Times New Roman" w:cs="Times New Roman"/>
          <w:color w:val="000000"/>
          <w:sz w:val="28"/>
          <w:szCs w:val="28"/>
          <w:lang w:val="kk-KZ" w:eastAsia="ru-RU"/>
        </w:rPr>
        <w:t>«Д</w:t>
      </w:r>
      <w:r w:rsidR="00A64AD0" w:rsidRPr="00EB62DD">
        <w:rPr>
          <w:rFonts w:ascii="Times New Roman" w:eastAsia="Times New Roman" w:hAnsi="Times New Roman" w:cs="Times New Roman"/>
          <w:color w:val="000000"/>
          <w:sz w:val="28"/>
          <w:szCs w:val="28"/>
          <w:lang w:val="kk-KZ" w:eastAsia="ru-RU"/>
        </w:rPr>
        <w:t>ене тәрбиесі</w:t>
      </w:r>
      <w:r w:rsidR="00C30147">
        <w:rPr>
          <w:rFonts w:ascii="Times New Roman" w:eastAsia="Times New Roman" w:hAnsi="Times New Roman" w:cs="Times New Roman"/>
          <w:color w:val="000000"/>
          <w:sz w:val="28"/>
          <w:szCs w:val="28"/>
          <w:lang w:val="kk-KZ" w:eastAsia="ru-RU"/>
        </w:rPr>
        <w:t>»</w:t>
      </w:r>
      <w:r w:rsidR="00A64AD0" w:rsidRPr="00EB62DD">
        <w:rPr>
          <w:rFonts w:ascii="Times New Roman" w:eastAsia="Times New Roman" w:hAnsi="Times New Roman" w:cs="Times New Roman"/>
          <w:color w:val="000000"/>
          <w:sz w:val="28"/>
          <w:szCs w:val="28"/>
          <w:lang w:val="kk-KZ" w:eastAsia="ru-RU"/>
        </w:rPr>
        <w:t xml:space="preserve"> </w:t>
      </w:r>
      <w:r w:rsidR="00C30147">
        <w:rPr>
          <w:rFonts w:ascii="Times New Roman" w:eastAsia="Times New Roman" w:hAnsi="Times New Roman" w:cs="Times New Roman"/>
          <w:color w:val="000000"/>
          <w:sz w:val="28"/>
          <w:szCs w:val="28"/>
          <w:lang w:val="kk-KZ" w:eastAsia="ru-RU"/>
        </w:rPr>
        <w:t xml:space="preserve">оқу пәндерінен </w:t>
      </w:r>
      <w:r w:rsidR="00A64AD0" w:rsidRPr="00EB62DD">
        <w:rPr>
          <w:rFonts w:ascii="Times New Roman" w:eastAsia="Times New Roman" w:hAnsi="Times New Roman" w:cs="Times New Roman"/>
          <w:color w:val="000000"/>
          <w:sz w:val="28"/>
          <w:szCs w:val="28"/>
          <w:lang w:val="kk-KZ" w:eastAsia="ru-RU"/>
        </w:rPr>
        <w:t>босату оларды келесі сыныпқа көшіру</w:t>
      </w:r>
      <w:r w:rsidR="00A2540F">
        <w:rPr>
          <w:rFonts w:ascii="Times New Roman" w:eastAsia="Times New Roman" w:hAnsi="Times New Roman" w:cs="Times New Roman"/>
          <w:color w:val="000000"/>
          <w:sz w:val="28"/>
          <w:szCs w:val="28"/>
          <w:lang w:val="kk-KZ" w:eastAsia="ru-RU"/>
        </w:rPr>
        <w:t>ге</w:t>
      </w:r>
      <w:r w:rsidR="00A64AD0" w:rsidRPr="00EB62DD">
        <w:rPr>
          <w:rFonts w:ascii="Times New Roman" w:eastAsia="Times New Roman" w:hAnsi="Times New Roman" w:cs="Times New Roman"/>
          <w:color w:val="000000"/>
          <w:sz w:val="28"/>
          <w:szCs w:val="28"/>
          <w:lang w:val="kk-KZ" w:eastAsia="ru-RU"/>
        </w:rPr>
        <w:t xml:space="preserve"> </w:t>
      </w:r>
      <w:r w:rsidR="00A2540F">
        <w:rPr>
          <w:rFonts w:ascii="Times New Roman" w:eastAsia="Times New Roman" w:hAnsi="Times New Roman" w:cs="Times New Roman"/>
          <w:color w:val="000000"/>
          <w:sz w:val="28"/>
          <w:szCs w:val="28"/>
          <w:lang w:val="kk-KZ" w:eastAsia="ru-RU"/>
        </w:rPr>
        <w:t xml:space="preserve">және </w:t>
      </w:r>
      <w:r w:rsidR="00A64AD0" w:rsidRPr="00EB62DD">
        <w:rPr>
          <w:rFonts w:ascii="Times New Roman" w:eastAsia="Times New Roman" w:hAnsi="Times New Roman" w:cs="Times New Roman"/>
          <w:color w:val="000000"/>
          <w:sz w:val="28"/>
          <w:szCs w:val="28"/>
          <w:lang w:val="kk-KZ" w:eastAsia="ru-RU"/>
        </w:rPr>
        <w:t xml:space="preserve">қорытынды аттестаттауға жіберілуіне әсер етпейді. </w:t>
      </w:r>
    </w:p>
    <w:p w:rsidR="00A64AD0" w:rsidRPr="00EB62DD" w:rsidRDefault="00A64AD0"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21. Қорытынды аттестаттаудың нәтижесі бойынша:</w:t>
      </w:r>
    </w:p>
    <w:p w:rsidR="00A64AD0" w:rsidRPr="00EB62DD" w:rsidRDefault="00A64AD0"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 xml:space="preserve">1) бір немесе екі пәннен қанағаттанарлықсыз баға алған 9 (10) және 11 (12)-сыныптарының білім алушыларына </w:t>
      </w:r>
      <w:r w:rsidR="00EC6EA7">
        <w:rPr>
          <w:rFonts w:ascii="Times New Roman" w:eastAsia="Times New Roman" w:hAnsi="Times New Roman" w:cs="Times New Roman"/>
          <w:color w:val="000000"/>
          <w:sz w:val="28"/>
          <w:szCs w:val="28"/>
          <w:lang w:val="kk-KZ" w:eastAsia="ru-RU"/>
        </w:rPr>
        <w:t>мектепте</w:t>
      </w:r>
      <w:r w:rsidRPr="00EB62DD">
        <w:rPr>
          <w:rFonts w:ascii="Times New Roman" w:eastAsia="Times New Roman" w:hAnsi="Times New Roman" w:cs="Times New Roman"/>
          <w:color w:val="000000"/>
          <w:sz w:val="28"/>
          <w:szCs w:val="28"/>
          <w:lang w:val="kk-KZ" w:eastAsia="ru-RU"/>
        </w:rPr>
        <w:t xml:space="preserve"> тиісті оқу пәндері бойынша емтихан нысанында қайта қорытынды аттестаттауға рұқсат етіледі;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2) үш немесе одан да көп пәндерден қанағаттанарлықсыз бағалары бар </w:t>
      </w:r>
      <w:r w:rsidR="00A2540F">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9 (10)-сыныптың білім алушылары қайта оқу жылына қалдырылады;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 үш немесе одан да көп пәндерден қанағаттанарлықсыз бағалары бар 11 (12)-сыныптың білім алушыларына олардың жалпы орта білімнің толық оқу курсын өткендігі туралы белгіленген үлгідегі анықтама беріледі.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Келесі оқу жылы аяқталғаннан кейін жалпы орта білімнің толық оқу курсын өткендігі туралы анықтама алған білім алушыларды </w:t>
      </w:r>
      <w:r w:rsidR="00EC6EA7">
        <w:rPr>
          <w:rFonts w:ascii="Times New Roman" w:eastAsia="Times New Roman" w:hAnsi="Times New Roman" w:cs="Times New Roman"/>
          <w:color w:val="000000"/>
          <w:sz w:val="28"/>
          <w:szCs w:val="28"/>
          <w:lang w:val="kk-KZ" w:eastAsia="ru-RU"/>
        </w:rPr>
        <w:t>мектепте</w:t>
      </w:r>
      <w:r w:rsidRPr="00EB62DD">
        <w:rPr>
          <w:rFonts w:ascii="Times New Roman" w:eastAsia="Times New Roman" w:hAnsi="Times New Roman" w:cs="Times New Roman"/>
          <w:color w:val="000000"/>
          <w:sz w:val="28"/>
          <w:szCs w:val="28"/>
          <w:lang w:val="kk-KZ" w:eastAsia="ru-RU"/>
        </w:rPr>
        <w:t xml:space="preserve"> тиісті оқу пәндері бойынша емтихан нысанында қайта қорытынды аттестаттауға рұқсат етіледі.</w:t>
      </w:r>
      <w:bookmarkStart w:id="21" w:name="SUB2200"/>
      <w:bookmarkEnd w:id="21"/>
    </w:p>
    <w:p w:rsidR="0012242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w:t>
      </w:r>
      <w:r w:rsidR="00122429" w:rsidRPr="00EB62DD">
        <w:rPr>
          <w:rFonts w:ascii="Times New Roman" w:eastAsia="Times New Roman" w:hAnsi="Times New Roman" w:cs="Times New Roman"/>
          <w:color w:val="000000"/>
          <w:sz w:val="28"/>
          <w:szCs w:val="28"/>
          <w:lang w:val="kk-KZ" w:eastAsia="ru-RU"/>
        </w:rPr>
        <w:t>2</w:t>
      </w:r>
      <w:r w:rsidRPr="00EB62DD">
        <w:rPr>
          <w:rFonts w:ascii="Times New Roman" w:eastAsia="Times New Roman" w:hAnsi="Times New Roman" w:cs="Times New Roman"/>
          <w:color w:val="000000"/>
          <w:sz w:val="28"/>
          <w:szCs w:val="28"/>
          <w:lang w:val="kk-KZ" w:eastAsia="ru-RU"/>
        </w:rPr>
        <w:t xml:space="preserve">. </w:t>
      </w:r>
      <w:r w:rsidR="00122429" w:rsidRPr="00EB62DD">
        <w:rPr>
          <w:rFonts w:ascii="Times New Roman" w:eastAsia="Times New Roman" w:hAnsi="Times New Roman" w:cs="Times New Roman"/>
          <w:color w:val="000000"/>
          <w:sz w:val="28"/>
          <w:szCs w:val="28"/>
          <w:lang w:val="kk-KZ" w:eastAsia="ru-RU"/>
        </w:rPr>
        <w:t>Тиісті оқу пәндері бойынша 9 (10) сыныптардың білім алушылары үшін қайта қорытынды емтихандарды және 11 (12) сыныптардың білім алушылары үшін мемлекеттік бітіру емтихандарын өткізу мерзімін облыстық, Астана және Алматы қалалық білім басқармалары (бұдан әрі – білім басқармалары), сондай-ақ облыстық білім басқармаларының келісімімен аудандық және қалалық білім бөлімдері белгілейді.</w:t>
      </w:r>
    </w:p>
    <w:p w:rsidR="00BA7B39" w:rsidRPr="00EB62DD" w:rsidRDefault="00122429"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23. </w:t>
      </w:r>
      <w:r w:rsidR="002B10C5" w:rsidRPr="00EB62DD">
        <w:rPr>
          <w:rFonts w:ascii="Times New Roman" w:eastAsia="Times New Roman" w:hAnsi="Times New Roman" w:cs="Times New Roman"/>
          <w:color w:val="000000"/>
          <w:sz w:val="28"/>
          <w:szCs w:val="28"/>
          <w:lang w:val="kk-KZ" w:eastAsia="ru-RU"/>
        </w:rPr>
        <w:t>Жазғы тапсырмалар мен қайта тапсырылатын емтихандардың материалдары (жазбаша, ауызша, тестілеу нысанында) білім беру ұйымында әзірленеді.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Жазғы тапсырмаларды қанағаттанарлық орындаған және емтихандарды қайта тапсырған білім алушылар білім беру ұйымының педагогикалық кеңесінің шешімі негізінде білім беру ұйымының бұйрығымен келесі сыныпқа көшіріледі.</w:t>
      </w:r>
      <w:bookmarkStart w:id="22" w:name="SUB2400"/>
      <w:bookmarkEnd w:id="22"/>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24. Барлық пәндерден үлгеретін білім алушылар мемлекеттік аттестаттаудан білім басқармаларының бұйрықтарымен, республикалық </w:t>
      </w:r>
      <w:r w:rsidR="00EC6EA7">
        <w:rPr>
          <w:rFonts w:ascii="Times New Roman" w:eastAsia="Times New Roman" w:hAnsi="Times New Roman" w:cs="Times New Roman"/>
          <w:color w:val="000000"/>
          <w:sz w:val="28"/>
          <w:szCs w:val="28"/>
          <w:lang w:val="kk-KZ" w:eastAsia="ru-RU"/>
        </w:rPr>
        <w:t>мектептердің</w:t>
      </w:r>
      <w:r w:rsidRPr="00EB62DD">
        <w:rPr>
          <w:rFonts w:ascii="Times New Roman" w:eastAsia="Times New Roman" w:hAnsi="Times New Roman" w:cs="Times New Roman"/>
          <w:color w:val="000000"/>
          <w:sz w:val="28"/>
          <w:szCs w:val="28"/>
          <w:lang w:val="kk-KZ" w:eastAsia="ru-RU"/>
        </w:rPr>
        <w:t xml:space="preserve"> білім алушылары Министрліктің бұйрығымен мынадай жағдайларда босатылады: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 денсаулық жағдайына байланысты;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 І және II топтағы мүгедектер, бала кезінен мүгедек, мүгедек-балалар;</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 Қазақстан Республикасының командасы атынан халықаралық олимпиадаларға (жарыстарға) қатысатын кандидаттардың жазғы жиынына қатысушылар.</w:t>
      </w:r>
      <w:bookmarkStart w:id="23" w:name="SUB2500"/>
      <w:bookmarkEnd w:id="23"/>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25. Білім алушыларды қорытынды аттестаттаудан босату туралы бұйрық мынадай құжаттар негізінде шығарылады: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 мектеп дәрігерінің (ауылдық жерде - аудандық педиатрдың) ұсынысы бойынша жасалған білім алушының тұрғылықты жеріндегі емхананың дәрігерлік-консультациялық комиссиясының қорытындысы.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 педагогикалық кеңес шешімінің көшірмесі және мектептің қолдау хаты;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 үлгерім табельдері және білім алушының тәртібі.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Осы тармақтың 2) және 3) тармақшаларында көрсетілген құжаттар білім беру ұйымы басшысының қолымен және білім беру ұйымының мөрімен расталады.</w:t>
      </w:r>
      <w:bookmarkStart w:id="24" w:name="SUB2600"/>
      <w:bookmarkEnd w:id="24"/>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26. Қорытынды аттестаттау кезеңінде ауырып қалған 9 (10)-сыныптың білім алушылары</w:t>
      </w:r>
      <w:r w:rsidR="00A2540F">
        <w:rPr>
          <w:rFonts w:ascii="Times New Roman" w:eastAsia="Times New Roman" w:hAnsi="Times New Roman" w:cs="Times New Roman"/>
          <w:color w:val="000000"/>
          <w:sz w:val="28"/>
          <w:szCs w:val="28"/>
          <w:lang w:val="kk-KZ" w:eastAsia="ru-RU"/>
        </w:rPr>
        <w:t>на</w:t>
      </w:r>
      <w:r w:rsidRPr="00EB62DD">
        <w:rPr>
          <w:rFonts w:ascii="Times New Roman" w:eastAsia="Times New Roman" w:hAnsi="Times New Roman" w:cs="Times New Roman"/>
          <w:color w:val="000000"/>
          <w:sz w:val="28"/>
          <w:szCs w:val="28"/>
          <w:lang w:val="kk-KZ" w:eastAsia="ru-RU"/>
        </w:rPr>
        <w:t xml:space="preserve"> өтіп кеткен емтихандарын тапсыруға мүмкіндік беріледі.</w:t>
      </w:r>
      <w:bookmarkStart w:id="25" w:name="SUB2700"/>
      <w:bookmarkEnd w:id="25"/>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27. </w:t>
      </w:r>
      <w:bookmarkStart w:id="26" w:name="SUB3000"/>
      <w:bookmarkEnd w:id="26"/>
      <w:r w:rsidRPr="00EB62DD">
        <w:rPr>
          <w:rFonts w:ascii="Times New Roman" w:eastAsia="Times New Roman" w:hAnsi="Times New Roman" w:cs="Times New Roman"/>
          <w:color w:val="000000"/>
          <w:sz w:val="28"/>
          <w:szCs w:val="28"/>
          <w:lang w:val="kk-KZ" w:eastAsia="ru-RU"/>
        </w:rPr>
        <w:t>Білім алушы жазбаша жұмысына қойылған</w:t>
      </w:r>
      <w:r w:rsidR="00A2540F">
        <w:rPr>
          <w:rFonts w:ascii="Times New Roman" w:eastAsia="Times New Roman" w:hAnsi="Times New Roman" w:cs="Times New Roman"/>
          <w:color w:val="000000"/>
          <w:sz w:val="28"/>
          <w:szCs w:val="28"/>
          <w:lang w:val="kk-KZ" w:eastAsia="ru-RU"/>
        </w:rPr>
        <w:t xml:space="preserve"> бағалармен келіспеген жағдайда</w:t>
      </w:r>
      <w:r w:rsidRPr="00EB62DD">
        <w:rPr>
          <w:rFonts w:ascii="Times New Roman" w:eastAsia="Times New Roman" w:hAnsi="Times New Roman" w:cs="Times New Roman"/>
          <w:color w:val="000000"/>
          <w:sz w:val="28"/>
          <w:szCs w:val="28"/>
          <w:lang w:val="kk-KZ" w:eastAsia="ru-RU"/>
        </w:rPr>
        <w:t xml:space="preserve"> емтихан бағасы жарияланғаннан кейін келесі күнгі </w:t>
      </w:r>
      <w:r w:rsidR="002A70ED"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13 сағат</w:t>
      </w:r>
      <w:r w:rsidR="002A70ED" w:rsidRPr="00EB62DD">
        <w:rPr>
          <w:rFonts w:ascii="Times New Roman" w:eastAsia="Times New Roman" w:hAnsi="Times New Roman" w:cs="Times New Roman"/>
          <w:color w:val="000000"/>
          <w:sz w:val="28"/>
          <w:szCs w:val="28"/>
          <w:lang w:val="kk-KZ" w:eastAsia="ru-RU"/>
        </w:rPr>
        <w:t xml:space="preserve"> 00 минутқа дейін</w:t>
      </w:r>
      <w:r w:rsidRPr="00EB62DD">
        <w:rPr>
          <w:rFonts w:ascii="Times New Roman" w:eastAsia="Times New Roman" w:hAnsi="Times New Roman" w:cs="Times New Roman"/>
          <w:color w:val="000000"/>
          <w:sz w:val="28"/>
          <w:szCs w:val="28"/>
          <w:lang w:val="kk-KZ" w:eastAsia="ru-RU"/>
        </w:rPr>
        <w:t xml:space="preserve"> </w:t>
      </w:r>
      <w:r w:rsidR="00A2540F">
        <w:rPr>
          <w:rFonts w:ascii="Times New Roman" w:eastAsia="Times New Roman" w:hAnsi="Times New Roman" w:cs="Times New Roman"/>
          <w:color w:val="000000"/>
          <w:sz w:val="28"/>
          <w:szCs w:val="28"/>
          <w:lang w:val="kk-KZ" w:eastAsia="ru-RU"/>
        </w:rPr>
        <w:t xml:space="preserve"> аудандық, қалалық</w:t>
      </w:r>
      <w:r w:rsidRPr="00EB62DD">
        <w:rPr>
          <w:rFonts w:ascii="Times New Roman" w:eastAsia="Times New Roman" w:hAnsi="Times New Roman" w:cs="Times New Roman"/>
          <w:color w:val="000000"/>
          <w:sz w:val="28"/>
          <w:szCs w:val="28"/>
          <w:lang w:val="kk-KZ" w:eastAsia="ru-RU"/>
        </w:rPr>
        <w:t xml:space="preserve"> </w:t>
      </w:r>
      <w:r w:rsidR="00AA7C26">
        <w:rPr>
          <w:rFonts w:ascii="Times New Roman" w:eastAsia="Times New Roman" w:hAnsi="Times New Roman" w:cs="Times New Roman"/>
          <w:color w:val="000000"/>
          <w:sz w:val="28"/>
          <w:szCs w:val="28"/>
          <w:lang w:val="kk-KZ" w:eastAsia="ru-RU"/>
        </w:rPr>
        <w:t xml:space="preserve">білім </w:t>
      </w:r>
      <w:r w:rsidRPr="00EB62DD">
        <w:rPr>
          <w:rFonts w:ascii="Times New Roman" w:eastAsia="Times New Roman" w:hAnsi="Times New Roman" w:cs="Times New Roman"/>
          <w:color w:val="000000"/>
          <w:sz w:val="28"/>
          <w:szCs w:val="28"/>
          <w:lang w:val="kk-KZ" w:eastAsia="ru-RU"/>
        </w:rPr>
        <w:t>бөлімдері</w:t>
      </w:r>
      <w:r w:rsidR="00A2540F">
        <w:rPr>
          <w:rFonts w:ascii="Times New Roman" w:eastAsia="Times New Roman" w:hAnsi="Times New Roman" w:cs="Times New Roman"/>
          <w:color w:val="000000"/>
          <w:sz w:val="28"/>
          <w:szCs w:val="28"/>
          <w:lang w:val="kk-KZ" w:eastAsia="ru-RU"/>
        </w:rPr>
        <w:t xml:space="preserve">нің, </w:t>
      </w:r>
      <w:r w:rsidRPr="00EB62DD">
        <w:rPr>
          <w:rFonts w:ascii="Times New Roman" w:eastAsia="Times New Roman" w:hAnsi="Times New Roman" w:cs="Times New Roman"/>
          <w:color w:val="000000"/>
          <w:sz w:val="28"/>
          <w:szCs w:val="28"/>
          <w:lang w:val="kk-KZ" w:eastAsia="ru-RU"/>
        </w:rPr>
        <w:t>білім басқармалары</w:t>
      </w:r>
      <w:r w:rsidR="00A2540F">
        <w:rPr>
          <w:rFonts w:ascii="Times New Roman" w:eastAsia="Times New Roman" w:hAnsi="Times New Roman" w:cs="Times New Roman"/>
          <w:color w:val="000000"/>
          <w:sz w:val="28"/>
          <w:szCs w:val="28"/>
          <w:lang w:val="kk-KZ" w:eastAsia="ru-RU"/>
        </w:rPr>
        <w:t>ның,</w:t>
      </w:r>
      <w:r w:rsidRPr="00EB62DD">
        <w:rPr>
          <w:rFonts w:ascii="Times New Roman" w:eastAsia="Times New Roman" w:hAnsi="Times New Roman" w:cs="Times New Roman"/>
          <w:color w:val="000000"/>
          <w:sz w:val="28"/>
          <w:szCs w:val="28"/>
          <w:lang w:val="kk-KZ" w:eastAsia="ru-RU"/>
        </w:rPr>
        <w:t xml:space="preserve"> </w:t>
      </w:r>
      <w:r w:rsidR="00A2540F">
        <w:rPr>
          <w:rFonts w:ascii="Times New Roman" w:eastAsia="Times New Roman" w:hAnsi="Times New Roman" w:cs="Times New Roman"/>
          <w:color w:val="000000"/>
          <w:sz w:val="28"/>
          <w:szCs w:val="28"/>
          <w:lang w:val="kk-KZ" w:eastAsia="ru-RU"/>
        </w:rPr>
        <w:t>Министрліктің</w:t>
      </w:r>
      <w:r w:rsidR="00A2540F" w:rsidRPr="00EB62DD">
        <w:rPr>
          <w:rFonts w:ascii="Times New Roman" w:eastAsia="Times New Roman" w:hAnsi="Times New Roman" w:cs="Times New Roman"/>
          <w:color w:val="000000"/>
          <w:sz w:val="28"/>
          <w:szCs w:val="28"/>
          <w:lang w:val="kk-KZ" w:eastAsia="ru-RU"/>
        </w:rPr>
        <w:t xml:space="preserve"> </w:t>
      </w:r>
      <w:r w:rsidR="00A2540F">
        <w:rPr>
          <w:rFonts w:ascii="Times New Roman" w:eastAsia="Times New Roman" w:hAnsi="Times New Roman" w:cs="Times New Roman"/>
          <w:color w:val="000000"/>
          <w:sz w:val="28"/>
          <w:szCs w:val="28"/>
          <w:lang w:val="kk-KZ" w:eastAsia="ru-RU"/>
        </w:rPr>
        <w:t xml:space="preserve">жанынан құрылған Білім алушыларды қорытынды аттестаттау жөніндегі емтихан </w:t>
      </w:r>
      <w:r w:rsidRPr="00EB62DD">
        <w:rPr>
          <w:rFonts w:ascii="Times New Roman" w:eastAsia="Times New Roman" w:hAnsi="Times New Roman" w:cs="Times New Roman"/>
          <w:color w:val="000000"/>
          <w:sz w:val="28"/>
          <w:szCs w:val="28"/>
          <w:lang w:val="kk-KZ" w:eastAsia="ru-RU"/>
        </w:rPr>
        <w:t>комиссия</w:t>
      </w:r>
      <w:r w:rsidR="00A2540F">
        <w:rPr>
          <w:rFonts w:ascii="Times New Roman" w:eastAsia="Times New Roman" w:hAnsi="Times New Roman" w:cs="Times New Roman"/>
          <w:color w:val="000000"/>
          <w:sz w:val="28"/>
          <w:szCs w:val="28"/>
          <w:lang w:val="kk-KZ" w:eastAsia="ru-RU"/>
        </w:rPr>
        <w:t>сына шағымданады</w:t>
      </w:r>
      <w:r w:rsidRPr="00EB62DD">
        <w:rPr>
          <w:rFonts w:ascii="Times New Roman" w:eastAsia="Times New Roman" w:hAnsi="Times New Roman" w:cs="Times New Roman"/>
          <w:color w:val="000000"/>
          <w:sz w:val="28"/>
          <w:szCs w:val="28"/>
          <w:lang w:val="kk-KZ" w:eastAsia="ru-RU"/>
        </w:rPr>
        <w:t>.</w:t>
      </w:r>
      <w:bookmarkStart w:id="27" w:name="SUB3100"/>
      <w:bookmarkStart w:id="28" w:name="sub1003643111"/>
      <w:bookmarkEnd w:id="27"/>
    </w:p>
    <w:p w:rsidR="00BA7B39" w:rsidRPr="00EB62DD" w:rsidRDefault="00933FE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28</w:t>
      </w:r>
      <w:r w:rsidR="002B10C5" w:rsidRPr="00EB62DD">
        <w:rPr>
          <w:rFonts w:ascii="Times New Roman" w:eastAsia="Times New Roman" w:hAnsi="Times New Roman" w:cs="Times New Roman"/>
          <w:color w:val="000000"/>
          <w:sz w:val="28"/>
          <w:szCs w:val="28"/>
          <w:lang w:val="kk-KZ" w:eastAsia="ru-RU"/>
        </w:rPr>
        <w:t>.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ол оқу жылының аяқталуына дейін 2 ай бұрын қорытынды емтихандар немесе мемлекеттік бітіру емтихандары нысанында өткізіледі.</w:t>
      </w:r>
    </w:p>
    <w:p w:rsidR="00BA7B39" w:rsidRPr="00EB62DD" w:rsidRDefault="00506A46"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29. </w:t>
      </w:r>
      <w:r w:rsidR="002B10C5" w:rsidRPr="00EB62DD">
        <w:rPr>
          <w:rFonts w:ascii="Times New Roman" w:eastAsia="Times New Roman" w:hAnsi="Times New Roman" w:cs="Times New Roman"/>
          <w:color w:val="000000"/>
          <w:sz w:val="28"/>
          <w:szCs w:val="28"/>
          <w:lang w:val="kk-KZ" w:eastAsia="ru-RU"/>
        </w:rPr>
        <w:t xml:space="preserve">Оқушылардың халықаралық алмасу желісінде шетелде оқуға баратын және сол жақта білім беру мекемелерін аяқтайтын 11 (12) сыныпты бітірушілер Қазақстан Республикасының </w:t>
      </w:r>
      <w:r w:rsidR="00EC6EA7">
        <w:rPr>
          <w:rFonts w:ascii="Times New Roman" w:eastAsia="Times New Roman" w:hAnsi="Times New Roman" w:cs="Times New Roman"/>
          <w:color w:val="000000"/>
          <w:sz w:val="28"/>
          <w:szCs w:val="28"/>
          <w:lang w:val="kk-KZ" w:eastAsia="ru-RU"/>
        </w:rPr>
        <w:t>мектептерінде</w:t>
      </w:r>
      <w:r w:rsidR="002B10C5" w:rsidRPr="00EB62DD">
        <w:rPr>
          <w:rFonts w:ascii="Times New Roman" w:eastAsia="Times New Roman" w:hAnsi="Times New Roman" w:cs="Times New Roman"/>
          <w:color w:val="000000"/>
          <w:sz w:val="28"/>
          <w:szCs w:val="28"/>
          <w:lang w:val="kk-KZ" w:eastAsia="ru-RU"/>
        </w:rPr>
        <w:t xml:space="preserve"> 11 (12) сынып үшін қорытынды емтиханнан өтуі қажет. Шетелде оқыған пәндерден алған бағаларын, </w:t>
      </w:r>
      <w:r w:rsidR="00EC6EA7">
        <w:rPr>
          <w:rFonts w:ascii="Times New Roman" w:eastAsia="Times New Roman" w:hAnsi="Times New Roman" w:cs="Times New Roman"/>
          <w:color w:val="000000"/>
          <w:sz w:val="28"/>
          <w:szCs w:val="28"/>
          <w:lang w:val="kk-KZ" w:eastAsia="ru-RU"/>
        </w:rPr>
        <w:t>мектепте</w:t>
      </w:r>
      <w:r w:rsidR="002B10C5" w:rsidRPr="00EB62DD">
        <w:rPr>
          <w:rFonts w:ascii="Times New Roman" w:eastAsia="Times New Roman" w:hAnsi="Times New Roman" w:cs="Times New Roman"/>
          <w:color w:val="000000"/>
          <w:sz w:val="28"/>
          <w:szCs w:val="28"/>
          <w:lang w:val="kk-KZ" w:eastAsia="ru-RU"/>
        </w:rPr>
        <w:t xml:space="preserve"> алдыңғы сыныптарда алған жылдық және қорытынды бағаларын есепке ала отырып және қорытынды аттестаттаудан өткеннен кейін оларға жалпы орта білім туралы аттестат беріледі.</w:t>
      </w:r>
    </w:p>
    <w:p w:rsidR="00BA7B39" w:rsidRPr="00EB62DD" w:rsidRDefault="008918C1"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30</w:t>
      </w:r>
      <w:r w:rsidR="00506A46" w:rsidRPr="00EB62DD">
        <w:rPr>
          <w:rFonts w:ascii="Times New Roman" w:eastAsia="Times New Roman" w:hAnsi="Times New Roman" w:cs="Times New Roman"/>
          <w:color w:val="000000"/>
          <w:sz w:val="28"/>
          <w:szCs w:val="28"/>
          <w:lang w:val="kk-KZ" w:eastAsia="ru-RU"/>
        </w:rPr>
        <w:t xml:space="preserve">. </w:t>
      </w:r>
      <w:r w:rsidR="002B10C5" w:rsidRPr="00EB62DD">
        <w:rPr>
          <w:rFonts w:ascii="Times New Roman" w:eastAsia="Times New Roman" w:hAnsi="Times New Roman" w:cs="Times New Roman"/>
          <w:color w:val="000000"/>
          <w:sz w:val="28"/>
          <w:szCs w:val="28"/>
          <w:lang w:val="kk-KZ" w:eastAsia="ru-RU"/>
        </w:rPr>
        <w:t xml:space="preserve">Оқушылардың халықаралық алмасу бағдарламасының финалистері оқушылардың халықаралық алмасу желісімен кеткенге дейін оқыған </w:t>
      </w:r>
      <w:r w:rsidR="00EC6EA7">
        <w:rPr>
          <w:rFonts w:ascii="Times New Roman" w:eastAsia="Times New Roman" w:hAnsi="Times New Roman" w:cs="Times New Roman"/>
          <w:color w:val="000000"/>
          <w:sz w:val="28"/>
          <w:szCs w:val="28"/>
          <w:lang w:val="kk-KZ" w:eastAsia="ru-RU"/>
        </w:rPr>
        <w:t xml:space="preserve"> Қазақстан Республикасының </w:t>
      </w:r>
      <w:r w:rsidR="002B10C5" w:rsidRPr="00EB62DD">
        <w:rPr>
          <w:rFonts w:ascii="Times New Roman" w:eastAsia="Times New Roman" w:hAnsi="Times New Roman" w:cs="Times New Roman"/>
          <w:color w:val="000000"/>
          <w:sz w:val="28"/>
          <w:szCs w:val="28"/>
          <w:lang w:val="kk-KZ" w:eastAsia="ru-RU"/>
        </w:rPr>
        <w:t>мектебіндегі контингенттің есебінде толық оқу курсын оқыған кезеңде болады.</w:t>
      </w:r>
      <w:bookmarkStart w:id="29" w:name="SUB3200"/>
      <w:bookmarkEnd w:id="28"/>
      <w:bookmarkEnd w:id="29"/>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w:t>
      </w:r>
      <w:r w:rsidR="008918C1" w:rsidRPr="00EB62DD">
        <w:rPr>
          <w:rFonts w:ascii="Times New Roman" w:eastAsia="Times New Roman" w:hAnsi="Times New Roman" w:cs="Times New Roman"/>
          <w:color w:val="000000"/>
          <w:sz w:val="28"/>
          <w:szCs w:val="28"/>
          <w:lang w:val="kk-KZ" w:eastAsia="ru-RU"/>
        </w:rPr>
        <w:t>1</w:t>
      </w:r>
      <w:r w:rsidRPr="00EB62DD">
        <w:rPr>
          <w:rFonts w:ascii="Times New Roman" w:eastAsia="Times New Roman" w:hAnsi="Times New Roman" w:cs="Times New Roman"/>
          <w:color w:val="000000"/>
          <w:sz w:val="28"/>
          <w:szCs w:val="28"/>
          <w:lang w:val="kk-KZ" w:eastAsia="ru-RU"/>
        </w:rPr>
        <w:t>. Даму мүмкіндігі шектеулі балаларға</w:t>
      </w:r>
      <w:r w:rsidR="00C30147">
        <w:rPr>
          <w:rFonts w:ascii="Times New Roman" w:eastAsia="Times New Roman" w:hAnsi="Times New Roman" w:cs="Times New Roman"/>
          <w:color w:val="000000"/>
          <w:sz w:val="28"/>
          <w:szCs w:val="28"/>
          <w:lang w:val="kk-KZ" w:eastAsia="ru-RU"/>
        </w:rPr>
        <w:t xml:space="preserve"> және жалпы білім беретін мектептердің арнайы сыныптарындағы білім алушыларға</w:t>
      </w:r>
      <w:r w:rsidRPr="00EB62DD">
        <w:rPr>
          <w:rFonts w:ascii="Times New Roman" w:eastAsia="Times New Roman" w:hAnsi="Times New Roman" w:cs="Times New Roman"/>
          <w:color w:val="000000"/>
          <w:sz w:val="28"/>
          <w:szCs w:val="28"/>
          <w:lang w:val="kk-KZ" w:eastAsia="ru-RU"/>
        </w:rPr>
        <w:t xml:space="preserve"> арналған арнаулы түзеу мекемелерінде қорытынды емтихандарды және мемлекеттік бітіру емтихандарын өткізу қажеттілігі туралы мәселені медициналық диагнозына сәйкес </w:t>
      </w:r>
      <w:r w:rsidR="00506A46" w:rsidRPr="00EB62DD">
        <w:rPr>
          <w:rFonts w:ascii="Times New Roman" w:eastAsia="Times New Roman" w:hAnsi="Times New Roman" w:cs="Times New Roman"/>
          <w:color w:val="000000"/>
          <w:sz w:val="28"/>
          <w:szCs w:val="28"/>
          <w:lang w:val="kk-KZ" w:eastAsia="ru-RU"/>
        </w:rPr>
        <w:t>аудандық, қалалық білім бөлімдері немесе білім басқармалары</w:t>
      </w:r>
      <w:r w:rsidRPr="00EB62DD">
        <w:rPr>
          <w:rFonts w:ascii="Times New Roman" w:eastAsia="Times New Roman" w:hAnsi="Times New Roman" w:cs="Times New Roman"/>
          <w:color w:val="000000"/>
          <w:sz w:val="28"/>
          <w:szCs w:val="28"/>
          <w:lang w:val="kk-KZ" w:eastAsia="ru-RU"/>
        </w:rPr>
        <w:t xml:space="preserve"> шешеді.</w:t>
      </w:r>
      <w:bookmarkStart w:id="30" w:name="SUB3300"/>
      <w:bookmarkEnd w:id="30"/>
    </w:p>
    <w:p w:rsidR="00BA7B39" w:rsidRPr="00EB62DD" w:rsidRDefault="00F4638C"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32. </w:t>
      </w:r>
      <w:r w:rsidR="006F4EB1" w:rsidRPr="00EB62DD">
        <w:rPr>
          <w:rFonts w:ascii="Times New Roman" w:hAnsi="Times New Roman" w:cs="Times New Roman"/>
          <w:sz w:val="28"/>
          <w:szCs w:val="28"/>
          <w:lang w:val="kk-KZ"/>
        </w:rPr>
        <w:t>Негізгі орта білім берудің білім беру оқу бағдарламасын меңгерген                9 (10) сынып білім алушылары, үш пәннен міндетті және екі таңдау пәнінен ауызша емтихан тапсырады.</w:t>
      </w:r>
    </w:p>
    <w:p w:rsidR="006F4EB1" w:rsidRPr="00EB62DD" w:rsidRDefault="006F4EB1"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33. 9 (10) сынып білім алушыл</w:t>
      </w:r>
      <w:r w:rsidR="002D57D6">
        <w:rPr>
          <w:rFonts w:ascii="Times New Roman" w:hAnsi="Times New Roman" w:cs="Times New Roman"/>
          <w:sz w:val="28"/>
          <w:szCs w:val="28"/>
          <w:lang w:val="kk-KZ"/>
        </w:rPr>
        <w:t>арын қорытынды аттестаттау мынадай нысанда</w:t>
      </w:r>
      <w:r w:rsidRPr="00EB62DD">
        <w:rPr>
          <w:rFonts w:ascii="Times New Roman" w:hAnsi="Times New Roman" w:cs="Times New Roman"/>
          <w:sz w:val="28"/>
          <w:szCs w:val="28"/>
          <w:lang w:val="kk-KZ"/>
        </w:rPr>
        <w:t xml:space="preserve"> өткізіледі: </w:t>
      </w:r>
    </w:p>
    <w:p w:rsidR="00841B13" w:rsidRPr="00EB62DD" w:rsidRDefault="00841B13"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1) ана тілі мен әдебиетінен жазба емтихандары (оқыту тілі бойынша) (қоғамдық-гуманитарлық бағытта</w:t>
      </w:r>
      <w:r w:rsidR="002D57D6">
        <w:rPr>
          <w:rFonts w:ascii="Times New Roman" w:hAnsi="Times New Roman" w:cs="Times New Roman"/>
          <w:sz w:val="28"/>
          <w:szCs w:val="28"/>
          <w:lang w:val="kk-KZ"/>
        </w:rPr>
        <w:t>ғы</w:t>
      </w:r>
      <w:r w:rsidRPr="00EB62DD">
        <w:rPr>
          <w:rFonts w:ascii="Times New Roman" w:hAnsi="Times New Roman" w:cs="Times New Roman"/>
          <w:sz w:val="28"/>
          <w:szCs w:val="28"/>
          <w:lang w:val="kk-KZ"/>
        </w:rPr>
        <w:t xml:space="preserve"> </w:t>
      </w:r>
      <w:r w:rsidR="002D57D6">
        <w:rPr>
          <w:rFonts w:ascii="Times New Roman" w:hAnsi="Times New Roman" w:cs="Times New Roman"/>
          <w:sz w:val="28"/>
          <w:szCs w:val="28"/>
          <w:lang w:val="kk-KZ"/>
        </w:rPr>
        <w:t xml:space="preserve">пәндерді </w:t>
      </w:r>
      <w:r w:rsidRPr="00EB62DD">
        <w:rPr>
          <w:rFonts w:ascii="Times New Roman" w:hAnsi="Times New Roman" w:cs="Times New Roman"/>
          <w:sz w:val="28"/>
          <w:szCs w:val="28"/>
          <w:lang w:val="kk-KZ"/>
        </w:rPr>
        <w:t>тереңдеті</w:t>
      </w:r>
      <w:r w:rsidR="002D57D6">
        <w:rPr>
          <w:rFonts w:ascii="Times New Roman" w:hAnsi="Times New Roman" w:cs="Times New Roman"/>
          <w:sz w:val="28"/>
          <w:szCs w:val="28"/>
          <w:lang w:val="kk-KZ"/>
        </w:rPr>
        <w:t xml:space="preserve">п оқытатын мектептердің </w:t>
      </w:r>
      <w:r w:rsidRPr="00EB62DD">
        <w:rPr>
          <w:rFonts w:ascii="Times New Roman" w:hAnsi="Times New Roman" w:cs="Times New Roman"/>
          <w:sz w:val="28"/>
          <w:szCs w:val="28"/>
          <w:lang w:val="kk-KZ"/>
        </w:rPr>
        <w:t>білім алушыларына – шығарма жазу, қалған білім алушыларға</w:t>
      </w:r>
      <w:r w:rsidR="002D57D6">
        <w:rPr>
          <w:rFonts w:ascii="Times New Roman" w:hAnsi="Times New Roman" w:cs="Times New Roman"/>
          <w:sz w:val="28"/>
          <w:szCs w:val="28"/>
          <w:lang w:val="kk-KZ"/>
        </w:rPr>
        <w:t xml:space="preserve"> - диктант</w:t>
      </w:r>
      <w:r w:rsidRPr="00EB62DD">
        <w:rPr>
          <w:rFonts w:ascii="Times New Roman" w:hAnsi="Times New Roman" w:cs="Times New Roman"/>
          <w:sz w:val="28"/>
          <w:szCs w:val="28"/>
          <w:lang w:val="kk-KZ"/>
        </w:rPr>
        <w:t>);</w:t>
      </w:r>
    </w:p>
    <w:p w:rsidR="00841B13" w:rsidRPr="00EB62DD" w:rsidRDefault="002D57D6" w:rsidP="00EB62DD">
      <w:pPr>
        <w:spacing w:after="0" w:line="240" w:lineRule="auto"/>
        <w:ind w:firstLine="709"/>
        <w:jc w:val="both"/>
        <w:rPr>
          <w:rFonts w:ascii="Times New Roman" w:hAnsi="Times New Roman" w:cs="Times New Roman"/>
          <w:sz w:val="28"/>
          <w:szCs w:val="28"/>
          <w:shd w:val="clear" w:color="auto" w:fill="F4F5F6"/>
          <w:lang w:val="kk-KZ"/>
        </w:rPr>
      </w:pPr>
      <w:r>
        <w:rPr>
          <w:rFonts w:ascii="Times New Roman" w:hAnsi="Times New Roman" w:cs="Times New Roman"/>
          <w:sz w:val="28"/>
          <w:szCs w:val="28"/>
          <w:lang w:val="kk-KZ"/>
        </w:rPr>
        <w:t>2) математикадан жазба емтихан</w:t>
      </w:r>
      <w:r w:rsidR="00841B13" w:rsidRPr="00EB62DD">
        <w:rPr>
          <w:rFonts w:ascii="Times New Roman" w:hAnsi="Times New Roman" w:cs="Times New Roman"/>
          <w:sz w:val="28"/>
          <w:szCs w:val="28"/>
          <w:lang w:val="kk-KZ"/>
        </w:rPr>
        <w:t>;</w:t>
      </w:r>
    </w:p>
    <w:p w:rsidR="00841B13" w:rsidRPr="00EB62DD" w:rsidRDefault="00841B13"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3)</w:t>
      </w:r>
      <w:r w:rsidRPr="00EB62DD">
        <w:rPr>
          <w:rFonts w:ascii="Times New Roman" w:hAnsi="Times New Roman" w:cs="Times New Roman"/>
          <w:sz w:val="28"/>
          <w:szCs w:val="28"/>
          <w:shd w:val="clear" w:color="auto" w:fill="F4F5F6"/>
          <w:lang w:val="kk-KZ"/>
        </w:rPr>
        <w:t xml:space="preserve"> өзбек, ұйғыр және тәжік тіл</w:t>
      </w:r>
      <w:r w:rsidR="002D57D6">
        <w:rPr>
          <w:rFonts w:ascii="Times New Roman" w:hAnsi="Times New Roman" w:cs="Times New Roman"/>
          <w:sz w:val="28"/>
          <w:szCs w:val="28"/>
          <w:shd w:val="clear" w:color="auto" w:fill="F4F5F6"/>
          <w:lang w:val="kk-KZ"/>
        </w:rPr>
        <w:t>дерінде оқытатын</w:t>
      </w:r>
      <w:r w:rsidRPr="00EB62DD">
        <w:rPr>
          <w:rFonts w:ascii="Times New Roman" w:hAnsi="Times New Roman" w:cs="Times New Roman"/>
          <w:sz w:val="28"/>
          <w:szCs w:val="28"/>
          <w:shd w:val="clear" w:color="auto" w:fill="F4F5F6"/>
          <w:lang w:val="kk-KZ"/>
        </w:rPr>
        <w:t xml:space="preserve"> мектептер үшін қазақ тілінен </w:t>
      </w:r>
      <w:r w:rsidR="002D57D6">
        <w:rPr>
          <w:rFonts w:ascii="Times New Roman" w:hAnsi="Times New Roman" w:cs="Times New Roman"/>
          <w:sz w:val="28"/>
          <w:szCs w:val="28"/>
          <w:shd w:val="clear" w:color="auto" w:fill="F4F5F6"/>
          <w:lang w:val="kk-KZ"/>
        </w:rPr>
        <w:t xml:space="preserve"> </w:t>
      </w:r>
      <w:r w:rsidRPr="00EB62DD">
        <w:rPr>
          <w:rFonts w:ascii="Times New Roman" w:hAnsi="Times New Roman" w:cs="Times New Roman"/>
          <w:sz w:val="28"/>
          <w:szCs w:val="28"/>
          <w:shd w:val="clear" w:color="auto" w:fill="F4F5F6"/>
          <w:lang w:val="kk-KZ"/>
        </w:rPr>
        <w:t>ауызша емтихан</w:t>
      </w:r>
      <w:r w:rsidRPr="00EB62DD">
        <w:rPr>
          <w:rFonts w:ascii="Times New Roman" w:hAnsi="Times New Roman" w:cs="Times New Roman"/>
          <w:sz w:val="28"/>
          <w:szCs w:val="28"/>
          <w:lang w:val="kk-KZ"/>
        </w:rPr>
        <w:t>;</w:t>
      </w:r>
    </w:p>
    <w:p w:rsidR="00841B13" w:rsidRPr="00EB62DD" w:rsidRDefault="00841B13"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4) </w:t>
      </w:r>
      <w:r w:rsidR="002D57D6">
        <w:rPr>
          <w:rFonts w:ascii="Times New Roman" w:hAnsi="Times New Roman" w:cs="Times New Roman"/>
          <w:sz w:val="28"/>
          <w:szCs w:val="28"/>
          <w:shd w:val="clear" w:color="auto" w:fill="F4F5F6"/>
          <w:lang w:val="kk-KZ"/>
        </w:rPr>
        <w:t>қазақ тілінде</w:t>
      </w:r>
      <w:r w:rsidRPr="00EB62DD">
        <w:rPr>
          <w:rFonts w:ascii="Times New Roman" w:hAnsi="Times New Roman" w:cs="Times New Roman"/>
          <w:sz w:val="28"/>
          <w:szCs w:val="28"/>
          <w:shd w:val="clear" w:color="auto" w:fill="F4F5F6"/>
          <w:lang w:val="kk-KZ"/>
        </w:rPr>
        <w:t xml:space="preserve"> </w:t>
      </w:r>
      <w:r w:rsidR="002D57D6">
        <w:rPr>
          <w:rFonts w:ascii="Times New Roman" w:hAnsi="Times New Roman" w:cs="Times New Roman"/>
          <w:sz w:val="28"/>
          <w:szCs w:val="28"/>
          <w:shd w:val="clear" w:color="auto" w:fill="F4F5F6"/>
          <w:lang w:val="kk-KZ"/>
        </w:rPr>
        <w:t>оқытатын</w:t>
      </w:r>
      <w:r w:rsidR="002D57D6" w:rsidRPr="00EB62DD">
        <w:rPr>
          <w:rFonts w:ascii="Times New Roman" w:hAnsi="Times New Roman" w:cs="Times New Roman"/>
          <w:sz w:val="28"/>
          <w:szCs w:val="28"/>
          <w:shd w:val="clear" w:color="auto" w:fill="F4F5F6"/>
          <w:lang w:val="kk-KZ"/>
        </w:rPr>
        <w:t xml:space="preserve"> </w:t>
      </w:r>
      <w:r w:rsidRPr="00EB62DD">
        <w:rPr>
          <w:rFonts w:ascii="Times New Roman" w:hAnsi="Times New Roman" w:cs="Times New Roman"/>
          <w:sz w:val="28"/>
          <w:szCs w:val="28"/>
          <w:shd w:val="clear" w:color="auto" w:fill="F4F5F6"/>
          <w:lang w:val="kk-KZ"/>
        </w:rPr>
        <w:t>мектептер үшін орыс тілінен ауызша емтихан</w:t>
      </w:r>
      <w:r w:rsidRPr="00EB62DD">
        <w:rPr>
          <w:rFonts w:ascii="Times New Roman" w:hAnsi="Times New Roman" w:cs="Times New Roman"/>
          <w:sz w:val="28"/>
          <w:szCs w:val="28"/>
          <w:lang w:val="kk-KZ"/>
        </w:rPr>
        <w:t>.</w:t>
      </w:r>
    </w:p>
    <w:p w:rsidR="00E4480D" w:rsidRPr="00EB62DD" w:rsidRDefault="00E4480D"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lastRenderedPageBreak/>
        <w:t xml:space="preserve">34. Жалпы орта білім берудің білім беру оқу бағдарламасын меңгерген                11 (12) сынып білім алушылары, </w:t>
      </w:r>
      <w:r w:rsidR="00596F92" w:rsidRPr="00EB62DD">
        <w:rPr>
          <w:rFonts w:ascii="Times New Roman" w:hAnsi="Times New Roman" w:cs="Times New Roman"/>
          <w:sz w:val="28"/>
          <w:szCs w:val="28"/>
          <w:lang w:val="kk-KZ"/>
        </w:rPr>
        <w:t>төрт</w:t>
      </w:r>
      <w:r w:rsidRPr="00EB62DD">
        <w:rPr>
          <w:rFonts w:ascii="Times New Roman" w:hAnsi="Times New Roman" w:cs="Times New Roman"/>
          <w:sz w:val="28"/>
          <w:szCs w:val="28"/>
          <w:lang w:val="kk-KZ"/>
        </w:rPr>
        <w:t xml:space="preserve"> пәннен міндетті және </w:t>
      </w:r>
      <w:r w:rsidR="00596F92" w:rsidRPr="00EB62DD">
        <w:rPr>
          <w:rFonts w:ascii="Times New Roman" w:hAnsi="Times New Roman" w:cs="Times New Roman"/>
          <w:sz w:val="28"/>
          <w:szCs w:val="28"/>
          <w:lang w:val="kk-KZ"/>
        </w:rPr>
        <w:t>б</w:t>
      </w:r>
      <w:r w:rsidRPr="00EB62DD">
        <w:rPr>
          <w:rFonts w:ascii="Times New Roman" w:hAnsi="Times New Roman" w:cs="Times New Roman"/>
          <w:sz w:val="28"/>
          <w:szCs w:val="28"/>
          <w:lang w:val="kk-KZ"/>
        </w:rPr>
        <w:t>і</w:t>
      </w:r>
      <w:r w:rsidR="00596F92" w:rsidRPr="00EB62DD">
        <w:rPr>
          <w:rFonts w:ascii="Times New Roman" w:hAnsi="Times New Roman" w:cs="Times New Roman"/>
          <w:sz w:val="28"/>
          <w:szCs w:val="28"/>
          <w:lang w:val="kk-KZ"/>
        </w:rPr>
        <w:t>р</w:t>
      </w:r>
      <w:r w:rsidRPr="00EB62DD">
        <w:rPr>
          <w:rFonts w:ascii="Times New Roman" w:hAnsi="Times New Roman" w:cs="Times New Roman"/>
          <w:sz w:val="28"/>
          <w:szCs w:val="28"/>
          <w:lang w:val="kk-KZ"/>
        </w:rPr>
        <w:t xml:space="preserve"> таңдау пәнінен </w:t>
      </w:r>
      <w:r w:rsidR="00596F92" w:rsidRPr="00EB62DD">
        <w:rPr>
          <w:rFonts w:ascii="Times New Roman" w:hAnsi="Times New Roman" w:cs="Times New Roman"/>
          <w:sz w:val="28"/>
          <w:szCs w:val="28"/>
          <w:lang w:val="kk-KZ"/>
        </w:rPr>
        <w:t xml:space="preserve">қорытынды аттестаттау нысанында </w:t>
      </w:r>
      <w:r w:rsidRPr="00EB62DD">
        <w:rPr>
          <w:rFonts w:ascii="Times New Roman" w:hAnsi="Times New Roman" w:cs="Times New Roman"/>
          <w:sz w:val="28"/>
          <w:szCs w:val="28"/>
          <w:lang w:val="kk-KZ"/>
        </w:rPr>
        <w:t>емтихан тапсырады.</w:t>
      </w:r>
    </w:p>
    <w:p w:rsidR="00596F92" w:rsidRPr="00EB62DD"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35. 11 (12) сынып білім алушыларын қорытынды аттестаттау</w:t>
      </w:r>
      <w:r w:rsidR="002D57D6">
        <w:rPr>
          <w:rFonts w:ascii="Times New Roman" w:hAnsi="Times New Roman" w:cs="Times New Roman"/>
          <w:sz w:val="28"/>
          <w:szCs w:val="28"/>
          <w:lang w:val="kk-KZ"/>
        </w:rPr>
        <w:t>:</w:t>
      </w:r>
      <w:r w:rsidRPr="00EB62DD">
        <w:rPr>
          <w:rFonts w:ascii="Times New Roman" w:hAnsi="Times New Roman" w:cs="Times New Roman"/>
          <w:sz w:val="28"/>
          <w:szCs w:val="28"/>
          <w:lang w:val="kk-KZ"/>
        </w:rPr>
        <w:t xml:space="preserve"> </w:t>
      </w:r>
      <w:r w:rsidR="002D57D6">
        <w:rPr>
          <w:rFonts w:ascii="Times New Roman" w:hAnsi="Times New Roman" w:cs="Times New Roman"/>
          <w:sz w:val="28"/>
          <w:szCs w:val="28"/>
          <w:lang w:val="kk-KZ"/>
        </w:rPr>
        <w:t xml:space="preserve"> </w:t>
      </w:r>
    </w:p>
    <w:p w:rsidR="0000287E" w:rsidRPr="00EB62DD"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1) </w:t>
      </w:r>
      <w:r w:rsidR="0000287E" w:rsidRPr="00EB62DD">
        <w:rPr>
          <w:rFonts w:ascii="Times New Roman" w:hAnsi="Times New Roman" w:cs="Times New Roman"/>
          <w:sz w:val="28"/>
          <w:szCs w:val="28"/>
          <w:lang w:val="kk-KZ"/>
        </w:rPr>
        <w:t>ана тілі және әдебиетінен (оқыту тілі бойынша) эссе нысанында жазба</w:t>
      </w:r>
      <w:r w:rsidR="002D57D6">
        <w:rPr>
          <w:rFonts w:ascii="Times New Roman" w:hAnsi="Times New Roman" w:cs="Times New Roman"/>
          <w:sz w:val="28"/>
          <w:szCs w:val="28"/>
          <w:lang w:val="kk-KZ"/>
        </w:rPr>
        <w:t>ша</w:t>
      </w:r>
      <w:r w:rsidR="0000287E" w:rsidRPr="00EB62DD">
        <w:rPr>
          <w:rFonts w:ascii="Times New Roman" w:hAnsi="Times New Roman" w:cs="Times New Roman"/>
          <w:sz w:val="28"/>
          <w:szCs w:val="28"/>
          <w:lang w:val="kk-KZ"/>
        </w:rPr>
        <w:t xml:space="preserve"> емтихан; </w:t>
      </w:r>
    </w:p>
    <w:p w:rsidR="0000287E" w:rsidRPr="00EB62DD"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2) </w:t>
      </w:r>
      <w:r w:rsidR="0000287E" w:rsidRPr="00EB62DD">
        <w:rPr>
          <w:rFonts w:ascii="Times New Roman" w:hAnsi="Times New Roman" w:cs="Times New Roman"/>
          <w:sz w:val="28"/>
          <w:szCs w:val="28"/>
          <w:shd w:val="clear" w:color="auto" w:fill="F4F5F6"/>
          <w:lang w:val="kk-KZ"/>
        </w:rPr>
        <w:t>өзбек, ұйғыр және тәжік тіл</w:t>
      </w:r>
      <w:r w:rsidR="002D57D6">
        <w:rPr>
          <w:rFonts w:ascii="Times New Roman" w:hAnsi="Times New Roman" w:cs="Times New Roman"/>
          <w:sz w:val="28"/>
          <w:szCs w:val="28"/>
          <w:shd w:val="clear" w:color="auto" w:fill="F4F5F6"/>
          <w:lang w:val="kk-KZ"/>
        </w:rPr>
        <w:t>дерінде оқытатын</w:t>
      </w:r>
      <w:r w:rsidR="0000287E" w:rsidRPr="00EB62DD">
        <w:rPr>
          <w:rFonts w:ascii="Times New Roman" w:hAnsi="Times New Roman" w:cs="Times New Roman"/>
          <w:sz w:val="28"/>
          <w:szCs w:val="28"/>
          <w:shd w:val="clear" w:color="auto" w:fill="F4F5F6"/>
          <w:lang w:val="kk-KZ"/>
        </w:rPr>
        <w:t xml:space="preserve"> мектептер үшін қазақ тілінен тест тапсырмалары</w:t>
      </w:r>
      <w:r w:rsidR="0000287E" w:rsidRPr="00EB62DD">
        <w:rPr>
          <w:rFonts w:ascii="Times New Roman" w:hAnsi="Times New Roman" w:cs="Times New Roman"/>
          <w:sz w:val="28"/>
          <w:szCs w:val="28"/>
          <w:lang w:val="kk-KZ"/>
        </w:rPr>
        <w:t>;</w:t>
      </w:r>
    </w:p>
    <w:p w:rsidR="0000287E" w:rsidRPr="00EB62DD"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3) </w:t>
      </w:r>
      <w:r w:rsidR="0000287E" w:rsidRPr="00EB62DD">
        <w:rPr>
          <w:rFonts w:ascii="Times New Roman" w:hAnsi="Times New Roman" w:cs="Times New Roman"/>
          <w:sz w:val="28"/>
          <w:szCs w:val="28"/>
          <w:shd w:val="clear" w:color="auto" w:fill="F4F5F6"/>
          <w:lang w:val="kk-KZ"/>
        </w:rPr>
        <w:t>қазақ тілінде</w:t>
      </w:r>
      <w:r w:rsidR="002D57D6">
        <w:rPr>
          <w:rFonts w:ascii="Times New Roman" w:hAnsi="Times New Roman" w:cs="Times New Roman"/>
          <w:sz w:val="28"/>
          <w:szCs w:val="28"/>
          <w:shd w:val="clear" w:color="auto" w:fill="F4F5F6"/>
          <w:lang w:val="kk-KZ"/>
        </w:rPr>
        <w:t xml:space="preserve"> оқытатын </w:t>
      </w:r>
      <w:r w:rsidR="0000287E" w:rsidRPr="00EB62DD">
        <w:rPr>
          <w:rFonts w:ascii="Times New Roman" w:hAnsi="Times New Roman" w:cs="Times New Roman"/>
          <w:sz w:val="28"/>
          <w:szCs w:val="28"/>
          <w:shd w:val="clear" w:color="auto" w:fill="F4F5F6"/>
          <w:lang w:val="kk-KZ"/>
        </w:rPr>
        <w:t>мектептер үшін орыс тілінен тест тапсырмалары</w:t>
      </w:r>
      <w:r w:rsidR="0000287E" w:rsidRPr="00EB62DD">
        <w:rPr>
          <w:rFonts w:ascii="Times New Roman" w:hAnsi="Times New Roman" w:cs="Times New Roman"/>
          <w:sz w:val="28"/>
          <w:szCs w:val="28"/>
          <w:lang w:val="kk-KZ"/>
        </w:rPr>
        <w:t>;</w:t>
      </w:r>
    </w:p>
    <w:p w:rsidR="00596F92" w:rsidRPr="00EB62DD"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4) </w:t>
      </w:r>
      <w:r w:rsidR="0000287E" w:rsidRPr="00EB62DD">
        <w:rPr>
          <w:rFonts w:ascii="Times New Roman" w:hAnsi="Times New Roman" w:cs="Times New Roman"/>
          <w:sz w:val="28"/>
          <w:szCs w:val="28"/>
          <w:lang w:val="kk-KZ"/>
        </w:rPr>
        <w:t>Қазақстан тарихы</w:t>
      </w:r>
      <w:r w:rsidR="002D57D6">
        <w:rPr>
          <w:rFonts w:ascii="Times New Roman" w:hAnsi="Times New Roman" w:cs="Times New Roman"/>
          <w:sz w:val="28"/>
          <w:szCs w:val="28"/>
          <w:lang w:val="kk-KZ"/>
        </w:rPr>
        <w:t xml:space="preserve">нан </w:t>
      </w:r>
      <w:r w:rsidR="0000287E" w:rsidRPr="00EB62DD">
        <w:rPr>
          <w:rFonts w:ascii="Times New Roman" w:hAnsi="Times New Roman" w:cs="Times New Roman"/>
          <w:sz w:val="28"/>
          <w:szCs w:val="28"/>
          <w:lang w:val="kk-KZ"/>
        </w:rPr>
        <w:t>ауызша емтихан</w:t>
      </w:r>
      <w:r w:rsidRPr="00EB62DD">
        <w:rPr>
          <w:rFonts w:ascii="Times New Roman" w:hAnsi="Times New Roman" w:cs="Times New Roman"/>
          <w:sz w:val="28"/>
          <w:szCs w:val="28"/>
          <w:lang w:val="kk-KZ"/>
        </w:rPr>
        <w:t xml:space="preserve">; </w:t>
      </w:r>
    </w:p>
    <w:p w:rsidR="00596F92" w:rsidRPr="00EC6EA7" w:rsidRDefault="00596F92"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5) </w:t>
      </w:r>
      <w:r w:rsidR="0000287E" w:rsidRPr="00EB62DD">
        <w:rPr>
          <w:rFonts w:ascii="Times New Roman" w:hAnsi="Times New Roman" w:cs="Times New Roman"/>
          <w:sz w:val="28"/>
          <w:szCs w:val="28"/>
          <w:lang w:val="kk-KZ"/>
        </w:rPr>
        <w:t>алгебра және анализ баста</w:t>
      </w:r>
      <w:r w:rsidR="0008500A" w:rsidRPr="00EB62DD">
        <w:rPr>
          <w:rFonts w:ascii="Times New Roman" w:hAnsi="Times New Roman" w:cs="Times New Roman"/>
          <w:sz w:val="28"/>
          <w:szCs w:val="28"/>
          <w:lang w:val="kk-KZ"/>
        </w:rPr>
        <w:t>ма</w:t>
      </w:r>
      <w:r w:rsidR="0000287E" w:rsidRPr="00EB62DD">
        <w:rPr>
          <w:rFonts w:ascii="Times New Roman" w:hAnsi="Times New Roman" w:cs="Times New Roman"/>
          <w:sz w:val="28"/>
          <w:szCs w:val="28"/>
          <w:lang w:val="kk-KZ"/>
        </w:rPr>
        <w:t>лары пәнінен жазба емтихан</w:t>
      </w:r>
      <w:bookmarkStart w:id="31" w:name="z3"/>
      <w:bookmarkEnd w:id="31"/>
      <w:r w:rsidRPr="00EC6EA7">
        <w:rPr>
          <w:rFonts w:ascii="Times New Roman" w:hAnsi="Times New Roman" w:cs="Times New Roman"/>
          <w:sz w:val="28"/>
          <w:szCs w:val="28"/>
          <w:lang w:val="kk-KZ"/>
        </w:rPr>
        <w:t>;</w:t>
      </w:r>
    </w:p>
    <w:p w:rsidR="002D57D6" w:rsidRDefault="00596F92" w:rsidP="00EB62DD">
      <w:pPr>
        <w:spacing w:after="0" w:line="240" w:lineRule="auto"/>
        <w:ind w:firstLine="709"/>
        <w:jc w:val="both"/>
        <w:rPr>
          <w:rFonts w:ascii="Times New Roman" w:hAnsi="Times New Roman" w:cs="Times New Roman"/>
          <w:sz w:val="28"/>
          <w:szCs w:val="28"/>
          <w:lang w:val="kk-KZ"/>
        </w:rPr>
      </w:pPr>
      <w:r w:rsidRPr="00D42358">
        <w:rPr>
          <w:rFonts w:ascii="Times New Roman" w:hAnsi="Times New Roman" w:cs="Times New Roman"/>
          <w:sz w:val="28"/>
          <w:szCs w:val="28"/>
          <w:lang w:val="kk-KZ"/>
        </w:rPr>
        <w:t xml:space="preserve">6) </w:t>
      </w:r>
      <w:r w:rsidR="0008500A" w:rsidRPr="00EB62DD">
        <w:rPr>
          <w:rFonts w:ascii="Times New Roman" w:hAnsi="Times New Roman" w:cs="Times New Roman"/>
          <w:sz w:val="28"/>
          <w:szCs w:val="28"/>
          <w:lang w:val="kk-KZ"/>
        </w:rPr>
        <w:t xml:space="preserve">таңдау бойынша </w:t>
      </w:r>
      <w:r w:rsidR="002D57D6">
        <w:rPr>
          <w:rFonts w:ascii="Times New Roman" w:hAnsi="Times New Roman" w:cs="Times New Roman"/>
          <w:sz w:val="28"/>
          <w:szCs w:val="28"/>
          <w:lang w:val="kk-KZ"/>
        </w:rPr>
        <w:t>пәннен</w:t>
      </w:r>
      <w:r w:rsidR="0008500A" w:rsidRPr="00EB62DD">
        <w:rPr>
          <w:rFonts w:ascii="Times New Roman" w:hAnsi="Times New Roman" w:cs="Times New Roman"/>
          <w:sz w:val="28"/>
          <w:szCs w:val="28"/>
          <w:lang w:val="kk-KZ"/>
        </w:rPr>
        <w:t xml:space="preserve"> тест </w:t>
      </w:r>
      <w:r w:rsidR="002D57D6">
        <w:rPr>
          <w:rFonts w:ascii="Times New Roman" w:hAnsi="Times New Roman" w:cs="Times New Roman"/>
          <w:sz w:val="28"/>
          <w:szCs w:val="28"/>
          <w:lang w:val="kk-KZ"/>
        </w:rPr>
        <w:t>түрінде өткізіледі</w:t>
      </w:r>
      <w:r w:rsidRPr="00D42358">
        <w:rPr>
          <w:rFonts w:ascii="Times New Roman" w:hAnsi="Times New Roman" w:cs="Times New Roman"/>
          <w:sz w:val="28"/>
          <w:szCs w:val="28"/>
          <w:lang w:val="kk-KZ"/>
        </w:rPr>
        <w:t xml:space="preserve">. </w:t>
      </w:r>
    </w:p>
    <w:p w:rsidR="00596F92" w:rsidRPr="00EB62DD" w:rsidRDefault="0008500A" w:rsidP="00EB62DD">
      <w:pPr>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Таңдау пәндері</w:t>
      </w:r>
      <w:r w:rsidR="00596F92" w:rsidRPr="002D57D6">
        <w:rPr>
          <w:rStyle w:val="2"/>
          <w:rFonts w:eastAsiaTheme="minorHAnsi"/>
          <w:sz w:val="28"/>
          <w:szCs w:val="28"/>
          <w:lang w:val="kk-KZ"/>
        </w:rPr>
        <w:t xml:space="preserve">: физика, химия, биология, география, геометрия, </w:t>
      </w:r>
      <w:r w:rsidRPr="00EB62DD">
        <w:rPr>
          <w:rStyle w:val="2"/>
          <w:rFonts w:eastAsiaTheme="minorHAnsi"/>
          <w:sz w:val="28"/>
          <w:szCs w:val="28"/>
          <w:lang w:val="kk-KZ"/>
        </w:rPr>
        <w:t>дүниежүзі тарихы</w:t>
      </w:r>
      <w:r w:rsidR="00596F92" w:rsidRPr="002D57D6">
        <w:rPr>
          <w:rStyle w:val="2"/>
          <w:rFonts w:eastAsiaTheme="minorHAnsi"/>
          <w:sz w:val="28"/>
          <w:szCs w:val="28"/>
          <w:lang w:val="kk-KZ"/>
        </w:rPr>
        <w:t xml:space="preserve">, </w:t>
      </w:r>
      <w:r w:rsidRPr="00EB62DD">
        <w:rPr>
          <w:rStyle w:val="2"/>
          <w:rFonts w:eastAsiaTheme="minorHAnsi"/>
          <w:sz w:val="28"/>
          <w:szCs w:val="28"/>
          <w:lang w:val="kk-KZ"/>
        </w:rPr>
        <w:t>әдебиет</w:t>
      </w:r>
      <w:r w:rsidR="00596F92" w:rsidRPr="002D57D6">
        <w:rPr>
          <w:rStyle w:val="2"/>
          <w:rFonts w:eastAsiaTheme="minorHAnsi"/>
          <w:sz w:val="28"/>
          <w:szCs w:val="28"/>
          <w:lang w:val="kk-KZ"/>
        </w:rPr>
        <w:t xml:space="preserve">, </w:t>
      </w:r>
      <w:r w:rsidRPr="00EB62DD">
        <w:rPr>
          <w:rStyle w:val="2"/>
          <w:rFonts w:eastAsiaTheme="minorHAnsi"/>
          <w:sz w:val="28"/>
          <w:szCs w:val="28"/>
          <w:lang w:val="kk-KZ"/>
        </w:rPr>
        <w:t xml:space="preserve">шетел тілі </w:t>
      </w:r>
      <w:r w:rsidR="00596F92" w:rsidRPr="002D57D6">
        <w:rPr>
          <w:rStyle w:val="2"/>
          <w:rFonts w:eastAsiaTheme="minorHAnsi"/>
          <w:sz w:val="28"/>
          <w:szCs w:val="28"/>
          <w:lang w:val="kk-KZ"/>
        </w:rPr>
        <w:t>(</w:t>
      </w:r>
      <w:r w:rsidRPr="00EB62DD">
        <w:rPr>
          <w:rStyle w:val="2"/>
          <w:rFonts w:eastAsiaTheme="minorHAnsi"/>
          <w:sz w:val="28"/>
          <w:szCs w:val="28"/>
          <w:lang w:val="kk-KZ"/>
        </w:rPr>
        <w:t>ағылшын тілі</w:t>
      </w:r>
      <w:r w:rsidR="00596F92" w:rsidRPr="002D57D6">
        <w:rPr>
          <w:rStyle w:val="2"/>
          <w:rFonts w:eastAsiaTheme="minorHAnsi"/>
          <w:sz w:val="28"/>
          <w:szCs w:val="28"/>
          <w:lang w:val="kk-KZ"/>
        </w:rPr>
        <w:t>, француз</w:t>
      </w:r>
      <w:r w:rsidRPr="00EB62DD">
        <w:rPr>
          <w:rStyle w:val="2"/>
          <w:rFonts w:eastAsiaTheme="minorHAnsi"/>
          <w:sz w:val="28"/>
          <w:szCs w:val="28"/>
          <w:lang w:val="kk-KZ"/>
        </w:rPr>
        <w:t xml:space="preserve"> тілі</w:t>
      </w:r>
      <w:r w:rsidR="00596F92" w:rsidRPr="002D57D6">
        <w:rPr>
          <w:rStyle w:val="2"/>
          <w:rFonts w:eastAsiaTheme="minorHAnsi"/>
          <w:sz w:val="28"/>
          <w:szCs w:val="28"/>
          <w:lang w:val="kk-KZ"/>
        </w:rPr>
        <w:t>, нем</w:t>
      </w:r>
      <w:r w:rsidRPr="00EB62DD">
        <w:rPr>
          <w:rStyle w:val="2"/>
          <w:rFonts w:eastAsiaTheme="minorHAnsi"/>
          <w:sz w:val="28"/>
          <w:szCs w:val="28"/>
          <w:lang w:val="kk-KZ"/>
        </w:rPr>
        <w:t>іс тілі</w:t>
      </w:r>
      <w:r w:rsidR="00596F92" w:rsidRPr="002D57D6">
        <w:rPr>
          <w:rStyle w:val="2"/>
          <w:rFonts w:eastAsiaTheme="minorHAnsi"/>
          <w:sz w:val="28"/>
          <w:szCs w:val="28"/>
          <w:lang w:val="kk-KZ"/>
        </w:rPr>
        <w:t>), информатика.</w:t>
      </w:r>
    </w:p>
    <w:p w:rsidR="00E65CC3" w:rsidRPr="00EB62DD" w:rsidRDefault="00E65CC3"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36. 9 (10) сынып білім алушыларына емтихан жұмыстарының материалдарын білім басқармалары, республикалық білім ұйымдарының               9 (10) сынып білім алушыларына және 11 (12) сынып білім алушылары үшін емтихан жұмыстарының материалдарын Министрлік дайындайды.</w:t>
      </w:r>
    </w:p>
    <w:p w:rsidR="00BA7B39" w:rsidRPr="00EB62DD" w:rsidRDefault="00E65CC3"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37</w:t>
      </w:r>
      <w:r w:rsidR="002B10C5" w:rsidRPr="00EB62DD">
        <w:rPr>
          <w:rFonts w:ascii="Times New Roman" w:eastAsia="Times New Roman" w:hAnsi="Times New Roman" w:cs="Times New Roman"/>
          <w:color w:val="000000"/>
          <w:sz w:val="28"/>
          <w:szCs w:val="28"/>
          <w:lang w:val="kk-KZ" w:eastAsia="ru-RU"/>
        </w:rPr>
        <w:t>. Білім беру ұйымының негізгі сатысындағы 9 (10)-сыныпта диктантқа - 2 (2,5) астрономиялық сағат, шығармаға - 4 (4,5) астрономиялық сағат, мазмұндамаға - 3 (3,5) астрономиялық сағат, математикаға (жазбаша) - 3 (3,5) астрономиялық сағат (математика пәні тереңдетіліп оқытылатын сыныптарда - 4 сағат) бөлінеді.</w:t>
      </w:r>
    </w:p>
    <w:p w:rsidR="00BA7B39" w:rsidRPr="00EB62DD" w:rsidRDefault="00E65CC3"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38. </w:t>
      </w:r>
      <w:r w:rsidR="002B10C5" w:rsidRPr="00EB62DD">
        <w:rPr>
          <w:rFonts w:ascii="Times New Roman" w:eastAsia="Times New Roman" w:hAnsi="Times New Roman" w:cs="Times New Roman"/>
          <w:color w:val="000000"/>
          <w:sz w:val="28"/>
          <w:szCs w:val="28"/>
          <w:lang w:val="kk-KZ" w:eastAsia="ru-RU"/>
        </w:rPr>
        <w:t xml:space="preserve">11 (12)-сыныпта </w:t>
      </w:r>
      <w:r w:rsidR="009A5645" w:rsidRPr="00EB62DD">
        <w:rPr>
          <w:rFonts w:ascii="Times New Roman" w:eastAsia="Times New Roman" w:hAnsi="Times New Roman" w:cs="Times New Roman"/>
          <w:color w:val="000000"/>
          <w:sz w:val="28"/>
          <w:szCs w:val="28"/>
          <w:lang w:val="kk-KZ" w:eastAsia="ru-RU"/>
        </w:rPr>
        <w:t>эссе жазуға</w:t>
      </w:r>
      <w:r w:rsidR="002B10C5" w:rsidRPr="00EB62DD">
        <w:rPr>
          <w:rFonts w:ascii="Times New Roman" w:eastAsia="Times New Roman" w:hAnsi="Times New Roman" w:cs="Times New Roman"/>
          <w:color w:val="000000"/>
          <w:sz w:val="28"/>
          <w:szCs w:val="28"/>
          <w:lang w:val="kk-KZ" w:eastAsia="ru-RU"/>
        </w:rPr>
        <w:t xml:space="preserve"> - </w:t>
      </w:r>
      <w:r w:rsidR="00D02C50" w:rsidRPr="00EB62DD">
        <w:rPr>
          <w:rFonts w:ascii="Times New Roman" w:eastAsia="Times New Roman" w:hAnsi="Times New Roman" w:cs="Times New Roman"/>
          <w:color w:val="000000"/>
          <w:sz w:val="28"/>
          <w:szCs w:val="28"/>
          <w:lang w:val="kk-KZ" w:eastAsia="ru-RU"/>
        </w:rPr>
        <w:t>3</w:t>
      </w:r>
      <w:r w:rsidR="002B10C5" w:rsidRPr="00EB62DD">
        <w:rPr>
          <w:rFonts w:ascii="Times New Roman" w:eastAsia="Times New Roman" w:hAnsi="Times New Roman" w:cs="Times New Roman"/>
          <w:color w:val="000000"/>
          <w:sz w:val="28"/>
          <w:szCs w:val="28"/>
          <w:lang w:val="kk-KZ" w:eastAsia="ru-RU"/>
        </w:rPr>
        <w:t xml:space="preserve"> астрономиялық сағат, </w:t>
      </w:r>
      <w:r w:rsidR="00C474FB" w:rsidRPr="00EB62DD">
        <w:rPr>
          <w:rFonts w:ascii="Times New Roman" w:eastAsia="Times New Roman" w:hAnsi="Times New Roman" w:cs="Times New Roman"/>
          <w:color w:val="000000"/>
          <w:sz w:val="28"/>
          <w:szCs w:val="28"/>
          <w:lang w:val="kk-KZ" w:eastAsia="ru-RU"/>
        </w:rPr>
        <w:t>алгебра және анализ бастамаларына</w:t>
      </w:r>
      <w:r w:rsidR="002B10C5" w:rsidRPr="00EB62DD">
        <w:rPr>
          <w:rFonts w:ascii="Times New Roman" w:eastAsia="Times New Roman" w:hAnsi="Times New Roman" w:cs="Times New Roman"/>
          <w:color w:val="000000"/>
          <w:sz w:val="28"/>
          <w:szCs w:val="28"/>
          <w:lang w:val="kk-KZ" w:eastAsia="ru-RU"/>
        </w:rPr>
        <w:t xml:space="preserve"> (жазбаша) -</w:t>
      </w:r>
      <w:r w:rsidR="00C474FB" w:rsidRPr="00EB62DD">
        <w:rPr>
          <w:rFonts w:ascii="Times New Roman" w:eastAsia="Times New Roman" w:hAnsi="Times New Roman" w:cs="Times New Roman"/>
          <w:color w:val="000000"/>
          <w:sz w:val="28"/>
          <w:szCs w:val="28"/>
          <w:lang w:val="kk-KZ" w:eastAsia="ru-RU"/>
        </w:rPr>
        <w:t xml:space="preserve"> </w:t>
      </w:r>
      <w:r w:rsidR="002B10C5" w:rsidRPr="00EB62DD">
        <w:rPr>
          <w:rFonts w:ascii="Times New Roman" w:eastAsia="Times New Roman" w:hAnsi="Times New Roman" w:cs="Times New Roman"/>
          <w:color w:val="000000"/>
          <w:sz w:val="28"/>
          <w:szCs w:val="28"/>
          <w:lang w:val="kk-KZ" w:eastAsia="ru-RU"/>
        </w:rPr>
        <w:t>5 астрономиялық сағат бөлінеді.</w:t>
      </w:r>
      <w:bookmarkStart w:id="32" w:name="SUB6700"/>
      <w:bookmarkEnd w:id="32"/>
    </w:p>
    <w:p w:rsidR="00BA7B39" w:rsidRPr="00EB62DD" w:rsidRDefault="00E7566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39</w:t>
      </w:r>
      <w:r w:rsidR="002B10C5" w:rsidRPr="00EB62DD">
        <w:rPr>
          <w:rFonts w:ascii="Times New Roman" w:eastAsia="Times New Roman" w:hAnsi="Times New Roman" w:cs="Times New Roman"/>
          <w:color w:val="000000"/>
          <w:sz w:val="28"/>
          <w:szCs w:val="28"/>
          <w:lang w:val="kk-KZ" w:eastAsia="ru-RU"/>
        </w:rPr>
        <w:t>. Жазбаша емтихандарды өткізу үшін неғұрлым үлкен сынып бөлмелерін дайындау қажет: 11 (12)-сыныптағы білім алушылар бір-бірден, ал 9 (10)-сыныптағы білім алушылар бір-бірден немесе екіден үстелге немесе партаға отырғызылады.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w:t>
      </w:r>
      <w:r w:rsidR="00885FCF">
        <w:rPr>
          <w:rFonts w:ascii="Times New Roman" w:eastAsia="Times New Roman" w:hAnsi="Times New Roman" w:cs="Times New Roman"/>
          <w:color w:val="000000"/>
          <w:sz w:val="28"/>
          <w:szCs w:val="28"/>
          <w:lang w:val="kk-KZ" w:eastAsia="ru-RU"/>
        </w:rPr>
        <w:t xml:space="preserve"> К</w:t>
      </w:r>
      <w:r w:rsidRPr="00EB62DD">
        <w:rPr>
          <w:rFonts w:ascii="Times New Roman" w:eastAsia="Times New Roman" w:hAnsi="Times New Roman" w:cs="Times New Roman"/>
          <w:color w:val="000000"/>
          <w:sz w:val="28"/>
          <w:szCs w:val="28"/>
          <w:lang w:val="kk-KZ" w:eastAsia="ru-RU"/>
        </w:rPr>
        <w:t>омиссия</w:t>
      </w:r>
      <w:r w:rsidR="00885FCF">
        <w:rPr>
          <w:rFonts w:ascii="Times New Roman" w:eastAsia="Times New Roman" w:hAnsi="Times New Roman" w:cs="Times New Roman"/>
          <w:color w:val="000000"/>
          <w:sz w:val="28"/>
          <w:szCs w:val="28"/>
          <w:lang w:val="kk-KZ" w:eastAsia="ru-RU"/>
        </w:rPr>
        <w:t>ға</w:t>
      </w:r>
      <w:r w:rsidRPr="00EB62DD">
        <w:rPr>
          <w:rFonts w:ascii="Times New Roman" w:eastAsia="Times New Roman" w:hAnsi="Times New Roman" w:cs="Times New Roman"/>
          <w:color w:val="000000"/>
          <w:sz w:val="28"/>
          <w:szCs w:val="28"/>
          <w:lang w:val="kk-KZ" w:eastAsia="ru-RU"/>
        </w:rPr>
        <w:t xml:space="preserve"> тапсырады.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Жұмыстарын емтиханға арналып бөлінген уақыт ішінде аяқтай алмаған білім алушылар сол аяқта</w:t>
      </w:r>
      <w:r w:rsidR="00885FCF">
        <w:rPr>
          <w:rFonts w:ascii="Times New Roman" w:eastAsia="Times New Roman" w:hAnsi="Times New Roman" w:cs="Times New Roman"/>
          <w:color w:val="000000"/>
          <w:sz w:val="28"/>
          <w:szCs w:val="28"/>
          <w:lang w:val="kk-KZ" w:eastAsia="ru-RU"/>
        </w:rPr>
        <w:t>л</w:t>
      </w:r>
      <w:r w:rsidRPr="00EB62DD">
        <w:rPr>
          <w:rFonts w:ascii="Times New Roman" w:eastAsia="Times New Roman" w:hAnsi="Times New Roman" w:cs="Times New Roman"/>
          <w:color w:val="000000"/>
          <w:sz w:val="28"/>
          <w:szCs w:val="28"/>
          <w:lang w:val="kk-KZ" w:eastAsia="ru-RU"/>
        </w:rPr>
        <w:t>маған қалпында тапсырады.</w:t>
      </w:r>
      <w:bookmarkStart w:id="33" w:name="SUB6800"/>
      <w:bookmarkEnd w:id="33"/>
    </w:p>
    <w:p w:rsidR="00BA7B39" w:rsidRPr="00EB62DD" w:rsidRDefault="00E7566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40</w:t>
      </w:r>
      <w:r w:rsidR="002B10C5" w:rsidRPr="00EB62DD">
        <w:rPr>
          <w:rFonts w:ascii="Times New Roman" w:eastAsia="Times New Roman" w:hAnsi="Times New Roman" w:cs="Times New Roman"/>
          <w:color w:val="000000"/>
          <w:sz w:val="28"/>
          <w:szCs w:val="28"/>
          <w:lang w:val="kk-KZ" w:eastAsia="ru-RU"/>
        </w:rPr>
        <w:t xml:space="preserve">. Жазбаша емтихан өтіп жатқан кезеңде (диктанттан басқа) білім алушының 5 минутқа сынып бөлмесінен шығуына рұқсат беріледі. Ондай жағдайда ол жұмысын </w:t>
      </w:r>
      <w:r w:rsidR="00885FCF">
        <w:rPr>
          <w:rFonts w:ascii="Times New Roman" w:eastAsia="Times New Roman" w:hAnsi="Times New Roman" w:cs="Times New Roman"/>
          <w:color w:val="000000"/>
          <w:sz w:val="28"/>
          <w:szCs w:val="28"/>
          <w:lang w:val="kk-KZ" w:eastAsia="ru-RU"/>
        </w:rPr>
        <w:t>К</w:t>
      </w:r>
      <w:r w:rsidR="002B10C5" w:rsidRPr="00EB62DD">
        <w:rPr>
          <w:rFonts w:ascii="Times New Roman" w:eastAsia="Times New Roman" w:hAnsi="Times New Roman" w:cs="Times New Roman"/>
          <w:color w:val="000000"/>
          <w:sz w:val="28"/>
          <w:szCs w:val="28"/>
          <w:lang w:val="kk-KZ" w:eastAsia="ru-RU"/>
        </w:rPr>
        <w:t>омиссия</w:t>
      </w:r>
      <w:r w:rsidR="00885FCF">
        <w:rPr>
          <w:rFonts w:ascii="Times New Roman" w:eastAsia="Times New Roman" w:hAnsi="Times New Roman" w:cs="Times New Roman"/>
          <w:color w:val="000000"/>
          <w:sz w:val="28"/>
          <w:szCs w:val="28"/>
          <w:lang w:val="kk-KZ" w:eastAsia="ru-RU"/>
        </w:rPr>
        <w:t>ғ</w:t>
      </w:r>
      <w:r w:rsidR="002B10C5" w:rsidRPr="00EB62DD">
        <w:rPr>
          <w:rFonts w:ascii="Times New Roman" w:eastAsia="Times New Roman" w:hAnsi="Times New Roman" w:cs="Times New Roman"/>
          <w:color w:val="000000"/>
          <w:sz w:val="28"/>
          <w:szCs w:val="28"/>
          <w:lang w:val="kk-KZ" w:eastAsia="ru-RU"/>
        </w:rPr>
        <w:t>а тапсырады, емтихандық жұмысына білім алушының шығып келген уақыты жазылады.</w:t>
      </w:r>
      <w:bookmarkStart w:id="34" w:name="SUB6900"/>
      <w:bookmarkEnd w:id="34"/>
    </w:p>
    <w:p w:rsidR="00BA7B39" w:rsidRPr="00EB62DD" w:rsidRDefault="00B42891"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41</w:t>
      </w:r>
      <w:r w:rsidR="002B10C5" w:rsidRPr="00EB62DD">
        <w:rPr>
          <w:rFonts w:ascii="Times New Roman" w:eastAsia="Times New Roman" w:hAnsi="Times New Roman" w:cs="Times New Roman"/>
          <w:color w:val="000000"/>
          <w:sz w:val="28"/>
          <w:szCs w:val="28"/>
          <w:lang w:val="kk-KZ" w:eastAsia="ru-RU"/>
        </w:rPr>
        <w:t>. Жазбаша емтихан аяқталғ</w:t>
      </w:r>
      <w:r w:rsidR="00885FCF">
        <w:rPr>
          <w:rFonts w:ascii="Times New Roman" w:eastAsia="Times New Roman" w:hAnsi="Times New Roman" w:cs="Times New Roman"/>
          <w:color w:val="000000"/>
          <w:sz w:val="28"/>
          <w:szCs w:val="28"/>
          <w:lang w:val="kk-KZ" w:eastAsia="ru-RU"/>
        </w:rPr>
        <w:t>аннан кейін емтихан жұмыстарын К</w:t>
      </w:r>
      <w:r w:rsidR="002B10C5" w:rsidRPr="00EB62DD">
        <w:rPr>
          <w:rFonts w:ascii="Times New Roman" w:eastAsia="Times New Roman" w:hAnsi="Times New Roman" w:cs="Times New Roman"/>
          <w:color w:val="000000"/>
          <w:sz w:val="28"/>
          <w:szCs w:val="28"/>
          <w:lang w:val="kk-KZ" w:eastAsia="ru-RU"/>
        </w:rPr>
        <w:t>омиссия мүшелері білім беру ұйымының ғимаратында тексереді.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 xml:space="preserve">Тексерілмеген жұмыстар </w:t>
      </w:r>
      <w:r w:rsidR="00885FCF">
        <w:rPr>
          <w:rFonts w:ascii="Times New Roman" w:eastAsia="Times New Roman" w:hAnsi="Times New Roman" w:cs="Times New Roman"/>
          <w:color w:val="000000"/>
          <w:sz w:val="28"/>
          <w:szCs w:val="28"/>
          <w:lang w:val="kk-KZ" w:eastAsia="ru-RU"/>
        </w:rPr>
        <w:t>мектеп</w:t>
      </w:r>
      <w:r w:rsidRPr="00EB62DD">
        <w:rPr>
          <w:rFonts w:ascii="Times New Roman" w:eastAsia="Times New Roman" w:hAnsi="Times New Roman" w:cs="Times New Roman"/>
          <w:color w:val="000000"/>
          <w:sz w:val="28"/>
          <w:szCs w:val="28"/>
          <w:lang w:val="kk-KZ" w:eastAsia="ru-RU"/>
        </w:rPr>
        <w:t xml:space="preserve"> басшысына сақталу</w:t>
      </w:r>
      <w:r w:rsidR="00885FCF">
        <w:rPr>
          <w:rFonts w:ascii="Times New Roman" w:eastAsia="Times New Roman" w:hAnsi="Times New Roman" w:cs="Times New Roman"/>
          <w:color w:val="000000"/>
          <w:sz w:val="28"/>
          <w:szCs w:val="28"/>
          <w:lang w:val="kk-KZ" w:eastAsia="ru-RU"/>
        </w:rPr>
        <w:t xml:space="preserve"> үшін</w:t>
      </w:r>
      <w:r w:rsidRPr="00EB62DD">
        <w:rPr>
          <w:rFonts w:ascii="Times New Roman" w:eastAsia="Times New Roman" w:hAnsi="Times New Roman" w:cs="Times New Roman"/>
          <w:color w:val="000000"/>
          <w:sz w:val="28"/>
          <w:szCs w:val="28"/>
          <w:lang w:val="kk-KZ" w:eastAsia="ru-RU"/>
        </w:rPr>
        <w:t xml:space="preserve"> тапсырылады. Тексеру кезінде қателердің асты сызылады.</w:t>
      </w:r>
      <w:r w:rsidR="003B040E">
        <w:rPr>
          <w:rFonts w:ascii="Times New Roman" w:eastAsia="Times New Roman" w:hAnsi="Times New Roman" w:cs="Times New Roman"/>
          <w:color w:val="000000"/>
          <w:sz w:val="28"/>
          <w:szCs w:val="28"/>
          <w:lang w:val="kk-KZ" w:eastAsia="ru-RU"/>
        </w:rPr>
        <w:t xml:space="preserve"> Жа</w:t>
      </w:r>
      <w:r w:rsidR="00224484">
        <w:rPr>
          <w:rFonts w:ascii="Times New Roman" w:eastAsia="Times New Roman" w:hAnsi="Times New Roman" w:cs="Times New Roman"/>
          <w:color w:val="000000"/>
          <w:sz w:val="28"/>
          <w:szCs w:val="28"/>
          <w:lang w:val="kk-KZ" w:eastAsia="ru-RU"/>
        </w:rPr>
        <w:t>лпы орта білім курсы үшін эсседе қателердің саны жеке көрсетіледі.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Жалпы орта білім курсы бойынша шығармадағы, мазмұндамадағы, диктанттағы қателер саны жеке көрсетіледі.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Шығармаға, мазмұндамаға және математика пәні бойынша жазбаша жұмыста</w:t>
      </w:r>
      <w:r w:rsidR="00885FCF">
        <w:rPr>
          <w:rFonts w:ascii="Times New Roman" w:eastAsia="Times New Roman" w:hAnsi="Times New Roman" w:cs="Times New Roman"/>
          <w:color w:val="000000"/>
          <w:sz w:val="28"/>
          <w:szCs w:val="28"/>
          <w:lang w:val="kk-KZ" w:eastAsia="ru-RU"/>
        </w:rPr>
        <w:t>рға «2» және «5»</w:t>
      </w:r>
      <w:r w:rsidRPr="00EB62DD">
        <w:rPr>
          <w:rFonts w:ascii="Times New Roman" w:eastAsia="Times New Roman" w:hAnsi="Times New Roman" w:cs="Times New Roman"/>
          <w:color w:val="000000"/>
          <w:sz w:val="28"/>
          <w:szCs w:val="28"/>
          <w:lang w:val="kk-KZ" w:eastAsia="ru-RU"/>
        </w:rPr>
        <w:t xml:space="preserve"> бағалары қойылған</w:t>
      </w:r>
      <w:r w:rsidR="00885FCF">
        <w:rPr>
          <w:rFonts w:ascii="Times New Roman" w:eastAsia="Times New Roman" w:hAnsi="Times New Roman" w:cs="Times New Roman"/>
          <w:color w:val="000000"/>
          <w:sz w:val="28"/>
          <w:szCs w:val="28"/>
          <w:lang w:val="kk-KZ" w:eastAsia="ru-RU"/>
        </w:rPr>
        <w:t xml:space="preserve"> жағдайда</w:t>
      </w:r>
      <w:r w:rsidRPr="00EB62DD">
        <w:rPr>
          <w:rFonts w:ascii="Times New Roman" w:eastAsia="Times New Roman" w:hAnsi="Times New Roman" w:cs="Times New Roman"/>
          <w:color w:val="000000"/>
          <w:sz w:val="28"/>
          <w:szCs w:val="28"/>
          <w:lang w:val="kk-KZ" w:eastAsia="ru-RU"/>
        </w:rPr>
        <w:t xml:space="preserve"> қысқаша пікір жазылады.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Тіл мен әдебиет бойынша қайта жазбаша аттестаттау нысанын </w:t>
      </w:r>
      <w:r w:rsidR="00224484">
        <w:rPr>
          <w:rFonts w:ascii="Times New Roman" w:eastAsia="Times New Roman" w:hAnsi="Times New Roman" w:cs="Times New Roman"/>
          <w:color w:val="000000"/>
          <w:sz w:val="28"/>
          <w:szCs w:val="28"/>
          <w:lang w:val="kk-KZ" w:eastAsia="ru-RU"/>
        </w:rPr>
        <w:t>мектептің К</w:t>
      </w:r>
      <w:r w:rsidRPr="00EB62DD">
        <w:rPr>
          <w:rFonts w:ascii="Times New Roman" w:eastAsia="Times New Roman" w:hAnsi="Times New Roman" w:cs="Times New Roman"/>
          <w:color w:val="000000"/>
          <w:sz w:val="28"/>
          <w:szCs w:val="28"/>
          <w:lang w:val="kk-KZ" w:eastAsia="ru-RU"/>
        </w:rPr>
        <w:t>омиссиясы белгілейді.</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9 (10) және 11 (12)-сыныптарындағы шығарма екі бағамен, негізгі және жалпы орта білім беру курсындағы жазбаша емтихан жұмысы - бір бағамен бағаланады.</w:t>
      </w:r>
      <w:bookmarkStart w:id="35" w:name="SUB7000"/>
      <w:bookmarkEnd w:id="35"/>
    </w:p>
    <w:p w:rsidR="0081216D" w:rsidRPr="00EB62DD" w:rsidRDefault="0081216D"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42</w:t>
      </w:r>
      <w:r w:rsidR="002B10C5" w:rsidRPr="00EB62DD">
        <w:rPr>
          <w:rFonts w:ascii="Times New Roman" w:eastAsia="Times New Roman" w:hAnsi="Times New Roman" w:cs="Times New Roman"/>
          <w:color w:val="000000"/>
          <w:sz w:val="28"/>
          <w:szCs w:val="28"/>
          <w:lang w:val="kk-KZ" w:eastAsia="ru-RU"/>
        </w:rPr>
        <w:t xml:space="preserve">. </w:t>
      </w:r>
      <w:r w:rsidR="00224484">
        <w:rPr>
          <w:rFonts w:ascii="Times New Roman" w:eastAsia="Times New Roman" w:hAnsi="Times New Roman" w:cs="Times New Roman"/>
          <w:color w:val="000000"/>
          <w:sz w:val="28"/>
          <w:szCs w:val="28"/>
          <w:lang w:val="kk-KZ" w:eastAsia="ru-RU"/>
        </w:rPr>
        <w:t>Ж</w:t>
      </w:r>
      <w:r w:rsidR="00784F14" w:rsidRPr="00EB62DD">
        <w:rPr>
          <w:rFonts w:ascii="Times New Roman" w:eastAsia="Times New Roman" w:hAnsi="Times New Roman" w:cs="Times New Roman"/>
          <w:color w:val="000000"/>
          <w:sz w:val="28"/>
          <w:szCs w:val="28"/>
          <w:lang w:val="kk-KZ" w:eastAsia="ru-RU"/>
        </w:rPr>
        <w:t xml:space="preserve">алпы орта білімі туралы </w:t>
      </w:r>
      <w:r w:rsidRPr="00EB62DD">
        <w:rPr>
          <w:rFonts w:ascii="Times New Roman" w:eastAsia="Times New Roman" w:hAnsi="Times New Roman" w:cs="Times New Roman"/>
          <w:color w:val="000000"/>
          <w:sz w:val="28"/>
          <w:szCs w:val="28"/>
          <w:lang w:val="kk-KZ" w:eastAsia="ru-RU"/>
        </w:rPr>
        <w:t xml:space="preserve">«Алтын белгі» аттестатын алуға үміткер </w:t>
      </w:r>
      <w:r w:rsidR="00784F14"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color w:val="000000"/>
          <w:sz w:val="28"/>
          <w:szCs w:val="28"/>
          <w:lang w:val="kk-KZ" w:eastAsia="ru-RU"/>
        </w:rPr>
        <w:t xml:space="preserve">11 (12)-сынып білім алушыларының жазбаша емтихан жұмыстарын емтихан тапсырғаннан кейінгі үш күн ішінде білім басқармалары, республикалық </w:t>
      </w:r>
      <w:r w:rsidR="00784F14" w:rsidRPr="00EB62DD">
        <w:rPr>
          <w:rFonts w:ascii="Times New Roman" w:eastAsia="Times New Roman" w:hAnsi="Times New Roman" w:cs="Times New Roman"/>
          <w:color w:val="000000"/>
          <w:sz w:val="28"/>
          <w:szCs w:val="28"/>
          <w:lang w:val="kk-KZ" w:eastAsia="ru-RU"/>
        </w:rPr>
        <w:t xml:space="preserve">орта білім ұйымдары білім алушыларының жұмыстарын Министрлік тексереді. </w:t>
      </w:r>
    </w:p>
    <w:p w:rsidR="00BA7B39" w:rsidRPr="00EB62DD" w:rsidRDefault="0008099E"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43</w:t>
      </w:r>
      <w:r w:rsidR="002B10C5" w:rsidRPr="00EB62DD">
        <w:rPr>
          <w:rFonts w:ascii="Times New Roman" w:eastAsia="Times New Roman" w:hAnsi="Times New Roman" w:cs="Times New Roman"/>
          <w:color w:val="000000"/>
          <w:sz w:val="28"/>
          <w:szCs w:val="28"/>
          <w:lang w:val="kk-KZ" w:eastAsia="ru-RU"/>
        </w:rPr>
        <w:t xml:space="preserve">. </w:t>
      </w:r>
      <w:r w:rsidR="00A37627">
        <w:rPr>
          <w:rFonts w:ascii="Times New Roman" w:eastAsia="Times New Roman" w:hAnsi="Times New Roman" w:cs="Times New Roman"/>
          <w:color w:val="000000"/>
          <w:sz w:val="28"/>
          <w:szCs w:val="28"/>
          <w:lang w:val="kk-KZ" w:eastAsia="ru-RU"/>
        </w:rPr>
        <w:t>М</w:t>
      </w:r>
      <w:r w:rsidR="002B10C5" w:rsidRPr="00EB62DD">
        <w:rPr>
          <w:rFonts w:ascii="Times New Roman" w:eastAsia="Times New Roman" w:hAnsi="Times New Roman" w:cs="Times New Roman"/>
          <w:color w:val="000000"/>
          <w:sz w:val="28"/>
          <w:szCs w:val="28"/>
          <w:lang w:val="kk-KZ" w:eastAsia="ru-RU"/>
        </w:rPr>
        <w:t xml:space="preserve">ектептердің барлық сыныптарындағы жазбаша емтихан жұмыстары жергілікті уақытпен таңертеңгі 9 </w:t>
      </w:r>
      <w:r w:rsidR="00224484" w:rsidRPr="00EB62DD">
        <w:rPr>
          <w:rFonts w:ascii="Times New Roman" w:eastAsia="Times New Roman" w:hAnsi="Times New Roman" w:cs="Times New Roman"/>
          <w:color w:val="000000"/>
          <w:sz w:val="28"/>
          <w:szCs w:val="28"/>
          <w:lang w:val="kk-KZ" w:eastAsia="ru-RU"/>
        </w:rPr>
        <w:t xml:space="preserve">сағат </w:t>
      </w:r>
      <w:r w:rsidR="00224484">
        <w:rPr>
          <w:rFonts w:ascii="Times New Roman" w:eastAsia="Times New Roman" w:hAnsi="Times New Roman" w:cs="Times New Roman"/>
          <w:color w:val="000000"/>
          <w:sz w:val="28"/>
          <w:szCs w:val="28"/>
          <w:lang w:val="kk-KZ" w:eastAsia="ru-RU"/>
        </w:rPr>
        <w:t xml:space="preserve">00 минутта </w:t>
      </w:r>
      <w:r w:rsidR="002B10C5" w:rsidRPr="00EB62DD">
        <w:rPr>
          <w:rFonts w:ascii="Times New Roman" w:eastAsia="Times New Roman" w:hAnsi="Times New Roman" w:cs="Times New Roman"/>
          <w:color w:val="000000"/>
          <w:sz w:val="28"/>
          <w:szCs w:val="28"/>
          <w:lang w:val="kk-KZ" w:eastAsia="ru-RU"/>
        </w:rPr>
        <w:t>басталады. Ерекше жағдайларда (білім беру ұйымында білім алушылардың саны көп болғанда осы ереженің талаптары мен тәртібін сақтау үшін) емтихандарды бірнеше мерзімде өткізуге болады.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Шығарма тақырыптары, диктант және мазмұндама мәтіндері салынған пакеттер білім алушылар мен комиссия мүшелерінің қатысуымен емтиханның басталуына 15 минут қалғанда ашылады.</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Математикадан материалдар салынған пакеттер 9-11 сыныптарда </w:t>
      </w:r>
      <w:r w:rsidR="00101ADE">
        <w:rPr>
          <w:rFonts w:ascii="Times New Roman" w:eastAsia="Times New Roman" w:hAnsi="Times New Roman" w:cs="Times New Roman"/>
          <w:color w:val="000000"/>
          <w:sz w:val="28"/>
          <w:szCs w:val="28"/>
          <w:lang w:val="kk-KZ" w:eastAsia="ru-RU"/>
        </w:rPr>
        <w:t xml:space="preserve">комиссия мүшелерінің </w:t>
      </w:r>
      <w:r w:rsidRPr="00EB62DD">
        <w:rPr>
          <w:rFonts w:ascii="Times New Roman" w:eastAsia="Times New Roman" w:hAnsi="Times New Roman" w:cs="Times New Roman"/>
          <w:color w:val="000000"/>
          <w:sz w:val="28"/>
          <w:szCs w:val="28"/>
          <w:lang w:val="kk-KZ" w:eastAsia="ru-RU"/>
        </w:rPr>
        <w:t>қатысуымен ұсынылған есептер шартының дұрыстығын тексеру үшін емтихан басталуынан 1 сағат бұрын ашылады.</w:t>
      </w:r>
      <w:bookmarkStart w:id="36" w:name="SUB7200"/>
      <w:bookmarkEnd w:id="36"/>
    </w:p>
    <w:p w:rsidR="00BA7B39" w:rsidRPr="00EB62DD" w:rsidRDefault="00CA18E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44</w:t>
      </w:r>
      <w:r w:rsidR="002B10C5" w:rsidRPr="00EB62DD">
        <w:rPr>
          <w:rFonts w:ascii="Times New Roman" w:eastAsia="Times New Roman" w:hAnsi="Times New Roman" w:cs="Times New Roman"/>
          <w:color w:val="000000"/>
          <w:sz w:val="28"/>
          <w:szCs w:val="28"/>
          <w:lang w:val="kk-KZ" w:eastAsia="ru-RU"/>
        </w:rPr>
        <w:t>. Ауызша емтиханды өткізу үшін 2</w:t>
      </w:r>
      <w:r w:rsidRPr="00EB62DD">
        <w:rPr>
          <w:rFonts w:ascii="Times New Roman" w:eastAsia="Times New Roman" w:hAnsi="Times New Roman" w:cs="Times New Roman"/>
          <w:color w:val="000000"/>
          <w:sz w:val="28"/>
          <w:szCs w:val="28"/>
          <w:lang w:val="kk-KZ" w:eastAsia="ru-RU"/>
        </w:rPr>
        <w:t>4</w:t>
      </w:r>
      <w:r w:rsidR="002B10C5" w:rsidRPr="00EB62DD">
        <w:rPr>
          <w:rFonts w:ascii="Times New Roman" w:eastAsia="Times New Roman" w:hAnsi="Times New Roman" w:cs="Times New Roman"/>
          <w:color w:val="000000"/>
          <w:sz w:val="28"/>
          <w:szCs w:val="28"/>
          <w:lang w:val="kk-KZ" w:eastAsia="ru-RU"/>
        </w:rPr>
        <w:t xml:space="preserve">-тен астам білім алушысы бар сынып </w:t>
      </w:r>
      <w:r w:rsidR="00101ADE" w:rsidRPr="00EB62DD">
        <w:rPr>
          <w:rFonts w:ascii="Times New Roman" w:eastAsia="Times New Roman" w:hAnsi="Times New Roman" w:cs="Times New Roman"/>
          <w:color w:val="000000"/>
          <w:sz w:val="28"/>
          <w:szCs w:val="28"/>
          <w:lang w:val="kk-KZ" w:eastAsia="ru-RU"/>
        </w:rPr>
        <w:t>емтиханды бірінен соң бірі сол күні тапсыра</w:t>
      </w:r>
      <w:r w:rsidR="00101ADE">
        <w:rPr>
          <w:rFonts w:ascii="Times New Roman" w:eastAsia="Times New Roman" w:hAnsi="Times New Roman" w:cs="Times New Roman"/>
          <w:color w:val="000000"/>
          <w:sz w:val="28"/>
          <w:szCs w:val="28"/>
          <w:lang w:val="kk-KZ" w:eastAsia="ru-RU"/>
        </w:rPr>
        <w:t xml:space="preserve">тын </w:t>
      </w:r>
      <w:r w:rsidR="002B10C5" w:rsidRPr="00EB62DD">
        <w:rPr>
          <w:rFonts w:ascii="Times New Roman" w:eastAsia="Times New Roman" w:hAnsi="Times New Roman" w:cs="Times New Roman"/>
          <w:color w:val="000000"/>
          <w:sz w:val="28"/>
          <w:szCs w:val="28"/>
          <w:lang w:val="kk-KZ" w:eastAsia="ru-RU"/>
        </w:rPr>
        <w:t>екі топқа бөлінеді</w:t>
      </w:r>
      <w:r w:rsidR="00101ADE">
        <w:rPr>
          <w:rFonts w:ascii="Times New Roman" w:eastAsia="Times New Roman" w:hAnsi="Times New Roman" w:cs="Times New Roman"/>
          <w:color w:val="000000"/>
          <w:sz w:val="28"/>
          <w:szCs w:val="28"/>
          <w:lang w:val="kk-KZ" w:eastAsia="ru-RU"/>
        </w:rPr>
        <w:t>.</w:t>
      </w:r>
      <w:bookmarkStart w:id="37" w:name="SUB7300"/>
      <w:bookmarkEnd w:id="37"/>
    </w:p>
    <w:p w:rsidR="00BA7B39" w:rsidRPr="00EB62DD" w:rsidRDefault="00CA18E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45</w:t>
      </w:r>
      <w:r w:rsidR="002B10C5" w:rsidRPr="00EB62DD">
        <w:rPr>
          <w:rFonts w:ascii="Times New Roman" w:eastAsia="Times New Roman" w:hAnsi="Times New Roman" w:cs="Times New Roman"/>
          <w:color w:val="000000"/>
          <w:sz w:val="28"/>
          <w:szCs w:val="28"/>
          <w:lang w:val="kk-KZ" w:eastAsia="ru-RU"/>
        </w:rPr>
        <w:t xml:space="preserve">. </w:t>
      </w:r>
      <w:r w:rsidR="00101ADE">
        <w:rPr>
          <w:rFonts w:ascii="Times New Roman" w:eastAsia="Times New Roman" w:hAnsi="Times New Roman" w:cs="Times New Roman"/>
          <w:color w:val="000000"/>
          <w:sz w:val="28"/>
          <w:szCs w:val="28"/>
          <w:lang w:val="kk-KZ" w:eastAsia="ru-RU"/>
        </w:rPr>
        <w:t>А</w:t>
      </w:r>
      <w:r w:rsidRPr="00EB62DD">
        <w:rPr>
          <w:rFonts w:ascii="Times New Roman" w:eastAsia="Times New Roman" w:hAnsi="Times New Roman" w:cs="Times New Roman"/>
          <w:color w:val="000000"/>
          <w:sz w:val="28"/>
          <w:szCs w:val="28"/>
          <w:lang w:val="kk-KZ" w:eastAsia="ru-RU"/>
        </w:rPr>
        <w:t>уызша емтихан ж</w:t>
      </w:r>
      <w:r w:rsidR="002B10C5" w:rsidRPr="00EB62DD">
        <w:rPr>
          <w:rFonts w:ascii="Times New Roman" w:eastAsia="Times New Roman" w:hAnsi="Times New Roman" w:cs="Times New Roman"/>
          <w:color w:val="000000"/>
          <w:sz w:val="28"/>
          <w:szCs w:val="28"/>
          <w:lang w:val="kk-KZ" w:eastAsia="ru-RU"/>
        </w:rPr>
        <w:t>ауа</w:t>
      </w:r>
      <w:r w:rsidRPr="00EB62DD">
        <w:rPr>
          <w:rFonts w:ascii="Times New Roman" w:eastAsia="Times New Roman" w:hAnsi="Times New Roman" w:cs="Times New Roman"/>
          <w:color w:val="000000"/>
          <w:sz w:val="28"/>
          <w:szCs w:val="28"/>
          <w:lang w:val="kk-KZ" w:eastAsia="ru-RU"/>
        </w:rPr>
        <w:t>бын дайындау үшін оқушыға 5</w:t>
      </w:r>
      <w:r w:rsidR="002B10C5" w:rsidRPr="00EB62DD">
        <w:rPr>
          <w:rFonts w:ascii="Times New Roman" w:eastAsia="Times New Roman" w:hAnsi="Times New Roman" w:cs="Times New Roman"/>
          <w:color w:val="000000"/>
          <w:sz w:val="28"/>
          <w:szCs w:val="28"/>
          <w:lang w:val="kk-KZ" w:eastAsia="ru-RU"/>
        </w:rPr>
        <w:t>0 минуттан кем емес уақыт беріледі. Егер білім алушы билет бойынша сұрақтарға жауап бермесе, емтихандық комиссия оған екінші билет алуға рұқсат етеді (бұл жағдайда бағасы 1 балға төмендейді).</w:t>
      </w:r>
      <w:bookmarkStart w:id="38" w:name="SUB7400"/>
      <w:bookmarkEnd w:id="38"/>
    </w:p>
    <w:p w:rsidR="00B5723C" w:rsidRPr="00EB62DD" w:rsidRDefault="00C10640"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46. </w:t>
      </w:r>
      <w:r w:rsidR="00B5723C" w:rsidRPr="00EB62DD">
        <w:rPr>
          <w:rFonts w:ascii="Times New Roman" w:eastAsia="Times New Roman" w:hAnsi="Times New Roman" w:cs="Times New Roman"/>
          <w:color w:val="000000"/>
          <w:sz w:val="28"/>
          <w:szCs w:val="28"/>
          <w:lang w:val="kk-KZ" w:eastAsia="ru-RU"/>
        </w:rPr>
        <w:t>Әрбір пән бойынша ауызша немесе жазбаша емтихан</w:t>
      </w:r>
      <w:r w:rsidR="00D66C3E">
        <w:rPr>
          <w:rFonts w:ascii="Times New Roman" w:eastAsia="Times New Roman" w:hAnsi="Times New Roman" w:cs="Times New Roman"/>
          <w:color w:val="000000"/>
          <w:sz w:val="28"/>
          <w:szCs w:val="28"/>
          <w:lang w:val="kk-KZ" w:eastAsia="ru-RU"/>
        </w:rPr>
        <w:t>дар</w:t>
      </w:r>
      <w:r w:rsidR="00B5723C" w:rsidRPr="00EB62DD">
        <w:rPr>
          <w:rFonts w:ascii="Times New Roman" w:eastAsia="Times New Roman" w:hAnsi="Times New Roman" w:cs="Times New Roman"/>
          <w:color w:val="000000"/>
          <w:sz w:val="28"/>
          <w:szCs w:val="28"/>
          <w:lang w:val="kk-KZ" w:eastAsia="ru-RU"/>
        </w:rPr>
        <w:t xml:space="preserve"> өткеннен кейін </w:t>
      </w:r>
      <w:r w:rsidR="00D66C3E">
        <w:rPr>
          <w:rFonts w:ascii="Times New Roman" w:eastAsia="Times New Roman" w:hAnsi="Times New Roman" w:cs="Times New Roman"/>
          <w:color w:val="000000"/>
          <w:sz w:val="28"/>
          <w:szCs w:val="28"/>
          <w:lang w:val="kk-KZ" w:eastAsia="ru-RU"/>
        </w:rPr>
        <w:t>К</w:t>
      </w:r>
      <w:r w:rsidR="00B5723C" w:rsidRPr="00EB62DD">
        <w:rPr>
          <w:rFonts w:ascii="Times New Roman" w:eastAsia="Times New Roman" w:hAnsi="Times New Roman" w:cs="Times New Roman"/>
          <w:color w:val="000000"/>
          <w:sz w:val="28"/>
          <w:szCs w:val="28"/>
          <w:lang w:val="kk-KZ" w:eastAsia="ru-RU"/>
        </w:rPr>
        <w:t>омиссия білім алушыға емтихан бағасы</w:t>
      </w:r>
      <w:r w:rsidR="00D66C3E">
        <w:rPr>
          <w:rFonts w:ascii="Times New Roman" w:eastAsia="Times New Roman" w:hAnsi="Times New Roman" w:cs="Times New Roman"/>
          <w:color w:val="000000"/>
          <w:sz w:val="28"/>
          <w:szCs w:val="28"/>
          <w:lang w:val="kk-KZ" w:eastAsia="ru-RU"/>
        </w:rPr>
        <w:t xml:space="preserve"> мен қорытынды бағаларын қояды және оларды </w:t>
      </w:r>
      <w:r w:rsidR="00B5723C" w:rsidRPr="00EB62DD">
        <w:rPr>
          <w:rFonts w:ascii="Times New Roman" w:eastAsia="Times New Roman" w:hAnsi="Times New Roman" w:cs="Times New Roman"/>
          <w:color w:val="000000"/>
          <w:sz w:val="28"/>
          <w:szCs w:val="28"/>
          <w:lang w:val="kk-KZ" w:eastAsia="ru-RU"/>
        </w:rPr>
        <w:t xml:space="preserve">осы ереженің </w:t>
      </w:r>
      <w:r w:rsidR="00D66C3E" w:rsidRPr="00AA7C26">
        <w:rPr>
          <w:rFonts w:ascii="Times New Roman" w:hAnsi="Times New Roman" w:cs="Times New Roman"/>
        </w:rPr>
        <w:fldChar w:fldCharType="begin"/>
      </w:r>
      <w:r w:rsidR="00D66C3E" w:rsidRPr="00AA7C26">
        <w:rPr>
          <w:rFonts w:ascii="Times New Roman" w:hAnsi="Times New Roman" w:cs="Times New Roman"/>
          <w:lang w:val="kk-KZ"/>
        </w:rPr>
        <w:instrText xml:space="preserve"> HYPERLINK "jl:30180400.3%20" </w:instrText>
      </w:r>
      <w:r w:rsidR="00D66C3E" w:rsidRPr="00AA7C26">
        <w:rPr>
          <w:rFonts w:ascii="Times New Roman" w:hAnsi="Times New Roman" w:cs="Times New Roman"/>
        </w:rPr>
        <w:fldChar w:fldCharType="separate"/>
      </w:r>
      <w:r w:rsidR="007734D8" w:rsidRPr="00AA7C26">
        <w:rPr>
          <w:rFonts w:ascii="Times New Roman" w:eastAsia="Times New Roman" w:hAnsi="Times New Roman" w:cs="Times New Roman"/>
          <w:bCs/>
          <w:sz w:val="28"/>
          <w:szCs w:val="28"/>
          <w:lang w:val="kk-KZ" w:eastAsia="ru-RU"/>
        </w:rPr>
        <w:t>1</w:t>
      </w:r>
      <w:r w:rsidR="00B5723C" w:rsidRPr="00AA7C26">
        <w:rPr>
          <w:rFonts w:ascii="Times New Roman" w:eastAsia="Times New Roman" w:hAnsi="Times New Roman" w:cs="Times New Roman"/>
          <w:bCs/>
          <w:sz w:val="28"/>
          <w:szCs w:val="28"/>
          <w:lang w:val="kk-KZ" w:eastAsia="ru-RU"/>
        </w:rPr>
        <w:t>-қосымшасына</w:t>
      </w:r>
      <w:r w:rsidR="00D66C3E" w:rsidRPr="00AA7C26">
        <w:rPr>
          <w:rFonts w:ascii="Times New Roman" w:eastAsia="Times New Roman" w:hAnsi="Times New Roman" w:cs="Times New Roman"/>
          <w:bCs/>
          <w:sz w:val="28"/>
          <w:szCs w:val="28"/>
          <w:lang w:val="kk-KZ" w:eastAsia="ru-RU"/>
        </w:rPr>
        <w:fldChar w:fldCharType="end"/>
      </w:r>
      <w:r w:rsidR="00D66C3E">
        <w:rPr>
          <w:rFonts w:ascii="Times New Roman" w:eastAsia="Times New Roman" w:hAnsi="Times New Roman" w:cs="Times New Roman"/>
          <w:color w:val="000000"/>
          <w:sz w:val="28"/>
          <w:szCs w:val="28"/>
          <w:lang w:val="kk-KZ" w:eastAsia="ru-RU"/>
        </w:rPr>
        <w:t xml:space="preserve"> сәйкес  негізгі орта және</w:t>
      </w:r>
      <w:r w:rsidR="00B5723C" w:rsidRPr="00EB62DD">
        <w:rPr>
          <w:rFonts w:ascii="Times New Roman" w:eastAsia="Times New Roman" w:hAnsi="Times New Roman" w:cs="Times New Roman"/>
          <w:color w:val="000000"/>
          <w:sz w:val="28"/>
          <w:szCs w:val="28"/>
          <w:lang w:val="kk-KZ" w:eastAsia="ru-RU"/>
        </w:rPr>
        <w:t xml:space="preserve"> </w:t>
      </w:r>
      <w:r w:rsidR="00D66C3E">
        <w:rPr>
          <w:rFonts w:ascii="Times New Roman" w:eastAsia="Times New Roman" w:hAnsi="Times New Roman" w:cs="Times New Roman"/>
          <w:color w:val="000000"/>
          <w:sz w:val="28"/>
          <w:szCs w:val="28"/>
          <w:lang w:val="kk-KZ" w:eastAsia="ru-RU"/>
        </w:rPr>
        <w:t>жалпы</w:t>
      </w:r>
      <w:r w:rsidR="00B5723C" w:rsidRPr="00EB62DD">
        <w:rPr>
          <w:rFonts w:ascii="Times New Roman" w:eastAsia="Times New Roman" w:hAnsi="Times New Roman" w:cs="Times New Roman"/>
          <w:color w:val="000000"/>
          <w:sz w:val="28"/>
          <w:szCs w:val="28"/>
          <w:lang w:val="kk-KZ" w:eastAsia="ru-RU"/>
        </w:rPr>
        <w:t xml:space="preserve"> орта </w:t>
      </w:r>
      <w:r w:rsidR="00D66C3E">
        <w:rPr>
          <w:rFonts w:ascii="Times New Roman" w:eastAsia="Times New Roman" w:hAnsi="Times New Roman" w:cs="Times New Roman"/>
          <w:color w:val="000000"/>
          <w:sz w:val="28"/>
          <w:szCs w:val="28"/>
          <w:lang w:val="kk-KZ" w:eastAsia="ru-RU"/>
        </w:rPr>
        <w:t xml:space="preserve">білім </w:t>
      </w:r>
      <w:r w:rsidR="00B5723C" w:rsidRPr="00EB62DD">
        <w:rPr>
          <w:rFonts w:ascii="Times New Roman" w:eastAsia="Times New Roman" w:hAnsi="Times New Roman" w:cs="Times New Roman"/>
          <w:color w:val="000000"/>
          <w:sz w:val="28"/>
          <w:szCs w:val="28"/>
          <w:lang w:val="kk-KZ" w:eastAsia="ru-RU"/>
        </w:rPr>
        <w:t>деңгей</w:t>
      </w:r>
      <w:r w:rsidR="00D66C3E">
        <w:rPr>
          <w:rFonts w:ascii="Times New Roman" w:eastAsia="Times New Roman" w:hAnsi="Times New Roman" w:cs="Times New Roman"/>
          <w:color w:val="000000"/>
          <w:sz w:val="28"/>
          <w:szCs w:val="28"/>
          <w:lang w:val="kk-KZ" w:eastAsia="ru-RU"/>
        </w:rPr>
        <w:t>лер</w:t>
      </w:r>
      <w:r w:rsidR="00B5723C" w:rsidRPr="00EB62DD">
        <w:rPr>
          <w:rFonts w:ascii="Times New Roman" w:eastAsia="Times New Roman" w:hAnsi="Times New Roman" w:cs="Times New Roman"/>
          <w:color w:val="000000"/>
          <w:sz w:val="28"/>
          <w:szCs w:val="28"/>
          <w:lang w:val="kk-KZ" w:eastAsia="ru-RU"/>
        </w:rPr>
        <w:t xml:space="preserve">індегі </w:t>
      </w:r>
      <w:r w:rsidR="00D66C3E">
        <w:rPr>
          <w:rFonts w:ascii="Times New Roman" w:eastAsia="Times New Roman" w:hAnsi="Times New Roman" w:cs="Times New Roman"/>
          <w:color w:val="000000"/>
          <w:sz w:val="28"/>
          <w:szCs w:val="28"/>
          <w:lang w:val="kk-KZ" w:eastAsia="ru-RU"/>
        </w:rPr>
        <w:t xml:space="preserve">оқу курсының </w:t>
      </w:r>
      <w:r w:rsidR="00B5723C" w:rsidRPr="00EB62DD">
        <w:rPr>
          <w:rFonts w:ascii="Times New Roman" w:eastAsia="Times New Roman" w:hAnsi="Times New Roman" w:cs="Times New Roman"/>
          <w:color w:val="000000"/>
          <w:sz w:val="28"/>
          <w:szCs w:val="28"/>
          <w:lang w:val="kk-KZ" w:eastAsia="ru-RU"/>
        </w:rPr>
        <w:t xml:space="preserve">емтихан </w:t>
      </w:r>
      <w:r w:rsidR="00D66C3E">
        <w:rPr>
          <w:rFonts w:ascii="Times New Roman" w:eastAsia="Times New Roman" w:hAnsi="Times New Roman" w:cs="Times New Roman"/>
          <w:color w:val="000000"/>
          <w:sz w:val="28"/>
          <w:szCs w:val="28"/>
          <w:lang w:val="kk-KZ" w:eastAsia="ru-RU"/>
        </w:rPr>
        <w:t xml:space="preserve">(тестілеу) </w:t>
      </w:r>
      <w:r w:rsidR="00B5723C" w:rsidRPr="00EB62DD">
        <w:rPr>
          <w:rFonts w:ascii="Times New Roman" w:eastAsia="Times New Roman" w:hAnsi="Times New Roman" w:cs="Times New Roman"/>
          <w:color w:val="000000"/>
          <w:sz w:val="28"/>
          <w:szCs w:val="28"/>
          <w:lang w:val="kk-KZ" w:eastAsia="ru-RU"/>
        </w:rPr>
        <w:t>және қорытынды бағалар</w:t>
      </w:r>
      <w:r w:rsidR="00D66C3E">
        <w:rPr>
          <w:rFonts w:ascii="Times New Roman" w:eastAsia="Times New Roman" w:hAnsi="Times New Roman" w:cs="Times New Roman"/>
          <w:color w:val="000000"/>
          <w:sz w:val="28"/>
          <w:szCs w:val="28"/>
          <w:lang w:val="kk-KZ" w:eastAsia="ru-RU"/>
        </w:rPr>
        <w:t>ы</w:t>
      </w:r>
      <w:r w:rsidR="00B5723C" w:rsidRPr="00EB62DD">
        <w:rPr>
          <w:rFonts w:ascii="Times New Roman" w:eastAsia="Times New Roman" w:hAnsi="Times New Roman" w:cs="Times New Roman"/>
          <w:color w:val="000000"/>
          <w:sz w:val="28"/>
          <w:szCs w:val="28"/>
          <w:lang w:val="kk-KZ" w:eastAsia="ru-RU"/>
        </w:rPr>
        <w:t xml:space="preserve"> хаттамасына (бұдан әрі - Хаттама) енгізеді.</w:t>
      </w:r>
    </w:p>
    <w:p w:rsidR="00B5723C" w:rsidRPr="00EB62DD" w:rsidRDefault="00B5723C"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Хаттамаға </w:t>
      </w:r>
      <w:r w:rsidR="00D66C3E">
        <w:rPr>
          <w:rFonts w:ascii="Times New Roman" w:eastAsia="Times New Roman" w:hAnsi="Times New Roman" w:cs="Times New Roman"/>
          <w:color w:val="000000"/>
          <w:sz w:val="28"/>
          <w:szCs w:val="28"/>
          <w:lang w:val="kk-KZ" w:eastAsia="ru-RU"/>
        </w:rPr>
        <w:t>К</w:t>
      </w:r>
      <w:r w:rsidRPr="00EB62DD">
        <w:rPr>
          <w:rFonts w:ascii="Times New Roman" w:eastAsia="Times New Roman" w:hAnsi="Times New Roman" w:cs="Times New Roman"/>
          <w:color w:val="000000"/>
          <w:sz w:val="28"/>
          <w:szCs w:val="28"/>
          <w:lang w:val="kk-KZ" w:eastAsia="ru-RU"/>
        </w:rPr>
        <w:t>омиссиясының мүшелері қол қояды.</w:t>
      </w:r>
    </w:p>
    <w:p w:rsidR="00BA7B39" w:rsidRPr="00EB62DD" w:rsidRDefault="00B15AE4"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47</w:t>
      </w:r>
      <w:r w:rsidR="002B10C5" w:rsidRPr="00EB62DD">
        <w:rPr>
          <w:rFonts w:ascii="Times New Roman" w:eastAsia="Times New Roman" w:hAnsi="Times New Roman" w:cs="Times New Roman"/>
          <w:color w:val="000000"/>
          <w:sz w:val="28"/>
          <w:szCs w:val="28"/>
          <w:lang w:val="kk-KZ" w:eastAsia="ru-RU"/>
        </w:rPr>
        <w:t xml:space="preserve">. Егер бір пәннен ауызша және жазбаша емтихандар өткізілсе, екі емтиханды тапсырғаннан кейін бір ғана қорытынды баға қойылып, жазбаша мен ауызша емтихандардың тиісті хаттамасына жазылады. Жазбаша жұмысы «үздік» бағаланып, ауызша емтиханнан алған баға «4»-тен төмен болмай, </w:t>
      </w:r>
      <w:r w:rsidR="002B10C5" w:rsidRPr="00EB62DD">
        <w:rPr>
          <w:rFonts w:ascii="Times New Roman" w:eastAsia="Times New Roman" w:hAnsi="Times New Roman" w:cs="Times New Roman"/>
          <w:color w:val="000000"/>
          <w:sz w:val="28"/>
          <w:szCs w:val="28"/>
          <w:lang w:val="kk-KZ" w:eastAsia="ru-RU"/>
        </w:rPr>
        <w:lastRenderedPageBreak/>
        <w:t>тоқсандық және жылдық бағасы «5» болған жағдайда емтихандық және қорытынды бағаға «бес» қойылады.</w:t>
      </w:r>
      <w:bookmarkStart w:id="39" w:name="SUB7700"/>
      <w:bookmarkEnd w:id="39"/>
    </w:p>
    <w:p w:rsidR="00BA7B39" w:rsidRPr="00EB62DD" w:rsidRDefault="00A43D6F"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48</w:t>
      </w:r>
      <w:r w:rsidR="002B10C5" w:rsidRPr="00EB62DD">
        <w:rPr>
          <w:rFonts w:ascii="Times New Roman" w:eastAsia="Times New Roman" w:hAnsi="Times New Roman" w:cs="Times New Roman"/>
          <w:color w:val="000000"/>
          <w:sz w:val="28"/>
          <w:szCs w:val="28"/>
          <w:lang w:val="kk-KZ" w:eastAsia="ru-RU"/>
        </w:rPr>
        <w:t>. Оқу сабақтары ұйымдастырылған емдеу мекемесінде емделіп жатқан білім алушыларға қорытынды бағаны қою кезінде, осы емдеу мекемесінің жанындағы мектепте (сыныпта немесе топта) алған тоқсандық (жарты жылдық) және жылдық бағалары ескеріліп қойылады.</w:t>
      </w:r>
      <w:bookmarkStart w:id="40" w:name="SUB7800"/>
      <w:bookmarkEnd w:id="40"/>
    </w:p>
    <w:p w:rsidR="00D66C3E" w:rsidRDefault="00A43D6F"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49</w:t>
      </w:r>
      <w:r w:rsidR="002B10C5" w:rsidRPr="00EB62DD">
        <w:rPr>
          <w:rFonts w:ascii="Times New Roman" w:eastAsia="Times New Roman" w:hAnsi="Times New Roman" w:cs="Times New Roman"/>
          <w:color w:val="000000"/>
          <w:sz w:val="28"/>
          <w:szCs w:val="28"/>
          <w:lang w:val="kk-KZ" w:eastAsia="ru-RU"/>
        </w:rPr>
        <w:t xml:space="preserve">. Білім алушылардың ауызша емтиханда алған бағалары осы сыныптағы немесе топтағы емтихан аяқталғаннан кейін хабарланады. </w:t>
      </w:r>
    </w:p>
    <w:p w:rsidR="00BA7B39" w:rsidRPr="00EB62DD" w:rsidRDefault="002B10C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Білім алушылар</w:t>
      </w:r>
      <w:r w:rsidR="00D66C3E">
        <w:rPr>
          <w:rFonts w:ascii="Times New Roman" w:eastAsia="Times New Roman" w:hAnsi="Times New Roman" w:cs="Times New Roman"/>
          <w:color w:val="000000"/>
          <w:sz w:val="28"/>
          <w:szCs w:val="28"/>
          <w:lang w:val="kk-KZ" w:eastAsia="ru-RU"/>
        </w:rPr>
        <w:t>дың</w:t>
      </w:r>
      <w:r w:rsidRPr="00EB62DD">
        <w:rPr>
          <w:rFonts w:ascii="Times New Roman" w:eastAsia="Times New Roman" w:hAnsi="Times New Roman" w:cs="Times New Roman"/>
          <w:color w:val="000000"/>
          <w:sz w:val="28"/>
          <w:szCs w:val="28"/>
          <w:lang w:val="kk-KZ" w:eastAsia="ru-RU"/>
        </w:rPr>
        <w:t xml:space="preserve"> </w:t>
      </w:r>
      <w:r w:rsidR="00D66C3E">
        <w:rPr>
          <w:rFonts w:ascii="Times New Roman" w:eastAsia="Times New Roman" w:hAnsi="Times New Roman" w:cs="Times New Roman"/>
          <w:color w:val="000000"/>
          <w:sz w:val="28"/>
          <w:szCs w:val="28"/>
          <w:lang w:val="kk-KZ" w:eastAsia="ru-RU"/>
        </w:rPr>
        <w:t xml:space="preserve">жазбаша өтінішінің негізінде </w:t>
      </w:r>
      <w:r w:rsidR="00D66C3E" w:rsidRPr="00EB62DD">
        <w:rPr>
          <w:rFonts w:ascii="Times New Roman" w:eastAsia="Times New Roman" w:hAnsi="Times New Roman" w:cs="Times New Roman"/>
          <w:color w:val="000000"/>
          <w:sz w:val="28"/>
          <w:szCs w:val="28"/>
          <w:lang w:val="kk-KZ" w:eastAsia="ru-RU"/>
        </w:rPr>
        <w:t>емтихан комиссиясы</w:t>
      </w:r>
      <w:r w:rsidR="00D66C3E">
        <w:rPr>
          <w:rFonts w:ascii="Times New Roman" w:eastAsia="Times New Roman" w:hAnsi="Times New Roman" w:cs="Times New Roman"/>
          <w:color w:val="000000"/>
          <w:sz w:val="28"/>
          <w:szCs w:val="28"/>
          <w:lang w:val="kk-KZ" w:eastAsia="ru-RU"/>
        </w:rPr>
        <w:t xml:space="preserve"> </w:t>
      </w:r>
      <w:r w:rsidR="00D66C3E" w:rsidRPr="00EB62DD">
        <w:rPr>
          <w:rFonts w:ascii="Times New Roman" w:eastAsia="Times New Roman" w:hAnsi="Times New Roman" w:cs="Times New Roman"/>
          <w:color w:val="000000"/>
          <w:sz w:val="28"/>
          <w:szCs w:val="28"/>
          <w:lang w:val="kk-KZ" w:eastAsia="ru-RU"/>
        </w:rPr>
        <w:t xml:space="preserve">төрағасының қатысуымен </w:t>
      </w:r>
      <w:r w:rsidR="00D66C3E">
        <w:rPr>
          <w:rFonts w:ascii="Times New Roman" w:eastAsia="Times New Roman" w:hAnsi="Times New Roman" w:cs="Times New Roman"/>
          <w:color w:val="000000"/>
          <w:sz w:val="28"/>
          <w:szCs w:val="28"/>
          <w:lang w:val="kk-KZ" w:eastAsia="ru-RU"/>
        </w:rPr>
        <w:t>оған</w:t>
      </w:r>
      <w:r w:rsidRPr="00EB62DD">
        <w:rPr>
          <w:rFonts w:ascii="Times New Roman" w:eastAsia="Times New Roman" w:hAnsi="Times New Roman" w:cs="Times New Roman"/>
          <w:color w:val="000000"/>
          <w:sz w:val="28"/>
          <w:szCs w:val="28"/>
          <w:lang w:val="kk-KZ" w:eastAsia="ru-RU"/>
        </w:rPr>
        <w:t xml:space="preserve"> өз жазба жұмыстарының тексеру нәтижелерімен танысуға мүмкіндік беріледі.</w:t>
      </w:r>
      <w:bookmarkStart w:id="41" w:name="SUB7900"/>
      <w:bookmarkStart w:id="42" w:name="sub1003643117"/>
      <w:bookmarkEnd w:id="41"/>
    </w:p>
    <w:p w:rsidR="002B10C5" w:rsidRPr="00EB62DD" w:rsidRDefault="00A43D6F"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50</w:t>
      </w:r>
      <w:r w:rsidR="002B10C5" w:rsidRPr="00EB62DD">
        <w:rPr>
          <w:rFonts w:ascii="Times New Roman" w:eastAsia="Times New Roman" w:hAnsi="Times New Roman" w:cs="Times New Roman"/>
          <w:color w:val="000000"/>
          <w:sz w:val="28"/>
          <w:szCs w:val="28"/>
          <w:lang w:val="kk-KZ" w:eastAsia="ru-RU"/>
        </w:rPr>
        <w:t>. Кезекті емтиханнан «2» алған 9 (10) және 11 (12)-сыныптардың білім алушылары келесі емтиханға жіберіледі.</w:t>
      </w:r>
    </w:p>
    <w:p w:rsidR="00BA7B39" w:rsidRPr="00EB62DD" w:rsidRDefault="00BA7B39" w:rsidP="00EB62DD">
      <w:pPr>
        <w:spacing w:after="0" w:line="240" w:lineRule="auto"/>
        <w:jc w:val="center"/>
        <w:rPr>
          <w:rFonts w:ascii="Times New Roman" w:eastAsia="Times New Roman" w:hAnsi="Times New Roman" w:cs="Times New Roman"/>
          <w:b/>
          <w:bCs/>
          <w:color w:val="000000"/>
          <w:sz w:val="28"/>
          <w:szCs w:val="28"/>
          <w:lang w:val="kk-KZ" w:eastAsia="ru-RU"/>
        </w:rPr>
      </w:pPr>
      <w:bookmarkStart w:id="43" w:name="SUB8000"/>
      <w:bookmarkEnd w:id="43"/>
    </w:p>
    <w:p w:rsidR="002B10C5" w:rsidRPr="00EB62DD" w:rsidRDefault="00E96DD0" w:rsidP="00EB62DD">
      <w:pPr>
        <w:spacing w:after="0" w:line="240" w:lineRule="auto"/>
        <w:jc w:val="center"/>
        <w:rPr>
          <w:rFonts w:ascii="Times New Roman" w:eastAsia="Times New Roman" w:hAnsi="Times New Roman" w:cs="Times New Roman"/>
          <w:b/>
          <w:bCs/>
          <w:color w:val="000000"/>
          <w:sz w:val="28"/>
          <w:szCs w:val="28"/>
          <w:lang w:val="kk-KZ" w:eastAsia="ru-RU"/>
        </w:rPr>
      </w:pPr>
      <w:r w:rsidRPr="00EB62DD">
        <w:rPr>
          <w:rFonts w:ascii="Times New Roman" w:eastAsia="Times New Roman" w:hAnsi="Times New Roman" w:cs="Times New Roman"/>
          <w:b/>
          <w:bCs/>
          <w:color w:val="000000"/>
          <w:sz w:val="28"/>
          <w:szCs w:val="28"/>
          <w:lang w:val="kk-KZ" w:eastAsia="ru-RU"/>
        </w:rPr>
        <w:t>4</w:t>
      </w:r>
      <w:r w:rsidR="002B10C5" w:rsidRPr="00EB62DD">
        <w:rPr>
          <w:rFonts w:ascii="Times New Roman" w:eastAsia="Times New Roman" w:hAnsi="Times New Roman" w:cs="Times New Roman"/>
          <w:b/>
          <w:bCs/>
          <w:color w:val="000000"/>
          <w:sz w:val="28"/>
          <w:szCs w:val="28"/>
          <w:lang w:val="kk-KZ" w:eastAsia="ru-RU"/>
        </w:rPr>
        <w:t xml:space="preserve">. Білім алушыларды қорытынды аттестаттау жөніндегі </w:t>
      </w:r>
      <w:r w:rsidR="00D66C3E">
        <w:rPr>
          <w:rFonts w:ascii="Times New Roman" w:eastAsia="Times New Roman" w:hAnsi="Times New Roman" w:cs="Times New Roman"/>
          <w:b/>
          <w:bCs/>
          <w:color w:val="000000"/>
          <w:sz w:val="28"/>
          <w:szCs w:val="28"/>
          <w:lang w:val="kk-KZ" w:eastAsia="ru-RU"/>
        </w:rPr>
        <w:t xml:space="preserve">емтихан </w:t>
      </w:r>
      <w:r w:rsidR="002B10C5" w:rsidRPr="00EB62DD">
        <w:rPr>
          <w:rFonts w:ascii="Times New Roman" w:eastAsia="Times New Roman" w:hAnsi="Times New Roman" w:cs="Times New Roman"/>
          <w:b/>
          <w:bCs/>
          <w:color w:val="000000"/>
          <w:sz w:val="28"/>
          <w:szCs w:val="28"/>
          <w:lang w:val="kk-KZ" w:eastAsia="ru-RU"/>
        </w:rPr>
        <w:t>комиссия</w:t>
      </w:r>
      <w:r w:rsidR="00D66C3E">
        <w:rPr>
          <w:rFonts w:ascii="Times New Roman" w:eastAsia="Times New Roman" w:hAnsi="Times New Roman" w:cs="Times New Roman"/>
          <w:b/>
          <w:bCs/>
          <w:color w:val="000000"/>
          <w:sz w:val="28"/>
          <w:szCs w:val="28"/>
          <w:lang w:val="kk-KZ" w:eastAsia="ru-RU"/>
        </w:rPr>
        <w:t>сы</w:t>
      </w:r>
      <w:r w:rsidR="002B10C5" w:rsidRPr="00EB62DD">
        <w:rPr>
          <w:rFonts w:ascii="Times New Roman" w:eastAsia="Times New Roman" w:hAnsi="Times New Roman" w:cs="Times New Roman"/>
          <w:b/>
          <w:bCs/>
          <w:color w:val="000000"/>
          <w:sz w:val="28"/>
          <w:szCs w:val="28"/>
          <w:lang w:val="kk-KZ" w:eastAsia="ru-RU"/>
        </w:rPr>
        <w:t xml:space="preserve"> жұмысының тәртібі</w:t>
      </w:r>
    </w:p>
    <w:p w:rsidR="00BA7B39" w:rsidRPr="00EB62DD" w:rsidRDefault="00BA7B39" w:rsidP="00EB62DD">
      <w:pPr>
        <w:spacing w:after="0" w:line="240" w:lineRule="auto"/>
        <w:jc w:val="center"/>
        <w:rPr>
          <w:rFonts w:ascii="Times New Roman" w:eastAsia="Times New Roman" w:hAnsi="Times New Roman" w:cs="Times New Roman"/>
          <w:color w:val="000000"/>
          <w:sz w:val="28"/>
          <w:szCs w:val="28"/>
          <w:lang w:val="kk-KZ" w:eastAsia="ru-RU"/>
        </w:rPr>
      </w:pPr>
    </w:p>
    <w:p w:rsidR="00454CA5" w:rsidRPr="00EB62DD" w:rsidRDefault="00454CA5"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5</w:t>
      </w:r>
      <w:r w:rsidR="00815932" w:rsidRPr="00EB62DD">
        <w:rPr>
          <w:rFonts w:ascii="Times New Roman" w:eastAsia="Times New Roman" w:hAnsi="Times New Roman" w:cs="Times New Roman"/>
          <w:color w:val="000000"/>
          <w:sz w:val="28"/>
          <w:szCs w:val="28"/>
          <w:lang w:val="kk-KZ" w:eastAsia="ru-RU"/>
        </w:rPr>
        <w:t xml:space="preserve">1. </w:t>
      </w:r>
      <w:r w:rsidRPr="00EB62DD">
        <w:rPr>
          <w:rFonts w:ascii="Times New Roman" w:eastAsia="Times New Roman" w:hAnsi="Times New Roman" w:cs="Times New Roman"/>
          <w:color w:val="000000"/>
          <w:sz w:val="28"/>
          <w:szCs w:val="28"/>
          <w:lang w:val="kk-KZ" w:eastAsia="ru-RU"/>
        </w:rPr>
        <w:t>Білім алушыларды қорытынды ат</w:t>
      </w:r>
      <w:r w:rsidR="00826FF9" w:rsidRPr="00EB62DD">
        <w:rPr>
          <w:rFonts w:ascii="Times New Roman" w:eastAsia="Times New Roman" w:hAnsi="Times New Roman" w:cs="Times New Roman"/>
          <w:color w:val="000000"/>
          <w:sz w:val="28"/>
          <w:szCs w:val="28"/>
          <w:lang w:val="kk-KZ" w:eastAsia="ru-RU"/>
        </w:rPr>
        <w:t>т</w:t>
      </w:r>
      <w:r w:rsidRPr="00EB62DD">
        <w:rPr>
          <w:rFonts w:ascii="Times New Roman" w:eastAsia="Times New Roman" w:hAnsi="Times New Roman" w:cs="Times New Roman"/>
          <w:color w:val="000000"/>
          <w:sz w:val="28"/>
          <w:szCs w:val="28"/>
          <w:lang w:val="kk-KZ" w:eastAsia="ru-RU"/>
        </w:rPr>
        <w:t xml:space="preserve">естаттауды </w:t>
      </w:r>
      <w:r w:rsidR="00826FF9" w:rsidRPr="00EB62DD">
        <w:rPr>
          <w:rFonts w:ascii="Times New Roman" w:eastAsia="Times New Roman" w:hAnsi="Times New Roman" w:cs="Times New Roman"/>
          <w:color w:val="000000"/>
          <w:sz w:val="28"/>
          <w:szCs w:val="28"/>
          <w:lang w:val="kk-KZ" w:eastAsia="ru-RU"/>
        </w:rPr>
        <w:t xml:space="preserve">өткізу </w:t>
      </w:r>
      <w:r w:rsidR="00D66C3E">
        <w:rPr>
          <w:rFonts w:ascii="Times New Roman" w:eastAsia="Times New Roman" w:hAnsi="Times New Roman" w:cs="Times New Roman"/>
          <w:color w:val="000000"/>
          <w:sz w:val="28"/>
          <w:szCs w:val="28"/>
          <w:lang w:val="kk-KZ" w:eastAsia="ru-RU"/>
        </w:rPr>
        <w:t xml:space="preserve">үшін Комиссия </w:t>
      </w:r>
      <w:r w:rsidR="00826FF9" w:rsidRPr="00EB62DD">
        <w:rPr>
          <w:rFonts w:ascii="Times New Roman" w:eastAsia="Times New Roman" w:hAnsi="Times New Roman" w:cs="Times New Roman"/>
          <w:color w:val="000000"/>
          <w:sz w:val="28"/>
          <w:szCs w:val="28"/>
          <w:lang w:val="kk-KZ" w:eastAsia="ru-RU"/>
        </w:rPr>
        <w:t>мектеп директорының бұйрығымен</w:t>
      </w:r>
      <w:r w:rsidR="00D66C3E" w:rsidRPr="00D66C3E">
        <w:rPr>
          <w:rFonts w:ascii="Times New Roman" w:eastAsia="Times New Roman" w:hAnsi="Times New Roman" w:cs="Times New Roman"/>
          <w:color w:val="000000"/>
          <w:sz w:val="28"/>
          <w:szCs w:val="28"/>
          <w:lang w:val="kk-KZ" w:eastAsia="ru-RU"/>
        </w:rPr>
        <w:t xml:space="preserve"> </w:t>
      </w:r>
      <w:r w:rsidR="00D66C3E">
        <w:rPr>
          <w:rFonts w:ascii="Times New Roman" w:eastAsia="Times New Roman" w:hAnsi="Times New Roman" w:cs="Times New Roman"/>
          <w:color w:val="000000"/>
          <w:sz w:val="28"/>
          <w:szCs w:val="28"/>
          <w:lang w:val="kk-KZ" w:eastAsia="ru-RU"/>
        </w:rPr>
        <w:t>мектеп жанында</w:t>
      </w:r>
      <w:r w:rsidR="00826FF9" w:rsidRPr="00EB62DD">
        <w:rPr>
          <w:rFonts w:ascii="Times New Roman" w:eastAsia="Times New Roman" w:hAnsi="Times New Roman" w:cs="Times New Roman"/>
          <w:color w:val="000000"/>
          <w:sz w:val="28"/>
          <w:szCs w:val="28"/>
          <w:lang w:val="kk-KZ" w:eastAsia="ru-RU"/>
        </w:rPr>
        <w:t xml:space="preserve">, </w:t>
      </w:r>
      <w:r w:rsidR="00D66C3E" w:rsidRPr="00EB62DD">
        <w:rPr>
          <w:rFonts w:ascii="Times New Roman" w:eastAsia="Times New Roman" w:hAnsi="Times New Roman" w:cs="Times New Roman"/>
          <w:color w:val="000000"/>
          <w:sz w:val="28"/>
          <w:szCs w:val="28"/>
          <w:lang w:val="kk-KZ" w:eastAsia="ru-RU"/>
        </w:rPr>
        <w:t xml:space="preserve">білім бөлімі басшысы бұйрығымен </w:t>
      </w:r>
      <w:r w:rsidR="00826FF9" w:rsidRPr="00EB62DD">
        <w:rPr>
          <w:rFonts w:ascii="Times New Roman" w:eastAsia="Times New Roman" w:hAnsi="Times New Roman" w:cs="Times New Roman"/>
          <w:color w:val="000000"/>
          <w:sz w:val="28"/>
          <w:szCs w:val="28"/>
          <w:lang w:val="kk-KZ" w:eastAsia="ru-RU"/>
        </w:rPr>
        <w:t>аудандық, қ</w:t>
      </w:r>
      <w:r w:rsidR="00D66C3E">
        <w:rPr>
          <w:rFonts w:ascii="Times New Roman" w:eastAsia="Times New Roman" w:hAnsi="Times New Roman" w:cs="Times New Roman"/>
          <w:color w:val="000000"/>
          <w:sz w:val="28"/>
          <w:szCs w:val="28"/>
          <w:lang w:val="kk-KZ" w:eastAsia="ru-RU"/>
        </w:rPr>
        <w:t>алалық білім бөлімдері жанында</w:t>
      </w:r>
      <w:r w:rsidR="00826FF9" w:rsidRPr="00EB62DD">
        <w:rPr>
          <w:rFonts w:ascii="Times New Roman" w:eastAsia="Times New Roman" w:hAnsi="Times New Roman" w:cs="Times New Roman"/>
          <w:color w:val="000000"/>
          <w:sz w:val="28"/>
          <w:szCs w:val="28"/>
          <w:lang w:val="kk-KZ" w:eastAsia="ru-RU"/>
        </w:rPr>
        <w:t xml:space="preserve">, </w:t>
      </w:r>
      <w:r w:rsidR="00D66C3E" w:rsidRPr="00EB62DD">
        <w:rPr>
          <w:rFonts w:ascii="Times New Roman" w:eastAsia="Times New Roman" w:hAnsi="Times New Roman" w:cs="Times New Roman"/>
          <w:color w:val="000000"/>
          <w:sz w:val="28"/>
          <w:szCs w:val="28"/>
          <w:lang w:val="kk-KZ" w:eastAsia="ru-RU"/>
        </w:rPr>
        <w:t xml:space="preserve">басқарма басшысы бұйрығымен </w:t>
      </w:r>
      <w:r w:rsidR="00D66C3E">
        <w:rPr>
          <w:rFonts w:ascii="Times New Roman" w:eastAsia="Times New Roman" w:hAnsi="Times New Roman" w:cs="Times New Roman"/>
          <w:color w:val="000000"/>
          <w:sz w:val="28"/>
          <w:szCs w:val="28"/>
          <w:lang w:val="kk-KZ" w:eastAsia="ru-RU"/>
        </w:rPr>
        <w:t>облыстық мектептердің</w:t>
      </w:r>
      <w:r w:rsidR="00826FF9" w:rsidRPr="00EB62DD">
        <w:rPr>
          <w:rFonts w:ascii="Times New Roman" w:eastAsia="Times New Roman" w:hAnsi="Times New Roman" w:cs="Times New Roman"/>
          <w:color w:val="000000"/>
          <w:sz w:val="28"/>
          <w:szCs w:val="28"/>
          <w:lang w:val="kk-KZ" w:eastAsia="ru-RU"/>
        </w:rPr>
        <w:t xml:space="preserve"> білім алушылар</w:t>
      </w:r>
      <w:r w:rsidR="00D66C3E">
        <w:rPr>
          <w:rFonts w:ascii="Times New Roman" w:eastAsia="Times New Roman" w:hAnsi="Times New Roman" w:cs="Times New Roman"/>
          <w:color w:val="000000"/>
          <w:sz w:val="28"/>
          <w:szCs w:val="28"/>
          <w:lang w:val="kk-KZ" w:eastAsia="ru-RU"/>
        </w:rPr>
        <w:t>ы</w:t>
      </w:r>
      <w:r w:rsidR="00826FF9" w:rsidRPr="00EB62DD">
        <w:rPr>
          <w:rFonts w:ascii="Times New Roman" w:eastAsia="Times New Roman" w:hAnsi="Times New Roman" w:cs="Times New Roman"/>
          <w:color w:val="000000"/>
          <w:sz w:val="28"/>
          <w:szCs w:val="28"/>
          <w:lang w:val="kk-KZ" w:eastAsia="ru-RU"/>
        </w:rPr>
        <w:t xml:space="preserve"> ү</w:t>
      </w:r>
      <w:r w:rsidR="00D66C3E">
        <w:rPr>
          <w:rFonts w:ascii="Times New Roman" w:eastAsia="Times New Roman" w:hAnsi="Times New Roman" w:cs="Times New Roman"/>
          <w:color w:val="000000"/>
          <w:sz w:val="28"/>
          <w:szCs w:val="28"/>
          <w:lang w:val="kk-KZ" w:eastAsia="ru-RU"/>
        </w:rPr>
        <w:t>шін білім басқармалары жанында</w:t>
      </w:r>
      <w:r w:rsidR="00826FF9" w:rsidRPr="00EB62DD">
        <w:rPr>
          <w:rFonts w:ascii="Times New Roman" w:eastAsia="Times New Roman" w:hAnsi="Times New Roman" w:cs="Times New Roman"/>
          <w:color w:val="000000"/>
          <w:sz w:val="28"/>
          <w:szCs w:val="28"/>
          <w:lang w:val="kk-KZ" w:eastAsia="ru-RU"/>
        </w:rPr>
        <w:t xml:space="preserve"> және </w:t>
      </w:r>
      <w:r w:rsidR="00D66C3E" w:rsidRPr="00EB62DD">
        <w:rPr>
          <w:rFonts w:ascii="Times New Roman" w:eastAsia="Times New Roman" w:hAnsi="Times New Roman" w:cs="Times New Roman"/>
          <w:color w:val="000000"/>
          <w:sz w:val="28"/>
          <w:szCs w:val="28"/>
          <w:lang w:val="kk-KZ" w:eastAsia="ru-RU"/>
        </w:rPr>
        <w:t xml:space="preserve">Министрдің бұйрығымен </w:t>
      </w:r>
      <w:r w:rsidR="00D66C3E">
        <w:rPr>
          <w:rFonts w:ascii="Times New Roman" w:eastAsia="Times New Roman" w:hAnsi="Times New Roman" w:cs="Times New Roman"/>
          <w:color w:val="000000"/>
          <w:sz w:val="28"/>
          <w:szCs w:val="28"/>
          <w:lang w:val="kk-KZ" w:eastAsia="ru-RU"/>
        </w:rPr>
        <w:t>республикалық мектептердің</w:t>
      </w:r>
      <w:r w:rsidR="00826FF9" w:rsidRPr="00EB62DD">
        <w:rPr>
          <w:rFonts w:ascii="Times New Roman" w:eastAsia="Times New Roman" w:hAnsi="Times New Roman" w:cs="Times New Roman"/>
          <w:color w:val="000000"/>
          <w:sz w:val="28"/>
          <w:szCs w:val="28"/>
          <w:lang w:val="kk-KZ" w:eastAsia="ru-RU"/>
        </w:rPr>
        <w:t xml:space="preserve"> білім алу</w:t>
      </w:r>
      <w:r w:rsidR="00D66C3E">
        <w:rPr>
          <w:rFonts w:ascii="Times New Roman" w:eastAsia="Times New Roman" w:hAnsi="Times New Roman" w:cs="Times New Roman"/>
          <w:color w:val="000000"/>
          <w:sz w:val="28"/>
          <w:szCs w:val="28"/>
          <w:lang w:val="kk-KZ" w:eastAsia="ru-RU"/>
        </w:rPr>
        <w:t xml:space="preserve">шылары үшін Министрлік жанында </w:t>
      </w:r>
      <w:r w:rsidR="00826FF9" w:rsidRPr="00EB62DD">
        <w:rPr>
          <w:rFonts w:ascii="Times New Roman" w:eastAsia="Times New Roman" w:hAnsi="Times New Roman" w:cs="Times New Roman"/>
          <w:color w:val="000000"/>
          <w:sz w:val="28"/>
          <w:szCs w:val="28"/>
          <w:lang w:val="kk-KZ" w:eastAsia="ru-RU"/>
        </w:rPr>
        <w:t>құрылады.</w:t>
      </w:r>
    </w:p>
    <w:p w:rsidR="000E5290" w:rsidRPr="00EB62DD" w:rsidRDefault="000E5290"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52. </w:t>
      </w:r>
      <w:r w:rsidR="008C25CD" w:rsidRPr="00EB62DD">
        <w:rPr>
          <w:rFonts w:ascii="Times New Roman" w:eastAsia="Times New Roman" w:hAnsi="Times New Roman" w:cs="Times New Roman"/>
          <w:color w:val="000000"/>
          <w:sz w:val="28"/>
          <w:szCs w:val="28"/>
          <w:lang w:val="kk-KZ" w:eastAsia="ru-RU"/>
        </w:rPr>
        <w:t>М</w:t>
      </w:r>
      <w:r w:rsidR="003945F9" w:rsidRPr="00EB62DD">
        <w:rPr>
          <w:rFonts w:ascii="Times New Roman" w:eastAsia="Times New Roman" w:hAnsi="Times New Roman" w:cs="Times New Roman"/>
          <w:color w:val="000000"/>
          <w:sz w:val="28"/>
          <w:szCs w:val="28"/>
          <w:lang w:val="kk-KZ" w:eastAsia="ru-RU"/>
        </w:rPr>
        <w:t>ектеп жанын</w:t>
      </w:r>
      <w:r w:rsidRPr="00EB62DD">
        <w:rPr>
          <w:rFonts w:ascii="Times New Roman" w:eastAsia="Times New Roman" w:hAnsi="Times New Roman" w:cs="Times New Roman"/>
          <w:color w:val="000000"/>
          <w:sz w:val="28"/>
          <w:szCs w:val="28"/>
          <w:lang w:val="kk-KZ" w:eastAsia="ru-RU"/>
        </w:rPr>
        <w:t>а</w:t>
      </w:r>
      <w:r w:rsidR="003945F9" w:rsidRPr="00EB62DD">
        <w:rPr>
          <w:rFonts w:ascii="Times New Roman" w:eastAsia="Times New Roman" w:hAnsi="Times New Roman" w:cs="Times New Roman"/>
          <w:color w:val="000000"/>
          <w:sz w:val="28"/>
          <w:szCs w:val="28"/>
          <w:lang w:val="kk-KZ" w:eastAsia="ru-RU"/>
        </w:rPr>
        <w:t>н</w:t>
      </w:r>
      <w:r w:rsidRPr="00EB62DD">
        <w:rPr>
          <w:rFonts w:ascii="Times New Roman" w:eastAsia="Times New Roman" w:hAnsi="Times New Roman" w:cs="Times New Roman"/>
          <w:color w:val="000000"/>
          <w:sz w:val="28"/>
          <w:szCs w:val="28"/>
          <w:lang w:val="kk-KZ" w:eastAsia="ru-RU"/>
        </w:rPr>
        <w:t xml:space="preserve"> құрылған комиссия құрамына пән мұғалімдері және директордың орынбасар</w:t>
      </w:r>
      <w:r w:rsidR="00321F8A">
        <w:rPr>
          <w:rFonts w:ascii="Times New Roman" w:eastAsia="Times New Roman" w:hAnsi="Times New Roman" w:cs="Times New Roman"/>
          <w:color w:val="000000"/>
          <w:sz w:val="28"/>
          <w:szCs w:val="28"/>
          <w:lang w:val="kk-KZ" w:eastAsia="ru-RU"/>
        </w:rPr>
        <w:t>лар</w:t>
      </w:r>
      <w:r w:rsidRPr="00EB62DD">
        <w:rPr>
          <w:rFonts w:ascii="Times New Roman" w:eastAsia="Times New Roman" w:hAnsi="Times New Roman" w:cs="Times New Roman"/>
          <w:color w:val="000000"/>
          <w:sz w:val="28"/>
          <w:szCs w:val="28"/>
          <w:lang w:val="kk-KZ" w:eastAsia="ru-RU"/>
        </w:rPr>
        <w:t>ы кіреді.</w:t>
      </w:r>
      <w:r w:rsidR="003945F9" w:rsidRPr="00EB62DD">
        <w:rPr>
          <w:rFonts w:ascii="Times New Roman" w:eastAsia="Times New Roman" w:hAnsi="Times New Roman" w:cs="Times New Roman"/>
          <w:color w:val="000000"/>
          <w:sz w:val="28"/>
          <w:szCs w:val="28"/>
          <w:lang w:val="kk-KZ" w:eastAsia="ru-RU"/>
        </w:rPr>
        <w:t xml:space="preserve"> </w:t>
      </w:r>
      <w:r w:rsidR="002E216F">
        <w:rPr>
          <w:rFonts w:ascii="Times New Roman" w:eastAsia="Times New Roman" w:hAnsi="Times New Roman" w:cs="Times New Roman"/>
          <w:color w:val="000000"/>
          <w:sz w:val="28"/>
          <w:szCs w:val="28"/>
          <w:lang w:val="kk-KZ" w:eastAsia="ru-RU"/>
        </w:rPr>
        <w:t>Комиссияны</w:t>
      </w:r>
      <w:r w:rsidR="003945F9" w:rsidRPr="00EB62DD">
        <w:rPr>
          <w:rFonts w:ascii="Times New Roman" w:eastAsia="Times New Roman" w:hAnsi="Times New Roman" w:cs="Times New Roman"/>
          <w:color w:val="000000"/>
          <w:sz w:val="28"/>
          <w:szCs w:val="28"/>
          <w:lang w:val="kk-KZ" w:eastAsia="ru-RU"/>
        </w:rPr>
        <w:t xml:space="preserve"> мектеп директоры немесе </w:t>
      </w:r>
      <w:r w:rsidR="002E216F">
        <w:rPr>
          <w:rFonts w:ascii="Times New Roman" w:eastAsia="Times New Roman" w:hAnsi="Times New Roman" w:cs="Times New Roman"/>
          <w:color w:val="000000"/>
          <w:sz w:val="28"/>
          <w:szCs w:val="28"/>
          <w:lang w:val="kk-KZ" w:eastAsia="ru-RU"/>
        </w:rPr>
        <w:t xml:space="preserve">оның </w:t>
      </w:r>
      <w:r w:rsidR="00321F8A">
        <w:rPr>
          <w:rFonts w:ascii="Times New Roman" w:eastAsia="Times New Roman" w:hAnsi="Times New Roman" w:cs="Times New Roman"/>
          <w:color w:val="000000"/>
          <w:sz w:val="28"/>
          <w:szCs w:val="28"/>
          <w:lang w:val="kk-KZ" w:eastAsia="ru-RU"/>
        </w:rPr>
        <w:t>орнын алмастырушы</w:t>
      </w:r>
      <w:r w:rsidR="003945F9" w:rsidRPr="00EB62DD">
        <w:rPr>
          <w:rFonts w:ascii="Times New Roman" w:eastAsia="Times New Roman" w:hAnsi="Times New Roman" w:cs="Times New Roman"/>
          <w:color w:val="000000"/>
          <w:sz w:val="28"/>
          <w:szCs w:val="28"/>
          <w:lang w:val="kk-KZ" w:eastAsia="ru-RU"/>
        </w:rPr>
        <w:t xml:space="preserve"> </w:t>
      </w:r>
      <w:r w:rsidR="002E216F">
        <w:rPr>
          <w:rFonts w:ascii="Times New Roman" w:eastAsia="Times New Roman" w:hAnsi="Times New Roman" w:cs="Times New Roman"/>
          <w:color w:val="000000"/>
          <w:sz w:val="28"/>
          <w:szCs w:val="28"/>
          <w:lang w:val="kk-KZ" w:eastAsia="ru-RU"/>
        </w:rPr>
        <w:t>тұлға басқарады</w:t>
      </w:r>
      <w:r w:rsidR="003945F9" w:rsidRPr="00EB62DD">
        <w:rPr>
          <w:rFonts w:ascii="Times New Roman" w:eastAsia="Times New Roman" w:hAnsi="Times New Roman" w:cs="Times New Roman"/>
          <w:color w:val="000000"/>
          <w:sz w:val="28"/>
          <w:szCs w:val="28"/>
          <w:lang w:val="kk-KZ" w:eastAsia="ru-RU"/>
        </w:rPr>
        <w:t>.</w:t>
      </w:r>
    </w:p>
    <w:p w:rsidR="000E5290" w:rsidRPr="00EB62DD" w:rsidRDefault="002E216F" w:rsidP="00EB62DD">
      <w:pPr>
        <w:spacing w:after="0" w:line="240" w:lineRule="auto"/>
        <w:ind w:firstLine="709"/>
        <w:jc w:val="both"/>
        <w:rPr>
          <w:rFonts w:ascii="Times New Roman" w:eastAsia="Times New Roman" w:hAnsi="Times New Roman" w:cs="Times New Roman"/>
          <w:color w:val="000000"/>
          <w:sz w:val="28"/>
          <w:szCs w:val="28"/>
          <w:lang w:val="kk-KZ" w:eastAsia="ru-RU"/>
        </w:rPr>
      </w:pPr>
      <w:bookmarkStart w:id="44" w:name="SUB1500"/>
      <w:bookmarkEnd w:id="44"/>
      <w:r>
        <w:rPr>
          <w:rFonts w:ascii="Times New Roman" w:eastAsia="Times New Roman" w:hAnsi="Times New Roman" w:cs="Times New Roman"/>
          <w:color w:val="000000"/>
          <w:sz w:val="28"/>
          <w:szCs w:val="28"/>
          <w:lang w:val="kk-KZ" w:eastAsia="ru-RU"/>
        </w:rPr>
        <w:t>М</w:t>
      </w:r>
      <w:r w:rsidR="0080250D" w:rsidRPr="00EB62DD">
        <w:rPr>
          <w:rFonts w:ascii="Times New Roman" w:eastAsia="Times New Roman" w:hAnsi="Times New Roman" w:cs="Times New Roman"/>
          <w:color w:val="000000"/>
          <w:sz w:val="28"/>
          <w:szCs w:val="28"/>
          <w:lang w:val="kk-KZ" w:eastAsia="ru-RU"/>
        </w:rPr>
        <w:t>ектеп жанындағы комиссия құрамы</w:t>
      </w:r>
      <w:r>
        <w:rPr>
          <w:rFonts w:ascii="Times New Roman" w:eastAsia="Times New Roman" w:hAnsi="Times New Roman" w:cs="Times New Roman"/>
          <w:color w:val="000000"/>
          <w:sz w:val="28"/>
          <w:szCs w:val="28"/>
          <w:lang w:val="kk-KZ" w:eastAsia="ru-RU"/>
        </w:rPr>
        <w:t>на</w:t>
      </w:r>
      <w:r w:rsidR="0080250D" w:rsidRPr="00EB62D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негізгі және орта мектепте бір </w:t>
      </w:r>
      <w:r w:rsidR="008C25CD" w:rsidRPr="00EB62DD">
        <w:rPr>
          <w:rFonts w:ascii="Times New Roman" w:eastAsia="Times New Roman" w:hAnsi="Times New Roman" w:cs="Times New Roman"/>
          <w:color w:val="000000"/>
          <w:sz w:val="28"/>
          <w:szCs w:val="28"/>
          <w:lang w:val="kk-KZ" w:eastAsia="ru-RU"/>
        </w:rPr>
        <w:t>бітіруші</w:t>
      </w:r>
      <w:r>
        <w:rPr>
          <w:rFonts w:ascii="Times New Roman" w:eastAsia="Times New Roman" w:hAnsi="Times New Roman" w:cs="Times New Roman"/>
          <w:color w:val="000000"/>
          <w:sz w:val="28"/>
          <w:szCs w:val="28"/>
          <w:lang w:val="kk-KZ" w:eastAsia="ru-RU"/>
        </w:rPr>
        <w:t xml:space="preserve"> </w:t>
      </w:r>
      <w:r w:rsidR="0080250D" w:rsidRPr="00EB62DD">
        <w:rPr>
          <w:rFonts w:ascii="Times New Roman" w:eastAsia="Times New Roman" w:hAnsi="Times New Roman" w:cs="Times New Roman"/>
          <w:color w:val="000000"/>
          <w:sz w:val="28"/>
          <w:szCs w:val="28"/>
          <w:lang w:val="kk-KZ" w:eastAsia="ru-RU"/>
        </w:rPr>
        <w:t>сынып-комплекті</w:t>
      </w:r>
      <w:r>
        <w:rPr>
          <w:rFonts w:ascii="Times New Roman" w:eastAsia="Times New Roman" w:hAnsi="Times New Roman" w:cs="Times New Roman"/>
          <w:color w:val="000000"/>
          <w:sz w:val="28"/>
          <w:szCs w:val="28"/>
          <w:lang w:val="kk-KZ" w:eastAsia="ru-RU"/>
        </w:rPr>
        <w:t>ден болған кезде</w:t>
      </w:r>
      <w:r w:rsidR="0080250D" w:rsidRPr="00EB62D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кемінде 5 адамнан</w:t>
      </w:r>
      <w:r w:rsidR="0080250D" w:rsidRPr="00EB62DD">
        <w:rPr>
          <w:rFonts w:ascii="Times New Roman" w:eastAsia="Times New Roman" w:hAnsi="Times New Roman" w:cs="Times New Roman"/>
          <w:color w:val="000000"/>
          <w:sz w:val="28"/>
          <w:szCs w:val="28"/>
          <w:lang w:val="kk-KZ" w:eastAsia="ru-RU"/>
        </w:rPr>
        <w:t xml:space="preserve">, </w:t>
      </w:r>
      <w:r w:rsidR="008C25CD" w:rsidRPr="00EB62DD">
        <w:rPr>
          <w:rFonts w:ascii="Times New Roman" w:eastAsia="Times New Roman" w:hAnsi="Times New Roman" w:cs="Times New Roman"/>
          <w:color w:val="000000"/>
          <w:sz w:val="28"/>
          <w:szCs w:val="28"/>
          <w:lang w:val="kk-KZ" w:eastAsia="ru-RU"/>
        </w:rPr>
        <w:t xml:space="preserve">бітірушілері </w:t>
      </w:r>
      <w:r w:rsidR="0080250D" w:rsidRPr="00EB62DD">
        <w:rPr>
          <w:rFonts w:ascii="Times New Roman" w:eastAsia="Times New Roman" w:hAnsi="Times New Roman" w:cs="Times New Roman"/>
          <w:color w:val="000000"/>
          <w:sz w:val="28"/>
          <w:szCs w:val="28"/>
          <w:lang w:val="kk-KZ" w:eastAsia="ru-RU"/>
        </w:rPr>
        <w:t>екі н</w:t>
      </w:r>
      <w:r>
        <w:rPr>
          <w:rFonts w:ascii="Times New Roman" w:eastAsia="Times New Roman" w:hAnsi="Times New Roman" w:cs="Times New Roman"/>
          <w:color w:val="000000"/>
          <w:sz w:val="28"/>
          <w:szCs w:val="28"/>
          <w:lang w:val="kk-KZ" w:eastAsia="ru-RU"/>
        </w:rPr>
        <w:t>емесе одан көп сынып-комплектіден болған кезде</w:t>
      </w:r>
      <w:r w:rsidR="0080250D" w:rsidRPr="00EB62D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кемінде </w:t>
      </w:r>
      <w:r w:rsidR="0080250D" w:rsidRPr="00EB62DD">
        <w:rPr>
          <w:rFonts w:ascii="Times New Roman" w:eastAsia="Times New Roman" w:hAnsi="Times New Roman" w:cs="Times New Roman"/>
          <w:color w:val="000000"/>
          <w:sz w:val="28"/>
          <w:szCs w:val="28"/>
          <w:lang w:val="kk-KZ" w:eastAsia="ru-RU"/>
        </w:rPr>
        <w:t xml:space="preserve">7 </w:t>
      </w:r>
      <w:r>
        <w:rPr>
          <w:rFonts w:ascii="Times New Roman" w:eastAsia="Times New Roman" w:hAnsi="Times New Roman" w:cs="Times New Roman"/>
          <w:color w:val="000000"/>
          <w:sz w:val="28"/>
          <w:szCs w:val="28"/>
          <w:lang w:val="kk-KZ" w:eastAsia="ru-RU"/>
        </w:rPr>
        <w:t>адамнан</w:t>
      </w:r>
      <w:r w:rsidR="008C25CD" w:rsidRPr="00EB62DD">
        <w:rPr>
          <w:rFonts w:ascii="Times New Roman" w:eastAsia="Times New Roman" w:hAnsi="Times New Roman" w:cs="Times New Roman"/>
          <w:color w:val="000000"/>
          <w:sz w:val="28"/>
          <w:szCs w:val="28"/>
          <w:lang w:val="kk-KZ" w:eastAsia="ru-RU"/>
        </w:rPr>
        <w:t xml:space="preserve"> болуы тиіс.</w:t>
      </w:r>
    </w:p>
    <w:p w:rsidR="008C25CD" w:rsidRPr="00EB62DD" w:rsidRDefault="008C25CD"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53. Аудандық, қалалық білім бөлімдері жанындағы комиссия құрамына пән мұғалімдері, аудандық, қалалық әкімдік, білім бөлімі, құқық қорғау органдары, қоғамдық ұйымдар</w:t>
      </w:r>
      <w:r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sz w:val="28"/>
          <w:szCs w:val="28"/>
          <w:lang w:val="kk-KZ" w:eastAsia="ru-RU"/>
        </w:rPr>
        <w:t xml:space="preserve">өкілдері, </w:t>
      </w:r>
      <w:r w:rsidR="00F62704">
        <w:rPr>
          <w:rFonts w:ascii="Times New Roman" w:eastAsia="Times New Roman" w:hAnsi="Times New Roman" w:cs="Times New Roman"/>
          <w:sz w:val="28"/>
          <w:szCs w:val="28"/>
          <w:lang w:val="kk-KZ" w:eastAsia="ru-RU"/>
        </w:rPr>
        <w:t>мектеп мұғалімі</w:t>
      </w:r>
      <w:r w:rsidR="00A86FFD" w:rsidRPr="00EB62DD">
        <w:rPr>
          <w:rFonts w:ascii="Times New Roman" w:eastAsia="Times New Roman" w:hAnsi="Times New Roman" w:cs="Times New Roman"/>
          <w:sz w:val="28"/>
          <w:szCs w:val="28"/>
          <w:lang w:val="kk-KZ" w:eastAsia="ru-RU"/>
        </w:rPr>
        <w:t xml:space="preserve"> немесе білім бөлімінің қызметкері</w:t>
      </w:r>
      <w:r w:rsidR="00F62704">
        <w:rPr>
          <w:rFonts w:ascii="Times New Roman" w:eastAsia="Times New Roman" w:hAnsi="Times New Roman" w:cs="Times New Roman"/>
          <w:sz w:val="28"/>
          <w:szCs w:val="28"/>
          <w:lang w:val="kk-KZ" w:eastAsia="ru-RU"/>
        </w:rPr>
        <w:t xml:space="preserve"> арасынан тағайындалған хатшы енеді</w:t>
      </w:r>
      <w:r w:rsidR="00A86FFD" w:rsidRPr="00EB62DD">
        <w:rPr>
          <w:rFonts w:ascii="Times New Roman" w:eastAsia="Times New Roman" w:hAnsi="Times New Roman" w:cs="Times New Roman"/>
          <w:sz w:val="28"/>
          <w:szCs w:val="28"/>
          <w:lang w:val="kk-KZ" w:eastAsia="ru-RU"/>
        </w:rPr>
        <w:t xml:space="preserve">. </w:t>
      </w:r>
      <w:r w:rsidR="002E216F">
        <w:rPr>
          <w:rFonts w:ascii="Times New Roman" w:eastAsia="Times New Roman" w:hAnsi="Times New Roman" w:cs="Times New Roman"/>
          <w:sz w:val="28"/>
          <w:szCs w:val="28"/>
          <w:lang w:val="kk-KZ" w:eastAsia="ru-RU"/>
        </w:rPr>
        <w:t>Комиссияны б</w:t>
      </w:r>
      <w:r w:rsidR="00A86FFD" w:rsidRPr="00EB62DD">
        <w:rPr>
          <w:rFonts w:ascii="Times New Roman" w:eastAsia="Times New Roman" w:hAnsi="Times New Roman" w:cs="Times New Roman"/>
          <w:sz w:val="28"/>
          <w:szCs w:val="28"/>
          <w:lang w:val="kk-KZ" w:eastAsia="ru-RU"/>
        </w:rPr>
        <w:t xml:space="preserve">ілім бөлімінің басшысы немесе оның </w:t>
      </w:r>
      <w:r w:rsidR="002E216F">
        <w:rPr>
          <w:rFonts w:ascii="Times New Roman" w:eastAsia="Times New Roman" w:hAnsi="Times New Roman" w:cs="Times New Roman"/>
          <w:sz w:val="28"/>
          <w:szCs w:val="28"/>
          <w:lang w:val="kk-KZ" w:eastAsia="ru-RU"/>
        </w:rPr>
        <w:t>орнын алмастырушы тұлға</w:t>
      </w:r>
      <w:r w:rsidR="00A86FFD" w:rsidRPr="00EB62DD">
        <w:rPr>
          <w:rFonts w:ascii="Times New Roman" w:eastAsia="Times New Roman" w:hAnsi="Times New Roman" w:cs="Times New Roman"/>
          <w:sz w:val="28"/>
          <w:szCs w:val="28"/>
          <w:lang w:val="kk-KZ" w:eastAsia="ru-RU"/>
        </w:rPr>
        <w:t xml:space="preserve"> </w:t>
      </w:r>
      <w:r w:rsidR="002E216F">
        <w:rPr>
          <w:rFonts w:ascii="Times New Roman" w:eastAsia="Times New Roman" w:hAnsi="Times New Roman" w:cs="Times New Roman"/>
          <w:sz w:val="28"/>
          <w:szCs w:val="28"/>
          <w:lang w:val="kk-KZ" w:eastAsia="ru-RU"/>
        </w:rPr>
        <w:t>басқарады</w:t>
      </w:r>
      <w:r w:rsidR="00A86FFD" w:rsidRPr="00EB62DD">
        <w:rPr>
          <w:rFonts w:ascii="Times New Roman" w:eastAsia="Times New Roman" w:hAnsi="Times New Roman" w:cs="Times New Roman"/>
          <w:sz w:val="28"/>
          <w:szCs w:val="28"/>
          <w:lang w:val="kk-KZ" w:eastAsia="ru-RU"/>
        </w:rPr>
        <w:t>.</w:t>
      </w:r>
    </w:p>
    <w:p w:rsidR="00AA5F49" w:rsidRPr="00EB62DD" w:rsidRDefault="00AA5F49"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t>54. Білім басқармалары жанындағы комиссия құрамына пән мұғалімдері, жоғары оқу орындары, облыстық әкімдік, білім басқармасы, құқық қорғау органдары, қоғамдық ұйымдар, бұқаралық ақпарат құралдары</w:t>
      </w:r>
      <w:r w:rsidRPr="00EB62DD">
        <w:rPr>
          <w:rFonts w:ascii="Times New Roman" w:eastAsia="Times New Roman" w:hAnsi="Times New Roman" w:cs="Times New Roman"/>
          <w:color w:val="000000"/>
          <w:sz w:val="28"/>
          <w:szCs w:val="28"/>
          <w:lang w:val="kk-KZ" w:eastAsia="ru-RU"/>
        </w:rPr>
        <w:t xml:space="preserve"> </w:t>
      </w:r>
      <w:r w:rsidRPr="00EB62DD">
        <w:rPr>
          <w:rFonts w:ascii="Times New Roman" w:eastAsia="Times New Roman" w:hAnsi="Times New Roman" w:cs="Times New Roman"/>
          <w:sz w:val="28"/>
          <w:szCs w:val="28"/>
          <w:lang w:val="kk-KZ" w:eastAsia="ru-RU"/>
        </w:rPr>
        <w:t xml:space="preserve">өкілдері енгізіліп, </w:t>
      </w:r>
      <w:r w:rsidR="00F62704">
        <w:rPr>
          <w:rFonts w:ascii="Times New Roman" w:eastAsia="Times New Roman" w:hAnsi="Times New Roman" w:cs="Times New Roman"/>
          <w:sz w:val="28"/>
          <w:szCs w:val="28"/>
          <w:lang w:val="kk-KZ" w:eastAsia="ru-RU"/>
        </w:rPr>
        <w:t>мектеп мұғалімі</w:t>
      </w:r>
      <w:r w:rsidRPr="00EB62DD">
        <w:rPr>
          <w:rFonts w:ascii="Times New Roman" w:eastAsia="Times New Roman" w:hAnsi="Times New Roman" w:cs="Times New Roman"/>
          <w:sz w:val="28"/>
          <w:szCs w:val="28"/>
          <w:lang w:val="kk-KZ" w:eastAsia="ru-RU"/>
        </w:rPr>
        <w:t xml:space="preserve"> немесе білім басқармасының қызметкері</w:t>
      </w:r>
      <w:r w:rsidR="00F62704">
        <w:rPr>
          <w:rFonts w:ascii="Times New Roman" w:eastAsia="Times New Roman" w:hAnsi="Times New Roman" w:cs="Times New Roman"/>
          <w:sz w:val="28"/>
          <w:szCs w:val="28"/>
          <w:lang w:val="kk-KZ" w:eastAsia="ru-RU"/>
        </w:rPr>
        <w:t xml:space="preserve"> арасынан</w:t>
      </w:r>
      <w:r w:rsidRPr="00EB62DD">
        <w:rPr>
          <w:rFonts w:ascii="Times New Roman" w:eastAsia="Times New Roman" w:hAnsi="Times New Roman" w:cs="Times New Roman"/>
          <w:sz w:val="28"/>
          <w:szCs w:val="28"/>
          <w:lang w:val="kk-KZ" w:eastAsia="ru-RU"/>
        </w:rPr>
        <w:t xml:space="preserve"> тағайындал</w:t>
      </w:r>
      <w:r w:rsidR="00F62704">
        <w:rPr>
          <w:rFonts w:ascii="Times New Roman" w:eastAsia="Times New Roman" w:hAnsi="Times New Roman" w:cs="Times New Roman"/>
          <w:sz w:val="28"/>
          <w:szCs w:val="28"/>
          <w:lang w:val="kk-KZ" w:eastAsia="ru-RU"/>
        </w:rPr>
        <w:t xml:space="preserve">ған </w:t>
      </w:r>
      <w:r w:rsidR="00F62704" w:rsidRPr="00EB62DD">
        <w:rPr>
          <w:rFonts w:ascii="Times New Roman" w:eastAsia="Times New Roman" w:hAnsi="Times New Roman" w:cs="Times New Roman"/>
          <w:sz w:val="28"/>
          <w:szCs w:val="28"/>
          <w:lang w:val="kk-KZ" w:eastAsia="ru-RU"/>
        </w:rPr>
        <w:t>хатшы</w:t>
      </w:r>
      <w:r w:rsidR="00F62704">
        <w:rPr>
          <w:rFonts w:ascii="Times New Roman" w:eastAsia="Times New Roman" w:hAnsi="Times New Roman" w:cs="Times New Roman"/>
          <w:sz w:val="28"/>
          <w:szCs w:val="28"/>
          <w:lang w:val="kk-KZ" w:eastAsia="ru-RU"/>
        </w:rPr>
        <w:t xml:space="preserve"> кіреді. Комиссияны білім басқармасының</w:t>
      </w:r>
      <w:r w:rsidRPr="00EB62DD">
        <w:rPr>
          <w:rFonts w:ascii="Times New Roman" w:eastAsia="Times New Roman" w:hAnsi="Times New Roman" w:cs="Times New Roman"/>
          <w:sz w:val="28"/>
          <w:szCs w:val="28"/>
          <w:lang w:val="kk-KZ" w:eastAsia="ru-RU"/>
        </w:rPr>
        <w:t xml:space="preserve"> басшысы немесе оның </w:t>
      </w:r>
      <w:r w:rsidR="00F62704">
        <w:rPr>
          <w:rFonts w:ascii="Times New Roman" w:eastAsia="Times New Roman" w:hAnsi="Times New Roman" w:cs="Times New Roman"/>
          <w:sz w:val="28"/>
          <w:szCs w:val="28"/>
          <w:lang w:val="kk-KZ" w:eastAsia="ru-RU"/>
        </w:rPr>
        <w:t>орнын алмастырушы тұлға басқарады</w:t>
      </w:r>
      <w:r w:rsidRPr="00EB62DD">
        <w:rPr>
          <w:rFonts w:ascii="Times New Roman" w:eastAsia="Times New Roman" w:hAnsi="Times New Roman" w:cs="Times New Roman"/>
          <w:sz w:val="28"/>
          <w:szCs w:val="28"/>
          <w:lang w:val="kk-KZ" w:eastAsia="ru-RU"/>
        </w:rPr>
        <w:t>.</w:t>
      </w:r>
    </w:p>
    <w:p w:rsidR="00F62704" w:rsidRDefault="00AA5F49"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eastAsia="Times New Roman" w:hAnsi="Times New Roman" w:cs="Times New Roman"/>
          <w:sz w:val="28"/>
          <w:szCs w:val="28"/>
          <w:lang w:val="kk-KZ" w:eastAsia="ru-RU"/>
        </w:rPr>
        <w:t xml:space="preserve">55. Министрлік жанындағы комиссия құрамына пән мұғалімдері, Министрлік және Министрлікке </w:t>
      </w:r>
      <w:r w:rsidR="00F62704">
        <w:rPr>
          <w:rFonts w:ascii="Times New Roman" w:eastAsia="Times New Roman" w:hAnsi="Times New Roman" w:cs="Times New Roman"/>
          <w:sz w:val="28"/>
          <w:szCs w:val="28"/>
          <w:lang w:val="kk-KZ" w:eastAsia="ru-RU"/>
        </w:rPr>
        <w:t>ведомстволық бағынысты</w:t>
      </w:r>
      <w:r w:rsidRPr="00EB62DD">
        <w:rPr>
          <w:rFonts w:ascii="Times New Roman" w:eastAsia="Times New Roman" w:hAnsi="Times New Roman" w:cs="Times New Roman"/>
          <w:sz w:val="28"/>
          <w:szCs w:val="28"/>
          <w:lang w:val="kk-KZ" w:eastAsia="ru-RU"/>
        </w:rPr>
        <w:t xml:space="preserve"> ұйым</w:t>
      </w:r>
      <w:r w:rsidR="00F62704">
        <w:rPr>
          <w:rFonts w:ascii="Times New Roman" w:eastAsia="Times New Roman" w:hAnsi="Times New Roman" w:cs="Times New Roman"/>
          <w:sz w:val="28"/>
          <w:szCs w:val="28"/>
          <w:lang w:val="kk-KZ" w:eastAsia="ru-RU"/>
        </w:rPr>
        <w:t>дар мамандары</w:t>
      </w:r>
      <w:r w:rsidRPr="00EB62DD">
        <w:rPr>
          <w:rFonts w:ascii="Times New Roman" w:eastAsia="Times New Roman" w:hAnsi="Times New Roman" w:cs="Times New Roman"/>
          <w:sz w:val="28"/>
          <w:szCs w:val="28"/>
          <w:lang w:val="kk-KZ" w:eastAsia="ru-RU"/>
        </w:rPr>
        <w:t xml:space="preserve">, </w:t>
      </w:r>
      <w:r w:rsidR="00F62704">
        <w:rPr>
          <w:rFonts w:ascii="Times New Roman" w:eastAsia="Times New Roman" w:hAnsi="Times New Roman" w:cs="Times New Roman"/>
          <w:sz w:val="28"/>
          <w:szCs w:val="28"/>
          <w:lang w:val="kk-KZ" w:eastAsia="ru-RU"/>
        </w:rPr>
        <w:t>Министрлік қызметкерлері арасынан тағайындалған хатшы енеді</w:t>
      </w:r>
      <w:r w:rsidRPr="00EB62DD">
        <w:rPr>
          <w:rFonts w:ascii="Times New Roman" w:eastAsia="Times New Roman" w:hAnsi="Times New Roman" w:cs="Times New Roman"/>
          <w:sz w:val="28"/>
          <w:szCs w:val="28"/>
          <w:lang w:val="kk-KZ" w:eastAsia="ru-RU"/>
        </w:rPr>
        <w:t xml:space="preserve">. </w:t>
      </w:r>
      <w:r w:rsidR="00F62704">
        <w:rPr>
          <w:rFonts w:ascii="Times New Roman" w:eastAsia="Times New Roman" w:hAnsi="Times New Roman" w:cs="Times New Roman"/>
          <w:sz w:val="28"/>
          <w:szCs w:val="28"/>
          <w:lang w:val="kk-KZ" w:eastAsia="ru-RU"/>
        </w:rPr>
        <w:lastRenderedPageBreak/>
        <w:t>Комиссияны</w:t>
      </w:r>
      <w:r w:rsidR="00F62704" w:rsidRPr="00EB62DD">
        <w:rPr>
          <w:rFonts w:ascii="Times New Roman" w:eastAsia="Times New Roman" w:hAnsi="Times New Roman" w:cs="Times New Roman"/>
          <w:sz w:val="28"/>
          <w:szCs w:val="28"/>
          <w:lang w:val="kk-KZ" w:eastAsia="ru-RU"/>
        </w:rPr>
        <w:t xml:space="preserve"> </w:t>
      </w:r>
      <w:r w:rsidRPr="00EB62DD">
        <w:rPr>
          <w:rFonts w:ascii="Times New Roman" w:eastAsia="Times New Roman" w:hAnsi="Times New Roman" w:cs="Times New Roman"/>
          <w:sz w:val="28"/>
          <w:szCs w:val="28"/>
          <w:lang w:val="kk-KZ" w:eastAsia="ru-RU"/>
        </w:rPr>
        <w:t xml:space="preserve">Қазақстан Республикасы Білім және ғылым вице-министрі </w:t>
      </w:r>
      <w:r w:rsidR="00F62704">
        <w:rPr>
          <w:rFonts w:ascii="Times New Roman" w:eastAsia="Times New Roman" w:hAnsi="Times New Roman" w:cs="Times New Roman"/>
          <w:sz w:val="28"/>
          <w:szCs w:val="28"/>
          <w:lang w:val="kk-KZ" w:eastAsia="ru-RU"/>
        </w:rPr>
        <w:t>басқарады</w:t>
      </w:r>
      <w:r w:rsidRPr="00EB62DD">
        <w:rPr>
          <w:rFonts w:ascii="Times New Roman" w:eastAsia="Times New Roman" w:hAnsi="Times New Roman" w:cs="Times New Roman"/>
          <w:sz w:val="28"/>
          <w:szCs w:val="28"/>
          <w:lang w:val="kk-KZ" w:eastAsia="ru-RU"/>
        </w:rPr>
        <w:t>.</w:t>
      </w:r>
      <w:r w:rsidR="00F62704" w:rsidRPr="00F62704">
        <w:rPr>
          <w:rFonts w:ascii="Times New Roman" w:hAnsi="Times New Roman" w:cs="Times New Roman"/>
          <w:sz w:val="28"/>
          <w:szCs w:val="28"/>
          <w:lang w:val="kk-KZ"/>
        </w:rPr>
        <w:t xml:space="preserve"> </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Pr="00EB62DD">
        <w:rPr>
          <w:rFonts w:ascii="Times New Roman" w:hAnsi="Times New Roman" w:cs="Times New Roman"/>
          <w:sz w:val="28"/>
          <w:szCs w:val="28"/>
          <w:lang w:val="kk-KZ"/>
        </w:rPr>
        <w:t xml:space="preserve">. Мектеп жанынан </w:t>
      </w:r>
      <w:r>
        <w:rPr>
          <w:rFonts w:ascii="Times New Roman" w:hAnsi="Times New Roman" w:cs="Times New Roman"/>
          <w:sz w:val="28"/>
          <w:szCs w:val="28"/>
          <w:lang w:val="kk-KZ"/>
        </w:rPr>
        <w:t>қалыптастырылған</w:t>
      </w:r>
      <w:r w:rsidRPr="00EB62DD">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EB62DD">
        <w:rPr>
          <w:rFonts w:ascii="Times New Roman" w:hAnsi="Times New Roman" w:cs="Times New Roman"/>
          <w:sz w:val="28"/>
          <w:szCs w:val="28"/>
          <w:lang w:val="kk-KZ"/>
        </w:rPr>
        <w:t xml:space="preserve">омиссия келесі іс-шараларды </w:t>
      </w:r>
      <w:r w:rsidR="00471E87">
        <w:rPr>
          <w:rFonts w:ascii="Times New Roman" w:hAnsi="Times New Roman" w:cs="Times New Roman"/>
          <w:sz w:val="28"/>
          <w:szCs w:val="28"/>
          <w:lang w:val="kk-KZ"/>
        </w:rPr>
        <w:t>жүзеге асырады</w:t>
      </w:r>
      <w:r w:rsidRPr="00EB62DD">
        <w:rPr>
          <w:rFonts w:ascii="Times New Roman" w:hAnsi="Times New Roman" w:cs="Times New Roman"/>
          <w:sz w:val="28"/>
          <w:szCs w:val="28"/>
          <w:lang w:val="kk-KZ"/>
        </w:rPr>
        <w:t>:</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eastAsia="Times New Roman" w:hAnsi="Times New Roman" w:cs="Times New Roman"/>
          <w:sz w:val="28"/>
          <w:szCs w:val="28"/>
          <w:lang w:val="kk-KZ" w:eastAsia="ru-RU"/>
        </w:rPr>
        <w:t>1) 9 (10) және 11 (12) сынып білім алушыларының жазба емтихан жұмыстарын қарайды және ау</w:t>
      </w:r>
      <w:r>
        <w:rPr>
          <w:rFonts w:ascii="Times New Roman" w:eastAsia="Times New Roman" w:hAnsi="Times New Roman" w:cs="Times New Roman"/>
          <w:sz w:val="28"/>
          <w:szCs w:val="28"/>
          <w:lang w:val="kk-KZ" w:eastAsia="ru-RU"/>
        </w:rPr>
        <w:t>ызша емтихан жауаптарын тыңдау</w:t>
      </w:r>
      <w:r w:rsidRPr="00EB62DD">
        <w:rPr>
          <w:rFonts w:ascii="Times New Roman" w:eastAsia="Times New Roman" w:hAnsi="Times New Roman" w:cs="Times New Roman"/>
          <w:sz w:val="28"/>
          <w:szCs w:val="28"/>
          <w:lang w:val="kk-KZ" w:eastAsia="ru-RU"/>
        </w:rPr>
        <w:t>;</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2) тестілеу жұмыстарын</w:t>
      </w:r>
      <w:r>
        <w:rPr>
          <w:rFonts w:ascii="Times New Roman" w:hAnsi="Times New Roman" w:cs="Times New Roman"/>
          <w:sz w:val="28"/>
          <w:szCs w:val="28"/>
          <w:lang w:val="kk-KZ"/>
        </w:rPr>
        <w:t xml:space="preserve"> өткізуді ұйымдастыру</w:t>
      </w:r>
      <w:r w:rsidRPr="00EB62DD">
        <w:rPr>
          <w:rFonts w:ascii="Times New Roman" w:hAnsi="Times New Roman" w:cs="Times New Roman"/>
          <w:sz w:val="28"/>
          <w:szCs w:val="28"/>
          <w:lang w:val="kk-KZ"/>
        </w:rPr>
        <w:t>;</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3) </w:t>
      </w:r>
      <w:r>
        <w:rPr>
          <w:rFonts w:ascii="Times New Roman" w:hAnsi="Times New Roman" w:cs="Times New Roman"/>
          <w:sz w:val="28"/>
          <w:szCs w:val="28"/>
          <w:lang w:val="kk-KZ"/>
        </w:rPr>
        <w:t>б</w:t>
      </w:r>
      <w:r w:rsidRPr="00EB62DD">
        <w:rPr>
          <w:rFonts w:ascii="Times New Roman" w:hAnsi="Times New Roman" w:cs="Times New Roman"/>
          <w:sz w:val="28"/>
          <w:szCs w:val="28"/>
          <w:lang w:val="kk-KZ"/>
        </w:rPr>
        <w:t>ілім алушылар, мұғалімдер мен ата-аналар арасында қорытынды аттестаттаудың өткізілуі бойынша ақпараттық</w:t>
      </w:r>
      <w:r>
        <w:rPr>
          <w:rFonts w:ascii="Times New Roman" w:hAnsi="Times New Roman" w:cs="Times New Roman"/>
          <w:sz w:val="28"/>
          <w:szCs w:val="28"/>
          <w:lang w:val="kk-KZ"/>
        </w:rPr>
        <w:t>-түсіндіру жұмыстарын жүргізу</w:t>
      </w:r>
      <w:r w:rsidRPr="00EB62DD">
        <w:rPr>
          <w:rFonts w:ascii="Times New Roman" w:hAnsi="Times New Roman" w:cs="Times New Roman"/>
          <w:sz w:val="28"/>
          <w:szCs w:val="28"/>
          <w:lang w:val="kk-KZ"/>
        </w:rPr>
        <w:t>;</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4) тестілеуді өткізу уақытына к</w:t>
      </w:r>
      <w:r>
        <w:rPr>
          <w:rFonts w:ascii="Times New Roman" w:hAnsi="Times New Roman" w:cs="Times New Roman"/>
          <w:sz w:val="28"/>
          <w:szCs w:val="28"/>
          <w:lang w:val="kk-KZ"/>
        </w:rPr>
        <w:t>езекшілік құрамын қалыптастыру</w:t>
      </w:r>
      <w:r w:rsidRPr="00EB62DD">
        <w:rPr>
          <w:rFonts w:ascii="Times New Roman" w:hAnsi="Times New Roman" w:cs="Times New Roman"/>
          <w:sz w:val="28"/>
          <w:szCs w:val="28"/>
          <w:lang w:val="kk-KZ"/>
        </w:rPr>
        <w:t>;</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5) жауап парақтарын сканерлеу және емтихан жұмыстарын бағалау;</w:t>
      </w:r>
    </w:p>
    <w:p w:rsidR="00F62704" w:rsidRPr="00EB62DD" w:rsidRDefault="00F62704" w:rsidP="00F62704">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6) тестілеу нәтижелерін шығару және тарату;</w:t>
      </w:r>
    </w:p>
    <w:p w:rsidR="00F62704" w:rsidRPr="00EB62DD" w:rsidRDefault="00F62704" w:rsidP="00F62704">
      <w:pPr>
        <w:widowControl w:val="0"/>
        <w:tabs>
          <w:tab w:val="left" w:pos="284"/>
          <w:tab w:val="left" w:pos="1134"/>
        </w:tabs>
        <w:spacing w:after="0" w:line="240" w:lineRule="auto"/>
        <w:ind w:firstLine="709"/>
        <w:jc w:val="both"/>
        <w:rPr>
          <w:rStyle w:val="s0"/>
          <w:sz w:val="28"/>
          <w:szCs w:val="28"/>
          <w:lang w:val="kk-KZ"/>
        </w:rPr>
      </w:pPr>
      <w:r w:rsidRPr="00EB62DD">
        <w:rPr>
          <w:rFonts w:ascii="Times New Roman" w:hAnsi="Times New Roman" w:cs="Times New Roman"/>
          <w:sz w:val="28"/>
          <w:szCs w:val="28"/>
          <w:lang w:val="kk-KZ"/>
        </w:rPr>
        <w:t xml:space="preserve">7) осы ереженің 2-қосымшасына сәйкес тестілеу нәтижесінің баллдарын </w:t>
      </w:r>
      <w:r>
        <w:rPr>
          <w:rFonts w:ascii="Times New Roman" w:hAnsi="Times New Roman" w:cs="Times New Roman"/>
          <w:sz w:val="28"/>
          <w:szCs w:val="28"/>
          <w:lang w:val="kk-KZ"/>
        </w:rPr>
        <w:t>жалпы орта білім</w:t>
      </w:r>
      <w:r w:rsidRPr="00EB62DD">
        <w:rPr>
          <w:rFonts w:ascii="Times New Roman" w:hAnsi="Times New Roman" w:cs="Times New Roman"/>
          <w:sz w:val="28"/>
          <w:szCs w:val="28"/>
          <w:lang w:val="kk-KZ"/>
        </w:rPr>
        <w:t xml:space="preserve"> туралы аттестаттың бағаларына ауыстыру шкаласына сәйкес ауыстыру</w:t>
      </w:r>
      <w:r w:rsidRPr="00EB62DD">
        <w:rPr>
          <w:rStyle w:val="s0"/>
          <w:sz w:val="28"/>
          <w:szCs w:val="28"/>
          <w:lang w:val="kk-KZ"/>
        </w:rPr>
        <w:t>;</w:t>
      </w:r>
    </w:p>
    <w:p w:rsidR="00AA5F49" w:rsidRPr="00F62704" w:rsidRDefault="00F62704" w:rsidP="00F62704">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Pr>
          <w:rFonts w:ascii="Times New Roman" w:hAnsi="Times New Roman" w:cs="Times New Roman"/>
          <w:color w:val="000000"/>
          <w:sz w:val="28"/>
          <w:szCs w:val="28"/>
          <w:lang w:val="kk-KZ" w:eastAsia="ru-RU" w:bidi="ru-RU"/>
        </w:rPr>
        <w:t>8) а</w:t>
      </w:r>
      <w:r w:rsidRPr="00EB62DD">
        <w:rPr>
          <w:rFonts w:ascii="Times New Roman" w:hAnsi="Times New Roman" w:cs="Times New Roman"/>
          <w:color w:val="000000"/>
          <w:sz w:val="28"/>
          <w:szCs w:val="28"/>
          <w:lang w:val="kk-KZ" w:eastAsia="ru-RU" w:bidi="ru-RU"/>
        </w:rPr>
        <w:t>ппелляцияға түскен</w:t>
      </w:r>
      <w:r w:rsidR="00471E87">
        <w:rPr>
          <w:rFonts w:ascii="Times New Roman" w:hAnsi="Times New Roman" w:cs="Times New Roman"/>
          <w:color w:val="000000"/>
          <w:sz w:val="28"/>
          <w:szCs w:val="28"/>
          <w:lang w:val="kk-KZ" w:eastAsia="ru-RU" w:bidi="ru-RU"/>
        </w:rPr>
        <w:t xml:space="preserve"> ұсыныстардың негізділігін қарау</w:t>
      </w:r>
      <w:r>
        <w:rPr>
          <w:rFonts w:ascii="Times New Roman" w:hAnsi="Times New Roman" w:cs="Times New Roman"/>
          <w:color w:val="000000"/>
          <w:sz w:val="28"/>
          <w:szCs w:val="28"/>
          <w:lang w:val="kk-KZ" w:eastAsia="ru-RU" w:bidi="ru-RU"/>
        </w:rPr>
        <w:t xml:space="preserve"> және </w:t>
      </w:r>
      <w:r w:rsidR="00471E87">
        <w:rPr>
          <w:rFonts w:ascii="Times New Roman" w:hAnsi="Times New Roman" w:cs="Times New Roman"/>
          <w:color w:val="000000"/>
          <w:sz w:val="28"/>
          <w:szCs w:val="28"/>
          <w:lang w:val="kk-KZ" w:eastAsia="ru-RU" w:bidi="ru-RU"/>
        </w:rPr>
        <w:t xml:space="preserve">  шешім қабылдау</w:t>
      </w:r>
      <w:r>
        <w:rPr>
          <w:rFonts w:ascii="Times New Roman" w:hAnsi="Times New Roman" w:cs="Times New Roman"/>
          <w:color w:val="000000"/>
          <w:sz w:val="28"/>
          <w:szCs w:val="28"/>
          <w:lang w:val="kk-KZ" w:eastAsia="ru-RU" w:bidi="ru-RU"/>
        </w:rPr>
        <w:t>.</w:t>
      </w:r>
    </w:p>
    <w:p w:rsidR="00C50633" w:rsidRPr="00EB62DD" w:rsidRDefault="00F62704"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Pr>
          <w:rFonts w:ascii="Times New Roman" w:hAnsi="Times New Roman" w:cs="Times New Roman"/>
          <w:color w:val="000000"/>
          <w:sz w:val="28"/>
          <w:szCs w:val="28"/>
          <w:lang w:val="kk-KZ" w:eastAsia="ru-RU" w:bidi="ru-RU"/>
        </w:rPr>
        <w:t>57</w:t>
      </w:r>
      <w:r w:rsidR="00C50633" w:rsidRPr="00EB62DD">
        <w:rPr>
          <w:rFonts w:ascii="Times New Roman" w:hAnsi="Times New Roman" w:cs="Times New Roman"/>
          <w:color w:val="000000"/>
          <w:sz w:val="28"/>
          <w:szCs w:val="28"/>
          <w:lang w:val="kk-KZ" w:eastAsia="ru-RU" w:bidi="ru-RU"/>
        </w:rPr>
        <w:t xml:space="preserve">. Аудандық, қалалық білім бөлімдері, білім басқармасы, Министрлік жанынан </w:t>
      </w:r>
      <w:r w:rsidR="00471E87">
        <w:rPr>
          <w:rFonts w:ascii="Times New Roman" w:hAnsi="Times New Roman" w:cs="Times New Roman"/>
          <w:color w:val="000000"/>
          <w:sz w:val="28"/>
          <w:szCs w:val="28"/>
          <w:lang w:val="kk-KZ" w:eastAsia="ru-RU" w:bidi="ru-RU"/>
        </w:rPr>
        <w:t>қалыптастырылған К</w:t>
      </w:r>
      <w:r w:rsidR="00C50633" w:rsidRPr="00EB62DD">
        <w:rPr>
          <w:rFonts w:ascii="Times New Roman" w:hAnsi="Times New Roman" w:cs="Times New Roman"/>
          <w:color w:val="000000"/>
          <w:sz w:val="28"/>
          <w:szCs w:val="28"/>
          <w:lang w:val="kk-KZ" w:eastAsia="ru-RU" w:bidi="ru-RU"/>
        </w:rPr>
        <w:t>омиссия</w:t>
      </w:r>
      <w:r w:rsidR="00471E87">
        <w:rPr>
          <w:rFonts w:ascii="Times New Roman" w:hAnsi="Times New Roman" w:cs="Times New Roman"/>
          <w:color w:val="000000"/>
          <w:sz w:val="28"/>
          <w:szCs w:val="28"/>
          <w:lang w:val="kk-KZ" w:eastAsia="ru-RU" w:bidi="ru-RU"/>
        </w:rPr>
        <w:t>лар</w:t>
      </w:r>
      <w:r w:rsidR="00C50633" w:rsidRPr="00EB62DD">
        <w:rPr>
          <w:rFonts w:ascii="Times New Roman" w:hAnsi="Times New Roman" w:cs="Times New Roman"/>
          <w:color w:val="000000"/>
          <w:sz w:val="28"/>
          <w:szCs w:val="28"/>
          <w:lang w:val="kk-KZ" w:eastAsia="ru-RU" w:bidi="ru-RU"/>
        </w:rPr>
        <w:t xml:space="preserve"> </w:t>
      </w:r>
      <w:r w:rsidR="00471E87">
        <w:rPr>
          <w:rFonts w:ascii="Times New Roman" w:hAnsi="Times New Roman" w:cs="Times New Roman"/>
          <w:color w:val="000000"/>
          <w:sz w:val="28"/>
          <w:szCs w:val="28"/>
          <w:lang w:val="kk-KZ" w:eastAsia="ru-RU" w:bidi="ru-RU"/>
        </w:rPr>
        <w:t>келесі іс-шараларды жүзеге асырады</w:t>
      </w:r>
      <w:r w:rsidR="00C50633" w:rsidRPr="00EB62DD">
        <w:rPr>
          <w:rFonts w:ascii="Times New Roman" w:hAnsi="Times New Roman" w:cs="Times New Roman"/>
          <w:color w:val="000000"/>
          <w:sz w:val="28"/>
          <w:szCs w:val="28"/>
          <w:lang w:val="kk-KZ" w:eastAsia="ru-RU" w:bidi="ru-RU"/>
        </w:rPr>
        <w:t>:</w:t>
      </w:r>
    </w:p>
    <w:p w:rsidR="00C50633" w:rsidRPr="00EB62DD" w:rsidRDefault="00471E87" w:rsidP="00EB62DD">
      <w:pPr>
        <w:widowControl w:val="0"/>
        <w:numPr>
          <w:ilvl w:val="0"/>
          <w:numId w:val="1"/>
        </w:numPr>
        <w:tabs>
          <w:tab w:val="left" w:pos="284"/>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72F67" w:rsidRPr="00EB62DD">
        <w:rPr>
          <w:rFonts w:ascii="Times New Roman" w:hAnsi="Times New Roman" w:cs="Times New Roman"/>
          <w:sz w:val="28"/>
          <w:szCs w:val="28"/>
          <w:lang w:val="kk-KZ"/>
        </w:rPr>
        <w:t>ілім алушылар, мұғалімдер мен ата-аналар арасында қорытынды аттестаттаудың өткізілуі бойынша ақпараттық-түсіндіру жұмыстарын жүргіз</w:t>
      </w:r>
      <w:r w:rsidR="007D7E89" w:rsidRPr="00EB62DD">
        <w:rPr>
          <w:rFonts w:ascii="Times New Roman" w:hAnsi="Times New Roman" w:cs="Times New Roman"/>
          <w:sz w:val="28"/>
          <w:szCs w:val="28"/>
          <w:lang w:val="kk-KZ"/>
        </w:rPr>
        <w:t>еді</w:t>
      </w:r>
      <w:r w:rsidR="00572F67" w:rsidRPr="00EB62DD">
        <w:rPr>
          <w:rFonts w:ascii="Times New Roman" w:hAnsi="Times New Roman" w:cs="Times New Roman"/>
          <w:sz w:val="28"/>
          <w:szCs w:val="28"/>
          <w:lang w:val="kk-KZ"/>
        </w:rPr>
        <w:t>;</w:t>
      </w:r>
    </w:p>
    <w:p w:rsidR="00572F67" w:rsidRPr="00EB62DD" w:rsidRDefault="00C50633"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sidRPr="00EB62DD">
        <w:rPr>
          <w:rFonts w:ascii="Times New Roman" w:hAnsi="Times New Roman" w:cs="Times New Roman"/>
          <w:sz w:val="28"/>
          <w:szCs w:val="28"/>
          <w:lang w:val="kk-KZ"/>
        </w:rPr>
        <w:t xml:space="preserve">2) </w:t>
      </w:r>
      <w:r w:rsidR="00572F67" w:rsidRPr="00EB62DD">
        <w:rPr>
          <w:rFonts w:ascii="Times New Roman" w:hAnsi="Times New Roman" w:cs="Times New Roman"/>
          <w:sz w:val="28"/>
          <w:szCs w:val="28"/>
          <w:lang w:val="kk-KZ"/>
        </w:rPr>
        <w:t xml:space="preserve">«Ұлттық тестілеу орталығы» </w:t>
      </w:r>
      <w:r w:rsidR="00471E87">
        <w:rPr>
          <w:rFonts w:ascii="Times New Roman" w:hAnsi="Times New Roman" w:cs="Times New Roman"/>
          <w:sz w:val="28"/>
          <w:szCs w:val="28"/>
          <w:lang w:val="kk-KZ"/>
        </w:rPr>
        <w:t xml:space="preserve">республикалық мемлекеттік қазыналық кәсіпорын </w:t>
      </w:r>
      <w:r w:rsidR="00471E87" w:rsidRPr="00EB62DD">
        <w:rPr>
          <w:rFonts w:ascii="Times New Roman" w:hAnsi="Times New Roman" w:cs="Times New Roman"/>
          <w:sz w:val="28"/>
          <w:szCs w:val="28"/>
          <w:lang w:val="kk-KZ"/>
        </w:rPr>
        <w:t xml:space="preserve">(бұдан әрі - ҰТО) </w:t>
      </w:r>
      <w:r w:rsidR="00572F67" w:rsidRPr="00EB62DD">
        <w:rPr>
          <w:rFonts w:ascii="Times New Roman" w:hAnsi="Times New Roman" w:cs="Times New Roman"/>
          <w:sz w:val="28"/>
          <w:szCs w:val="28"/>
          <w:lang w:val="kk-KZ"/>
        </w:rPr>
        <w:t xml:space="preserve">филиалдарында </w:t>
      </w:r>
      <w:r w:rsidR="00471E87">
        <w:rPr>
          <w:rFonts w:ascii="Times New Roman" w:hAnsi="Times New Roman" w:cs="Times New Roman"/>
          <w:sz w:val="28"/>
          <w:szCs w:val="28"/>
          <w:lang w:val="kk-KZ"/>
        </w:rPr>
        <w:t>емтихан жұмыстарын өңдеу кезеңде</w:t>
      </w:r>
      <w:r w:rsidR="00572F67" w:rsidRPr="00EB62DD">
        <w:rPr>
          <w:rFonts w:ascii="Times New Roman" w:hAnsi="Times New Roman" w:cs="Times New Roman"/>
          <w:sz w:val="28"/>
          <w:szCs w:val="28"/>
          <w:lang w:val="kk-KZ"/>
        </w:rPr>
        <w:t xml:space="preserve"> </w:t>
      </w:r>
      <w:r w:rsidR="00471E87">
        <w:rPr>
          <w:rFonts w:ascii="Times New Roman" w:hAnsi="Times New Roman" w:cs="Times New Roman"/>
          <w:sz w:val="28"/>
          <w:szCs w:val="28"/>
          <w:lang w:val="kk-KZ"/>
        </w:rPr>
        <w:t xml:space="preserve">үздіксіз </w:t>
      </w:r>
      <w:r w:rsidR="00572F67" w:rsidRPr="00EB62DD">
        <w:rPr>
          <w:rFonts w:ascii="Times New Roman" w:hAnsi="Times New Roman" w:cs="Times New Roman"/>
          <w:sz w:val="28"/>
          <w:szCs w:val="28"/>
          <w:lang w:val="kk-KZ"/>
        </w:rPr>
        <w:t>электр</w:t>
      </w:r>
      <w:r w:rsidR="00471E87">
        <w:rPr>
          <w:rFonts w:ascii="Times New Roman" w:hAnsi="Times New Roman" w:cs="Times New Roman"/>
          <w:sz w:val="28"/>
          <w:szCs w:val="28"/>
          <w:lang w:val="kk-KZ"/>
        </w:rPr>
        <w:t>қуатымен</w:t>
      </w:r>
      <w:r w:rsidR="00572F67" w:rsidRPr="00EB62DD">
        <w:rPr>
          <w:rFonts w:ascii="Times New Roman" w:hAnsi="Times New Roman" w:cs="Times New Roman"/>
          <w:sz w:val="28"/>
          <w:szCs w:val="28"/>
          <w:lang w:val="kk-KZ"/>
        </w:rPr>
        <w:t xml:space="preserve"> мен телекоммуникация</w:t>
      </w:r>
      <w:r w:rsidR="00471E87">
        <w:rPr>
          <w:rFonts w:ascii="Times New Roman" w:hAnsi="Times New Roman" w:cs="Times New Roman"/>
          <w:sz w:val="28"/>
          <w:szCs w:val="28"/>
          <w:lang w:val="kk-KZ"/>
        </w:rPr>
        <w:t xml:space="preserve">мен </w:t>
      </w:r>
      <w:r w:rsidR="00471E87" w:rsidRPr="00EB62DD">
        <w:rPr>
          <w:rFonts w:ascii="Times New Roman" w:hAnsi="Times New Roman" w:cs="Times New Roman"/>
          <w:sz w:val="28"/>
          <w:szCs w:val="28"/>
          <w:lang w:val="kk-KZ"/>
        </w:rPr>
        <w:t>ұйымдастыру</w:t>
      </w:r>
      <w:r w:rsidR="00471E87">
        <w:rPr>
          <w:rFonts w:ascii="Times New Roman" w:hAnsi="Times New Roman" w:cs="Times New Roman"/>
          <w:sz w:val="28"/>
          <w:szCs w:val="28"/>
          <w:lang w:val="kk-KZ"/>
        </w:rPr>
        <w:t>ды</w:t>
      </w:r>
      <w:r w:rsidR="00471E87" w:rsidRPr="00EB62DD">
        <w:rPr>
          <w:rFonts w:ascii="Times New Roman" w:hAnsi="Times New Roman" w:cs="Times New Roman"/>
          <w:sz w:val="28"/>
          <w:szCs w:val="28"/>
          <w:lang w:val="kk-KZ"/>
        </w:rPr>
        <w:t xml:space="preserve"> </w:t>
      </w:r>
      <w:r w:rsidR="00572F67" w:rsidRPr="00EB62DD">
        <w:rPr>
          <w:rFonts w:ascii="Times New Roman" w:hAnsi="Times New Roman" w:cs="Times New Roman"/>
          <w:sz w:val="28"/>
          <w:szCs w:val="28"/>
          <w:lang w:val="kk-KZ"/>
        </w:rPr>
        <w:t>қамтамасыз</w:t>
      </w:r>
      <w:r w:rsidR="00471E87">
        <w:rPr>
          <w:rFonts w:ascii="Times New Roman" w:hAnsi="Times New Roman" w:cs="Times New Roman"/>
          <w:sz w:val="28"/>
          <w:szCs w:val="28"/>
          <w:lang w:val="kk-KZ"/>
        </w:rPr>
        <w:t xml:space="preserve"> ету</w:t>
      </w:r>
      <w:r w:rsidR="00572F67" w:rsidRPr="00EB62DD">
        <w:rPr>
          <w:rFonts w:ascii="Times New Roman" w:hAnsi="Times New Roman" w:cs="Times New Roman"/>
          <w:sz w:val="28"/>
          <w:szCs w:val="28"/>
          <w:lang w:val="kk-KZ"/>
        </w:rPr>
        <w:t>;</w:t>
      </w:r>
      <w:r w:rsidR="00572F67" w:rsidRPr="00EB62DD">
        <w:rPr>
          <w:rFonts w:ascii="Times New Roman" w:hAnsi="Times New Roman" w:cs="Times New Roman"/>
          <w:color w:val="000000"/>
          <w:sz w:val="28"/>
          <w:szCs w:val="28"/>
          <w:lang w:val="kk-KZ" w:eastAsia="ru-RU" w:bidi="ru-RU"/>
        </w:rPr>
        <w:t xml:space="preserve"> </w:t>
      </w:r>
    </w:p>
    <w:p w:rsidR="00C50633" w:rsidRPr="00EB62DD" w:rsidRDefault="00C50633"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sidRPr="00EB62DD">
        <w:rPr>
          <w:rFonts w:ascii="Times New Roman" w:hAnsi="Times New Roman" w:cs="Times New Roman"/>
          <w:color w:val="000000"/>
          <w:sz w:val="28"/>
          <w:szCs w:val="28"/>
          <w:lang w:val="kk-KZ" w:eastAsia="ru-RU" w:bidi="ru-RU"/>
        </w:rPr>
        <w:t xml:space="preserve">3) </w:t>
      </w:r>
      <w:r w:rsidR="00471E87">
        <w:rPr>
          <w:rFonts w:ascii="Times New Roman" w:hAnsi="Times New Roman" w:cs="Times New Roman"/>
          <w:color w:val="000000"/>
          <w:sz w:val="28"/>
          <w:szCs w:val="28"/>
          <w:lang w:val="kk-KZ" w:eastAsia="ru-RU" w:bidi="ru-RU"/>
        </w:rPr>
        <w:t>ж</w:t>
      </w:r>
      <w:r w:rsidR="006A5958" w:rsidRPr="00EB62DD">
        <w:rPr>
          <w:rFonts w:ascii="Times New Roman" w:eastAsia="Times New Roman" w:hAnsi="Times New Roman" w:cs="Times New Roman"/>
          <w:color w:val="000000"/>
          <w:sz w:val="28"/>
          <w:szCs w:val="28"/>
          <w:lang w:val="kk-KZ" w:eastAsia="ru-RU"/>
        </w:rPr>
        <w:t>алпы орта білімі туралы «Алтын белгі» аттестатын алуға үміткерлерді облыс, республикалық маңызы бар қала орталықтарындағы</w:t>
      </w:r>
      <w:r w:rsidR="00471E87">
        <w:rPr>
          <w:rFonts w:ascii="Times New Roman" w:eastAsia="Times New Roman" w:hAnsi="Times New Roman" w:cs="Times New Roman"/>
          <w:color w:val="000000"/>
          <w:sz w:val="28"/>
          <w:szCs w:val="28"/>
          <w:lang w:val="kk-KZ" w:eastAsia="ru-RU"/>
        </w:rPr>
        <w:t xml:space="preserve"> </w:t>
      </w:r>
      <w:r w:rsidR="006A5958" w:rsidRPr="00EB62DD">
        <w:rPr>
          <w:rFonts w:ascii="Times New Roman" w:eastAsia="Times New Roman" w:hAnsi="Times New Roman" w:cs="Times New Roman"/>
          <w:color w:val="000000"/>
          <w:sz w:val="28"/>
          <w:szCs w:val="28"/>
          <w:lang w:val="kk-KZ" w:eastAsia="ru-RU"/>
        </w:rPr>
        <w:t xml:space="preserve">ҰТО филиалдарына </w:t>
      </w:r>
      <w:r w:rsidR="00471E87">
        <w:rPr>
          <w:rFonts w:ascii="Times New Roman" w:eastAsia="Times New Roman" w:hAnsi="Times New Roman" w:cs="Times New Roman"/>
          <w:color w:val="000000"/>
          <w:sz w:val="28"/>
          <w:szCs w:val="28"/>
          <w:lang w:val="kk-KZ" w:eastAsia="ru-RU"/>
        </w:rPr>
        <w:t xml:space="preserve">  және кері жеткізу</w:t>
      </w:r>
      <w:r w:rsidR="006A5958" w:rsidRPr="00EB62DD">
        <w:rPr>
          <w:rFonts w:ascii="Times New Roman" w:eastAsia="Times New Roman" w:hAnsi="Times New Roman" w:cs="Times New Roman"/>
          <w:color w:val="000000"/>
          <w:sz w:val="28"/>
          <w:szCs w:val="28"/>
          <w:lang w:val="kk-KZ" w:eastAsia="ru-RU"/>
        </w:rPr>
        <w:t xml:space="preserve"> (</w:t>
      </w:r>
      <w:r w:rsidR="00880F99" w:rsidRPr="00EB62DD">
        <w:rPr>
          <w:rFonts w:ascii="Times New Roman" w:hAnsi="Times New Roman" w:cs="Times New Roman"/>
          <w:sz w:val="28"/>
          <w:szCs w:val="28"/>
          <w:lang w:val="kk-KZ"/>
        </w:rPr>
        <w:t xml:space="preserve">ҰТО филиалынан 50 </w:t>
      </w:r>
      <w:r w:rsidR="00471E87">
        <w:rPr>
          <w:rFonts w:ascii="Times New Roman" w:hAnsi="Times New Roman" w:cs="Times New Roman"/>
          <w:sz w:val="28"/>
          <w:szCs w:val="28"/>
          <w:lang w:val="kk-KZ"/>
        </w:rPr>
        <w:t>шақырым</w:t>
      </w:r>
      <w:r w:rsidR="00880F99" w:rsidRPr="00EB62DD">
        <w:rPr>
          <w:rFonts w:ascii="Times New Roman" w:hAnsi="Times New Roman" w:cs="Times New Roman"/>
          <w:sz w:val="28"/>
          <w:szCs w:val="28"/>
          <w:lang w:val="kk-KZ"/>
        </w:rPr>
        <w:t xml:space="preserve"> қашықтықта тұратын мектеп бітірушілер тестілеуден бір күн бұрын тасымалданады. ҰТО филиалынан 50 </w:t>
      </w:r>
      <w:r w:rsidR="00471E87">
        <w:rPr>
          <w:rFonts w:ascii="Times New Roman" w:hAnsi="Times New Roman" w:cs="Times New Roman"/>
          <w:sz w:val="28"/>
          <w:szCs w:val="28"/>
          <w:lang w:val="kk-KZ"/>
        </w:rPr>
        <w:t>шақырымнан</w:t>
      </w:r>
      <w:r w:rsidR="00880F99" w:rsidRPr="00EB62DD">
        <w:rPr>
          <w:rFonts w:ascii="Times New Roman" w:hAnsi="Times New Roman" w:cs="Times New Roman"/>
          <w:sz w:val="28"/>
          <w:szCs w:val="28"/>
          <w:lang w:val="kk-KZ"/>
        </w:rPr>
        <w:t xml:space="preserve"> жақын жерде тұратын мектеп бітірушілер тестілеу болатын күні, сағат таңғы 07.00-ден бастап тасымалданады</w:t>
      </w:r>
      <w:r w:rsidR="006A5958" w:rsidRPr="00EB62DD">
        <w:rPr>
          <w:rFonts w:ascii="Times New Roman" w:eastAsia="Times New Roman" w:hAnsi="Times New Roman" w:cs="Times New Roman"/>
          <w:color w:val="000000"/>
          <w:sz w:val="28"/>
          <w:szCs w:val="28"/>
          <w:lang w:val="kk-KZ" w:eastAsia="ru-RU"/>
        </w:rPr>
        <w:t xml:space="preserve">), </w:t>
      </w:r>
      <w:r w:rsidR="00880F99" w:rsidRPr="00EB62DD">
        <w:rPr>
          <w:rFonts w:ascii="Times New Roman" w:hAnsi="Times New Roman" w:cs="Times New Roman"/>
          <w:sz w:val="28"/>
          <w:szCs w:val="28"/>
          <w:lang w:val="kk-KZ"/>
        </w:rPr>
        <w:t xml:space="preserve">оларды </w:t>
      </w:r>
      <w:r w:rsidR="00880F99" w:rsidRPr="00EB62DD">
        <w:rPr>
          <w:rFonts w:ascii="Times New Roman" w:eastAsia="Times New Roman" w:hAnsi="Times New Roman" w:cs="Times New Roman"/>
          <w:color w:val="000000"/>
          <w:sz w:val="28"/>
          <w:szCs w:val="28"/>
          <w:lang w:val="kk-KZ" w:eastAsia="ru-RU"/>
        </w:rPr>
        <w:t xml:space="preserve">жатын орындарына </w:t>
      </w:r>
      <w:r w:rsidR="00880F99" w:rsidRPr="00EB62DD">
        <w:rPr>
          <w:rFonts w:ascii="Times New Roman" w:hAnsi="Times New Roman" w:cs="Times New Roman"/>
          <w:sz w:val="28"/>
          <w:szCs w:val="28"/>
          <w:lang w:val="kk-KZ"/>
        </w:rPr>
        <w:t>орналастыру және тамақтандыруды қамтамасыз ету жөніндегі жұмыстарды ұйымдастыру</w:t>
      </w:r>
      <w:r w:rsidRPr="00EB62DD">
        <w:rPr>
          <w:rFonts w:ascii="Times New Roman" w:eastAsia="Times New Roman" w:hAnsi="Times New Roman" w:cs="Times New Roman"/>
          <w:color w:val="000000"/>
          <w:sz w:val="28"/>
          <w:szCs w:val="28"/>
          <w:lang w:val="kk-KZ" w:eastAsia="ru-RU"/>
        </w:rPr>
        <w:t xml:space="preserve">; </w:t>
      </w:r>
    </w:p>
    <w:p w:rsidR="00C50633" w:rsidRPr="00EB62DD" w:rsidRDefault="00C50633"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sidRPr="00EB62DD">
        <w:rPr>
          <w:rFonts w:ascii="Times New Roman" w:hAnsi="Times New Roman" w:cs="Times New Roman"/>
          <w:color w:val="000000"/>
          <w:sz w:val="28"/>
          <w:szCs w:val="28"/>
          <w:lang w:val="kk-KZ" w:eastAsia="ru-RU" w:bidi="ru-RU"/>
        </w:rPr>
        <w:t xml:space="preserve">4) </w:t>
      </w:r>
      <w:r w:rsidR="00471E87">
        <w:rPr>
          <w:rFonts w:ascii="Times New Roman" w:hAnsi="Times New Roman" w:cs="Times New Roman"/>
          <w:color w:val="000000"/>
          <w:sz w:val="28"/>
          <w:szCs w:val="28"/>
          <w:lang w:val="kk-KZ" w:eastAsia="ru-RU" w:bidi="ru-RU"/>
        </w:rPr>
        <w:t>а</w:t>
      </w:r>
      <w:r w:rsidR="00880F99" w:rsidRPr="00EB62DD">
        <w:rPr>
          <w:rFonts w:ascii="Times New Roman" w:hAnsi="Times New Roman" w:cs="Times New Roman"/>
          <w:color w:val="000000"/>
          <w:sz w:val="28"/>
          <w:szCs w:val="28"/>
          <w:lang w:val="kk-KZ" w:eastAsia="ru-RU" w:bidi="ru-RU"/>
        </w:rPr>
        <w:t xml:space="preserve">ппелляцияға </w:t>
      </w:r>
      <w:r w:rsidR="00FD6F07" w:rsidRPr="00EB62DD">
        <w:rPr>
          <w:rFonts w:ascii="Times New Roman" w:hAnsi="Times New Roman" w:cs="Times New Roman"/>
          <w:color w:val="000000"/>
          <w:sz w:val="28"/>
          <w:szCs w:val="28"/>
          <w:lang w:val="kk-KZ" w:eastAsia="ru-RU" w:bidi="ru-RU"/>
        </w:rPr>
        <w:t>түскен ұсыныстардың негізділігін қара</w:t>
      </w:r>
      <w:r w:rsidR="00471E87">
        <w:rPr>
          <w:rFonts w:ascii="Times New Roman" w:hAnsi="Times New Roman" w:cs="Times New Roman"/>
          <w:color w:val="000000"/>
          <w:sz w:val="28"/>
          <w:szCs w:val="28"/>
          <w:lang w:val="kk-KZ" w:eastAsia="ru-RU" w:bidi="ru-RU"/>
        </w:rPr>
        <w:t>у және нақты шешім қабылдау</w:t>
      </w:r>
      <w:r w:rsidR="00FD6F07" w:rsidRPr="00EB62DD">
        <w:rPr>
          <w:rFonts w:ascii="Times New Roman" w:hAnsi="Times New Roman" w:cs="Times New Roman"/>
          <w:color w:val="000000"/>
          <w:sz w:val="28"/>
          <w:szCs w:val="28"/>
          <w:lang w:val="kk-KZ" w:eastAsia="ru-RU" w:bidi="ru-RU"/>
        </w:rPr>
        <w:t>.</w:t>
      </w:r>
    </w:p>
    <w:p w:rsidR="00977248" w:rsidRPr="00EB62DD" w:rsidRDefault="00977248" w:rsidP="00EB62DD">
      <w:pPr>
        <w:widowControl w:val="0"/>
        <w:tabs>
          <w:tab w:val="left" w:pos="1194"/>
        </w:tabs>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sz w:val="28"/>
          <w:szCs w:val="28"/>
          <w:lang w:val="kk-KZ" w:eastAsia="ru-RU"/>
        </w:rPr>
        <w:t>58.</w:t>
      </w:r>
      <w:r w:rsidR="00585D30">
        <w:rPr>
          <w:rFonts w:ascii="Times New Roman" w:eastAsia="Times New Roman" w:hAnsi="Times New Roman" w:cs="Times New Roman"/>
          <w:color w:val="000000"/>
          <w:sz w:val="28"/>
          <w:szCs w:val="28"/>
          <w:lang w:val="kk-KZ" w:eastAsia="ru-RU"/>
        </w:rPr>
        <w:t xml:space="preserve"> Жұмыс қорытындысын шығару және </w:t>
      </w:r>
      <w:r w:rsidRPr="00EB62DD">
        <w:rPr>
          <w:rFonts w:ascii="Times New Roman" w:eastAsia="Times New Roman" w:hAnsi="Times New Roman" w:cs="Times New Roman"/>
          <w:color w:val="000000"/>
          <w:sz w:val="28"/>
          <w:szCs w:val="28"/>
          <w:lang w:val="kk-KZ" w:eastAsia="ru-RU"/>
        </w:rPr>
        <w:t>«Алтын белгі» белгісімен марапатталған білім алушылардың тізімін бекіту</w:t>
      </w:r>
      <w:r w:rsidR="00585D30">
        <w:rPr>
          <w:rFonts w:ascii="Times New Roman" w:eastAsia="Times New Roman" w:hAnsi="Times New Roman" w:cs="Times New Roman"/>
          <w:color w:val="000000"/>
          <w:sz w:val="28"/>
          <w:szCs w:val="28"/>
          <w:lang w:val="kk-KZ" w:eastAsia="ru-RU"/>
        </w:rPr>
        <w:t xml:space="preserve"> туралы шешімді қабылдау жөніндегі</w:t>
      </w:r>
      <w:r w:rsidRPr="00EB62DD">
        <w:rPr>
          <w:rFonts w:ascii="Times New Roman" w:eastAsia="Times New Roman" w:hAnsi="Times New Roman" w:cs="Times New Roman"/>
          <w:color w:val="000000"/>
          <w:sz w:val="28"/>
          <w:szCs w:val="28"/>
          <w:lang w:val="kk-KZ" w:eastAsia="ru-RU"/>
        </w:rPr>
        <w:t xml:space="preserve"> комиссия</w:t>
      </w:r>
      <w:r w:rsidR="00513EA1" w:rsidRPr="00EB62DD">
        <w:rPr>
          <w:rFonts w:ascii="Times New Roman" w:eastAsia="Times New Roman" w:hAnsi="Times New Roman" w:cs="Times New Roman"/>
          <w:color w:val="000000"/>
          <w:sz w:val="28"/>
          <w:szCs w:val="28"/>
          <w:lang w:val="kk-KZ" w:eastAsia="ru-RU"/>
        </w:rPr>
        <w:t>ның</w:t>
      </w:r>
      <w:r w:rsidRPr="00EB62DD">
        <w:rPr>
          <w:rFonts w:ascii="Times New Roman" w:eastAsia="Times New Roman" w:hAnsi="Times New Roman" w:cs="Times New Roman"/>
          <w:color w:val="000000"/>
          <w:sz w:val="28"/>
          <w:szCs w:val="28"/>
          <w:lang w:val="kk-KZ" w:eastAsia="ru-RU"/>
        </w:rPr>
        <w:t xml:space="preserve"> қорытынды отырыс</w:t>
      </w:r>
      <w:r w:rsidR="00585D30">
        <w:rPr>
          <w:rFonts w:ascii="Times New Roman" w:eastAsia="Times New Roman" w:hAnsi="Times New Roman" w:cs="Times New Roman"/>
          <w:color w:val="000000"/>
          <w:sz w:val="28"/>
          <w:szCs w:val="28"/>
          <w:lang w:val="kk-KZ" w:eastAsia="ru-RU"/>
        </w:rPr>
        <w:t>ы</w:t>
      </w:r>
      <w:r w:rsidRPr="00EB62DD">
        <w:rPr>
          <w:rFonts w:ascii="Times New Roman" w:eastAsia="Times New Roman" w:hAnsi="Times New Roman" w:cs="Times New Roman"/>
          <w:color w:val="000000"/>
          <w:sz w:val="28"/>
          <w:szCs w:val="28"/>
          <w:lang w:val="kk-KZ" w:eastAsia="ru-RU"/>
        </w:rPr>
        <w:t xml:space="preserve"> </w:t>
      </w:r>
      <w:r w:rsidR="00585D30">
        <w:rPr>
          <w:rFonts w:ascii="Times New Roman" w:eastAsia="Times New Roman" w:hAnsi="Times New Roman" w:cs="Times New Roman"/>
          <w:color w:val="000000"/>
          <w:sz w:val="28"/>
          <w:szCs w:val="28"/>
          <w:lang w:val="kk-KZ" w:eastAsia="ru-RU"/>
        </w:rPr>
        <w:t>а</w:t>
      </w:r>
      <w:r w:rsidR="00471E87" w:rsidRPr="00EB62DD">
        <w:rPr>
          <w:rFonts w:ascii="Times New Roman" w:eastAsia="Times New Roman" w:hAnsi="Times New Roman" w:cs="Times New Roman"/>
          <w:color w:val="000000"/>
          <w:sz w:val="28"/>
          <w:szCs w:val="28"/>
          <w:lang w:val="kk-KZ" w:eastAsia="ru-RU"/>
        </w:rPr>
        <w:t xml:space="preserve">ғымдағы жылғы 25 маусымнан кешіктірілмей </w:t>
      </w:r>
      <w:r w:rsidRPr="00EB62DD">
        <w:rPr>
          <w:rFonts w:ascii="Times New Roman" w:eastAsia="Times New Roman" w:hAnsi="Times New Roman" w:cs="Times New Roman"/>
          <w:color w:val="000000"/>
          <w:sz w:val="28"/>
          <w:szCs w:val="28"/>
          <w:lang w:val="kk-KZ" w:eastAsia="ru-RU"/>
        </w:rPr>
        <w:t>өткіз</w:t>
      </w:r>
      <w:r w:rsidR="00513EA1" w:rsidRPr="00EB62DD">
        <w:rPr>
          <w:rFonts w:ascii="Times New Roman" w:eastAsia="Times New Roman" w:hAnsi="Times New Roman" w:cs="Times New Roman"/>
          <w:color w:val="000000"/>
          <w:sz w:val="28"/>
          <w:szCs w:val="28"/>
          <w:lang w:val="kk-KZ" w:eastAsia="ru-RU"/>
        </w:rPr>
        <w:t>іл</w:t>
      </w:r>
      <w:r w:rsidRPr="00EB62DD">
        <w:rPr>
          <w:rFonts w:ascii="Times New Roman" w:eastAsia="Times New Roman" w:hAnsi="Times New Roman" w:cs="Times New Roman"/>
          <w:color w:val="000000"/>
          <w:sz w:val="28"/>
          <w:szCs w:val="28"/>
          <w:lang w:val="kk-KZ" w:eastAsia="ru-RU"/>
        </w:rPr>
        <w:t>еді.</w:t>
      </w:r>
    </w:p>
    <w:bookmarkEnd w:id="42"/>
    <w:p w:rsidR="005D6687" w:rsidRPr="00EB62DD" w:rsidRDefault="005D6687" w:rsidP="00EB62DD">
      <w:pPr>
        <w:spacing w:after="0" w:line="240" w:lineRule="auto"/>
        <w:ind w:firstLine="709"/>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59. </w:t>
      </w:r>
      <w:r w:rsidR="00585D30">
        <w:rPr>
          <w:rFonts w:ascii="Times New Roman" w:eastAsia="Times New Roman" w:hAnsi="Times New Roman" w:cs="Times New Roman"/>
          <w:color w:val="000000"/>
          <w:sz w:val="28"/>
          <w:szCs w:val="28"/>
          <w:lang w:val="kk-KZ" w:eastAsia="ru-RU"/>
        </w:rPr>
        <w:t>Ж</w:t>
      </w:r>
      <w:r w:rsidR="00585D30" w:rsidRPr="00EB62DD">
        <w:rPr>
          <w:rFonts w:ascii="Times New Roman" w:eastAsia="Times New Roman" w:hAnsi="Times New Roman" w:cs="Times New Roman"/>
          <w:color w:val="000000"/>
          <w:sz w:val="28"/>
          <w:szCs w:val="28"/>
          <w:lang w:val="kk-KZ" w:eastAsia="ru-RU"/>
        </w:rPr>
        <w:t xml:space="preserve">алпы орта білім туралы </w:t>
      </w:r>
      <w:r w:rsidRPr="00EB62DD">
        <w:rPr>
          <w:rFonts w:ascii="Times New Roman" w:eastAsia="Times New Roman" w:hAnsi="Times New Roman" w:cs="Times New Roman"/>
          <w:color w:val="000000"/>
          <w:sz w:val="28"/>
          <w:szCs w:val="28"/>
          <w:lang w:val="kk-KZ" w:eastAsia="ru-RU"/>
        </w:rPr>
        <w:t xml:space="preserve">«Алтын белгі» аттестатын алуға </w:t>
      </w:r>
      <w:r w:rsidR="00AB0FBB" w:rsidRPr="00EB62DD">
        <w:rPr>
          <w:rFonts w:ascii="Times New Roman" w:eastAsia="Times New Roman" w:hAnsi="Times New Roman" w:cs="Times New Roman"/>
          <w:color w:val="000000"/>
          <w:sz w:val="28"/>
          <w:szCs w:val="28"/>
          <w:lang w:val="kk-KZ" w:eastAsia="ru-RU"/>
        </w:rPr>
        <w:t xml:space="preserve">үміткер </w:t>
      </w:r>
      <w:r w:rsidRPr="00EB62DD">
        <w:rPr>
          <w:rFonts w:ascii="Times New Roman" w:eastAsia="Times New Roman" w:hAnsi="Times New Roman" w:cs="Times New Roman"/>
          <w:color w:val="000000"/>
          <w:sz w:val="28"/>
          <w:szCs w:val="28"/>
          <w:lang w:val="kk-KZ" w:eastAsia="ru-RU"/>
        </w:rPr>
        <w:t xml:space="preserve">білім алушылардың кандидатураларын </w:t>
      </w:r>
      <w:r w:rsidR="00585D30">
        <w:rPr>
          <w:rFonts w:ascii="Times New Roman" w:eastAsia="Times New Roman" w:hAnsi="Times New Roman" w:cs="Times New Roman"/>
          <w:color w:val="000000"/>
          <w:sz w:val="28"/>
          <w:szCs w:val="28"/>
          <w:lang w:val="kk-KZ" w:eastAsia="ru-RU"/>
        </w:rPr>
        <w:t>растау</w:t>
      </w:r>
      <w:r w:rsidRPr="00EB62DD">
        <w:rPr>
          <w:rFonts w:ascii="Times New Roman" w:eastAsia="Times New Roman" w:hAnsi="Times New Roman" w:cs="Times New Roman"/>
          <w:color w:val="000000"/>
          <w:sz w:val="28"/>
          <w:szCs w:val="28"/>
          <w:lang w:val="kk-KZ" w:eastAsia="ru-RU"/>
        </w:rPr>
        <w:t xml:space="preserve"> туралы </w:t>
      </w:r>
      <w:r w:rsidR="00585D30">
        <w:rPr>
          <w:rFonts w:ascii="Times New Roman" w:eastAsia="Times New Roman" w:hAnsi="Times New Roman" w:cs="Times New Roman"/>
          <w:color w:val="000000"/>
          <w:sz w:val="28"/>
          <w:szCs w:val="28"/>
          <w:lang w:val="kk-KZ" w:eastAsia="ru-RU"/>
        </w:rPr>
        <w:t>К</w:t>
      </w:r>
      <w:r w:rsidR="00513EA1" w:rsidRPr="00EB62DD">
        <w:rPr>
          <w:rFonts w:ascii="Times New Roman" w:eastAsia="Times New Roman" w:hAnsi="Times New Roman" w:cs="Times New Roman"/>
          <w:color w:val="000000"/>
          <w:sz w:val="28"/>
          <w:szCs w:val="28"/>
          <w:lang w:val="kk-KZ" w:eastAsia="ru-RU"/>
        </w:rPr>
        <w:t xml:space="preserve">омиссия </w:t>
      </w:r>
      <w:r w:rsidRPr="00EB62DD">
        <w:rPr>
          <w:rFonts w:ascii="Times New Roman" w:eastAsia="Times New Roman" w:hAnsi="Times New Roman" w:cs="Times New Roman"/>
          <w:color w:val="000000"/>
          <w:sz w:val="28"/>
          <w:szCs w:val="28"/>
          <w:lang w:val="kk-KZ" w:eastAsia="ru-RU"/>
        </w:rPr>
        <w:t>шешім</w:t>
      </w:r>
      <w:r w:rsidR="00513EA1" w:rsidRPr="00EB62DD">
        <w:rPr>
          <w:rFonts w:ascii="Times New Roman" w:eastAsia="Times New Roman" w:hAnsi="Times New Roman" w:cs="Times New Roman"/>
          <w:color w:val="000000"/>
          <w:sz w:val="28"/>
          <w:szCs w:val="28"/>
          <w:lang w:val="kk-KZ" w:eastAsia="ru-RU"/>
        </w:rPr>
        <w:t>і</w:t>
      </w:r>
      <w:r w:rsidRPr="00EB62DD">
        <w:rPr>
          <w:rFonts w:ascii="Times New Roman" w:eastAsia="Times New Roman" w:hAnsi="Times New Roman" w:cs="Times New Roman"/>
          <w:color w:val="000000"/>
          <w:sz w:val="28"/>
          <w:szCs w:val="28"/>
          <w:lang w:val="kk-KZ" w:eastAsia="ru-RU"/>
        </w:rPr>
        <w:t xml:space="preserve"> Министрдің бұйрығымен бекітіледі.</w:t>
      </w:r>
    </w:p>
    <w:p w:rsidR="00513EA1" w:rsidRPr="00EB62DD" w:rsidRDefault="00513EA1" w:rsidP="00EB62DD">
      <w:pPr>
        <w:spacing w:after="0" w:line="240" w:lineRule="auto"/>
        <w:ind w:firstLine="709"/>
        <w:jc w:val="both"/>
        <w:rPr>
          <w:rFonts w:ascii="Times New Roman" w:eastAsia="Times New Roman" w:hAnsi="Times New Roman" w:cs="Times New Roman"/>
          <w:sz w:val="28"/>
          <w:szCs w:val="28"/>
          <w:lang w:val="kk-KZ" w:eastAsia="ru-RU"/>
        </w:rPr>
      </w:pPr>
      <w:r w:rsidRPr="00EB62DD">
        <w:rPr>
          <w:rFonts w:ascii="Times New Roman" w:eastAsia="Times New Roman" w:hAnsi="Times New Roman" w:cs="Times New Roman"/>
          <w:sz w:val="28"/>
          <w:szCs w:val="28"/>
          <w:lang w:val="kk-KZ" w:eastAsia="ru-RU"/>
        </w:rPr>
        <w:lastRenderedPageBreak/>
        <w:t>60. Білім алушылардың қорытынды аттеста</w:t>
      </w:r>
      <w:r w:rsidR="00585D30">
        <w:rPr>
          <w:rFonts w:ascii="Times New Roman" w:eastAsia="Times New Roman" w:hAnsi="Times New Roman" w:cs="Times New Roman"/>
          <w:sz w:val="28"/>
          <w:szCs w:val="28"/>
          <w:lang w:val="kk-KZ" w:eastAsia="ru-RU"/>
        </w:rPr>
        <w:t>ттауы</w:t>
      </w:r>
      <w:r w:rsidRPr="00EB62DD">
        <w:rPr>
          <w:rFonts w:ascii="Times New Roman" w:eastAsia="Times New Roman" w:hAnsi="Times New Roman" w:cs="Times New Roman"/>
          <w:sz w:val="28"/>
          <w:szCs w:val="28"/>
          <w:lang w:val="kk-KZ" w:eastAsia="ru-RU"/>
        </w:rPr>
        <w:t xml:space="preserve"> аяқталғаннан </w:t>
      </w:r>
      <w:r w:rsidRPr="00EB62DD">
        <w:rPr>
          <w:rFonts w:ascii="Times New Roman" w:eastAsia="Times New Roman" w:hAnsi="Times New Roman" w:cs="Times New Roman"/>
          <w:color w:val="000000"/>
          <w:sz w:val="28"/>
          <w:szCs w:val="28"/>
          <w:lang w:val="kk-KZ" w:eastAsia="ru-RU"/>
        </w:rPr>
        <w:t>кейін білім беру ұйымының педагогикалық кеңесі емтихан комиссиясының барлық мүшелерінің қатысуымен оқушылардың қорытынды аттестаттауы нәтижелерін талқылайды және оқу-тәрбие жұмысының сапасын арттыру жөніндегі нақты шараларды қабылдайды</w:t>
      </w:r>
      <w:r w:rsidRPr="00EB62DD">
        <w:rPr>
          <w:rFonts w:ascii="Times New Roman" w:eastAsia="Times New Roman" w:hAnsi="Times New Roman" w:cs="Times New Roman"/>
          <w:sz w:val="28"/>
          <w:szCs w:val="28"/>
          <w:lang w:val="kk-KZ" w:eastAsia="ru-RU"/>
        </w:rPr>
        <w:t>.</w:t>
      </w:r>
      <w:bookmarkStart w:id="45" w:name="SUB8800"/>
      <w:bookmarkStart w:id="46" w:name="SUB8900"/>
      <w:bookmarkStart w:id="47" w:name="SUB9000"/>
      <w:bookmarkStart w:id="48" w:name="SUB9100"/>
      <w:bookmarkStart w:id="49" w:name="SUB9200"/>
      <w:bookmarkStart w:id="50" w:name="SUB9300"/>
      <w:bookmarkEnd w:id="45"/>
      <w:bookmarkEnd w:id="46"/>
      <w:bookmarkEnd w:id="47"/>
      <w:bookmarkEnd w:id="48"/>
      <w:bookmarkEnd w:id="49"/>
      <w:bookmarkEnd w:id="50"/>
    </w:p>
    <w:p w:rsidR="00513EA1" w:rsidRDefault="00513EA1" w:rsidP="00EB62DD">
      <w:pPr>
        <w:spacing w:after="0" w:line="240" w:lineRule="auto"/>
        <w:ind w:firstLine="400"/>
        <w:jc w:val="both"/>
        <w:rPr>
          <w:rFonts w:ascii="Times New Roman" w:eastAsia="Times New Roman" w:hAnsi="Times New Roman" w:cs="Times New Roman"/>
          <w:color w:val="000000"/>
          <w:sz w:val="28"/>
          <w:szCs w:val="28"/>
          <w:lang w:val="kk-KZ" w:eastAsia="ru-RU"/>
        </w:rPr>
      </w:pPr>
    </w:p>
    <w:p w:rsidR="00585D30" w:rsidRPr="00EB62DD" w:rsidRDefault="00585D30" w:rsidP="00EB62DD">
      <w:pPr>
        <w:spacing w:after="0" w:line="240" w:lineRule="auto"/>
        <w:ind w:firstLine="400"/>
        <w:jc w:val="both"/>
        <w:rPr>
          <w:rFonts w:ascii="Times New Roman" w:eastAsia="Times New Roman" w:hAnsi="Times New Roman" w:cs="Times New Roman"/>
          <w:color w:val="000000"/>
          <w:sz w:val="28"/>
          <w:szCs w:val="28"/>
          <w:lang w:val="kk-KZ" w:eastAsia="ru-RU"/>
        </w:rPr>
      </w:pPr>
    </w:p>
    <w:p w:rsidR="00AB0FBB" w:rsidRPr="00EB62DD" w:rsidRDefault="00513EA1" w:rsidP="00EB62DD">
      <w:pPr>
        <w:spacing w:after="0" w:line="240" w:lineRule="auto"/>
        <w:ind w:firstLine="400"/>
        <w:jc w:val="center"/>
        <w:rPr>
          <w:rFonts w:ascii="Times New Roman" w:eastAsia="Times New Roman" w:hAnsi="Times New Roman" w:cs="Times New Roman"/>
          <w:b/>
          <w:bCs/>
          <w:sz w:val="28"/>
          <w:szCs w:val="28"/>
          <w:lang w:val="kk-KZ" w:eastAsia="ru-RU"/>
        </w:rPr>
      </w:pPr>
      <w:bookmarkStart w:id="51" w:name="SUB8700"/>
      <w:bookmarkEnd w:id="51"/>
      <w:r w:rsidRPr="00EB62DD">
        <w:rPr>
          <w:rFonts w:ascii="Times New Roman" w:eastAsia="Times New Roman" w:hAnsi="Times New Roman" w:cs="Times New Roman"/>
          <w:b/>
          <w:bCs/>
          <w:sz w:val="28"/>
          <w:szCs w:val="28"/>
          <w:lang w:val="kk-KZ" w:eastAsia="ru-RU"/>
        </w:rPr>
        <w:t xml:space="preserve">5. </w:t>
      </w:r>
      <w:r w:rsidR="00AB0FBB" w:rsidRPr="00EB62DD">
        <w:rPr>
          <w:rFonts w:ascii="Times New Roman" w:eastAsia="Times New Roman" w:hAnsi="Times New Roman" w:cs="Times New Roman"/>
          <w:b/>
          <w:bCs/>
          <w:sz w:val="28"/>
          <w:szCs w:val="28"/>
          <w:lang w:val="kk-KZ" w:eastAsia="ru-RU"/>
        </w:rPr>
        <w:t>11 (12) сынып бітірушілері арасында тестілеу өткізу тәртібі</w:t>
      </w:r>
    </w:p>
    <w:p w:rsidR="00513EA1" w:rsidRPr="00EB62DD" w:rsidRDefault="00513EA1" w:rsidP="00EB62DD">
      <w:pPr>
        <w:spacing w:after="0" w:line="240" w:lineRule="auto"/>
        <w:jc w:val="both"/>
        <w:rPr>
          <w:rFonts w:ascii="Times New Roman" w:eastAsia="Times New Roman" w:hAnsi="Times New Roman" w:cs="Times New Roman"/>
          <w:color w:val="000000"/>
          <w:sz w:val="28"/>
          <w:szCs w:val="28"/>
          <w:lang w:val="kk-KZ" w:eastAsia="ru-RU"/>
        </w:rPr>
      </w:pPr>
    </w:p>
    <w:p w:rsidR="00513EA1" w:rsidRPr="00EB62DD" w:rsidRDefault="00513EA1" w:rsidP="00EB62DD">
      <w:pPr>
        <w:widowControl w:val="0"/>
        <w:tabs>
          <w:tab w:val="left" w:pos="1194"/>
        </w:tabs>
        <w:spacing w:after="0" w:line="240" w:lineRule="auto"/>
        <w:ind w:firstLine="709"/>
        <w:jc w:val="both"/>
        <w:rPr>
          <w:rStyle w:val="2"/>
          <w:rFonts w:eastAsiaTheme="minorHAnsi"/>
          <w:sz w:val="28"/>
          <w:szCs w:val="28"/>
          <w:lang w:val="kk-KZ"/>
        </w:rPr>
      </w:pPr>
      <w:r w:rsidRPr="00EB62DD">
        <w:rPr>
          <w:rFonts w:ascii="Times New Roman" w:eastAsia="Times New Roman" w:hAnsi="Times New Roman" w:cs="Times New Roman"/>
          <w:color w:val="000000"/>
          <w:sz w:val="28"/>
          <w:szCs w:val="28"/>
          <w:lang w:val="kk-KZ" w:eastAsia="ru-RU"/>
        </w:rPr>
        <w:t xml:space="preserve">61. </w:t>
      </w:r>
      <w:r w:rsidR="00AB0FBB" w:rsidRPr="00EB62DD">
        <w:rPr>
          <w:rFonts w:ascii="Times New Roman" w:eastAsia="Times New Roman" w:hAnsi="Times New Roman" w:cs="Times New Roman"/>
          <w:color w:val="000000"/>
          <w:sz w:val="28"/>
          <w:szCs w:val="28"/>
          <w:lang w:val="kk-KZ" w:eastAsia="ru-RU"/>
        </w:rPr>
        <w:t>11 (12) сынып бітірушілері арасында тестілеу өздері білім алатын мектеп базасында өткізіледі.</w:t>
      </w:r>
    </w:p>
    <w:p w:rsidR="00513EA1" w:rsidRPr="00EB62DD" w:rsidRDefault="00AB0FBB" w:rsidP="00EB62DD">
      <w:pPr>
        <w:widowControl w:val="0"/>
        <w:tabs>
          <w:tab w:val="left" w:pos="1194"/>
        </w:tabs>
        <w:spacing w:after="0" w:line="240" w:lineRule="auto"/>
        <w:ind w:firstLine="709"/>
        <w:jc w:val="both"/>
        <w:rPr>
          <w:rStyle w:val="2"/>
          <w:rFonts w:eastAsiaTheme="minorHAnsi"/>
          <w:sz w:val="28"/>
          <w:szCs w:val="28"/>
          <w:lang w:val="kk-KZ"/>
        </w:rPr>
      </w:pPr>
      <w:r w:rsidRPr="00EB62DD">
        <w:rPr>
          <w:rFonts w:ascii="Times New Roman" w:eastAsia="Times New Roman" w:hAnsi="Times New Roman" w:cs="Times New Roman"/>
          <w:color w:val="000000"/>
          <w:sz w:val="28"/>
          <w:szCs w:val="28"/>
          <w:lang w:val="kk-KZ" w:eastAsia="ru-RU"/>
        </w:rPr>
        <w:t>«Алтын белгі» жалпы орта білім туралы аттестатын алуға үміткерлер үшін тестілеу облыс орталықтары мен Астана және Алматы қалаларында орналасқан ҰТО филиалдары базасында өткізіледі.</w:t>
      </w:r>
    </w:p>
    <w:p w:rsidR="00D56DF2" w:rsidRPr="00EB62DD" w:rsidRDefault="00513EA1" w:rsidP="00EB62DD">
      <w:pPr>
        <w:widowControl w:val="0"/>
        <w:tabs>
          <w:tab w:val="left" w:pos="1194"/>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62. </w:t>
      </w:r>
      <w:r w:rsidR="00D56DF2" w:rsidRPr="00EB62DD">
        <w:rPr>
          <w:rFonts w:ascii="Times New Roman" w:hAnsi="Times New Roman" w:cs="Times New Roman"/>
          <w:sz w:val="28"/>
          <w:szCs w:val="28"/>
          <w:lang w:val="kk-KZ"/>
        </w:rPr>
        <w:t>Тест тапсыруға қатысушылар туралы деректер қоры</w:t>
      </w:r>
      <w:r w:rsidR="00585D30">
        <w:rPr>
          <w:rFonts w:ascii="Times New Roman" w:hAnsi="Times New Roman" w:cs="Times New Roman"/>
          <w:sz w:val="28"/>
          <w:szCs w:val="28"/>
          <w:lang w:val="kk-KZ"/>
        </w:rPr>
        <w:t>н қалыптастыру</w:t>
      </w:r>
      <w:r w:rsidR="00D56DF2" w:rsidRPr="00EB62DD">
        <w:rPr>
          <w:rFonts w:ascii="Times New Roman" w:hAnsi="Times New Roman" w:cs="Times New Roman"/>
          <w:sz w:val="28"/>
          <w:szCs w:val="28"/>
          <w:lang w:val="kk-KZ"/>
        </w:rPr>
        <w:t xml:space="preserve"> ағымдағы жылғы 1-20 сәуір аралығында ҰТО жасаған бағдарлама негізінде </w:t>
      </w:r>
      <w:r w:rsidR="00585D30">
        <w:rPr>
          <w:rFonts w:ascii="Times New Roman" w:hAnsi="Times New Roman" w:cs="Times New Roman"/>
          <w:sz w:val="28"/>
          <w:szCs w:val="28"/>
          <w:lang w:val="kk-KZ"/>
        </w:rPr>
        <w:t>жүзеге асырылады</w:t>
      </w:r>
      <w:r w:rsidR="00D56DF2" w:rsidRPr="00EB62DD">
        <w:rPr>
          <w:rFonts w:ascii="Times New Roman" w:hAnsi="Times New Roman" w:cs="Times New Roman"/>
          <w:sz w:val="28"/>
          <w:szCs w:val="28"/>
          <w:lang w:val="kk-KZ"/>
        </w:rPr>
        <w:t>.</w:t>
      </w:r>
      <w:r w:rsidR="00D10D4C" w:rsidRPr="00EB62DD">
        <w:rPr>
          <w:rFonts w:ascii="Times New Roman" w:hAnsi="Times New Roman" w:cs="Times New Roman"/>
          <w:sz w:val="28"/>
          <w:szCs w:val="28"/>
          <w:lang w:val="kk-KZ"/>
        </w:rPr>
        <w:t xml:space="preserve"> Деректер қорын </w:t>
      </w:r>
      <w:r w:rsidR="00585D30">
        <w:rPr>
          <w:rFonts w:ascii="Times New Roman" w:hAnsi="Times New Roman" w:cs="Times New Roman"/>
          <w:sz w:val="28"/>
          <w:szCs w:val="28"/>
          <w:lang w:val="kk-KZ"/>
        </w:rPr>
        <w:t>қалыптастыру</w:t>
      </w:r>
      <w:r w:rsidR="00D10D4C" w:rsidRPr="00EB62DD">
        <w:rPr>
          <w:rFonts w:ascii="Times New Roman" w:hAnsi="Times New Roman" w:cs="Times New Roman"/>
          <w:sz w:val="28"/>
          <w:szCs w:val="28"/>
          <w:lang w:val="kk-KZ"/>
        </w:rPr>
        <w:t xml:space="preserve"> білім алушылар ө</w:t>
      </w:r>
      <w:r w:rsidR="00585D30">
        <w:rPr>
          <w:rFonts w:ascii="Times New Roman" w:hAnsi="Times New Roman" w:cs="Times New Roman"/>
          <w:sz w:val="28"/>
          <w:szCs w:val="28"/>
          <w:lang w:val="kk-KZ"/>
        </w:rPr>
        <w:t>зі оқитын мектептерде жүргізіледі</w:t>
      </w:r>
      <w:r w:rsidR="00D10D4C" w:rsidRPr="00EB62DD">
        <w:rPr>
          <w:rFonts w:ascii="Times New Roman" w:hAnsi="Times New Roman" w:cs="Times New Roman"/>
          <w:sz w:val="28"/>
          <w:szCs w:val="28"/>
          <w:lang w:val="kk-KZ"/>
        </w:rPr>
        <w:t xml:space="preserve">, </w:t>
      </w:r>
      <w:r w:rsidR="00585D30">
        <w:rPr>
          <w:rFonts w:ascii="Times New Roman" w:hAnsi="Times New Roman" w:cs="Times New Roman"/>
          <w:sz w:val="28"/>
          <w:szCs w:val="28"/>
          <w:lang w:val="kk-KZ"/>
        </w:rPr>
        <w:t>ҰТО-ғ</w:t>
      </w:r>
      <w:r w:rsidR="00585D30" w:rsidRPr="00EB62DD">
        <w:rPr>
          <w:rFonts w:ascii="Times New Roman" w:hAnsi="Times New Roman" w:cs="Times New Roman"/>
          <w:sz w:val="28"/>
          <w:szCs w:val="28"/>
          <w:lang w:val="kk-KZ"/>
        </w:rPr>
        <w:t xml:space="preserve">а </w:t>
      </w:r>
      <w:r w:rsidR="00D10D4C" w:rsidRPr="00EB62DD">
        <w:rPr>
          <w:rFonts w:ascii="Times New Roman" w:hAnsi="Times New Roman" w:cs="Times New Roman"/>
          <w:sz w:val="28"/>
          <w:szCs w:val="28"/>
          <w:lang w:val="kk-KZ"/>
        </w:rPr>
        <w:t>мәліметтер</w:t>
      </w:r>
      <w:r w:rsidR="00585D30">
        <w:rPr>
          <w:rFonts w:ascii="Times New Roman" w:hAnsi="Times New Roman" w:cs="Times New Roman"/>
          <w:sz w:val="28"/>
          <w:szCs w:val="28"/>
          <w:lang w:val="kk-KZ"/>
        </w:rPr>
        <w:t>ді жеткізу</w:t>
      </w:r>
      <w:r w:rsidR="00D10D4C" w:rsidRPr="00EB62DD">
        <w:rPr>
          <w:rFonts w:ascii="Times New Roman" w:hAnsi="Times New Roman" w:cs="Times New Roman"/>
          <w:sz w:val="28"/>
          <w:szCs w:val="28"/>
          <w:lang w:val="kk-KZ"/>
        </w:rPr>
        <w:t xml:space="preserve"> </w:t>
      </w:r>
      <w:r w:rsidR="00585D30">
        <w:rPr>
          <w:rFonts w:ascii="Times New Roman" w:hAnsi="Times New Roman" w:cs="Times New Roman"/>
          <w:sz w:val="28"/>
          <w:szCs w:val="28"/>
          <w:lang w:val="kk-KZ"/>
        </w:rPr>
        <w:t>ҰТО филиалдары арқылы жүзеге асырылады</w:t>
      </w:r>
      <w:r w:rsidR="00D10D4C" w:rsidRPr="00EB62DD">
        <w:rPr>
          <w:rFonts w:ascii="Times New Roman" w:hAnsi="Times New Roman" w:cs="Times New Roman"/>
          <w:sz w:val="28"/>
          <w:szCs w:val="28"/>
          <w:lang w:val="kk-KZ"/>
        </w:rPr>
        <w:t xml:space="preserve">. Жасақталған дерек қорлар арқылы тест тапсырушыларға рұқсат беріледі. </w:t>
      </w:r>
    </w:p>
    <w:p w:rsidR="00D10D4C" w:rsidRPr="00EB62DD" w:rsidRDefault="00513EA1" w:rsidP="00EB62DD">
      <w:pPr>
        <w:widowControl w:val="0"/>
        <w:tabs>
          <w:tab w:val="left" w:pos="1194"/>
        </w:tabs>
        <w:spacing w:after="0" w:line="240" w:lineRule="auto"/>
        <w:ind w:firstLine="709"/>
        <w:jc w:val="both"/>
        <w:rPr>
          <w:rStyle w:val="2"/>
          <w:rFonts w:eastAsiaTheme="minorHAnsi"/>
          <w:sz w:val="28"/>
          <w:szCs w:val="28"/>
          <w:lang w:val="kk-KZ"/>
        </w:rPr>
      </w:pPr>
      <w:r w:rsidRPr="00EB62DD">
        <w:rPr>
          <w:rStyle w:val="2"/>
          <w:rFonts w:eastAsiaTheme="minorHAnsi"/>
          <w:sz w:val="28"/>
          <w:szCs w:val="28"/>
          <w:lang w:val="kk-KZ"/>
        </w:rPr>
        <w:t xml:space="preserve">63. </w:t>
      </w:r>
      <w:r w:rsidR="00D10D4C" w:rsidRPr="00EB62DD">
        <w:rPr>
          <w:rFonts w:ascii="Times New Roman" w:hAnsi="Times New Roman" w:cs="Times New Roman"/>
          <w:sz w:val="28"/>
          <w:szCs w:val="28"/>
          <w:lang w:val="kk-KZ"/>
        </w:rPr>
        <w:t xml:space="preserve">Тестілеу </w:t>
      </w:r>
      <w:r w:rsidR="00927C76">
        <w:rPr>
          <w:rFonts w:ascii="Times New Roman" w:hAnsi="Times New Roman" w:cs="Times New Roman"/>
          <w:sz w:val="28"/>
          <w:szCs w:val="28"/>
          <w:lang w:val="kk-KZ"/>
        </w:rPr>
        <w:t>МЖМБС-ға сәйкес ҰТО әзірле</w:t>
      </w:r>
      <w:r w:rsidR="00D10D4C" w:rsidRPr="00EB62DD">
        <w:rPr>
          <w:rFonts w:ascii="Times New Roman" w:hAnsi="Times New Roman" w:cs="Times New Roman"/>
          <w:sz w:val="28"/>
          <w:szCs w:val="28"/>
          <w:lang w:val="kk-KZ"/>
        </w:rPr>
        <w:t xml:space="preserve">ген тест тапсырмаларының көмегімен, осы ереженің 35-тармағында көрсетілген пәндер </w:t>
      </w:r>
      <w:r w:rsidR="00927C76">
        <w:rPr>
          <w:rFonts w:ascii="Times New Roman" w:hAnsi="Times New Roman" w:cs="Times New Roman"/>
          <w:sz w:val="28"/>
          <w:szCs w:val="28"/>
          <w:lang w:val="kk-KZ"/>
        </w:rPr>
        <w:t xml:space="preserve">шегінде </w:t>
      </w:r>
      <w:r w:rsidR="00D10D4C" w:rsidRPr="00EB62DD">
        <w:rPr>
          <w:rFonts w:ascii="Times New Roman" w:hAnsi="Times New Roman" w:cs="Times New Roman"/>
          <w:sz w:val="28"/>
          <w:szCs w:val="28"/>
          <w:lang w:val="kk-KZ"/>
        </w:rPr>
        <w:t>өткізіледі.</w:t>
      </w:r>
    </w:p>
    <w:p w:rsidR="00D402EB" w:rsidRPr="00EB62DD" w:rsidRDefault="00513EA1" w:rsidP="00EB62DD">
      <w:pPr>
        <w:widowControl w:val="0"/>
        <w:tabs>
          <w:tab w:val="left" w:pos="1194"/>
        </w:tabs>
        <w:spacing w:after="0" w:line="240" w:lineRule="auto"/>
        <w:ind w:firstLine="709"/>
        <w:jc w:val="both"/>
        <w:rPr>
          <w:rStyle w:val="2"/>
          <w:rFonts w:eastAsiaTheme="minorHAnsi"/>
          <w:sz w:val="28"/>
          <w:szCs w:val="28"/>
          <w:lang w:val="kk-KZ"/>
        </w:rPr>
      </w:pPr>
      <w:r w:rsidRPr="00EB62DD">
        <w:rPr>
          <w:rStyle w:val="2"/>
          <w:rFonts w:eastAsiaTheme="minorHAnsi"/>
          <w:sz w:val="28"/>
          <w:szCs w:val="28"/>
          <w:lang w:val="kk-KZ"/>
        </w:rPr>
        <w:t xml:space="preserve">64. </w:t>
      </w:r>
      <w:r w:rsidR="00D10D4C" w:rsidRPr="00EB62DD">
        <w:rPr>
          <w:rStyle w:val="2"/>
          <w:rFonts w:eastAsiaTheme="minorHAnsi"/>
          <w:sz w:val="28"/>
          <w:szCs w:val="28"/>
          <w:lang w:val="kk-KZ"/>
        </w:rPr>
        <w:t>Тест тапсырмаларының нысаны және саны, тестілеу</w:t>
      </w:r>
      <w:r w:rsidR="00927C76">
        <w:rPr>
          <w:rStyle w:val="2"/>
          <w:rFonts w:eastAsiaTheme="minorHAnsi"/>
          <w:sz w:val="28"/>
          <w:szCs w:val="28"/>
          <w:lang w:val="kk-KZ"/>
        </w:rPr>
        <w:t xml:space="preserve">ге арналған </w:t>
      </w:r>
      <w:r w:rsidR="00D10D4C" w:rsidRPr="00EB62DD">
        <w:rPr>
          <w:rStyle w:val="2"/>
          <w:rFonts w:eastAsiaTheme="minorHAnsi"/>
          <w:sz w:val="28"/>
          <w:szCs w:val="28"/>
          <w:lang w:val="kk-KZ"/>
        </w:rPr>
        <w:t xml:space="preserve">жауап парағының нысаны, </w:t>
      </w:r>
      <w:r w:rsidR="00927C76">
        <w:rPr>
          <w:rStyle w:val="2"/>
          <w:rFonts w:eastAsiaTheme="minorHAnsi"/>
          <w:sz w:val="28"/>
          <w:szCs w:val="28"/>
          <w:lang w:val="kk-KZ"/>
        </w:rPr>
        <w:t>сондай-ақ</w:t>
      </w:r>
      <w:r w:rsidR="00D10D4C" w:rsidRPr="00EB62DD">
        <w:rPr>
          <w:rStyle w:val="2"/>
          <w:rFonts w:eastAsiaTheme="minorHAnsi"/>
          <w:sz w:val="28"/>
          <w:szCs w:val="28"/>
          <w:lang w:val="kk-KZ"/>
        </w:rPr>
        <w:t xml:space="preserve"> </w:t>
      </w:r>
      <w:r w:rsidR="00927C76">
        <w:rPr>
          <w:rStyle w:val="2"/>
          <w:rFonts w:eastAsiaTheme="minorHAnsi"/>
          <w:sz w:val="28"/>
          <w:szCs w:val="28"/>
          <w:lang w:val="kk-KZ"/>
        </w:rPr>
        <w:t>тестілеуге бөлінген сағат саны</w:t>
      </w:r>
      <w:r w:rsidR="00D10D4C" w:rsidRPr="00EB62DD">
        <w:rPr>
          <w:rStyle w:val="2"/>
          <w:rFonts w:eastAsiaTheme="minorHAnsi"/>
          <w:sz w:val="28"/>
          <w:szCs w:val="28"/>
          <w:lang w:val="kk-KZ"/>
        </w:rPr>
        <w:t xml:space="preserve"> </w:t>
      </w:r>
      <w:r w:rsidR="00927C76" w:rsidRPr="00EB62DD">
        <w:rPr>
          <w:rStyle w:val="2"/>
          <w:rFonts w:eastAsiaTheme="minorHAnsi"/>
          <w:sz w:val="28"/>
          <w:szCs w:val="28"/>
          <w:lang w:val="kk-KZ"/>
        </w:rPr>
        <w:t xml:space="preserve">әр пән </w:t>
      </w:r>
      <w:r w:rsidR="00927C76">
        <w:rPr>
          <w:rStyle w:val="2"/>
          <w:rFonts w:eastAsiaTheme="minorHAnsi"/>
          <w:sz w:val="28"/>
          <w:szCs w:val="28"/>
          <w:lang w:val="kk-KZ"/>
        </w:rPr>
        <w:t>бөлінісінде</w:t>
      </w:r>
      <w:r w:rsidR="00927C76" w:rsidRPr="00EB62DD">
        <w:rPr>
          <w:rStyle w:val="2"/>
          <w:rFonts w:eastAsiaTheme="minorHAnsi"/>
          <w:sz w:val="28"/>
          <w:szCs w:val="28"/>
          <w:lang w:val="kk-KZ"/>
        </w:rPr>
        <w:t xml:space="preserve"> жеке жасал</w:t>
      </w:r>
      <w:r w:rsidR="00927C76">
        <w:rPr>
          <w:rStyle w:val="2"/>
          <w:rFonts w:eastAsiaTheme="minorHAnsi"/>
          <w:sz w:val="28"/>
          <w:szCs w:val="28"/>
          <w:lang w:val="kk-KZ"/>
        </w:rPr>
        <w:t>ған</w:t>
      </w:r>
      <w:r w:rsidR="00927C76" w:rsidRPr="00EB62DD">
        <w:rPr>
          <w:rStyle w:val="2"/>
          <w:rFonts w:eastAsiaTheme="minorHAnsi"/>
          <w:sz w:val="28"/>
          <w:szCs w:val="28"/>
          <w:lang w:val="kk-KZ"/>
        </w:rPr>
        <w:t xml:space="preserve"> </w:t>
      </w:r>
      <w:r w:rsidR="00D402EB" w:rsidRPr="00EB62DD">
        <w:rPr>
          <w:rStyle w:val="2"/>
          <w:rFonts w:eastAsiaTheme="minorHAnsi"/>
          <w:sz w:val="28"/>
          <w:szCs w:val="28"/>
          <w:lang w:val="kk-KZ"/>
        </w:rPr>
        <w:t>тест ерекшеліктері</w:t>
      </w:r>
      <w:r w:rsidR="00927C76">
        <w:rPr>
          <w:rStyle w:val="2"/>
          <w:rFonts w:eastAsiaTheme="minorHAnsi"/>
          <w:sz w:val="28"/>
          <w:szCs w:val="28"/>
          <w:lang w:val="kk-KZ"/>
        </w:rPr>
        <w:t>мен анықталады</w:t>
      </w:r>
      <w:r w:rsidR="00D402EB" w:rsidRPr="00EB62DD">
        <w:rPr>
          <w:rStyle w:val="2"/>
          <w:rFonts w:eastAsiaTheme="minorHAnsi"/>
          <w:sz w:val="28"/>
          <w:szCs w:val="28"/>
          <w:lang w:val="kk-KZ"/>
        </w:rPr>
        <w:t xml:space="preserve">. Тест </w:t>
      </w:r>
      <w:r w:rsidR="00927C76">
        <w:rPr>
          <w:rStyle w:val="2"/>
          <w:rFonts w:eastAsiaTheme="minorHAnsi"/>
          <w:sz w:val="28"/>
          <w:szCs w:val="28"/>
          <w:lang w:val="kk-KZ"/>
        </w:rPr>
        <w:t>ерекшеліктерін</w:t>
      </w:r>
      <w:r w:rsidR="00D402EB" w:rsidRPr="00EB62DD">
        <w:rPr>
          <w:rStyle w:val="2"/>
          <w:rFonts w:eastAsiaTheme="minorHAnsi"/>
          <w:sz w:val="28"/>
          <w:szCs w:val="28"/>
          <w:lang w:val="kk-KZ"/>
        </w:rPr>
        <w:t xml:space="preserve"> Министрлік әзірлейді.</w:t>
      </w:r>
    </w:p>
    <w:p w:rsidR="00D402EB" w:rsidRPr="00EB62DD" w:rsidRDefault="00513EA1"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sidRPr="00EB62DD">
        <w:rPr>
          <w:rFonts w:ascii="Times New Roman" w:hAnsi="Times New Roman" w:cs="Times New Roman"/>
          <w:color w:val="000000"/>
          <w:sz w:val="28"/>
          <w:szCs w:val="28"/>
          <w:lang w:val="kk-KZ" w:eastAsia="ru-RU" w:bidi="ru-RU"/>
        </w:rPr>
        <w:t xml:space="preserve">65. </w:t>
      </w:r>
      <w:r w:rsidR="00D402EB" w:rsidRPr="00EB62DD">
        <w:rPr>
          <w:rFonts w:ascii="Times New Roman" w:hAnsi="Times New Roman" w:cs="Times New Roman"/>
          <w:color w:val="000000"/>
          <w:sz w:val="28"/>
          <w:szCs w:val="28"/>
          <w:lang w:val="kk-KZ" w:eastAsia="ru-RU" w:bidi="ru-RU"/>
        </w:rPr>
        <w:t xml:space="preserve">Тест тапсырмаларының базасын </w:t>
      </w:r>
      <w:r w:rsidR="00927C76">
        <w:rPr>
          <w:rFonts w:ascii="Times New Roman" w:hAnsi="Times New Roman" w:cs="Times New Roman"/>
          <w:color w:val="000000"/>
          <w:sz w:val="28"/>
          <w:szCs w:val="28"/>
          <w:lang w:val="kk-KZ" w:eastAsia="ru-RU" w:bidi="ru-RU"/>
        </w:rPr>
        <w:t>қалыптастыру</w:t>
      </w:r>
      <w:r w:rsidR="00D402EB" w:rsidRPr="00EB62DD">
        <w:rPr>
          <w:rFonts w:ascii="Times New Roman" w:hAnsi="Times New Roman" w:cs="Times New Roman"/>
          <w:color w:val="000000"/>
          <w:sz w:val="28"/>
          <w:szCs w:val="28"/>
          <w:lang w:val="kk-KZ" w:eastAsia="ru-RU" w:bidi="ru-RU"/>
        </w:rPr>
        <w:t>, емтихан материалдарын дайындау және білім басқармаларына дейін жеткіз</w:t>
      </w:r>
      <w:r w:rsidR="00927C76">
        <w:rPr>
          <w:rFonts w:ascii="Times New Roman" w:hAnsi="Times New Roman" w:cs="Times New Roman"/>
          <w:color w:val="000000"/>
          <w:sz w:val="28"/>
          <w:szCs w:val="28"/>
          <w:lang w:val="kk-KZ" w:eastAsia="ru-RU" w:bidi="ru-RU"/>
        </w:rPr>
        <w:t>уді</w:t>
      </w:r>
      <w:r w:rsidR="00D402EB" w:rsidRPr="00EB62DD">
        <w:rPr>
          <w:rFonts w:ascii="Times New Roman" w:hAnsi="Times New Roman" w:cs="Times New Roman"/>
          <w:color w:val="000000"/>
          <w:sz w:val="28"/>
          <w:szCs w:val="28"/>
          <w:lang w:val="kk-KZ" w:eastAsia="ru-RU" w:bidi="ru-RU"/>
        </w:rPr>
        <w:t xml:space="preserve"> ҰТО жүзеге асырады. </w:t>
      </w:r>
    </w:p>
    <w:p w:rsidR="00513EA1" w:rsidRPr="00EB62DD" w:rsidRDefault="00513EA1" w:rsidP="00EB62DD">
      <w:pPr>
        <w:widowControl w:val="0"/>
        <w:tabs>
          <w:tab w:val="left" w:pos="1194"/>
        </w:tabs>
        <w:spacing w:after="0" w:line="240" w:lineRule="auto"/>
        <w:ind w:firstLine="709"/>
        <w:jc w:val="both"/>
        <w:rPr>
          <w:rStyle w:val="2"/>
          <w:rFonts w:eastAsiaTheme="minorHAnsi"/>
          <w:sz w:val="28"/>
          <w:szCs w:val="28"/>
          <w:lang w:val="kk-KZ"/>
        </w:rPr>
      </w:pPr>
      <w:r w:rsidRPr="00EB62DD">
        <w:rPr>
          <w:rFonts w:ascii="Times New Roman" w:hAnsi="Times New Roman" w:cs="Times New Roman"/>
          <w:color w:val="000000"/>
          <w:sz w:val="28"/>
          <w:szCs w:val="28"/>
          <w:lang w:val="kk-KZ" w:eastAsia="ru-RU" w:bidi="ru-RU"/>
        </w:rPr>
        <w:t xml:space="preserve">66. </w:t>
      </w:r>
      <w:r w:rsidR="00927C76">
        <w:rPr>
          <w:rFonts w:ascii="Times New Roman" w:hAnsi="Times New Roman" w:cs="Times New Roman"/>
          <w:color w:val="000000"/>
          <w:sz w:val="28"/>
          <w:szCs w:val="28"/>
          <w:lang w:val="kk-KZ" w:eastAsia="ru-RU" w:bidi="ru-RU"/>
        </w:rPr>
        <w:t>Емтихан жұмыстарын өңдеу</w:t>
      </w:r>
      <w:r w:rsidR="00D402EB" w:rsidRPr="00EB62DD">
        <w:rPr>
          <w:rFonts w:ascii="Times New Roman" w:hAnsi="Times New Roman" w:cs="Times New Roman"/>
          <w:color w:val="000000"/>
          <w:sz w:val="28"/>
          <w:szCs w:val="28"/>
          <w:lang w:val="kk-KZ" w:eastAsia="ru-RU" w:bidi="ru-RU"/>
        </w:rPr>
        <w:t xml:space="preserve"> ҰТО филиалдары</w:t>
      </w:r>
      <w:r w:rsidR="00927C76">
        <w:rPr>
          <w:rFonts w:ascii="Times New Roman" w:hAnsi="Times New Roman" w:cs="Times New Roman"/>
          <w:color w:val="000000"/>
          <w:sz w:val="28"/>
          <w:szCs w:val="28"/>
          <w:lang w:val="kk-KZ" w:eastAsia="ru-RU" w:bidi="ru-RU"/>
        </w:rPr>
        <w:t>да</w:t>
      </w:r>
      <w:r w:rsidR="00D402EB" w:rsidRPr="00EB62DD">
        <w:rPr>
          <w:rFonts w:ascii="Times New Roman" w:hAnsi="Times New Roman" w:cs="Times New Roman"/>
          <w:color w:val="000000"/>
          <w:sz w:val="28"/>
          <w:szCs w:val="28"/>
          <w:lang w:val="kk-KZ" w:eastAsia="ru-RU" w:bidi="ru-RU"/>
        </w:rPr>
        <w:t xml:space="preserve"> </w:t>
      </w:r>
      <w:r w:rsidR="00927C76">
        <w:rPr>
          <w:rFonts w:ascii="Times New Roman" w:hAnsi="Times New Roman" w:cs="Times New Roman"/>
          <w:color w:val="000000"/>
          <w:sz w:val="28"/>
          <w:szCs w:val="28"/>
          <w:lang w:val="kk-KZ" w:eastAsia="ru-RU" w:bidi="ru-RU"/>
        </w:rPr>
        <w:t>жүзеге асырылады</w:t>
      </w:r>
      <w:r w:rsidR="00D402EB" w:rsidRPr="00EB62DD">
        <w:rPr>
          <w:rFonts w:ascii="Times New Roman" w:hAnsi="Times New Roman" w:cs="Times New Roman"/>
          <w:color w:val="000000"/>
          <w:sz w:val="28"/>
          <w:szCs w:val="28"/>
          <w:lang w:val="kk-KZ" w:eastAsia="ru-RU" w:bidi="ru-RU"/>
        </w:rPr>
        <w:t>.</w:t>
      </w:r>
    </w:p>
    <w:p w:rsidR="00513EA1" w:rsidRPr="00EB62DD" w:rsidRDefault="00513EA1" w:rsidP="00EB62DD">
      <w:pPr>
        <w:widowControl w:val="0"/>
        <w:tabs>
          <w:tab w:val="left" w:pos="1194"/>
        </w:tabs>
        <w:spacing w:after="0" w:line="240" w:lineRule="auto"/>
        <w:ind w:firstLine="709"/>
        <w:jc w:val="both"/>
        <w:rPr>
          <w:rFonts w:ascii="Times New Roman" w:hAnsi="Times New Roman" w:cs="Times New Roman"/>
          <w:lang w:val="kk-KZ"/>
        </w:rPr>
      </w:pPr>
      <w:r w:rsidRPr="00EB62DD">
        <w:rPr>
          <w:rStyle w:val="2"/>
          <w:rFonts w:eastAsiaTheme="minorHAnsi"/>
          <w:sz w:val="28"/>
          <w:szCs w:val="28"/>
          <w:lang w:val="kk-KZ"/>
        </w:rPr>
        <w:t xml:space="preserve">67. </w:t>
      </w:r>
      <w:r w:rsidR="00D402EB" w:rsidRPr="00EB62DD">
        <w:rPr>
          <w:rStyle w:val="2"/>
          <w:rFonts w:eastAsiaTheme="minorHAnsi"/>
          <w:sz w:val="28"/>
          <w:szCs w:val="28"/>
          <w:lang w:val="kk-KZ"/>
        </w:rPr>
        <w:t>Емтихан материалдарын білім басқармасынан әрбір мектепке жеткізуді жергілікті атқарушы органдар қамтамасыз етеді.</w:t>
      </w:r>
    </w:p>
    <w:p w:rsidR="00513EA1" w:rsidRPr="00EB62DD" w:rsidRDefault="00513EA1" w:rsidP="00EB62DD">
      <w:pPr>
        <w:widowControl w:val="0"/>
        <w:tabs>
          <w:tab w:val="left" w:pos="1194"/>
        </w:tabs>
        <w:spacing w:after="0" w:line="240" w:lineRule="auto"/>
        <w:ind w:firstLine="709"/>
        <w:jc w:val="both"/>
        <w:rPr>
          <w:rFonts w:ascii="Times New Roman" w:hAnsi="Times New Roman" w:cs="Times New Roman"/>
          <w:color w:val="000000"/>
          <w:sz w:val="28"/>
          <w:szCs w:val="28"/>
          <w:lang w:val="kk-KZ" w:eastAsia="ru-RU" w:bidi="ru-RU"/>
        </w:rPr>
      </w:pPr>
      <w:r w:rsidRPr="00EB62DD">
        <w:rPr>
          <w:rFonts w:ascii="Times New Roman" w:hAnsi="Times New Roman" w:cs="Times New Roman"/>
          <w:color w:val="000000"/>
          <w:sz w:val="28"/>
          <w:szCs w:val="28"/>
          <w:lang w:val="kk-KZ" w:eastAsia="ru-RU" w:bidi="ru-RU"/>
        </w:rPr>
        <w:t xml:space="preserve">68. </w:t>
      </w:r>
      <w:r w:rsidR="00D402EB" w:rsidRPr="00EB62DD">
        <w:rPr>
          <w:rFonts w:ascii="Times New Roman" w:hAnsi="Times New Roman" w:cs="Times New Roman"/>
          <w:color w:val="000000"/>
          <w:sz w:val="28"/>
          <w:szCs w:val="28"/>
          <w:lang w:val="kk-KZ" w:eastAsia="ru-RU" w:bidi="ru-RU"/>
        </w:rPr>
        <w:t>ҰТО филиалдарында емтихан материалдарын өңдеу ҰТО филиалдары қызметкерлерінің, мектеп, аудандық, қалалық білім бөлімдері</w:t>
      </w:r>
      <w:r w:rsidR="00927C76">
        <w:rPr>
          <w:rFonts w:ascii="Times New Roman" w:hAnsi="Times New Roman" w:cs="Times New Roman"/>
          <w:color w:val="000000"/>
          <w:sz w:val="28"/>
          <w:szCs w:val="28"/>
          <w:lang w:val="kk-KZ" w:eastAsia="ru-RU" w:bidi="ru-RU"/>
        </w:rPr>
        <w:t xml:space="preserve"> және білім басқармасы</w:t>
      </w:r>
      <w:r w:rsidR="00D402EB" w:rsidRPr="00EB62DD">
        <w:rPr>
          <w:rFonts w:ascii="Times New Roman" w:hAnsi="Times New Roman" w:cs="Times New Roman"/>
          <w:color w:val="000000"/>
          <w:sz w:val="28"/>
          <w:szCs w:val="28"/>
          <w:lang w:val="kk-KZ" w:eastAsia="ru-RU" w:bidi="ru-RU"/>
        </w:rPr>
        <w:t xml:space="preserve"> жанынан құрылған комиссия</w:t>
      </w:r>
      <w:r w:rsidR="00927C76">
        <w:rPr>
          <w:rFonts w:ascii="Times New Roman" w:hAnsi="Times New Roman" w:cs="Times New Roman"/>
          <w:color w:val="000000"/>
          <w:sz w:val="28"/>
          <w:szCs w:val="28"/>
          <w:lang w:val="kk-KZ" w:eastAsia="ru-RU" w:bidi="ru-RU"/>
        </w:rPr>
        <w:t>лар</w:t>
      </w:r>
      <w:r w:rsidR="00D402EB" w:rsidRPr="00EB62DD">
        <w:rPr>
          <w:rFonts w:ascii="Times New Roman" w:hAnsi="Times New Roman" w:cs="Times New Roman"/>
          <w:color w:val="000000"/>
          <w:sz w:val="28"/>
          <w:szCs w:val="28"/>
          <w:lang w:val="kk-KZ" w:eastAsia="ru-RU" w:bidi="ru-RU"/>
        </w:rPr>
        <w:t xml:space="preserve"> өкілдерінің қатысуымен </w:t>
      </w:r>
      <w:r w:rsidR="00927C76">
        <w:rPr>
          <w:rFonts w:ascii="Times New Roman" w:hAnsi="Times New Roman" w:cs="Times New Roman"/>
          <w:color w:val="000000"/>
          <w:sz w:val="28"/>
          <w:szCs w:val="28"/>
          <w:lang w:val="kk-KZ" w:eastAsia="ru-RU" w:bidi="ru-RU"/>
        </w:rPr>
        <w:t>жүзеге асырылады</w:t>
      </w:r>
      <w:r w:rsidR="00D402EB" w:rsidRPr="00EB62DD">
        <w:rPr>
          <w:rFonts w:ascii="Times New Roman" w:hAnsi="Times New Roman" w:cs="Times New Roman"/>
          <w:color w:val="000000"/>
          <w:sz w:val="28"/>
          <w:szCs w:val="28"/>
          <w:lang w:val="kk-KZ" w:eastAsia="ru-RU" w:bidi="ru-RU"/>
        </w:rPr>
        <w:t>.</w:t>
      </w:r>
    </w:p>
    <w:p w:rsidR="00513EA1" w:rsidRPr="00EB62DD" w:rsidRDefault="00513EA1" w:rsidP="00EB62DD">
      <w:pPr>
        <w:widowControl w:val="0"/>
        <w:tabs>
          <w:tab w:val="left" w:pos="1134"/>
        </w:tabs>
        <w:spacing w:after="0" w:line="240" w:lineRule="auto"/>
        <w:ind w:firstLine="709"/>
        <w:jc w:val="both"/>
        <w:rPr>
          <w:rStyle w:val="2"/>
          <w:rFonts w:eastAsiaTheme="minorHAnsi"/>
          <w:sz w:val="28"/>
          <w:szCs w:val="28"/>
          <w:lang w:val="kk-KZ"/>
        </w:rPr>
      </w:pPr>
      <w:r w:rsidRPr="00EB62DD">
        <w:rPr>
          <w:rStyle w:val="2"/>
          <w:rFonts w:eastAsiaTheme="minorHAnsi"/>
          <w:sz w:val="28"/>
          <w:szCs w:val="28"/>
          <w:lang w:val="kk-KZ"/>
        </w:rPr>
        <w:t xml:space="preserve">69. </w:t>
      </w:r>
      <w:r w:rsidR="004C4DCC">
        <w:rPr>
          <w:rStyle w:val="2"/>
          <w:rFonts w:eastAsiaTheme="minorHAnsi"/>
          <w:sz w:val="28"/>
          <w:szCs w:val="28"/>
          <w:lang w:val="kk-KZ"/>
        </w:rPr>
        <w:t>Т</w:t>
      </w:r>
      <w:r w:rsidR="004016B4" w:rsidRPr="00EB62DD">
        <w:rPr>
          <w:rStyle w:val="2"/>
          <w:rFonts w:eastAsiaTheme="minorHAnsi"/>
          <w:sz w:val="28"/>
          <w:szCs w:val="28"/>
          <w:lang w:val="kk-KZ"/>
        </w:rPr>
        <w:t xml:space="preserve">естілеуге </w:t>
      </w:r>
      <w:r w:rsidR="004C4DCC">
        <w:rPr>
          <w:rStyle w:val="2"/>
          <w:rFonts w:eastAsiaTheme="minorHAnsi"/>
          <w:sz w:val="28"/>
          <w:szCs w:val="28"/>
          <w:lang w:val="kk-KZ"/>
        </w:rPr>
        <w:t>б</w:t>
      </w:r>
      <w:r w:rsidR="004C4DCC" w:rsidRPr="00EB62DD">
        <w:rPr>
          <w:rStyle w:val="2"/>
          <w:rFonts w:eastAsiaTheme="minorHAnsi"/>
          <w:sz w:val="28"/>
          <w:szCs w:val="28"/>
          <w:lang w:val="kk-KZ"/>
        </w:rPr>
        <w:t xml:space="preserve">ітірушілер </w:t>
      </w:r>
      <w:r w:rsidR="004016B4" w:rsidRPr="00EB62DD">
        <w:rPr>
          <w:rStyle w:val="2"/>
          <w:rFonts w:eastAsiaTheme="minorHAnsi"/>
          <w:sz w:val="28"/>
          <w:szCs w:val="28"/>
          <w:lang w:val="kk-KZ"/>
        </w:rPr>
        <w:t xml:space="preserve">өзімен бірге </w:t>
      </w:r>
      <w:r w:rsidR="004C4DCC">
        <w:rPr>
          <w:rStyle w:val="2"/>
          <w:rFonts w:eastAsiaTheme="minorHAnsi"/>
          <w:sz w:val="28"/>
          <w:szCs w:val="28"/>
          <w:lang w:val="kk-KZ"/>
        </w:rPr>
        <w:t xml:space="preserve"> </w:t>
      </w:r>
      <w:r w:rsidR="002C5DBB" w:rsidRPr="00EB62DD">
        <w:rPr>
          <w:rStyle w:val="2"/>
          <w:rFonts w:eastAsiaTheme="minorHAnsi"/>
          <w:sz w:val="28"/>
          <w:szCs w:val="28"/>
          <w:lang w:val="kk-KZ"/>
        </w:rPr>
        <w:t>қара пасталы қалам</w:t>
      </w:r>
      <w:r w:rsidRPr="00EB62DD">
        <w:rPr>
          <w:rStyle w:val="2"/>
          <w:rFonts w:eastAsiaTheme="minorHAnsi"/>
          <w:sz w:val="28"/>
          <w:szCs w:val="28"/>
          <w:lang w:val="kk-KZ"/>
        </w:rPr>
        <w:t xml:space="preserve">, </w:t>
      </w:r>
      <w:r w:rsidR="002C5DBB" w:rsidRPr="00EB62DD">
        <w:rPr>
          <w:rStyle w:val="2"/>
          <w:rFonts w:eastAsiaTheme="minorHAnsi"/>
          <w:sz w:val="28"/>
          <w:szCs w:val="28"/>
          <w:lang w:val="kk-KZ"/>
        </w:rPr>
        <w:t xml:space="preserve">жеке куәлік және тестілеуге рұқсатнама </w:t>
      </w:r>
      <w:r w:rsidR="004C4DCC">
        <w:rPr>
          <w:rStyle w:val="2"/>
          <w:rFonts w:eastAsiaTheme="minorHAnsi"/>
          <w:sz w:val="28"/>
          <w:szCs w:val="28"/>
          <w:lang w:val="kk-KZ"/>
        </w:rPr>
        <w:t>алып келеді</w:t>
      </w:r>
      <w:r w:rsidR="002C5DBB" w:rsidRPr="00EB62DD">
        <w:rPr>
          <w:rStyle w:val="2"/>
          <w:rFonts w:eastAsiaTheme="minorHAnsi"/>
          <w:sz w:val="28"/>
          <w:szCs w:val="28"/>
          <w:lang w:val="kk-KZ"/>
        </w:rPr>
        <w:t>. Өзге заттармен тестілеуге жіберілмейді.</w:t>
      </w:r>
    </w:p>
    <w:p w:rsidR="00513EA1" w:rsidRPr="00EB62DD" w:rsidRDefault="00513EA1" w:rsidP="00EB62DD">
      <w:pPr>
        <w:widowControl w:val="0"/>
        <w:tabs>
          <w:tab w:val="left" w:pos="1143"/>
        </w:tabs>
        <w:spacing w:after="0" w:line="240" w:lineRule="auto"/>
        <w:ind w:firstLine="709"/>
        <w:jc w:val="both"/>
        <w:rPr>
          <w:rFonts w:ascii="Times New Roman" w:hAnsi="Times New Roman" w:cs="Times New Roman"/>
          <w:lang w:val="kk-KZ"/>
        </w:rPr>
      </w:pPr>
      <w:r w:rsidRPr="00EB62DD">
        <w:rPr>
          <w:rFonts w:ascii="Times New Roman" w:hAnsi="Times New Roman" w:cs="Times New Roman"/>
          <w:sz w:val="28"/>
          <w:szCs w:val="28"/>
          <w:lang w:val="kk-KZ"/>
        </w:rPr>
        <w:t xml:space="preserve">70. </w:t>
      </w:r>
      <w:r w:rsidR="002C5DBB" w:rsidRPr="00EB62DD">
        <w:rPr>
          <w:rFonts w:ascii="Times New Roman" w:hAnsi="Times New Roman" w:cs="Times New Roman"/>
          <w:sz w:val="28"/>
          <w:szCs w:val="28"/>
          <w:lang w:val="kk-KZ"/>
        </w:rPr>
        <w:t>Министрлік әзірлеген жауап парағының қызмет секторын толтырған</w:t>
      </w:r>
      <w:r w:rsidR="004C4DCC">
        <w:rPr>
          <w:rFonts w:ascii="Times New Roman" w:hAnsi="Times New Roman" w:cs="Times New Roman"/>
          <w:sz w:val="28"/>
          <w:szCs w:val="28"/>
          <w:lang w:val="kk-KZ"/>
        </w:rPr>
        <w:t xml:space="preserve">нан кейін </w:t>
      </w:r>
      <w:r w:rsidR="005853AA" w:rsidRPr="00EB62DD">
        <w:rPr>
          <w:rFonts w:ascii="Times New Roman" w:hAnsi="Times New Roman" w:cs="Times New Roman"/>
          <w:sz w:val="28"/>
          <w:szCs w:val="28"/>
          <w:lang w:val="kk-KZ"/>
        </w:rPr>
        <w:t xml:space="preserve">№ 1 орыннан бастап </w:t>
      </w:r>
      <w:r w:rsidR="004C4DCC">
        <w:rPr>
          <w:rFonts w:ascii="Times New Roman" w:hAnsi="Times New Roman" w:cs="Times New Roman"/>
          <w:sz w:val="28"/>
          <w:szCs w:val="28"/>
          <w:lang w:val="kk-KZ"/>
        </w:rPr>
        <w:t>сұрақ</w:t>
      </w:r>
      <w:r w:rsidR="005853AA" w:rsidRPr="00EB62DD">
        <w:rPr>
          <w:rFonts w:ascii="Times New Roman" w:hAnsi="Times New Roman" w:cs="Times New Roman"/>
          <w:sz w:val="28"/>
          <w:szCs w:val="28"/>
          <w:lang w:val="kk-KZ"/>
        </w:rPr>
        <w:t xml:space="preserve">-кітапшалары таратылып беріледі. </w:t>
      </w:r>
    </w:p>
    <w:p w:rsidR="00513EA1" w:rsidRPr="00EB62DD" w:rsidRDefault="00513EA1" w:rsidP="00EB62DD">
      <w:pPr>
        <w:widowControl w:val="0"/>
        <w:tabs>
          <w:tab w:val="left" w:pos="1140"/>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71. </w:t>
      </w:r>
      <w:r w:rsidR="004C4DCC">
        <w:rPr>
          <w:rFonts w:ascii="Times New Roman" w:hAnsi="Times New Roman" w:cs="Times New Roman"/>
          <w:sz w:val="28"/>
          <w:szCs w:val="28"/>
          <w:lang w:val="kk-KZ"/>
        </w:rPr>
        <w:t xml:space="preserve">Сұрақ </w:t>
      </w:r>
      <w:r w:rsidR="005853AA" w:rsidRPr="00EB62DD">
        <w:rPr>
          <w:rFonts w:ascii="Times New Roman" w:hAnsi="Times New Roman" w:cs="Times New Roman"/>
          <w:sz w:val="28"/>
          <w:szCs w:val="28"/>
          <w:lang w:val="kk-KZ"/>
        </w:rPr>
        <w:t>кітапшалары таратылып берілгеннен кейін бітіруші кітапшаның барлық</w:t>
      </w:r>
      <w:r w:rsidR="004C4DCC">
        <w:rPr>
          <w:rFonts w:ascii="Times New Roman" w:hAnsi="Times New Roman" w:cs="Times New Roman"/>
          <w:sz w:val="28"/>
          <w:szCs w:val="28"/>
          <w:lang w:val="kk-KZ"/>
        </w:rPr>
        <w:t xml:space="preserve"> беттерін мұқият тексереді.</w:t>
      </w:r>
      <w:r w:rsidR="005853AA" w:rsidRPr="00EB62DD">
        <w:rPr>
          <w:rFonts w:ascii="Times New Roman" w:hAnsi="Times New Roman" w:cs="Times New Roman"/>
          <w:sz w:val="28"/>
          <w:szCs w:val="28"/>
          <w:lang w:val="kk-KZ"/>
        </w:rPr>
        <w:t xml:space="preserve"> </w:t>
      </w:r>
      <w:r w:rsidR="004C4DCC">
        <w:rPr>
          <w:rFonts w:ascii="Times New Roman" w:hAnsi="Times New Roman" w:cs="Times New Roman"/>
          <w:sz w:val="28"/>
          <w:szCs w:val="28"/>
          <w:lang w:val="kk-KZ"/>
        </w:rPr>
        <w:t>К</w:t>
      </w:r>
      <w:r w:rsidR="005853AA" w:rsidRPr="00EB62DD">
        <w:rPr>
          <w:rFonts w:ascii="Times New Roman" w:hAnsi="Times New Roman" w:cs="Times New Roman"/>
          <w:sz w:val="28"/>
          <w:szCs w:val="28"/>
          <w:lang w:val="kk-KZ"/>
        </w:rPr>
        <w:t xml:space="preserve">ітапшада қандайда бір қателіктер мен </w:t>
      </w:r>
      <w:r w:rsidR="005853AA" w:rsidRPr="00EB62DD">
        <w:rPr>
          <w:rFonts w:ascii="Times New Roman" w:hAnsi="Times New Roman" w:cs="Times New Roman"/>
          <w:sz w:val="28"/>
          <w:szCs w:val="28"/>
          <w:lang w:val="kk-KZ"/>
        </w:rPr>
        <w:lastRenderedPageBreak/>
        <w:t xml:space="preserve">баспалық жарамсыздықтар орын алған </w:t>
      </w:r>
      <w:r w:rsidR="004C4DCC">
        <w:rPr>
          <w:rFonts w:ascii="Times New Roman" w:hAnsi="Times New Roman" w:cs="Times New Roman"/>
          <w:sz w:val="28"/>
          <w:szCs w:val="28"/>
          <w:lang w:val="kk-KZ"/>
        </w:rPr>
        <w:t>жағдайда ол туралы</w:t>
      </w:r>
      <w:r w:rsidR="005853AA" w:rsidRPr="00EB62DD">
        <w:rPr>
          <w:rFonts w:ascii="Times New Roman" w:hAnsi="Times New Roman" w:cs="Times New Roman"/>
          <w:sz w:val="28"/>
          <w:szCs w:val="28"/>
          <w:lang w:val="kk-KZ"/>
        </w:rPr>
        <w:t xml:space="preserve"> </w:t>
      </w:r>
      <w:r w:rsidR="004C4DCC">
        <w:rPr>
          <w:rFonts w:ascii="Times New Roman" w:hAnsi="Times New Roman" w:cs="Times New Roman"/>
          <w:sz w:val="28"/>
          <w:szCs w:val="28"/>
          <w:lang w:val="kk-KZ"/>
        </w:rPr>
        <w:t>К</w:t>
      </w:r>
      <w:r w:rsidR="005853AA" w:rsidRPr="00EB62DD">
        <w:rPr>
          <w:rFonts w:ascii="Times New Roman" w:hAnsi="Times New Roman" w:cs="Times New Roman"/>
          <w:sz w:val="28"/>
          <w:szCs w:val="28"/>
          <w:lang w:val="kk-KZ"/>
        </w:rPr>
        <w:t>о</w:t>
      </w:r>
      <w:r w:rsidR="004C4DCC">
        <w:rPr>
          <w:rFonts w:ascii="Times New Roman" w:hAnsi="Times New Roman" w:cs="Times New Roman"/>
          <w:sz w:val="28"/>
          <w:szCs w:val="28"/>
          <w:lang w:val="kk-KZ"/>
        </w:rPr>
        <w:t>миссия мүшелеріне хабарлайды</w:t>
      </w:r>
      <w:r w:rsidR="005853AA" w:rsidRPr="00EB62DD">
        <w:rPr>
          <w:rFonts w:ascii="Times New Roman" w:hAnsi="Times New Roman" w:cs="Times New Roman"/>
          <w:sz w:val="28"/>
          <w:szCs w:val="28"/>
          <w:lang w:val="kk-KZ"/>
        </w:rPr>
        <w:t>.</w:t>
      </w:r>
    </w:p>
    <w:p w:rsidR="00513EA1" w:rsidRPr="00EB62DD" w:rsidRDefault="00513EA1" w:rsidP="00EB62DD">
      <w:pPr>
        <w:widowControl w:val="0"/>
        <w:tabs>
          <w:tab w:val="left" w:pos="1143"/>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72. </w:t>
      </w:r>
      <w:r w:rsidR="005853AA" w:rsidRPr="00EB62DD">
        <w:rPr>
          <w:rFonts w:ascii="Times New Roman" w:hAnsi="Times New Roman" w:cs="Times New Roman"/>
          <w:sz w:val="28"/>
          <w:szCs w:val="28"/>
          <w:lang w:val="kk-KZ"/>
        </w:rPr>
        <w:t>Бітіруші жауап парағына с</w:t>
      </w:r>
      <w:r w:rsidR="004C4DCC">
        <w:rPr>
          <w:rFonts w:ascii="Times New Roman" w:hAnsi="Times New Roman" w:cs="Times New Roman"/>
          <w:sz w:val="28"/>
          <w:szCs w:val="28"/>
          <w:lang w:val="kk-KZ"/>
        </w:rPr>
        <w:t>ұрақ</w:t>
      </w:r>
      <w:r w:rsidR="005853AA" w:rsidRPr="00EB62DD">
        <w:rPr>
          <w:rFonts w:ascii="Times New Roman" w:hAnsi="Times New Roman" w:cs="Times New Roman"/>
          <w:sz w:val="28"/>
          <w:szCs w:val="28"/>
          <w:lang w:val="kk-KZ"/>
        </w:rPr>
        <w:t xml:space="preserve"> кітапшасының нұсқа номерін және сауал кітапшасының титуль парағын толтырады.</w:t>
      </w:r>
    </w:p>
    <w:p w:rsidR="00513EA1" w:rsidRPr="00EB62DD" w:rsidRDefault="00513EA1" w:rsidP="00EB62DD">
      <w:pPr>
        <w:widowControl w:val="0"/>
        <w:tabs>
          <w:tab w:val="left" w:pos="1140"/>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73. </w:t>
      </w:r>
      <w:r w:rsidR="004C4DCC">
        <w:rPr>
          <w:rFonts w:ascii="Times New Roman" w:hAnsi="Times New Roman" w:cs="Times New Roman"/>
          <w:sz w:val="28"/>
          <w:szCs w:val="28"/>
          <w:lang w:val="kk-KZ"/>
        </w:rPr>
        <w:t>Ж</w:t>
      </w:r>
      <w:r w:rsidR="005853AA" w:rsidRPr="00EB62DD">
        <w:rPr>
          <w:rFonts w:ascii="Times New Roman" w:hAnsi="Times New Roman" w:cs="Times New Roman"/>
          <w:sz w:val="28"/>
          <w:szCs w:val="28"/>
          <w:lang w:val="kk-KZ"/>
        </w:rPr>
        <w:t>ауап парағының қызметтік секторын және с</w:t>
      </w:r>
      <w:r w:rsidR="004C4DCC">
        <w:rPr>
          <w:rFonts w:ascii="Times New Roman" w:hAnsi="Times New Roman" w:cs="Times New Roman"/>
          <w:sz w:val="28"/>
          <w:szCs w:val="28"/>
          <w:lang w:val="kk-KZ"/>
        </w:rPr>
        <w:t>ұрақ</w:t>
      </w:r>
      <w:r w:rsidR="005853AA" w:rsidRPr="00EB62DD">
        <w:rPr>
          <w:rFonts w:ascii="Times New Roman" w:hAnsi="Times New Roman" w:cs="Times New Roman"/>
          <w:sz w:val="28"/>
          <w:szCs w:val="28"/>
          <w:lang w:val="kk-KZ"/>
        </w:rPr>
        <w:t xml:space="preserve"> кітапшасының титул парағын толтырғаннан кейін тақтаға жазылған басталу және аяқталу уақытын толтырады.</w:t>
      </w:r>
    </w:p>
    <w:p w:rsidR="00513EA1" w:rsidRPr="00EB62DD" w:rsidRDefault="00513EA1" w:rsidP="00EB62DD">
      <w:pPr>
        <w:spacing w:after="0" w:line="240" w:lineRule="auto"/>
        <w:ind w:firstLine="709"/>
        <w:jc w:val="both"/>
        <w:rPr>
          <w:rStyle w:val="2"/>
          <w:rFonts w:eastAsiaTheme="minorHAnsi"/>
          <w:sz w:val="28"/>
          <w:szCs w:val="28"/>
          <w:lang w:val="kk-KZ"/>
        </w:rPr>
      </w:pPr>
      <w:r w:rsidRPr="00EB62DD">
        <w:rPr>
          <w:rFonts w:ascii="Times New Roman" w:hAnsi="Times New Roman" w:cs="Times New Roman"/>
          <w:sz w:val="28"/>
          <w:szCs w:val="28"/>
          <w:lang w:val="kk-KZ"/>
        </w:rPr>
        <w:t xml:space="preserve">74. </w:t>
      </w:r>
      <w:r w:rsidR="005853AA" w:rsidRPr="00EB62DD">
        <w:rPr>
          <w:rFonts w:ascii="Times New Roman" w:hAnsi="Times New Roman" w:cs="Times New Roman"/>
          <w:sz w:val="28"/>
          <w:szCs w:val="28"/>
          <w:lang w:val="kk-KZ"/>
        </w:rPr>
        <w:t>Бітірушіге сөйлесуге, бір орын</w:t>
      </w:r>
      <w:r w:rsidR="004C4DCC">
        <w:rPr>
          <w:rFonts w:ascii="Times New Roman" w:hAnsi="Times New Roman" w:cs="Times New Roman"/>
          <w:sz w:val="28"/>
          <w:szCs w:val="28"/>
          <w:lang w:val="kk-KZ"/>
        </w:rPr>
        <w:t>нан екінші орынға ауысуға</w:t>
      </w:r>
      <w:r w:rsidR="005853AA" w:rsidRPr="00EB62DD">
        <w:rPr>
          <w:rFonts w:ascii="Times New Roman" w:hAnsi="Times New Roman" w:cs="Times New Roman"/>
          <w:sz w:val="28"/>
          <w:szCs w:val="28"/>
          <w:lang w:val="kk-KZ"/>
        </w:rPr>
        <w:t>, емтихан материалдарын басқа бітірушімен ауыстыруға, көшіріп жазуға, шпаргалкаларды, оқулықтарды және басқа да әдістемелік әдебиеттерді, калькуляторды, фотоаппаратты, мобильді байланыс құралдарын (пейджер, ұялы телефондар</w:t>
      </w:r>
      <w:r w:rsidR="004C4DCC">
        <w:rPr>
          <w:rFonts w:ascii="Times New Roman" w:hAnsi="Times New Roman" w:cs="Times New Roman"/>
          <w:sz w:val="28"/>
          <w:szCs w:val="28"/>
          <w:lang w:val="kk-KZ"/>
        </w:rPr>
        <w:t>ды</w:t>
      </w:r>
      <w:r w:rsidR="005853AA" w:rsidRPr="00EB62DD">
        <w:rPr>
          <w:rFonts w:ascii="Times New Roman" w:hAnsi="Times New Roman" w:cs="Times New Roman"/>
          <w:sz w:val="28"/>
          <w:szCs w:val="28"/>
          <w:lang w:val="kk-KZ"/>
        </w:rPr>
        <w:t>, планшетниктер</w:t>
      </w:r>
      <w:r w:rsidR="004C4DCC">
        <w:rPr>
          <w:rFonts w:ascii="Times New Roman" w:hAnsi="Times New Roman" w:cs="Times New Roman"/>
          <w:sz w:val="28"/>
          <w:szCs w:val="28"/>
          <w:lang w:val="kk-KZ"/>
        </w:rPr>
        <w:t>ді</w:t>
      </w:r>
      <w:r w:rsidR="005853AA" w:rsidRPr="00EB62DD">
        <w:rPr>
          <w:rFonts w:ascii="Times New Roman" w:hAnsi="Times New Roman" w:cs="Times New Roman"/>
          <w:sz w:val="28"/>
          <w:szCs w:val="28"/>
          <w:lang w:val="kk-KZ"/>
        </w:rPr>
        <w:t>, iPad, iPod, iPone, SmartPhone), ноутбуктарды, плейерлер</w:t>
      </w:r>
      <w:r w:rsidR="00816795" w:rsidRPr="00EB62DD">
        <w:rPr>
          <w:rFonts w:ascii="Times New Roman" w:hAnsi="Times New Roman" w:cs="Times New Roman"/>
          <w:sz w:val="28"/>
          <w:szCs w:val="28"/>
          <w:lang w:val="kk-KZ"/>
        </w:rPr>
        <w:t>, радио-электронды байланыстың барлық тү</w:t>
      </w:r>
      <w:r w:rsidR="004C4DCC">
        <w:rPr>
          <w:rFonts w:ascii="Times New Roman" w:hAnsi="Times New Roman" w:cs="Times New Roman"/>
          <w:sz w:val="28"/>
          <w:szCs w:val="28"/>
          <w:lang w:val="kk-KZ"/>
        </w:rPr>
        <w:t xml:space="preserve">рлерін </w:t>
      </w:r>
      <w:r w:rsidR="00816795" w:rsidRPr="00EB62DD">
        <w:rPr>
          <w:rStyle w:val="2"/>
          <w:rFonts w:eastAsiaTheme="minorHAnsi"/>
          <w:sz w:val="28"/>
          <w:szCs w:val="28"/>
          <w:lang w:val="kk-KZ"/>
        </w:rPr>
        <w:t>(Wi-Fi. Bluetooth, Dect, 3G, 4G, 5G)</w:t>
      </w:r>
      <w:r w:rsidR="005853AA" w:rsidRPr="00EB62DD">
        <w:rPr>
          <w:rFonts w:ascii="Times New Roman" w:hAnsi="Times New Roman" w:cs="Times New Roman"/>
          <w:sz w:val="28"/>
          <w:szCs w:val="28"/>
          <w:lang w:val="kk-KZ"/>
        </w:rPr>
        <w:t xml:space="preserve"> </w:t>
      </w:r>
      <w:r w:rsidR="005C18AE">
        <w:rPr>
          <w:rFonts w:ascii="Times New Roman" w:hAnsi="Times New Roman" w:cs="Times New Roman"/>
          <w:sz w:val="28"/>
          <w:szCs w:val="28"/>
          <w:lang w:val="kk-KZ"/>
        </w:rPr>
        <w:t xml:space="preserve"> </w:t>
      </w:r>
      <w:r w:rsidR="005853AA" w:rsidRPr="00EB62DD">
        <w:rPr>
          <w:rFonts w:ascii="Times New Roman" w:hAnsi="Times New Roman" w:cs="Times New Roman"/>
          <w:sz w:val="28"/>
          <w:szCs w:val="28"/>
          <w:lang w:val="kk-KZ"/>
        </w:rPr>
        <w:t>аудиторияға кіргізуге және пайдалануға</w:t>
      </w:r>
      <w:r w:rsidR="005C18AE">
        <w:rPr>
          <w:rFonts w:ascii="Times New Roman" w:hAnsi="Times New Roman" w:cs="Times New Roman"/>
          <w:sz w:val="28"/>
          <w:szCs w:val="28"/>
          <w:lang w:val="kk-KZ"/>
        </w:rPr>
        <w:t>,</w:t>
      </w:r>
      <w:r w:rsidR="005853AA" w:rsidRPr="00EB62DD">
        <w:rPr>
          <w:rFonts w:ascii="Times New Roman" w:hAnsi="Times New Roman" w:cs="Times New Roman"/>
          <w:sz w:val="28"/>
          <w:szCs w:val="28"/>
          <w:lang w:val="kk-KZ"/>
        </w:rPr>
        <w:t xml:space="preserve"> </w:t>
      </w:r>
      <w:r w:rsidR="00816795" w:rsidRPr="00EB62DD">
        <w:rPr>
          <w:rStyle w:val="2"/>
          <w:rFonts w:eastAsiaTheme="minorHAnsi"/>
          <w:sz w:val="28"/>
          <w:szCs w:val="28"/>
          <w:lang w:val="kk-KZ"/>
        </w:rPr>
        <w:t>сұйықтықпен</w:t>
      </w:r>
      <w:r w:rsidR="00B64FF2" w:rsidRPr="00EB62DD">
        <w:rPr>
          <w:rStyle w:val="2"/>
          <w:rFonts w:eastAsiaTheme="minorHAnsi"/>
          <w:sz w:val="28"/>
          <w:szCs w:val="28"/>
          <w:lang w:val="kk-KZ"/>
        </w:rPr>
        <w:t xml:space="preserve"> түзету</w:t>
      </w:r>
      <w:r w:rsidR="00816795" w:rsidRPr="00EB62DD">
        <w:rPr>
          <w:rStyle w:val="2"/>
          <w:rFonts w:eastAsiaTheme="minorHAnsi"/>
          <w:sz w:val="28"/>
          <w:szCs w:val="28"/>
          <w:lang w:val="kk-KZ"/>
        </w:rPr>
        <w:t xml:space="preserve">, </w:t>
      </w:r>
      <w:r w:rsidR="00B64FF2" w:rsidRPr="00EB62DD">
        <w:rPr>
          <w:rStyle w:val="2"/>
          <w:rFonts w:eastAsiaTheme="minorHAnsi"/>
          <w:sz w:val="28"/>
          <w:szCs w:val="28"/>
          <w:lang w:val="kk-KZ"/>
        </w:rPr>
        <w:t xml:space="preserve">беттерін </w:t>
      </w:r>
      <w:r w:rsidR="00816795" w:rsidRPr="00EB62DD">
        <w:rPr>
          <w:rStyle w:val="2"/>
          <w:rFonts w:eastAsiaTheme="minorHAnsi"/>
          <w:sz w:val="28"/>
          <w:szCs w:val="28"/>
          <w:lang w:val="kk-KZ"/>
        </w:rPr>
        <w:t>бөлу</w:t>
      </w:r>
      <w:r w:rsidRPr="00EB62DD">
        <w:rPr>
          <w:rStyle w:val="2"/>
          <w:rFonts w:eastAsiaTheme="minorHAnsi"/>
          <w:sz w:val="28"/>
          <w:szCs w:val="28"/>
          <w:lang w:val="kk-KZ"/>
        </w:rPr>
        <w:t xml:space="preserve">, </w:t>
      </w:r>
      <w:r w:rsidR="005C18AE" w:rsidRPr="00EB62DD">
        <w:rPr>
          <w:rStyle w:val="2"/>
          <w:rFonts w:eastAsiaTheme="minorHAnsi"/>
          <w:sz w:val="28"/>
          <w:szCs w:val="28"/>
          <w:lang w:val="kk-KZ"/>
        </w:rPr>
        <w:t>қарастырылмаған (жауап парақтарының номерлері</w:t>
      </w:r>
      <w:r w:rsidR="005C18AE">
        <w:rPr>
          <w:rStyle w:val="2"/>
          <w:rFonts w:eastAsiaTheme="minorHAnsi"/>
          <w:sz w:val="28"/>
          <w:szCs w:val="28"/>
          <w:lang w:val="kk-KZ"/>
        </w:rPr>
        <w:t>)</w:t>
      </w:r>
      <w:r w:rsidR="005C18AE" w:rsidRPr="00EB62DD">
        <w:rPr>
          <w:rStyle w:val="2"/>
          <w:rFonts w:eastAsiaTheme="minorHAnsi"/>
          <w:sz w:val="28"/>
          <w:szCs w:val="28"/>
          <w:lang w:val="kk-KZ"/>
        </w:rPr>
        <w:t xml:space="preserve"> </w:t>
      </w:r>
      <w:r w:rsidR="00B64FF2" w:rsidRPr="00EB62DD">
        <w:rPr>
          <w:rStyle w:val="2"/>
          <w:rFonts w:eastAsiaTheme="minorHAnsi"/>
          <w:sz w:val="28"/>
          <w:szCs w:val="28"/>
          <w:lang w:val="kk-KZ"/>
        </w:rPr>
        <w:t xml:space="preserve">секторларды бояу </w:t>
      </w:r>
      <w:r w:rsidR="005C18AE">
        <w:rPr>
          <w:rStyle w:val="2"/>
          <w:rFonts w:eastAsiaTheme="minorHAnsi"/>
          <w:sz w:val="28"/>
          <w:szCs w:val="28"/>
          <w:lang w:val="kk-KZ"/>
        </w:rPr>
        <w:t xml:space="preserve">арқылы </w:t>
      </w:r>
      <w:r w:rsidR="005C18AE" w:rsidRPr="00EB62DD">
        <w:rPr>
          <w:rFonts w:ascii="Times New Roman" w:hAnsi="Times New Roman" w:cs="Times New Roman"/>
          <w:sz w:val="28"/>
          <w:szCs w:val="28"/>
          <w:lang w:val="kk-KZ"/>
        </w:rPr>
        <w:t xml:space="preserve">емтихан материалдарын </w:t>
      </w:r>
      <w:r w:rsidR="005C18AE" w:rsidRPr="00EB62DD">
        <w:rPr>
          <w:rStyle w:val="2"/>
          <w:rFonts w:eastAsiaTheme="minorHAnsi"/>
          <w:sz w:val="28"/>
          <w:szCs w:val="28"/>
          <w:lang w:val="kk-KZ"/>
        </w:rPr>
        <w:t xml:space="preserve">(жауап парақтары мен </w:t>
      </w:r>
      <w:r w:rsidR="005C18AE">
        <w:rPr>
          <w:rStyle w:val="2"/>
          <w:rFonts w:eastAsiaTheme="minorHAnsi"/>
          <w:sz w:val="28"/>
          <w:szCs w:val="28"/>
          <w:lang w:val="kk-KZ"/>
        </w:rPr>
        <w:t>сұрақ</w:t>
      </w:r>
      <w:r w:rsidR="005C18AE" w:rsidRPr="00EB62DD">
        <w:rPr>
          <w:rStyle w:val="2"/>
          <w:rFonts w:eastAsiaTheme="minorHAnsi"/>
          <w:sz w:val="28"/>
          <w:szCs w:val="28"/>
          <w:lang w:val="kk-KZ"/>
        </w:rPr>
        <w:t xml:space="preserve"> кәтапшаларын</w:t>
      </w:r>
      <w:r w:rsidR="005C18AE">
        <w:rPr>
          <w:rStyle w:val="2"/>
          <w:rFonts w:eastAsiaTheme="minorHAnsi"/>
          <w:sz w:val="28"/>
          <w:szCs w:val="28"/>
          <w:lang w:val="kk-KZ"/>
        </w:rPr>
        <w:t>)</w:t>
      </w:r>
      <w:r w:rsidR="005C18AE" w:rsidRPr="00EB62DD">
        <w:rPr>
          <w:rStyle w:val="2"/>
          <w:rFonts w:eastAsiaTheme="minorHAnsi"/>
          <w:sz w:val="28"/>
          <w:szCs w:val="28"/>
          <w:lang w:val="kk-KZ"/>
        </w:rPr>
        <w:t xml:space="preserve"> </w:t>
      </w:r>
      <w:r w:rsidR="005C18AE">
        <w:rPr>
          <w:rStyle w:val="2"/>
          <w:rFonts w:eastAsiaTheme="minorHAnsi"/>
          <w:sz w:val="28"/>
          <w:szCs w:val="28"/>
          <w:lang w:val="kk-KZ"/>
        </w:rPr>
        <w:t xml:space="preserve">бүлдіруге </w:t>
      </w:r>
      <w:r w:rsidR="005C18AE" w:rsidRPr="00EB62DD">
        <w:rPr>
          <w:rFonts w:ascii="Times New Roman" w:hAnsi="Times New Roman" w:cs="Times New Roman"/>
          <w:sz w:val="28"/>
          <w:szCs w:val="28"/>
          <w:lang w:val="kk-KZ"/>
        </w:rPr>
        <w:t>рұқсат етілмейді.</w:t>
      </w:r>
    </w:p>
    <w:p w:rsidR="00513EA1" w:rsidRPr="00EB62DD" w:rsidRDefault="00513EA1" w:rsidP="00EB62DD">
      <w:pPr>
        <w:widowControl w:val="0"/>
        <w:tabs>
          <w:tab w:val="left" w:pos="1140"/>
        </w:tabs>
        <w:spacing w:after="0" w:line="240" w:lineRule="auto"/>
        <w:ind w:firstLine="709"/>
        <w:jc w:val="both"/>
        <w:rPr>
          <w:rFonts w:ascii="Times New Roman" w:hAnsi="Times New Roman" w:cs="Times New Roman"/>
          <w:lang w:val="kk-KZ"/>
        </w:rPr>
      </w:pPr>
      <w:r w:rsidRPr="00EB62DD">
        <w:rPr>
          <w:rStyle w:val="2"/>
          <w:rFonts w:eastAsiaTheme="minorHAnsi"/>
          <w:sz w:val="28"/>
          <w:szCs w:val="28"/>
          <w:lang w:val="kk-KZ"/>
        </w:rPr>
        <w:t xml:space="preserve">75. </w:t>
      </w:r>
      <w:r w:rsidR="00632A4B" w:rsidRPr="00EB62DD">
        <w:rPr>
          <w:rStyle w:val="2"/>
          <w:rFonts w:eastAsiaTheme="minorHAnsi"/>
          <w:sz w:val="28"/>
          <w:szCs w:val="28"/>
          <w:lang w:val="kk-KZ"/>
        </w:rPr>
        <w:t>Бітірушілердің тестілеуі аяқталғаннан кейін мектеп жанынан құрылған комиссия тест материалдарын ҰТО филиалдарына жеткізуді ұйымдастырады.</w:t>
      </w:r>
    </w:p>
    <w:p w:rsidR="00513EA1" w:rsidRPr="00EB62DD" w:rsidRDefault="00513EA1" w:rsidP="00EB62DD">
      <w:pPr>
        <w:widowControl w:val="0"/>
        <w:tabs>
          <w:tab w:val="left" w:pos="1140"/>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76. </w:t>
      </w:r>
      <w:r w:rsidR="00632A4B" w:rsidRPr="00EB62DD">
        <w:rPr>
          <w:rFonts w:ascii="Times New Roman" w:hAnsi="Times New Roman" w:cs="Times New Roman"/>
          <w:sz w:val="28"/>
          <w:szCs w:val="28"/>
          <w:lang w:val="kk-KZ"/>
        </w:rPr>
        <w:t>ҰТО филиалдары тест материалдарын өңдеп болған соң емтихан ведомосттын 3 данадан басып шығарып, мектеп жанындағы, аудандық, қалалық білім бөлімі</w:t>
      </w:r>
      <w:r w:rsidR="005C18AE">
        <w:rPr>
          <w:rFonts w:ascii="Times New Roman" w:hAnsi="Times New Roman" w:cs="Times New Roman"/>
          <w:sz w:val="28"/>
          <w:szCs w:val="28"/>
          <w:lang w:val="kk-KZ"/>
        </w:rPr>
        <w:t>, білім басқармасы, Министрлік</w:t>
      </w:r>
      <w:r w:rsidR="00632A4B" w:rsidRPr="00EB62DD">
        <w:rPr>
          <w:rFonts w:ascii="Times New Roman" w:hAnsi="Times New Roman" w:cs="Times New Roman"/>
          <w:sz w:val="28"/>
          <w:szCs w:val="28"/>
          <w:lang w:val="kk-KZ"/>
        </w:rPr>
        <w:t xml:space="preserve"> жанындағы комиссияларға береді және ҰТО филиалында қалдырады.</w:t>
      </w:r>
    </w:p>
    <w:p w:rsidR="00513EA1" w:rsidRPr="00EB62DD" w:rsidRDefault="00513EA1" w:rsidP="00EB62DD">
      <w:pPr>
        <w:widowControl w:val="0"/>
        <w:tabs>
          <w:tab w:val="left" w:pos="1140"/>
        </w:tabs>
        <w:spacing w:after="0" w:line="240" w:lineRule="auto"/>
        <w:ind w:firstLine="709"/>
        <w:jc w:val="both"/>
        <w:rPr>
          <w:rFonts w:ascii="Times New Roman" w:hAnsi="Times New Roman" w:cs="Times New Roman"/>
          <w:sz w:val="28"/>
          <w:szCs w:val="28"/>
          <w:lang w:val="kk-KZ"/>
        </w:rPr>
      </w:pPr>
      <w:r w:rsidRPr="00EB62DD">
        <w:rPr>
          <w:rFonts w:ascii="Times New Roman" w:hAnsi="Times New Roman" w:cs="Times New Roman"/>
          <w:sz w:val="28"/>
          <w:szCs w:val="28"/>
          <w:lang w:val="kk-KZ"/>
        </w:rPr>
        <w:t xml:space="preserve">77. </w:t>
      </w:r>
      <w:r w:rsidR="00632A4B" w:rsidRPr="00EB62DD">
        <w:rPr>
          <w:rFonts w:ascii="Times New Roman" w:hAnsi="Times New Roman" w:cs="Times New Roman"/>
          <w:sz w:val="28"/>
          <w:szCs w:val="28"/>
          <w:lang w:val="kk-KZ"/>
        </w:rPr>
        <w:t>Тестілеу</w:t>
      </w:r>
      <w:r w:rsidR="005C18AE">
        <w:rPr>
          <w:rFonts w:ascii="Times New Roman" w:hAnsi="Times New Roman" w:cs="Times New Roman"/>
          <w:sz w:val="28"/>
          <w:szCs w:val="28"/>
          <w:lang w:val="kk-KZ"/>
        </w:rPr>
        <w:t>дің нәтижесі тестілеу аяқталғаннан кейін</w:t>
      </w:r>
      <w:r w:rsidR="00632A4B" w:rsidRPr="00EB62DD">
        <w:rPr>
          <w:rFonts w:ascii="Times New Roman" w:hAnsi="Times New Roman" w:cs="Times New Roman"/>
          <w:sz w:val="28"/>
          <w:szCs w:val="28"/>
          <w:lang w:val="kk-KZ"/>
        </w:rPr>
        <w:t xml:space="preserve"> 3 күнтізбелік</w:t>
      </w:r>
      <w:r w:rsidR="005C18AE">
        <w:rPr>
          <w:rFonts w:ascii="Times New Roman" w:hAnsi="Times New Roman" w:cs="Times New Roman"/>
          <w:sz w:val="28"/>
          <w:szCs w:val="28"/>
          <w:lang w:val="kk-KZ"/>
        </w:rPr>
        <w:t xml:space="preserve"> күн ішінде бітірушінің назарына</w:t>
      </w:r>
      <w:r w:rsidR="00632A4B" w:rsidRPr="00EB62DD">
        <w:rPr>
          <w:rFonts w:ascii="Times New Roman" w:hAnsi="Times New Roman" w:cs="Times New Roman"/>
          <w:sz w:val="28"/>
          <w:szCs w:val="28"/>
          <w:lang w:val="kk-KZ"/>
        </w:rPr>
        <w:t xml:space="preserve"> </w:t>
      </w:r>
      <w:r w:rsidR="005C18AE">
        <w:rPr>
          <w:rFonts w:ascii="Times New Roman" w:hAnsi="Times New Roman" w:cs="Times New Roman"/>
          <w:sz w:val="28"/>
          <w:szCs w:val="28"/>
          <w:lang w:val="kk-KZ"/>
        </w:rPr>
        <w:t>жеткізіледі</w:t>
      </w:r>
      <w:r w:rsidRPr="00EB62DD">
        <w:rPr>
          <w:rFonts w:ascii="Times New Roman" w:hAnsi="Times New Roman" w:cs="Times New Roman"/>
          <w:sz w:val="28"/>
          <w:szCs w:val="28"/>
          <w:lang w:val="kk-KZ"/>
        </w:rPr>
        <w:t>.</w:t>
      </w:r>
    </w:p>
    <w:p w:rsidR="00BA7B39" w:rsidRPr="00EB62DD" w:rsidRDefault="00BA7B39" w:rsidP="00EB62DD">
      <w:pPr>
        <w:spacing w:after="0" w:line="240" w:lineRule="auto"/>
        <w:ind w:firstLine="400"/>
        <w:jc w:val="both"/>
        <w:rPr>
          <w:rFonts w:ascii="Times New Roman" w:eastAsia="Times New Roman" w:hAnsi="Times New Roman" w:cs="Times New Roman"/>
          <w:i/>
          <w:iCs/>
          <w:color w:val="FF0000"/>
          <w:sz w:val="28"/>
          <w:szCs w:val="28"/>
          <w:lang w:val="kk-KZ" w:eastAsia="ru-RU"/>
        </w:rPr>
      </w:pPr>
    </w:p>
    <w:p w:rsidR="00BA7B39" w:rsidRPr="00EB62DD" w:rsidRDefault="00BA7B39" w:rsidP="00EB62DD">
      <w:pPr>
        <w:spacing w:after="0" w:line="240" w:lineRule="auto"/>
        <w:ind w:firstLine="400"/>
        <w:jc w:val="both"/>
        <w:rPr>
          <w:rFonts w:ascii="Times New Roman" w:eastAsia="Times New Roman" w:hAnsi="Times New Roman" w:cs="Times New Roman"/>
          <w:i/>
          <w:iCs/>
          <w:color w:val="FF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632A4B" w:rsidRDefault="00632A4B" w:rsidP="00AA7C26">
      <w:pPr>
        <w:spacing w:after="0" w:line="240" w:lineRule="auto"/>
        <w:jc w:val="both"/>
        <w:rPr>
          <w:rFonts w:ascii="Times New Roman" w:eastAsia="Times New Roman" w:hAnsi="Times New Roman" w:cs="Times New Roman"/>
          <w:color w:val="000000"/>
          <w:sz w:val="28"/>
          <w:szCs w:val="28"/>
          <w:lang w:val="kk-KZ" w:eastAsia="ru-RU"/>
        </w:rPr>
      </w:pPr>
    </w:p>
    <w:p w:rsidR="005C18AE" w:rsidRDefault="005C18AE" w:rsidP="00AA7C26">
      <w:pPr>
        <w:spacing w:after="0" w:line="240" w:lineRule="auto"/>
        <w:jc w:val="both"/>
        <w:rPr>
          <w:rFonts w:ascii="Times New Roman" w:eastAsia="Times New Roman" w:hAnsi="Times New Roman" w:cs="Times New Roman"/>
          <w:color w:val="000000"/>
          <w:sz w:val="28"/>
          <w:szCs w:val="28"/>
          <w:lang w:val="kk-KZ" w:eastAsia="ru-RU"/>
        </w:rPr>
      </w:pPr>
    </w:p>
    <w:p w:rsidR="005C18AE" w:rsidRDefault="005C18AE" w:rsidP="00AA7C26">
      <w:pPr>
        <w:spacing w:after="0" w:line="240" w:lineRule="auto"/>
        <w:jc w:val="both"/>
        <w:rPr>
          <w:rFonts w:ascii="Times New Roman" w:eastAsia="Times New Roman" w:hAnsi="Times New Roman" w:cs="Times New Roman"/>
          <w:color w:val="000000"/>
          <w:sz w:val="28"/>
          <w:szCs w:val="28"/>
          <w:lang w:val="en-US" w:eastAsia="ru-RU"/>
        </w:rPr>
      </w:pPr>
    </w:p>
    <w:p w:rsidR="00051146" w:rsidRDefault="00051146" w:rsidP="00AA7C26">
      <w:pPr>
        <w:spacing w:after="0" w:line="240" w:lineRule="auto"/>
        <w:jc w:val="both"/>
        <w:rPr>
          <w:rFonts w:ascii="Times New Roman" w:eastAsia="Times New Roman" w:hAnsi="Times New Roman" w:cs="Times New Roman"/>
          <w:color w:val="000000"/>
          <w:sz w:val="28"/>
          <w:szCs w:val="28"/>
          <w:lang w:val="en-US" w:eastAsia="ru-RU"/>
        </w:rPr>
      </w:pPr>
    </w:p>
    <w:p w:rsidR="00051146" w:rsidRPr="00051146" w:rsidRDefault="00051146" w:rsidP="00AA7C26">
      <w:pPr>
        <w:spacing w:after="0" w:line="240" w:lineRule="auto"/>
        <w:jc w:val="both"/>
        <w:rPr>
          <w:rFonts w:ascii="Times New Roman" w:eastAsia="Times New Roman" w:hAnsi="Times New Roman" w:cs="Times New Roman"/>
          <w:color w:val="000000"/>
          <w:sz w:val="28"/>
          <w:szCs w:val="28"/>
          <w:lang w:val="en-US" w:eastAsia="ru-RU"/>
        </w:rPr>
      </w:pPr>
    </w:p>
    <w:p w:rsidR="005C18AE" w:rsidRPr="00EB62DD" w:rsidRDefault="005C18AE" w:rsidP="00AA7C26">
      <w:pPr>
        <w:spacing w:after="0" w:line="240" w:lineRule="auto"/>
        <w:jc w:val="both"/>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Бастауыш, негізгі орта,</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жалпы орта білімнің білім</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беретін оқу бағдарламаларын</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іске асыратын білім беру</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ұйымдарындағы білім алушылардың</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үлгеріміне ағымдық бақылаудың,</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оларды аралық және қорытынды</w:t>
      </w: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аттестаттаудың үлгі </w:t>
      </w:r>
      <w:r w:rsidR="00D66C3E" w:rsidRPr="00447D44">
        <w:rPr>
          <w:rFonts w:ascii="Times New Roman" w:hAnsi="Times New Roman" w:cs="Times New Roman"/>
        </w:rPr>
        <w:fldChar w:fldCharType="begin"/>
      </w:r>
      <w:r w:rsidR="00D66C3E" w:rsidRPr="00447D44">
        <w:rPr>
          <w:rFonts w:ascii="Times New Roman" w:hAnsi="Times New Roman" w:cs="Times New Roman"/>
          <w:lang w:val="kk-KZ"/>
        </w:rPr>
        <w:instrText xml:space="preserve"> HYPERLINK "jl:30180400.100%20" </w:instrText>
      </w:r>
      <w:r w:rsidR="00D66C3E" w:rsidRPr="00447D44">
        <w:rPr>
          <w:rFonts w:ascii="Times New Roman" w:hAnsi="Times New Roman" w:cs="Times New Roman"/>
        </w:rPr>
        <w:fldChar w:fldCharType="separate"/>
      </w:r>
      <w:r w:rsidRPr="00447D44">
        <w:rPr>
          <w:rFonts w:ascii="Times New Roman" w:eastAsia="Times New Roman" w:hAnsi="Times New Roman" w:cs="Times New Roman"/>
          <w:bCs/>
          <w:sz w:val="28"/>
          <w:szCs w:val="28"/>
          <w:lang w:val="kk-KZ" w:eastAsia="ru-RU"/>
        </w:rPr>
        <w:t>ережесіне</w:t>
      </w:r>
      <w:r w:rsidR="00D66C3E" w:rsidRPr="00447D44">
        <w:rPr>
          <w:rFonts w:ascii="Times New Roman" w:eastAsia="Times New Roman" w:hAnsi="Times New Roman" w:cs="Times New Roman"/>
          <w:bCs/>
          <w:sz w:val="28"/>
          <w:szCs w:val="28"/>
          <w:lang w:val="kk-KZ" w:eastAsia="ru-RU"/>
        </w:rPr>
        <w:fldChar w:fldCharType="end"/>
      </w:r>
    </w:p>
    <w:p w:rsidR="00632A4B" w:rsidRPr="00EB62DD" w:rsidRDefault="004258CF"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1</w:t>
      </w:r>
      <w:r w:rsidR="00632A4B" w:rsidRPr="00EB62DD">
        <w:rPr>
          <w:rFonts w:ascii="Times New Roman" w:eastAsia="Times New Roman" w:hAnsi="Times New Roman" w:cs="Times New Roman"/>
          <w:color w:val="000000"/>
          <w:sz w:val="28"/>
          <w:szCs w:val="28"/>
          <w:lang w:val="kk-KZ" w:eastAsia="ru-RU"/>
        </w:rPr>
        <w:t>-қосымша</w:t>
      </w:r>
    </w:p>
    <w:p w:rsidR="00E016F0" w:rsidRDefault="00E016F0" w:rsidP="00EB62DD">
      <w:pPr>
        <w:spacing w:after="0" w:line="240" w:lineRule="auto"/>
        <w:ind w:firstLine="400"/>
        <w:jc w:val="right"/>
        <w:rPr>
          <w:rFonts w:ascii="Times New Roman" w:eastAsia="Times New Roman" w:hAnsi="Times New Roman" w:cs="Times New Roman"/>
          <w:color w:val="000000"/>
          <w:sz w:val="28"/>
          <w:szCs w:val="28"/>
          <w:lang w:val="kk-KZ" w:eastAsia="ru-RU"/>
        </w:rPr>
      </w:pPr>
    </w:p>
    <w:p w:rsidR="00632A4B" w:rsidRPr="00EB62DD" w:rsidRDefault="00632A4B"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Нысан</w:t>
      </w:r>
    </w:p>
    <w:p w:rsidR="00632A4B" w:rsidRPr="00EB62DD" w:rsidRDefault="00E016F0" w:rsidP="00EB62DD">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p>
    <w:p w:rsidR="00632A4B" w:rsidRPr="00EB62DD" w:rsidRDefault="00E016F0" w:rsidP="00EB62DD">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Н</w:t>
      </w:r>
      <w:r w:rsidR="00632A4B" w:rsidRPr="00EB62DD">
        <w:rPr>
          <w:rFonts w:ascii="Times New Roman" w:eastAsia="Times New Roman" w:hAnsi="Times New Roman" w:cs="Times New Roman"/>
          <w:b/>
          <w:bCs/>
          <w:color w:val="000000"/>
          <w:sz w:val="28"/>
          <w:szCs w:val="28"/>
          <w:lang w:val="kk-KZ" w:eastAsia="ru-RU"/>
        </w:rPr>
        <w:t>егізгі орта</w:t>
      </w:r>
      <w:r>
        <w:rPr>
          <w:rFonts w:ascii="Times New Roman" w:eastAsia="Times New Roman" w:hAnsi="Times New Roman" w:cs="Times New Roman"/>
          <w:b/>
          <w:bCs/>
          <w:color w:val="000000"/>
          <w:sz w:val="28"/>
          <w:szCs w:val="28"/>
          <w:lang w:val="kk-KZ" w:eastAsia="ru-RU"/>
        </w:rPr>
        <w:t xml:space="preserve"> және ж</w:t>
      </w:r>
      <w:r w:rsidRPr="00EB62DD">
        <w:rPr>
          <w:rFonts w:ascii="Times New Roman" w:eastAsia="Times New Roman" w:hAnsi="Times New Roman" w:cs="Times New Roman"/>
          <w:b/>
          <w:bCs/>
          <w:color w:val="000000"/>
          <w:sz w:val="28"/>
          <w:szCs w:val="28"/>
          <w:lang w:val="kk-KZ" w:eastAsia="ru-RU"/>
        </w:rPr>
        <w:t>алпы орта білім беру</w:t>
      </w:r>
      <w:r w:rsidR="00632A4B" w:rsidRPr="00EB62DD">
        <w:rPr>
          <w:rFonts w:ascii="Times New Roman" w:eastAsia="Times New Roman" w:hAnsi="Times New Roman" w:cs="Times New Roman"/>
          <w:b/>
          <w:bCs/>
          <w:color w:val="000000"/>
          <w:sz w:val="28"/>
          <w:szCs w:val="28"/>
          <w:lang w:val="kk-KZ" w:eastAsia="ru-RU"/>
        </w:rPr>
        <w:t xml:space="preserve"> деңгейіндегі </w:t>
      </w:r>
      <w:r>
        <w:rPr>
          <w:rFonts w:ascii="Times New Roman" w:eastAsia="Times New Roman" w:hAnsi="Times New Roman" w:cs="Times New Roman"/>
          <w:b/>
          <w:bCs/>
          <w:color w:val="000000"/>
          <w:sz w:val="28"/>
          <w:szCs w:val="28"/>
          <w:lang w:val="kk-KZ" w:eastAsia="ru-RU"/>
        </w:rPr>
        <w:t xml:space="preserve">оқыту курсы үшін </w:t>
      </w:r>
      <w:r w:rsidR="00632A4B" w:rsidRPr="00EB62DD">
        <w:rPr>
          <w:rFonts w:ascii="Times New Roman" w:eastAsia="Times New Roman" w:hAnsi="Times New Roman" w:cs="Times New Roman"/>
          <w:b/>
          <w:bCs/>
          <w:color w:val="000000"/>
          <w:sz w:val="28"/>
          <w:szCs w:val="28"/>
          <w:lang w:val="kk-KZ" w:eastAsia="ru-RU"/>
        </w:rPr>
        <w:t>емтихан</w:t>
      </w:r>
      <w:r>
        <w:rPr>
          <w:rFonts w:ascii="Times New Roman" w:eastAsia="Times New Roman" w:hAnsi="Times New Roman" w:cs="Times New Roman"/>
          <w:b/>
          <w:bCs/>
          <w:color w:val="000000"/>
          <w:sz w:val="28"/>
          <w:szCs w:val="28"/>
          <w:lang w:val="kk-KZ" w:eastAsia="ru-RU"/>
        </w:rPr>
        <w:t xml:space="preserve"> (тестілеу)</w:t>
      </w:r>
      <w:r w:rsidR="00632A4B" w:rsidRPr="00EB62DD">
        <w:rPr>
          <w:rFonts w:ascii="Times New Roman" w:eastAsia="Times New Roman" w:hAnsi="Times New Roman" w:cs="Times New Roman"/>
          <w:b/>
          <w:bCs/>
          <w:color w:val="000000"/>
          <w:sz w:val="28"/>
          <w:szCs w:val="28"/>
          <w:lang w:val="kk-KZ" w:eastAsia="ru-RU"/>
        </w:rPr>
        <w:t xml:space="preserve"> және қорытынды бағалардың</w:t>
      </w:r>
    </w:p>
    <w:p w:rsidR="00632A4B" w:rsidRPr="00EC6EA7" w:rsidRDefault="00632A4B" w:rsidP="00EB62DD">
      <w:pPr>
        <w:spacing w:after="0" w:line="240" w:lineRule="auto"/>
        <w:jc w:val="center"/>
        <w:rPr>
          <w:rFonts w:ascii="Times New Roman" w:eastAsia="Times New Roman" w:hAnsi="Times New Roman" w:cs="Times New Roman"/>
          <w:color w:val="000000"/>
          <w:sz w:val="28"/>
          <w:szCs w:val="28"/>
          <w:lang w:val="kk-KZ" w:eastAsia="ru-RU"/>
        </w:rPr>
      </w:pPr>
      <w:r w:rsidRPr="00EC6EA7">
        <w:rPr>
          <w:rFonts w:ascii="Times New Roman" w:eastAsia="Times New Roman" w:hAnsi="Times New Roman" w:cs="Times New Roman"/>
          <w:b/>
          <w:bCs/>
          <w:color w:val="000000"/>
          <w:sz w:val="28"/>
          <w:szCs w:val="28"/>
          <w:lang w:val="kk-KZ" w:eastAsia="ru-RU"/>
        </w:rPr>
        <w:t>ХАТТАМАСЫ</w:t>
      </w:r>
    </w:p>
    <w:p w:rsidR="00632A4B" w:rsidRPr="005C18AE" w:rsidRDefault="005C18AE"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
    <w:p w:rsidR="005C18AE" w:rsidRDefault="005C18AE" w:rsidP="005C18AE">
      <w:pPr>
        <w:spacing w:after="0" w:line="240" w:lineRule="auto"/>
        <w:ind w:firstLine="426"/>
        <w:rPr>
          <w:rFonts w:ascii="Times New Roman" w:eastAsia="Times New Roman" w:hAnsi="Times New Roman" w:cs="Times New Roman"/>
          <w:sz w:val="28"/>
          <w:szCs w:val="28"/>
          <w:lang w:val="kk-KZ" w:eastAsia="ru-RU"/>
        </w:rPr>
      </w:pPr>
    </w:p>
    <w:p w:rsidR="00E016F0" w:rsidRDefault="005C18AE" w:rsidP="00E016F0">
      <w:pPr>
        <w:spacing w:after="0" w:line="240" w:lineRule="auto"/>
        <w:rPr>
          <w:rFonts w:ascii="Times New Roman" w:eastAsia="Times New Roman" w:hAnsi="Times New Roman" w:cs="Times New Roman"/>
          <w:sz w:val="28"/>
          <w:szCs w:val="28"/>
          <w:lang w:val="kk-KZ" w:eastAsia="ru-RU"/>
        </w:rPr>
      </w:pPr>
      <w:r w:rsidRPr="00E016F0">
        <w:rPr>
          <w:rFonts w:ascii="Times New Roman" w:eastAsia="Times New Roman" w:hAnsi="Times New Roman" w:cs="Times New Roman"/>
          <w:sz w:val="28"/>
          <w:szCs w:val="28"/>
          <w:lang w:val="kk-KZ" w:eastAsia="ru-RU"/>
        </w:rPr>
        <w:t>______</w:t>
      </w:r>
      <w:r w:rsidR="00E016F0">
        <w:rPr>
          <w:rFonts w:ascii="Times New Roman" w:eastAsia="Times New Roman" w:hAnsi="Times New Roman" w:cs="Times New Roman"/>
          <w:sz w:val="28"/>
          <w:szCs w:val="28"/>
          <w:lang w:val="kk-KZ" w:eastAsia="ru-RU"/>
        </w:rPr>
        <w:t>_________________________</w:t>
      </w:r>
      <w:r w:rsidRPr="00E016F0">
        <w:rPr>
          <w:rFonts w:ascii="Times New Roman" w:eastAsia="Times New Roman" w:hAnsi="Times New Roman" w:cs="Times New Roman"/>
          <w:sz w:val="28"/>
          <w:szCs w:val="28"/>
          <w:lang w:val="kk-KZ" w:eastAsia="ru-RU"/>
        </w:rPr>
        <w:t xml:space="preserve"> </w:t>
      </w:r>
      <w:r w:rsidR="00E016F0">
        <w:rPr>
          <w:rFonts w:ascii="Times New Roman" w:eastAsia="Times New Roman" w:hAnsi="Times New Roman" w:cs="Times New Roman"/>
          <w:sz w:val="28"/>
          <w:szCs w:val="28"/>
          <w:lang w:val="kk-KZ" w:eastAsia="ru-RU"/>
        </w:rPr>
        <w:t xml:space="preserve">бойынша  Қазақстан Республикасының  </w:t>
      </w:r>
    </w:p>
    <w:p w:rsidR="00E016F0" w:rsidRDefault="00E016F0" w:rsidP="005C18AE">
      <w:pPr>
        <w:spacing w:after="0" w:line="240" w:lineRule="auto"/>
        <w:ind w:firstLine="426"/>
        <w:rPr>
          <w:rFonts w:ascii="Times New Roman" w:eastAsia="Times New Roman" w:hAnsi="Times New Roman" w:cs="Times New Roman"/>
          <w:sz w:val="28"/>
          <w:szCs w:val="28"/>
          <w:lang w:val="kk-KZ" w:eastAsia="ru-RU"/>
        </w:rPr>
      </w:pPr>
      <w:r w:rsidRPr="00E016F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4"/>
          <w:szCs w:val="24"/>
          <w:lang w:val="kk-KZ" w:eastAsia="ru-RU"/>
        </w:rPr>
        <w:t>оқу пәнінің атауы)</w:t>
      </w:r>
      <w:r w:rsidRPr="00E016F0">
        <w:rPr>
          <w:rFonts w:ascii="Times New Roman" w:eastAsia="Times New Roman" w:hAnsi="Times New Roman" w:cs="Times New Roman"/>
          <w:sz w:val="24"/>
          <w:szCs w:val="24"/>
          <w:lang w:val="kk-KZ" w:eastAsia="ru-RU"/>
        </w:rPr>
        <w:t xml:space="preserve">                    </w:t>
      </w:r>
      <w:r w:rsidRPr="00D8370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rsidR="00E016F0" w:rsidRDefault="00E016F0" w:rsidP="005C18AE">
      <w:pPr>
        <w:spacing w:after="0" w:line="240" w:lineRule="auto"/>
        <w:ind w:firstLine="426"/>
        <w:rPr>
          <w:rFonts w:ascii="Times New Roman" w:eastAsia="Times New Roman" w:hAnsi="Times New Roman" w:cs="Times New Roman"/>
          <w:sz w:val="28"/>
          <w:szCs w:val="28"/>
          <w:lang w:val="kk-KZ" w:eastAsia="ru-RU"/>
        </w:rPr>
      </w:pPr>
    </w:p>
    <w:p w:rsidR="005C18AE" w:rsidRPr="00E016F0" w:rsidRDefault="005C18AE" w:rsidP="00E016F0">
      <w:pPr>
        <w:spacing w:after="0" w:line="240" w:lineRule="auto"/>
        <w:rPr>
          <w:rFonts w:ascii="Times New Roman" w:eastAsia="Times New Roman" w:hAnsi="Times New Roman" w:cs="Times New Roman"/>
          <w:sz w:val="28"/>
          <w:szCs w:val="28"/>
          <w:lang w:eastAsia="ru-RU"/>
        </w:rPr>
      </w:pPr>
      <w:r w:rsidRPr="00E016F0">
        <w:rPr>
          <w:rFonts w:ascii="Times New Roman" w:eastAsia="Times New Roman" w:hAnsi="Times New Roman" w:cs="Times New Roman"/>
          <w:sz w:val="28"/>
          <w:szCs w:val="28"/>
          <w:lang w:val="kk-KZ" w:eastAsia="ru-RU"/>
        </w:rPr>
        <w:t>____________________</w:t>
      </w:r>
      <w:r w:rsidR="00E016F0" w:rsidRPr="00E016F0">
        <w:rPr>
          <w:rFonts w:ascii="Times New Roman" w:eastAsia="Times New Roman" w:hAnsi="Times New Roman" w:cs="Times New Roman"/>
          <w:sz w:val="28"/>
          <w:szCs w:val="28"/>
          <w:lang w:eastAsia="ru-RU"/>
        </w:rPr>
        <w:t>____________________________________________</w:t>
      </w:r>
    </w:p>
    <w:p w:rsidR="00E016F0" w:rsidRPr="00E016F0" w:rsidRDefault="005C18AE" w:rsidP="00E016F0">
      <w:pPr>
        <w:spacing w:after="0" w:line="240" w:lineRule="auto"/>
        <w:ind w:firstLine="426"/>
        <w:rPr>
          <w:rFonts w:ascii="Times New Roman" w:eastAsia="Times New Roman" w:hAnsi="Times New Roman" w:cs="Times New Roman"/>
          <w:sz w:val="24"/>
          <w:szCs w:val="24"/>
          <w:lang w:eastAsia="ru-RU"/>
        </w:rPr>
      </w:pPr>
      <w:r w:rsidRPr="00D8370A">
        <w:rPr>
          <w:rFonts w:ascii="Times New Roman" w:eastAsia="Times New Roman" w:hAnsi="Times New Roman" w:cs="Times New Roman"/>
          <w:sz w:val="28"/>
          <w:szCs w:val="28"/>
          <w:lang w:val="kk-KZ" w:eastAsia="ru-RU"/>
        </w:rPr>
        <w:tab/>
      </w:r>
      <w:r w:rsidRPr="00D8370A">
        <w:rPr>
          <w:rFonts w:ascii="Times New Roman" w:eastAsia="Times New Roman" w:hAnsi="Times New Roman" w:cs="Times New Roman"/>
          <w:sz w:val="28"/>
          <w:szCs w:val="28"/>
          <w:lang w:val="kk-KZ" w:eastAsia="ru-RU"/>
        </w:rPr>
        <w:tab/>
      </w:r>
      <w:r w:rsidR="00E016F0">
        <w:rPr>
          <w:rFonts w:ascii="Times New Roman" w:eastAsia="Times New Roman" w:hAnsi="Times New Roman" w:cs="Times New Roman"/>
          <w:sz w:val="24"/>
          <w:szCs w:val="24"/>
          <w:lang w:val="kk-KZ" w:eastAsia="ru-RU"/>
        </w:rPr>
        <w:t xml:space="preserve"> </w:t>
      </w:r>
      <w:r w:rsidRPr="00D8370A">
        <w:rPr>
          <w:rFonts w:ascii="Times New Roman" w:eastAsia="Times New Roman" w:hAnsi="Times New Roman" w:cs="Times New Roman"/>
          <w:sz w:val="24"/>
          <w:szCs w:val="24"/>
          <w:lang w:val="kk-KZ" w:eastAsia="ru-RU"/>
        </w:rPr>
        <w:t>(</w:t>
      </w:r>
      <w:r w:rsidR="00E016F0">
        <w:rPr>
          <w:rFonts w:ascii="Times New Roman" w:eastAsia="Times New Roman" w:hAnsi="Times New Roman" w:cs="Times New Roman"/>
          <w:sz w:val="24"/>
          <w:szCs w:val="24"/>
          <w:lang w:val="kk-KZ" w:eastAsia="ru-RU"/>
        </w:rPr>
        <w:t>облыстың атауы</w:t>
      </w:r>
      <w:r w:rsidRPr="00D8370A">
        <w:rPr>
          <w:rFonts w:ascii="Times New Roman" w:eastAsia="Times New Roman" w:hAnsi="Times New Roman" w:cs="Times New Roman"/>
          <w:sz w:val="24"/>
          <w:szCs w:val="24"/>
          <w:lang w:val="kk-KZ" w:eastAsia="ru-RU"/>
        </w:rPr>
        <w:t>)</w:t>
      </w:r>
    </w:p>
    <w:p w:rsidR="00E016F0" w:rsidRPr="00E016F0" w:rsidRDefault="005C18AE" w:rsidP="00E016F0">
      <w:pPr>
        <w:spacing w:after="0" w:line="240" w:lineRule="auto"/>
        <w:rPr>
          <w:rFonts w:ascii="Times New Roman" w:eastAsia="Times New Roman" w:hAnsi="Times New Roman" w:cs="Times New Roman"/>
          <w:sz w:val="28"/>
          <w:szCs w:val="28"/>
          <w:lang w:eastAsia="ru-RU"/>
        </w:rPr>
      </w:pPr>
      <w:r w:rsidRPr="00D8370A">
        <w:rPr>
          <w:rFonts w:ascii="Times New Roman" w:eastAsia="Times New Roman" w:hAnsi="Times New Roman" w:cs="Times New Roman"/>
          <w:sz w:val="28"/>
          <w:szCs w:val="28"/>
          <w:lang w:eastAsia="ru-RU"/>
        </w:rPr>
        <w:t>_______________________________</w:t>
      </w:r>
      <w:r w:rsidR="00E016F0">
        <w:rPr>
          <w:rFonts w:ascii="Times New Roman" w:eastAsia="Times New Roman" w:hAnsi="Times New Roman" w:cs="Times New Roman"/>
          <w:sz w:val="28"/>
          <w:szCs w:val="28"/>
          <w:lang w:eastAsia="ru-RU"/>
        </w:rPr>
        <w:t>___</w:t>
      </w:r>
      <w:r w:rsidR="00E016F0" w:rsidRPr="00E016F0">
        <w:rPr>
          <w:rFonts w:ascii="Times New Roman" w:eastAsia="Times New Roman" w:hAnsi="Times New Roman" w:cs="Times New Roman"/>
          <w:sz w:val="28"/>
          <w:szCs w:val="28"/>
          <w:lang w:eastAsia="ru-RU"/>
        </w:rPr>
        <w:t>____________________________</w:t>
      </w:r>
      <w:r w:rsidR="00E016F0">
        <w:rPr>
          <w:rFonts w:ascii="Times New Roman" w:eastAsia="Times New Roman" w:hAnsi="Times New Roman" w:cs="Times New Roman"/>
          <w:sz w:val="28"/>
          <w:szCs w:val="28"/>
          <w:lang w:eastAsia="ru-RU"/>
        </w:rPr>
        <w:t>_</w:t>
      </w:r>
    </w:p>
    <w:p w:rsidR="005C18AE" w:rsidRPr="00E016F0" w:rsidRDefault="00E016F0" w:rsidP="00E016F0">
      <w:pPr>
        <w:spacing w:after="0" w:line="240" w:lineRule="auto"/>
        <w:ind w:firstLine="426"/>
        <w:rPr>
          <w:rFonts w:ascii="Times New Roman" w:eastAsia="Times New Roman" w:hAnsi="Times New Roman" w:cs="Times New Roman"/>
          <w:sz w:val="24"/>
          <w:szCs w:val="24"/>
          <w:lang w:eastAsia="ru-RU"/>
        </w:rPr>
      </w:pPr>
      <w:r w:rsidRPr="00E016F0">
        <w:rPr>
          <w:rFonts w:ascii="Times New Roman" w:eastAsia="Times New Roman" w:hAnsi="Times New Roman" w:cs="Times New Roman"/>
          <w:sz w:val="28"/>
          <w:szCs w:val="28"/>
          <w:lang w:eastAsia="ru-RU"/>
        </w:rPr>
        <w:t xml:space="preserve">                </w:t>
      </w:r>
      <w:r w:rsidR="005C18AE" w:rsidRPr="00D8370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қала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аудан</w:t>
      </w:r>
      <w:r w:rsidR="005C18AE" w:rsidRPr="00D837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атауы)</w:t>
      </w:r>
      <w:r w:rsidRPr="00E016F0">
        <w:rPr>
          <w:rFonts w:ascii="Times New Roman" w:eastAsia="Times New Roman" w:hAnsi="Times New Roman" w:cs="Times New Roman"/>
          <w:sz w:val="24"/>
          <w:szCs w:val="24"/>
          <w:lang w:eastAsia="ru-RU"/>
        </w:rPr>
        <w:t xml:space="preserve"> </w:t>
      </w:r>
      <w:r w:rsidR="005C18AE" w:rsidRPr="00D8370A">
        <w:rPr>
          <w:rFonts w:ascii="Times New Roman" w:eastAsia="Times New Roman" w:hAnsi="Times New Roman" w:cs="Times New Roman"/>
          <w:sz w:val="28"/>
          <w:szCs w:val="28"/>
          <w:lang w:eastAsia="ru-RU"/>
        </w:rPr>
        <w:t>_______________________________________________________________</w:t>
      </w:r>
    </w:p>
    <w:p w:rsidR="005C18AE" w:rsidRPr="00E016F0" w:rsidRDefault="005C18AE" w:rsidP="00E016F0">
      <w:pPr>
        <w:spacing w:after="0" w:line="240" w:lineRule="auto"/>
        <w:ind w:firstLine="426"/>
        <w:jc w:val="center"/>
        <w:rPr>
          <w:rFonts w:ascii="Times New Roman" w:eastAsia="Times New Roman" w:hAnsi="Times New Roman" w:cs="Times New Roman"/>
          <w:sz w:val="24"/>
          <w:szCs w:val="24"/>
          <w:lang w:val="kk-KZ" w:eastAsia="ru-RU"/>
        </w:rPr>
      </w:pPr>
      <w:r w:rsidRPr="00D8370A">
        <w:rPr>
          <w:rFonts w:ascii="Times New Roman" w:eastAsia="Times New Roman" w:hAnsi="Times New Roman" w:cs="Times New Roman"/>
          <w:sz w:val="24"/>
          <w:szCs w:val="24"/>
          <w:lang w:val="kk-KZ" w:eastAsia="ru-RU"/>
        </w:rPr>
        <w:t>(</w:t>
      </w:r>
      <w:r w:rsidR="00E016F0">
        <w:rPr>
          <w:rFonts w:ascii="Times New Roman" w:eastAsia="Times New Roman" w:hAnsi="Times New Roman" w:cs="Times New Roman"/>
          <w:sz w:val="24"/>
          <w:szCs w:val="24"/>
          <w:lang w:val="kk-KZ" w:eastAsia="ru-RU"/>
        </w:rPr>
        <w:t>ауылдың атауы</w:t>
      </w:r>
      <w:r w:rsidRPr="00D8370A">
        <w:rPr>
          <w:rFonts w:ascii="Times New Roman" w:eastAsia="Times New Roman" w:hAnsi="Times New Roman" w:cs="Times New Roman"/>
          <w:sz w:val="24"/>
          <w:szCs w:val="24"/>
          <w:lang w:val="kk-KZ" w:eastAsia="ru-RU"/>
        </w:rPr>
        <w:t>)</w:t>
      </w:r>
    </w:p>
    <w:p w:rsidR="005C18AE" w:rsidRPr="00EB62DD" w:rsidRDefault="005C18AE" w:rsidP="005C18AE">
      <w:pPr>
        <w:spacing w:after="0" w:line="240" w:lineRule="auto"/>
        <w:jc w:val="both"/>
        <w:rPr>
          <w:rFonts w:ascii="Times New Roman" w:eastAsia="Times New Roman" w:hAnsi="Times New Roman" w:cs="Times New Roman"/>
          <w:color w:val="000000"/>
          <w:sz w:val="28"/>
          <w:szCs w:val="28"/>
          <w:lang w:val="kk-KZ" w:eastAsia="ru-RU"/>
        </w:rPr>
      </w:pPr>
    </w:p>
    <w:p w:rsidR="005C18AE" w:rsidRDefault="00E016F0" w:rsidP="005C18AE">
      <w:pPr>
        <w:spacing w:after="0" w:line="240" w:lineRule="auto"/>
        <w:ind w:firstLine="426"/>
        <w:rPr>
          <w:rFonts w:ascii="Times New Roman" w:eastAsia="Times New Roman" w:hAnsi="Times New Roman" w:cs="Times New Roman"/>
          <w:sz w:val="28"/>
          <w:szCs w:val="28"/>
          <w:lang w:val="kk-KZ" w:eastAsia="ru-RU"/>
        </w:rPr>
      </w:pPr>
      <w:proofErr w:type="spellStart"/>
      <w:r>
        <w:rPr>
          <w:rFonts w:ascii="Times New Roman" w:eastAsia="Times New Roman" w:hAnsi="Times New Roman" w:cs="Times New Roman"/>
          <w:sz w:val="28"/>
          <w:szCs w:val="28"/>
          <w:lang w:eastAsia="ru-RU"/>
        </w:rPr>
        <w:t>Емтихан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комиссиясыны</w:t>
      </w:r>
      <w:proofErr w:type="spellEnd"/>
      <w:r>
        <w:rPr>
          <w:rFonts w:ascii="Times New Roman" w:eastAsia="Times New Roman" w:hAnsi="Times New Roman" w:cs="Times New Roman"/>
          <w:sz w:val="28"/>
          <w:szCs w:val="28"/>
          <w:lang w:val="kk-KZ" w:eastAsia="ru-RU"/>
        </w:rPr>
        <w:t>ң</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құ</w:t>
      </w:r>
      <w:proofErr w:type="spellStart"/>
      <w:r>
        <w:rPr>
          <w:rFonts w:ascii="Times New Roman" w:eastAsia="Times New Roman" w:hAnsi="Times New Roman" w:cs="Times New Roman"/>
          <w:sz w:val="28"/>
          <w:szCs w:val="28"/>
          <w:lang w:eastAsia="ru-RU"/>
        </w:rPr>
        <w:t>рамында</w:t>
      </w:r>
      <w:proofErr w:type="spellEnd"/>
      <w:r w:rsidR="005C18AE">
        <w:rPr>
          <w:rFonts w:ascii="Times New Roman" w:eastAsia="Times New Roman" w:hAnsi="Times New Roman" w:cs="Times New Roman"/>
          <w:sz w:val="28"/>
          <w:szCs w:val="28"/>
          <w:lang w:val="kk-KZ" w:eastAsia="ru-RU"/>
        </w:rPr>
        <w:t>:</w:t>
      </w:r>
    </w:p>
    <w:p w:rsidR="005C18AE" w:rsidRPr="00EC6EA7" w:rsidRDefault="005C18AE" w:rsidP="005C18AE">
      <w:pPr>
        <w:spacing w:after="0" w:line="240" w:lineRule="auto"/>
        <w:rPr>
          <w:rFonts w:ascii="Times New Roman" w:eastAsia="Times New Roman" w:hAnsi="Times New Roman" w:cs="Times New Roman"/>
          <w:sz w:val="28"/>
          <w:szCs w:val="28"/>
          <w:lang w:val="kk-KZ" w:eastAsia="ru-RU"/>
        </w:rPr>
      </w:pPr>
      <w:r w:rsidRPr="00EC6EA7">
        <w:rPr>
          <w:rFonts w:ascii="Times New Roman" w:eastAsia="Times New Roman" w:hAnsi="Times New Roman" w:cs="Times New Roman"/>
          <w:sz w:val="28"/>
          <w:szCs w:val="28"/>
          <w:lang w:val="kk-KZ" w:eastAsia="ru-RU"/>
        </w:rPr>
        <w:t>____________________________________________________________________</w:t>
      </w:r>
    </w:p>
    <w:p w:rsidR="005C18AE" w:rsidRPr="00EC6EA7" w:rsidRDefault="00E016F0"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Емтихан комиссиясы төрағасының Т.А.Ә</w:t>
      </w:r>
      <w:r w:rsidR="005C18AE"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005C18AE" w:rsidRPr="00D34BBF">
        <w:rPr>
          <w:rFonts w:ascii="Times New Roman" w:eastAsia="Times New Roman" w:hAnsi="Times New Roman" w:cs="Times New Roman"/>
          <w:sz w:val="24"/>
          <w:szCs w:val="24"/>
          <w:lang w:val="kk-KZ" w:eastAsia="ru-RU"/>
        </w:rPr>
        <w:t>)</w:t>
      </w:r>
      <w:r w:rsidR="005C18AE" w:rsidRPr="00EC6EA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5C18AE" w:rsidRPr="00EC6EA7">
        <w:rPr>
          <w:rFonts w:ascii="Times New Roman" w:eastAsia="Times New Roman" w:hAnsi="Times New Roman" w:cs="Times New Roman"/>
          <w:sz w:val="28"/>
          <w:szCs w:val="28"/>
          <w:lang w:val="kk-KZ" w:eastAsia="ru-RU"/>
        </w:rPr>
        <w:t xml:space="preserve"> ____________________________________________________________________</w:t>
      </w:r>
    </w:p>
    <w:p w:rsidR="005C18AE" w:rsidRPr="00D8370A" w:rsidRDefault="00E016F0"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Емтихан алушының 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EC6EA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C6EA7">
        <w:rPr>
          <w:rFonts w:ascii="Times New Roman" w:eastAsia="Times New Roman" w:hAnsi="Times New Roman" w:cs="Times New Roman"/>
          <w:sz w:val="28"/>
          <w:szCs w:val="28"/>
          <w:lang w:val="kk-KZ" w:eastAsia="ru-RU"/>
        </w:rPr>
        <w:t xml:space="preserve"> </w:t>
      </w:r>
      <w:r w:rsidR="005C18AE" w:rsidRPr="00EC6EA7">
        <w:rPr>
          <w:rFonts w:ascii="Times New Roman" w:eastAsia="Times New Roman" w:hAnsi="Times New Roman" w:cs="Times New Roman"/>
          <w:sz w:val="28"/>
          <w:szCs w:val="28"/>
          <w:lang w:val="kk-KZ" w:eastAsia="ru-RU"/>
        </w:rPr>
        <w:t>____________________________________________________________________</w:t>
      </w:r>
    </w:p>
    <w:p w:rsidR="005C18AE" w:rsidRPr="00E016F0" w:rsidRDefault="00E016F0" w:rsidP="005C18AE">
      <w:pPr>
        <w:spacing w:after="0" w:line="240" w:lineRule="auto"/>
        <w:ind w:firstLine="42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C18AE" w:rsidRPr="00E016F0">
        <w:rPr>
          <w:rFonts w:ascii="Times New Roman" w:eastAsia="Times New Roman" w:hAnsi="Times New Roman" w:cs="Times New Roman"/>
          <w:sz w:val="24"/>
          <w:szCs w:val="24"/>
          <w:lang w:val="kk-KZ" w:eastAsia="ru-RU"/>
        </w:rPr>
        <w:t>ассистен</w:t>
      </w:r>
      <w:r>
        <w:rPr>
          <w:rFonts w:ascii="Times New Roman" w:eastAsia="Times New Roman" w:hAnsi="Times New Roman" w:cs="Times New Roman"/>
          <w:sz w:val="24"/>
          <w:szCs w:val="24"/>
          <w:lang w:val="kk-KZ" w:eastAsia="ru-RU"/>
        </w:rPr>
        <w:t>ттің 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E016F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016F0">
        <w:rPr>
          <w:rFonts w:ascii="Times New Roman" w:eastAsia="Times New Roman" w:hAnsi="Times New Roman" w:cs="Times New Roman"/>
          <w:sz w:val="28"/>
          <w:szCs w:val="28"/>
          <w:lang w:val="kk-KZ" w:eastAsia="ru-RU"/>
        </w:rPr>
        <w:t xml:space="preserve"> </w:t>
      </w:r>
    </w:p>
    <w:p w:rsidR="005C18AE" w:rsidRPr="00D8370A" w:rsidRDefault="00E016F0" w:rsidP="005C18A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Білім басқармасынан (министрліктен) жіберілген емтихан материалдарының пакеті  </w:t>
      </w:r>
      <w:r w:rsidRPr="00E016F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_____ сағат</w:t>
      </w:r>
      <w:r w:rsidR="005C18AE" w:rsidRPr="00E016F0">
        <w:rPr>
          <w:rFonts w:ascii="Times New Roman" w:eastAsia="Times New Roman" w:hAnsi="Times New Roman" w:cs="Times New Roman"/>
          <w:sz w:val="28"/>
          <w:szCs w:val="28"/>
          <w:lang w:val="kk-KZ" w:eastAsia="ru-RU"/>
        </w:rPr>
        <w:t xml:space="preserve"> ____ мин</w:t>
      </w:r>
      <w:r>
        <w:rPr>
          <w:rFonts w:ascii="Times New Roman" w:eastAsia="Times New Roman" w:hAnsi="Times New Roman" w:cs="Times New Roman"/>
          <w:sz w:val="28"/>
          <w:szCs w:val="28"/>
          <w:lang w:val="kk-KZ" w:eastAsia="ru-RU"/>
        </w:rPr>
        <w:t>утта ашылды</w:t>
      </w:r>
      <w:r w:rsidR="005C18AE" w:rsidRPr="00E016F0">
        <w:rPr>
          <w:rFonts w:ascii="Times New Roman" w:eastAsia="Times New Roman" w:hAnsi="Times New Roman" w:cs="Times New Roman"/>
          <w:sz w:val="28"/>
          <w:szCs w:val="28"/>
          <w:lang w:val="kk-KZ" w:eastAsia="ru-RU"/>
        </w:rPr>
        <w:t>.</w:t>
      </w:r>
    </w:p>
    <w:p w:rsidR="005C18AE" w:rsidRPr="00F073E8" w:rsidRDefault="00F073E8" w:rsidP="005C18A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Пакетпен жіберілген емтихан</w:t>
      </w:r>
      <w:r w:rsidR="005C18AE" w:rsidRPr="00D8370A">
        <w:rPr>
          <w:rFonts w:ascii="Times New Roman" w:eastAsia="Times New Roman" w:hAnsi="Times New Roman" w:cs="Times New Roman"/>
          <w:sz w:val="28"/>
          <w:szCs w:val="28"/>
          <w:lang w:val="kk-KZ" w:eastAsia="ru-RU"/>
        </w:rPr>
        <w:t xml:space="preserve"> (тест) материал</w:t>
      </w:r>
      <w:r>
        <w:rPr>
          <w:rFonts w:ascii="Times New Roman" w:eastAsia="Times New Roman" w:hAnsi="Times New Roman" w:cs="Times New Roman"/>
          <w:sz w:val="28"/>
          <w:szCs w:val="28"/>
          <w:lang w:val="kk-KZ" w:eastAsia="ru-RU"/>
        </w:rPr>
        <w:t>дары осы хаттамаға қоса берілді</w:t>
      </w:r>
      <w:r w:rsidR="005C18AE" w:rsidRPr="00F073E8">
        <w:rPr>
          <w:rFonts w:ascii="Times New Roman" w:eastAsia="Times New Roman" w:hAnsi="Times New Roman" w:cs="Times New Roman"/>
          <w:sz w:val="28"/>
          <w:szCs w:val="28"/>
          <w:lang w:val="kk-KZ" w:eastAsia="ru-RU"/>
        </w:rPr>
        <w:t xml:space="preserve">. </w:t>
      </w:r>
    </w:p>
    <w:p w:rsidR="005C18AE" w:rsidRPr="00D8370A" w:rsidRDefault="00F073E8"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Емтиханға</w:t>
      </w:r>
      <w:r w:rsidR="005C18AE" w:rsidRPr="00F073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(тестілеуге</w:t>
      </w:r>
      <w:r w:rsidR="005C18AE" w:rsidRPr="00D8370A">
        <w:rPr>
          <w:rFonts w:ascii="Times New Roman" w:eastAsia="Times New Roman" w:hAnsi="Times New Roman" w:cs="Times New Roman"/>
          <w:bCs/>
          <w:sz w:val="28"/>
          <w:szCs w:val="28"/>
          <w:lang w:val="kk-KZ" w:eastAsia="ru-RU"/>
        </w:rPr>
        <w:t>)</w:t>
      </w:r>
      <w:r w:rsidR="005C18AE" w:rsidRPr="00F073E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келді</w:t>
      </w:r>
      <w:r w:rsidR="005C18AE" w:rsidRPr="00D8370A">
        <w:rPr>
          <w:rFonts w:ascii="Times New Roman" w:eastAsia="Times New Roman" w:hAnsi="Times New Roman" w:cs="Times New Roman"/>
          <w:sz w:val="28"/>
          <w:szCs w:val="28"/>
          <w:lang w:val="kk-KZ" w:eastAsia="ru-RU"/>
        </w:rPr>
        <w:t>:</w:t>
      </w:r>
      <w:r w:rsidR="005C18AE" w:rsidRPr="00F073E8">
        <w:rPr>
          <w:rFonts w:ascii="Times New Roman" w:eastAsia="Times New Roman" w:hAnsi="Times New Roman" w:cs="Times New Roman"/>
          <w:sz w:val="28"/>
          <w:szCs w:val="28"/>
          <w:lang w:val="kk-KZ" w:eastAsia="ru-RU"/>
        </w:rPr>
        <w:t xml:space="preserve"> ____________________________________________________________________</w:t>
      </w:r>
    </w:p>
    <w:p w:rsidR="005C18AE" w:rsidRPr="00F073E8" w:rsidRDefault="00F073E8" w:rsidP="005C18AE">
      <w:pPr>
        <w:spacing w:after="0" w:line="240" w:lineRule="auto"/>
        <w:ind w:firstLine="42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 алушылардың 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p>
    <w:p w:rsidR="005C18AE" w:rsidRPr="00D8370A" w:rsidRDefault="005C18AE" w:rsidP="005C18AE">
      <w:pPr>
        <w:spacing w:after="0" w:line="240" w:lineRule="auto"/>
        <w:ind w:firstLine="426"/>
        <w:rPr>
          <w:rFonts w:ascii="Times New Roman" w:eastAsia="Times New Roman" w:hAnsi="Times New Roman" w:cs="Times New Roman"/>
          <w:sz w:val="28"/>
          <w:szCs w:val="28"/>
          <w:lang w:val="kk-KZ" w:eastAsia="ru-RU"/>
        </w:rPr>
      </w:pPr>
    </w:p>
    <w:p w:rsidR="005C18AE" w:rsidRPr="00D8370A" w:rsidRDefault="00F073E8"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Емтиханға</w:t>
      </w:r>
      <w:r w:rsidR="005C18AE" w:rsidRPr="00D8370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(тестілеуге</w:t>
      </w:r>
      <w:r w:rsidR="005C18AE" w:rsidRPr="00D8370A">
        <w:rPr>
          <w:rFonts w:ascii="Times New Roman" w:eastAsia="Times New Roman" w:hAnsi="Times New Roman" w:cs="Times New Roman"/>
          <w:bCs/>
          <w:sz w:val="28"/>
          <w:szCs w:val="28"/>
          <w:lang w:val="kk-KZ" w:eastAsia="ru-RU"/>
        </w:rPr>
        <w:t>)</w:t>
      </w:r>
      <w:r w:rsidR="005C18AE" w:rsidRPr="00F073E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келген жоқ</w:t>
      </w:r>
      <w:r w:rsidR="005C18AE" w:rsidRPr="00D8370A">
        <w:rPr>
          <w:rFonts w:ascii="Times New Roman" w:eastAsia="Times New Roman" w:hAnsi="Times New Roman" w:cs="Times New Roman"/>
          <w:sz w:val="28"/>
          <w:szCs w:val="28"/>
          <w:lang w:val="kk-KZ" w:eastAsia="ru-RU"/>
        </w:rPr>
        <w:t xml:space="preserve">: </w:t>
      </w:r>
      <w:r w:rsidR="005C18AE" w:rsidRPr="00F073E8">
        <w:rPr>
          <w:rFonts w:ascii="Times New Roman" w:eastAsia="Times New Roman" w:hAnsi="Times New Roman" w:cs="Times New Roman"/>
          <w:sz w:val="28"/>
          <w:szCs w:val="28"/>
          <w:lang w:val="kk-KZ" w:eastAsia="ru-RU"/>
        </w:rPr>
        <w:t>_____________________________________________________________</w:t>
      </w:r>
    </w:p>
    <w:p w:rsidR="005C18AE" w:rsidRPr="00D8370A" w:rsidRDefault="00F073E8" w:rsidP="00F073E8">
      <w:pPr>
        <w:spacing w:after="0" w:line="240" w:lineRule="auto"/>
        <w:ind w:left="2124"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Білім алушының 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r w:rsidR="005C18AE" w:rsidRPr="00D8370A">
        <w:rPr>
          <w:rFonts w:ascii="Times New Roman" w:eastAsia="Times New Roman" w:hAnsi="Times New Roman" w:cs="Times New Roman"/>
          <w:sz w:val="28"/>
          <w:szCs w:val="28"/>
          <w:lang w:val="kk-KZ" w:eastAsia="ru-RU"/>
        </w:rPr>
        <w:t xml:space="preserve"> </w:t>
      </w:r>
    </w:p>
    <w:p w:rsidR="005C18AE" w:rsidRPr="00D8370A" w:rsidRDefault="00F073E8" w:rsidP="005C18AE">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Емтихан</w:t>
      </w:r>
      <w:r w:rsidR="005C18AE" w:rsidRPr="00D8370A">
        <w:rPr>
          <w:rFonts w:ascii="Times New Roman" w:eastAsia="Times New Roman" w:hAnsi="Times New Roman" w:cs="Times New Roman"/>
          <w:sz w:val="28"/>
          <w:szCs w:val="28"/>
          <w:lang w:val="kk-KZ" w:eastAsia="ru-RU"/>
        </w:rPr>
        <w:t xml:space="preserve"> </w:t>
      </w:r>
      <w:r w:rsidR="005C18AE" w:rsidRPr="00D8370A">
        <w:rPr>
          <w:rFonts w:ascii="Times New Roman" w:eastAsia="Times New Roman" w:hAnsi="Times New Roman" w:cs="Times New Roman"/>
          <w:bCs/>
          <w:sz w:val="28"/>
          <w:szCs w:val="28"/>
          <w:lang w:val="kk-KZ" w:eastAsia="ru-RU"/>
        </w:rPr>
        <w:t>(тест</w:t>
      </w:r>
      <w:r>
        <w:rPr>
          <w:rFonts w:ascii="Times New Roman" w:eastAsia="Times New Roman" w:hAnsi="Times New Roman" w:cs="Times New Roman"/>
          <w:bCs/>
          <w:sz w:val="28"/>
          <w:szCs w:val="28"/>
          <w:lang w:val="kk-KZ" w:eastAsia="ru-RU"/>
        </w:rPr>
        <w:t>ілеу</w:t>
      </w:r>
      <w:r w:rsidR="005C18AE" w:rsidRPr="00D8370A">
        <w:rPr>
          <w:rFonts w:ascii="Times New Roman" w:eastAsia="Times New Roman" w:hAnsi="Times New Roman" w:cs="Times New Roman"/>
          <w:bCs/>
          <w:sz w:val="28"/>
          <w:szCs w:val="28"/>
          <w:lang w:val="kk-KZ" w:eastAsia="ru-RU"/>
        </w:rPr>
        <w:t>)</w:t>
      </w:r>
      <w:r w:rsidR="005C18AE" w:rsidRPr="00D8370A">
        <w:rPr>
          <w:rFonts w:ascii="Times New Roman" w:eastAsia="Times New Roman" w:hAnsi="Times New Roman" w:cs="Times New Roman"/>
          <w:b/>
          <w:bCs/>
          <w:sz w:val="28"/>
          <w:szCs w:val="28"/>
          <w:lang w:eastAsia="ru-RU"/>
        </w:rPr>
        <w:t xml:space="preserve"> </w:t>
      </w:r>
      <w:r w:rsidR="005C18AE" w:rsidRPr="00D8370A">
        <w:rPr>
          <w:rFonts w:ascii="Times New Roman" w:eastAsia="Times New Roman" w:hAnsi="Times New Roman" w:cs="Times New Roman"/>
          <w:sz w:val="28"/>
          <w:szCs w:val="28"/>
          <w:lang w:eastAsia="ru-RU"/>
        </w:rPr>
        <w:t xml:space="preserve"> ____</w:t>
      </w:r>
      <w:r>
        <w:rPr>
          <w:rFonts w:ascii="Times New Roman" w:eastAsia="Times New Roman" w:hAnsi="Times New Roman" w:cs="Times New Roman"/>
          <w:sz w:val="28"/>
          <w:szCs w:val="28"/>
          <w:lang w:val="kk-KZ" w:eastAsia="ru-RU"/>
        </w:rPr>
        <w:t xml:space="preserve"> сағат</w:t>
      </w:r>
      <w:r w:rsidR="005C18AE" w:rsidRPr="00D8370A">
        <w:rPr>
          <w:rFonts w:ascii="Times New Roman" w:eastAsia="Times New Roman" w:hAnsi="Times New Roman" w:cs="Times New Roman"/>
          <w:sz w:val="28"/>
          <w:szCs w:val="28"/>
          <w:lang w:eastAsia="ru-RU"/>
        </w:rPr>
        <w:t xml:space="preserve"> ____ мин</w:t>
      </w:r>
      <w:r>
        <w:rPr>
          <w:rFonts w:ascii="Times New Roman" w:eastAsia="Times New Roman" w:hAnsi="Times New Roman" w:cs="Times New Roman"/>
          <w:sz w:val="28"/>
          <w:szCs w:val="28"/>
          <w:lang w:val="kk-KZ" w:eastAsia="ru-RU"/>
        </w:rPr>
        <w:t>утта басталды</w:t>
      </w:r>
      <w:r w:rsidR="005C18AE" w:rsidRPr="00D8370A">
        <w:rPr>
          <w:rFonts w:ascii="Times New Roman" w:eastAsia="Times New Roman" w:hAnsi="Times New Roman" w:cs="Times New Roman"/>
          <w:sz w:val="28"/>
          <w:szCs w:val="28"/>
          <w:lang w:eastAsia="ru-RU"/>
        </w:rPr>
        <w:t>.</w:t>
      </w:r>
    </w:p>
    <w:p w:rsidR="00F073E8" w:rsidRPr="00D8370A" w:rsidRDefault="00F073E8" w:rsidP="00F073E8">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Емтихан</w:t>
      </w:r>
      <w:r w:rsidRPr="00D8370A">
        <w:rPr>
          <w:rFonts w:ascii="Times New Roman" w:eastAsia="Times New Roman" w:hAnsi="Times New Roman" w:cs="Times New Roman"/>
          <w:sz w:val="28"/>
          <w:szCs w:val="28"/>
          <w:lang w:val="kk-KZ" w:eastAsia="ru-RU"/>
        </w:rPr>
        <w:t xml:space="preserve"> </w:t>
      </w:r>
      <w:r w:rsidRPr="00D8370A">
        <w:rPr>
          <w:rFonts w:ascii="Times New Roman" w:eastAsia="Times New Roman" w:hAnsi="Times New Roman" w:cs="Times New Roman"/>
          <w:bCs/>
          <w:sz w:val="28"/>
          <w:szCs w:val="28"/>
          <w:lang w:val="kk-KZ" w:eastAsia="ru-RU"/>
        </w:rPr>
        <w:t>(тест</w:t>
      </w:r>
      <w:r>
        <w:rPr>
          <w:rFonts w:ascii="Times New Roman" w:eastAsia="Times New Roman" w:hAnsi="Times New Roman" w:cs="Times New Roman"/>
          <w:bCs/>
          <w:sz w:val="28"/>
          <w:szCs w:val="28"/>
          <w:lang w:val="kk-KZ" w:eastAsia="ru-RU"/>
        </w:rPr>
        <w:t>ілеу</w:t>
      </w:r>
      <w:r w:rsidRPr="00D8370A">
        <w:rPr>
          <w:rFonts w:ascii="Times New Roman" w:eastAsia="Times New Roman" w:hAnsi="Times New Roman" w:cs="Times New Roman"/>
          <w:bCs/>
          <w:sz w:val="28"/>
          <w:szCs w:val="28"/>
          <w:lang w:val="kk-KZ" w:eastAsia="ru-RU"/>
        </w:rPr>
        <w:t>)</w:t>
      </w:r>
      <w:r w:rsidRPr="00D8370A">
        <w:rPr>
          <w:rFonts w:ascii="Times New Roman" w:eastAsia="Times New Roman" w:hAnsi="Times New Roman" w:cs="Times New Roman"/>
          <w:b/>
          <w:bCs/>
          <w:sz w:val="28"/>
          <w:szCs w:val="28"/>
          <w:lang w:eastAsia="ru-RU"/>
        </w:rPr>
        <w:t xml:space="preserve"> </w:t>
      </w:r>
      <w:r w:rsidRPr="00D8370A">
        <w:rPr>
          <w:rFonts w:ascii="Times New Roman" w:eastAsia="Times New Roman" w:hAnsi="Times New Roman" w:cs="Times New Roman"/>
          <w:sz w:val="28"/>
          <w:szCs w:val="28"/>
          <w:lang w:eastAsia="ru-RU"/>
        </w:rPr>
        <w:t xml:space="preserve"> ____</w:t>
      </w:r>
      <w:r>
        <w:rPr>
          <w:rFonts w:ascii="Times New Roman" w:eastAsia="Times New Roman" w:hAnsi="Times New Roman" w:cs="Times New Roman"/>
          <w:sz w:val="28"/>
          <w:szCs w:val="28"/>
          <w:lang w:val="kk-KZ" w:eastAsia="ru-RU"/>
        </w:rPr>
        <w:t xml:space="preserve"> сағат</w:t>
      </w:r>
      <w:r w:rsidRPr="00D8370A">
        <w:rPr>
          <w:rFonts w:ascii="Times New Roman" w:eastAsia="Times New Roman" w:hAnsi="Times New Roman" w:cs="Times New Roman"/>
          <w:sz w:val="28"/>
          <w:szCs w:val="28"/>
          <w:lang w:eastAsia="ru-RU"/>
        </w:rPr>
        <w:t xml:space="preserve"> ____ мин</w:t>
      </w:r>
      <w:r>
        <w:rPr>
          <w:rFonts w:ascii="Times New Roman" w:eastAsia="Times New Roman" w:hAnsi="Times New Roman" w:cs="Times New Roman"/>
          <w:sz w:val="28"/>
          <w:szCs w:val="28"/>
          <w:lang w:val="kk-KZ" w:eastAsia="ru-RU"/>
        </w:rPr>
        <w:t>утта аяқталды</w:t>
      </w:r>
      <w:r w:rsidRPr="00D8370A">
        <w:rPr>
          <w:rFonts w:ascii="Times New Roman" w:eastAsia="Times New Roman" w:hAnsi="Times New Roman" w:cs="Times New Roman"/>
          <w:sz w:val="28"/>
          <w:szCs w:val="28"/>
          <w:lang w:eastAsia="ru-RU"/>
        </w:rPr>
        <w:t>.</w:t>
      </w:r>
    </w:p>
    <w:p w:rsidR="005C18AE" w:rsidRPr="00D8370A" w:rsidRDefault="005C18AE" w:rsidP="005C18AE">
      <w:pPr>
        <w:spacing w:after="0" w:line="240" w:lineRule="auto"/>
        <w:ind w:firstLine="426"/>
        <w:jc w:val="both"/>
        <w:rPr>
          <w:rFonts w:ascii="Times New Roman" w:eastAsia="Times New Roman" w:hAnsi="Times New Roman" w:cs="Times New Roman"/>
          <w:sz w:val="28"/>
          <w:szCs w:val="28"/>
          <w:lang w:val="kk-KZ" w:eastAsia="ru-RU"/>
        </w:rPr>
      </w:pPr>
      <w:r w:rsidRPr="00D8370A">
        <w:rPr>
          <w:rFonts w:ascii="Times New Roman" w:eastAsia="Times New Roman" w:hAnsi="Times New Roman" w:cs="Times New Roman"/>
          <w:sz w:val="28"/>
          <w:szCs w:val="28"/>
          <w:lang w:val="kk-KZ" w:eastAsia="ru-RU"/>
        </w:rPr>
        <w:t xml:space="preserve"> </w:t>
      </w:r>
    </w:p>
    <w:p w:rsidR="005C18AE" w:rsidRPr="00D8370A" w:rsidRDefault="00F073E8" w:rsidP="005C18A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w:t>
      </w:r>
      <w:r w:rsidR="005C18AE" w:rsidRPr="00D8370A">
        <w:rPr>
          <w:rFonts w:ascii="Times New Roman" w:eastAsia="Times New Roman" w:hAnsi="Times New Roman" w:cs="Times New Roman"/>
          <w:sz w:val="28"/>
          <w:szCs w:val="28"/>
          <w:lang w:val="kk-KZ" w:eastAsia="ru-RU"/>
        </w:rPr>
        <w:t xml:space="preserve"> (тест</w:t>
      </w:r>
      <w:r>
        <w:rPr>
          <w:rFonts w:ascii="Times New Roman" w:eastAsia="Times New Roman" w:hAnsi="Times New Roman" w:cs="Times New Roman"/>
          <w:sz w:val="28"/>
          <w:szCs w:val="28"/>
          <w:lang w:val="kk-KZ" w:eastAsia="ru-RU"/>
        </w:rPr>
        <w:t>ілеу</w:t>
      </w:r>
      <w:r w:rsidR="005C18AE" w:rsidRPr="00D8370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нәтижесі бойынша мынадай бағалар қойылды</w:t>
      </w:r>
      <w:r w:rsidR="005C18AE" w:rsidRPr="00D8370A">
        <w:rPr>
          <w:rFonts w:ascii="Times New Roman" w:eastAsia="Times New Roman" w:hAnsi="Times New Roman" w:cs="Times New Roman"/>
          <w:sz w:val="28"/>
          <w:szCs w:val="28"/>
          <w:lang w:val="kk-KZ" w:eastAsia="ru-RU"/>
        </w:rPr>
        <w:t>:</w:t>
      </w:r>
    </w:p>
    <w:p w:rsidR="005C18AE" w:rsidRPr="00D8370A" w:rsidRDefault="005C18AE" w:rsidP="005C18AE">
      <w:pPr>
        <w:spacing w:after="0" w:line="240" w:lineRule="auto"/>
        <w:ind w:firstLine="426"/>
        <w:jc w:val="both"/>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80"/>
        <w:gridCol w:w="2295"/>
        <w:gridCol w:w="1624"/>
        <w:gridCol w:w="2321"/>
        <w:gridCol w:w="1549"/>
        <w:gridCol w:w="1584"/>
      </w:tblGrid>
      <w:tr w:rsidR="005C18AE" w:rsidRPr="00D8370A" w:rsidTr="002E69AB">
        <w:trPr>
          <w:jc w:val="center"/>
        </w:trPr>
        <w:tc>
          <w:tcPr>
            <w:tcW w:w="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jc w:val="center"/>
              <w:rPr>
                <w:rFonts w:ascii="Times New Roman" w:eastAsia="Times New Roman" w:hAnsi="Times New Roman" w:cs="Times New Roman"/>
                <w:sz w:val="24"/>
                <w:szCs w:val="24"/>
                <w:lang w:eastAsia="ru-RU"/>
              </w:rPr>
            </w:pPr>
            <w:r w:rsidRPr="00D8370A">
              <w:rPr>
                <w:rFonts w:ascii="Times New Roman" w:eastAsia="Times New Roman" w:hAnsi="Times New Roman" w:cs="Times New Roman"/>
                <w:b/>
                <w:bCs/>
                <w:sz w:val="24"/>
                <w:szCs w:val="24"/>
                <w:lang w:eastAsia="ru-RU"/>
              </w:rPr>
              <w:t>№</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073E8" w:rsidRPr="00D8370A" w:rsidRDefault="00F073E8" w:rsidP="00F073E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4"/>
                <w:szCs w:val="24"/>
                <w:lang w:val="kk-KZ" w:eastAsia="ru-RU"/>
              </w:rPr>
              <w:t xml:space="preserve">Емтихан тапсырушының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4"/>
                <w:szCs w:val="24"/>
                <w:lang w:val="kk-KZ" w:eastAsia="ru-RU"/>
              </w:rPr>
              <w:t>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r w:rsidRPr="00D8370A">
              <w:rPr>
                <w:rFonts w:ascii="Times New Roman" w:eastAsia="Times New Roman" w:hAnsi="Times New Roman" w:cs="Times New Roman"/>
                <w:sz w:val="28"/>
                <w:szCs w:val="28"/>
                <w:lang w:val="kk-KZ" w:eastAsia="ru-RU"/>
              </w:rPr>
              <w:t xml:space="preserve"> </w:t>
            </w:r>
          </w:p>
          <w:p w:rsidR="00F073E8" w:rsidRPr="00F073E8" w:rsidRDefault="00F073E8" w:rsidP="00F073E8">
            <w:pPr>
              <w:spacing w:after="0" w:line="240" w:lineRule="auto"/>
              <w:ind w:firstLine="426"/>
              <w:rPr>
                <w:rFonts w:ascii="Times New Roman" w:eastAsia="Times New Roman" w:hAnsi="Times New Roman" w:cs="Times New Roman"/>
                <w:sz w:val="28"/>
                <w:szCs w:val="28"/>
                <w:lang w:val="kk-KZ" w:eastAsia="ru-RU"/>
              </w:rPr>
            </w:pPr>
          </w:p>
          <w:p w:rsidR="005C18AE" w:rsidRPr="00F073E8" w:rsidRDefault="005C18AE" w:rsidP="002E69AB">
            <w:pPr>
              <w:spacing w:after="0" w:line="240" w:lineRule="auto"/>
              <w:jc w:val="center"/>
              <w:rPr>
                <w:rFonts w:ascii="Times New Roman" w:eastAsia="Times New Roman" w:hAnsi="Times New Roman" w:cs="Times New Roman"/>
                <w:sz w:val="24"/>
                <w:szCs w:val="24"/>
                <w:lang w:eastAsia="ru-RU"/>
              </w:rPr>
            </w:pP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18AE" w:rsidRPr="00F073E8" w:rsidRDefault="00F073E8" w:rsidP="00F073E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Жазба жұмысының нұсқасы тақырыбы</w:t>
            </w:r>
            <w:r w:rsidR="005C18AE" w:rsidRPr="00D8370A">
              <w:rPr>
                <w:rFonts w:ascii="Times New Roman" w:eastAsia="Times New Roman" w:hAnsi="Times New Roman" w:cs="Times New Roman"/>
                <w:b/>
                <w:bCs/>
                <w:sz w:val="24"/>
                <w:szCs w:val="24"/>
                <w:lang w:eastAsia="ru-RU"/>
              </w:rPr>
              <w:t>, билет</w:t>
            </w:r>
            <w:r>
              <w:rPr>
                <w:rFonts w:ascii="Times New Roman" w:eastAsia="Times New Roman" w:hAnsi="Times New Roman" w:cs="Times New Roman"/>
                <w:b/>
                <w:bCs/>
                <w:sz w:val="24"/>
                <w:szCs w:val="24"/>
                <w:lang w:val="kk-KZ" w:eastAsia="ru-RU"/>
              </w:rPr>
              <w:t xml:space="preserve"> </w:t>
            </w:r>
            <w:r w:rsidRPr="00D8370A">
              <w:rPr>
                <w:rFonts w:ascii="Times New Roman" w:eastAsia="Times New Roman" w:hAnsi="Times New Roman" w:cs="Times New Roman"/>
                <w:b/>
                <w:bCs/>
                <w:sz w:val="24"/>
                <w:szCs w:val="24"/>
                <w:lang w:eastAsia="ru-RU"/>
              </w:rPr>
              <w:t>№</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18AE" w:rsidRPr="00F073E8" w:rsidRDefault="00F073E8" w:rsidP="002E69A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Емтихан бағасы (жазумен)</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18AE" w:rsidRPr="00D8370A" w:rsidRDefault="00F073E8" w:rsidP="00F07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Жылдық бағасы</w:t>
            </w:r>
            <w:r w:rsidR="005C18AE" w:rsidRPr="00D8370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жазумен</w:t>
            </w:r>
            <w:r w:rsidR="005C18AE" w:rsidRPr="00D8370A">
              <w:rPr>
                <w:rFonts w:ascii="Times New Roman" w:eastAsia="Times New Roman" w:hAnsi="Times New Roman" w:cs="Times New Roman"/>
                <w:b/>
                <w:bCs/>
                <w:sz w:val="24"/>
                <w:szCs w:val="24"/>
                <w:lang w:eastAsia="ru-RU"/>
              </w:rPr>
              <w:t>)</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18AE" w:rsidRPr="00D8370A" w:rsidRDefault="00F073E8" w:rsidP="00F07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Қорытынды бағасы</w:t>
            </w:r>
            <w:r w:rsidR="005C18AE" w:rsidRPr="00D8370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жазумен</w:t>
            </w:r>
            <w:r w:rsidR="005C18AE" w:rsidRPr="00D8370A">
              <w:rPr>
                <w:rFonts w:ascii="Times New Roman" w:eastAsia="Times New Roman" w:hAnsi="Times New Roman" w:cs="Times New Roman"/>
                <w:b/>
                <w:bCs/>
                <w:sz w:val="24"/>
                <w:szCs w:val="24"/>
                <w:lang w:eastAsia="ru-RU"/>
              </w:rPr>
              <w:t>)</w:t>
            </w:r>
          </w:p>
        </w:tc>
      </w:tr>
      <w:tr w:rsidR="005C18AE" w:rsidRPr="00D8370A" w:rsidTr="002E69AB">
        <w:trPr>
          <w:jc w:val="center"/>
        </w:trPr>
        <w:tc>
          <w:tcPr>
            <w:tcW w:w="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val="kk-KZ" w:eastAsia="ru-RU"/>
              </w:rPr>
            </w:pPr>
            <w:r w:rsidRPr="00D8370A">
              <w:rPr>
                <w:rFonts w:ascii="Times New Roman" w:eastAsia="Times New Roman" w:hAnsi="Times New Roman" w:cs="Times New Roman"/>
                <w:b/>
                <w:bCs/>
                <w:sz w:val="24"/>
                <w:szCs w:val="24"/>
                <w:lang w:val="kk-KZ" w:eastAsia="ru-RU"/>
              </w:rPr>
              <w:t>1</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r>
      <w:tr w:rsidR="005C18AE" w:rsidRPr="00D8370A" w:rsidTr="002E69AB">
        <w:trPr>
          <w:jc w:val="center"/>
        </w:trPr>
        <w:tc>
          <w:tcPr>
            <w:tcW w:w="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val="kk-KZ" w:eastAsia="ru-RU"/>
              </w:rPr>
            </w:pPr>
            <w:r w:rsidRPr="00D8370A">
              <w:rPr>
                <w:rFonts w:ascii="Times New Roman" w:eastAsia="Times New Roman" w:hAnsi="Times New Roman" w:cs="Times New Roman"/>
                <w:b/>
                <w:bCs/>
                <w:sz w:val="24"/>
                <w:szCs w:val="24"/>
                <w:lang w:val="kk-KZ" w:eastAsia="ru-RU"/>
              </w:rPr>
              <w:t>2</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C18AE" w:rsidRPr="00D8370A" w:rsidRDefault="005C18AE" w:rsidP="002E69AB">
            <w:pPr>
              <w:spacing w:after="0" w:line="240" w:lineRule="auto"/>
              <w:jc w:val="center"/>
              <w:rPr>
                <w:rFonts w:ascii="Times New Roman" w:eastAsia="Times New Roman" w:hAnsi="Times New Roman" w:cs="Times New Roman"/>
                <w:b/>
                <w:bCs/>
                <w:sz w:val="24"/>
                <w:szCs w:val="24"/>
                <w:lang w:eastAsia="ru-RU"/>
              </w:rPr>
            </w:pPr>
          </w:p>
        </w:tc>
      </w:tr>
      <w:tr w:rsidR="005C18AE" w:rsidRPr="00D8370A" w:rsidTr="002E69AB">
        <w:trPr>
          <w:jc w:val="center"/>
        </w:trPr>
        <w:tc>
          <w:tcPr>
            <w:tcW w:w="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5C18AE" w:rsidRPr="00D8370A" w:rsidRDefault="005C18AE" w:rsidP="002E69AB">
            <w:pPr>
              <w:spacing w:after="0" w:line="240" w:lineRule="auto"/>
              <w:rPr>
                <w:rFonts w:ascii="Times New Roman" w:eastAsia="Times New Roman" w:hAnsi="Times New Roman" w:cs="Times New Roman"/>
                <w:sz w:val="24"/>
                <w:szCs w:val="24"/>
                <w:lang w:eastAsia="ru-RU"/>
              </w:rPr>
            </w:pPr>
          </w:p>
        </w:tc>
      </w:tr>
    </w:tbl>
    <w:p w:rsidR="00F073E8" w:rsidRDefault="00F073E8" w:rsidP="005C18A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комиссиясы мүшелерінің жекелеген білім алушылардың жауаптарының бағалары туралы ерекше пікірлері</w:t>
      </w:r>
    </w:p>
    <w:p w:rsidR="005C18AE" w:rsidRPr="00F073E8" w:rsidRDefault="00F073E8" w:rsidP="005C18AE">
      <w:pPr>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5C18AE" w:rsidRPr="00D8370A" w:rsidRDefault="005C18AE" w:rsidP="005C18AE">
      <w:pPr>
        <w:spacing w:after="0" w:line="240" w:lineRule="auto"/>
        <w:ind w:firstLine="426"/>
        <w:jc w:val="both"/>
        <w:rPr>
          <w:rFonts w:ascii="Times New Roman" w:eastAsia="Times New Roman" w:hAnsi="Times New Roman" w:cs="Times New Roman"/>
          <w:sz w:val="28"/>
          <w:szCs w:val="28"/>
          <w:lang w:val="kk-KZ" w:eastAsia="ru-RU"/>
        </w:rPr>
      </w:pPr>
      <w:r w:rsidRPr="00EC6EA7">
        <w:rPr>
          <w:rFonts w:ascii="Times New Roman" w:eastAsia="Times New Roman" w:hAnsi="Times New Roman" w:cs="Times New Roman"/>
          <w:sz w:val="28"/>
          <w:szCs w:val="28"/>
          <w:lang w:val="kk-KZ" w:eastAsia="ru-RU"/>
        </w:rPr>
        <w:t>_________________________________________________________________</w:t>
      </w:r>
    </w:p>
    <w:p w:rsidR="005C18AE" w:rsidRPr="00F073E8" w:rsidRDefault="00F073E8"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Емтиханды </w:t>
      </w:r>
      <w:r w:rsidR="005C18AE" w:rsidRPr="00D8370A">
        <w:rPr>
          <w:rFonts w:ascii="Times New Roman" w:eastAsia="Times New Roman" w:hAnsi="Times New Roman" w:cs="Times New Roman"/>
          <w:sz w:val="28"/>
          <w:szCs w:val="28"/>
          <w:lang w:val="kk-KZ" w:eastAsia="ru-RU"/>
        </w:rPr>
        <w:t>(тест</w:t>
      </w:r>
      <w:r>
        <w:rPr>
          <w:rFonts w:ascii="Times New Roman" w:eastAsia="Times New Roman" w:hAnsi="Times New Roman" w:cs="Times New Roman"/>
          <w:sz w:val="28"/>
          <w:szCs w:val="28"/>
          <w:lang w:val="kk-KZ" w:eastAsia="ru-RU"/>
        </w:rPr>
        <w:t>ілеуді</w:t>
      </w:r>
      <w:r w:rsidR="005C18AE" w:rsidRPr="00D8370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өткізу күні:</w:t>
      </w:r>
      <w:r w:rsidR="005C18AE" w:rsidRPr="00F073E8">
        <w:rPr>
          <w:rFonts w:ascii="Times New Roman" w:eastAsia="Times New Roman" w:hAnsi="Times New Roman" w:cs="Times New Roman"/>
          <w:sz w:val="28"/>
          <w:szCs w:val="28"/>
          <w:lang w:val="kk-KZ" w:eastAsia="ru-RU"/>
        </w:rPr>
        <w:t xml:space="preserve"> «</w:t>
      </w:r>
      <w:r w:rsidRPr="00F073E8">
        <w:rPr>
          <w:rFonts w:ascii="Times New Roman" w:eastAsia="Times New Roman" w:hAnsi="Times New Roman" w:cs="Times New Roman"/>
          <w:sz w:val="28"/>
          <w:szCs w:val="28"/>
          <w:lang w:val="kk-KZ" w:eastAsia="ru-RU"/>
        </w:rPr>
        <w:t xml:space="preserve">___» __________201__ </w:t>
      </w:r>
      <w:r>
        <w:rPr>
          <w:rFonts w:ascii="Times New Roman" w:eastAsia="Times New Roman" w:hAnsi="Times New Roman" w:cs="Times New Roman"/>
          <w:sz w:val="28"/>
          <w:szCs w:val="28"/>
          <w:lang w:val="kk-KZ" w:eastAsia="ru-RU"/>
        </w:rPr>
        <w:t>ж</w:t>
      </w:r>
      <w:r w:rsidR="005C18AE" w:rsidRPr="00F073E8">
        <w:rPr>
          <w:rFonts w:ascii="Times New Roman" w:eastAsia="Times New Roman" w:hAnsi="Times New Roman" w:cs="Times New Roman"/>
          <w:sz w:val="28"/>
          <w:szCs w:val="28"/>
          <w:lang w:val="kk-KZ" w:eastAsia="ru-RU"/>
        </w:rPr>
        <w:t>.</w:t>
      </w:r>
    </w:p>
    <w:p w:rsidR="005C18AE" w:rsidRPr="00F073E8" w:rsidRDefault="00F073E8"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Бағаны хаттамаға енгізу күні:</w:t>
      </w:r>
      <w:r w:rsidR="005C18AE" w:rsidRPr="00F073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5C18AE" w:rsidRPr="00F073E8">
        <w:rPr>
          <w:rFonts w:ascii="Times New Roman" w:eastAsia="Times New Roman" w:hAnsi="Times New Roman" w:cs="Times New Roman"/>
          <w:sz w:val="28"/>
          <w:szCs w:val="28"/>
          <w:lang w:val="kk-KZ" w:eastAsia="ru-RU"/>
        </w:rPr>
        <w:t>«___»__________</w:t>
      </w:r>
      <w:r w:rsidR="005C18AE" w:rsidRPr="00D8370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201__ ж</w:t>
      </w:r>
      <w:r w:rsidR="005C18AE" w:rsidRPr="00F073E8">
        <w:rPr>
          <w:rFonts w:ascii="Times New Roman" w:eastAsia="Times New Roman" w:hAnsi="Times New Roman" w:cs="Times New Roman"/>
          <w:sz w:val="28"/>
          <w:szCs w:val="28"/>
          <w:lang w:val="kk-KZ" w:eastAsia="ru-RU"/>
        </w:rPr>
        <w:t>.</w:t>
      </w:r>
    </w:p>
    <w:p w:rsidR="005C18AE" w:rsidRPr="00D8370A" w:rsidRDefault="005C18AE" w:rsidP="005C18AE">
      <w:pPr>
        <w:spacing w:after="0" w:line="240" w:lineRule="auto"/>
        <w:ind w:firstLine="426"/>
        <w:rPr>
          <w:rFonts w:ascii="Times New Roman" w:eastAsia="Times New Roman" w:hAnsi="Times New Roman" w:cs="Times New Roman"/>
          <w:sz w:val="28"/>
          <w:szCs w:val="28"/>
          <w:lang w:val="kk-KZ" w:eastAsia="ru-RU"/>
        </w:rPr>
      </w:pPr>
    </w:p>
    <w:p w:rsidR="00F073E8" w:rsidRDefault="00F073E8" w:rsidP="005C18AE">
      <w:pPr>
        <w:spacing w:after="0" w:line="240" w:lineRule="auto"/>
        <w:ind w:firstLine="42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Емтихан комиссиясының </w:t>
      </w:r>
    </w:p>
    <w:p w:rsidR="005C18AE" w:rsidRPr="00F073E8" w:rsidRDefault="00F073E8" w:rsidP="005C18AE">
      <w:pPr>
        <w:spacing w:after="0" w:line="240" w:lineRule="auto"/>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төрағасы</w:t>
      </w:r>
      <w:r w:rsidR="005C18AE" w:rsidRPr="00D8370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005C18AE" w:rsidRPr="00F073E8">
        <w:rPr>
          <w:rFonts w:ascii="Times New Roman" w:eastAsia="Times New Roman" w:hAnsi="Times New Roman" w:cs="Times New Roman"/>
          <w:sz w:val="28"/>
          <w:szCs w:val="28"/>
          <w:lang w:val="kk-KZ" w:eastAsia="ru-RU"/>
        </w:rPr>
        <w:t>________________      ___________</w:t>
      </w:r>
    </w:p>
    <w:p w:rsidR="005C18AE" w:rsidRPr="00F073E8" w:rsidRDefault="005C18AE" w:rsidP="00F073E8">
      <w:pPr>
        <w:spacing w:after="0" w:line="240" w:lineRule="auto"/>
        <w:ind w:firstLine="426"/>
        <w:jc w:val="center"/>
        <w:rPr>
          <w:rFonts w:ascii="Times New Roman" w:eastAsia="Times New Roman" w:hAnsi="Times New Roman" w:cs="Times New Roman"/>
          <w:sz w:val="24"/>
          <w:szCs w:val="24"/>
          <w:lang w:val="kk-KZ" w:eastAsia="ru-RU"/>
        </w:rPr>
      </w:pPr>
      <w:r w:rsidRPr="00F073E8">
        <w:rPr>
          <w:rFonts w:ascii="Times New Roman" w:eastAsia="Times New Roman" w:hAnsi="Times New Roman" w:cs="Times New Roman"/>
          <w:sz w:val="24"/>
          <w:szCs w:val="24"/>
          <w:lang w:val="kk-KZ" w:eastAsia="ru-RU"/>
        </w:rPr>
        <w:t xml:space="preserve">           </w:t>
      </w:r>
      <w:r w:rsidR="00F073E8">
        <w:rPr>
          <w:rFonts w:ascii="Times New Roman" w:eastAsia="Times New Roman" w:hAnsi="Times New Roman" w:cs="Times New Roman"/>
          <w:sz w:val="24"/>
          <w:szCs w:val="24"/>
          <w:lang w:val="kk-KZ" w:eastAsia="ru-RU"/>
        </w:rPr>
        <w:t xml:space="preserve">                     </w:t>
      </w:r>
      <w:r w:rsidRPr="00D8370A">
        <w:rPr>
          <w:rFonts w:ascii="Times New Roman" w:eastAsia="Times New Roman" w:hAnsi="Times New Roman" w:cs="Times New Roman"/>
          <w:sz w:val="24"/>
          <w:szCs w:val="24"/>
          <w:lang w:val="kk-KZ" w:eastAsia="ru-RU"/>
        </w:rPr>
        <w:t xml:space="preserve"> </w:t>
      </w:r>
      <w:r w:rsidR="00F073E8">
        <w:rPr>
          <w:rFonts w:ascii="Times New Roman" w:eastAsia="Times New Roman" w:hAnsi="Times New Roman" w:cs="Times New Roman"/>
          <w:sz w:val="24"/>
          <w:szCs w:val="24"/>
          <w:lang w:val="kk-KZ" w:eastAsia="ru-RU"/>
        </w:rPr>
        <w:t xml:space="preserve">                        Т.А.Ә</w:t>
      </w:r>
      <w:r w:rsidR="00F073E8" w:rsidRPr="00D34BBF">
        <w:rPr>
          <w:rFonts w:ascii="Times New Roman" w:eastAsia="Times New Roman" w:hAnsi="Times New Roman" w:cs="Times New Roman"/>
          <w:sz w:val="24"/>
          <w:szCs w:val="24"/>
          <w:lang w:val="kk-KZ" w:eastAsia="ru-RU"/>
        </w:rPr>
        <w:t>. (</w:t>
      </w:r>
      <w:r w:rsidR="00F073E8">
        <w:rPr>
          <w:rFonts w:ascii="Times New Roman" w:eastAsia="Times New Roman" w:hAnsi="Times New Roman" w:cs="Times New Roman"/>
          <w:sz w:val="24"/>
          <w:szCs w:val="24"/>
          <w:lang w:val="kk-KZ" w:eastAsia="ru-RU"/>
        </w:rPr>
        <w:t>болған жағдайда</w:t>
      </w:r>
      <w:r w:rsidR="00F073E8" w:rsidRPr="00D34BBF">
        <w:rPr>
          <w:rFonts w:ascii="Times New Roman" w:eastAsia="Times New Roman" w:hAnsi="Times New Roman" w:cs="Times New Roman"/>
          <w:sz w:val="24"/>
          <w:szCs w:val="24"/>
          <w:lang w:val="kk-KZ" w:eastAsia="ru-RU"/>
        </w:rPr>
        <w:t>)</w:t>
      </w:r>
      <w:r w:rsidR="00F073E8" w:rsidRPr="00F073E8">
        <w:rPr>
          <w:rFonts w:ascii="Times New Roman" w:eastAsia="Times New Roman" w:hAnsi="Times New Roman" w:cs="Times New Roman"/>
          <w:sz w:val="24"/>
          <w:szCs w:val="24"/>
          <w:lang w:val="kk-KZ" w:eastAsia="ru-RU"/>
        </w:rPr>
        <w:t xml:space="preserve"> </w:t>
      </w:r>
      <w:r w:rsidR="00F073E8">
        <w:rPr>
          <w:rFonts w:ascii="Times New Roman" w:eastAsia="Times New Roman" w:hAnsi="Times New Roman" w:cs="Times New Roman"/>
          <w:sz w:val="24"/>
          <w:szCs w:val="24"/>
          <w:lang w:val="kk-KZ" w:eastAsia="ru-RU"/>
        </w:rPr>
        <w:t xml:space="preserve"> </w:t>
      </w:r>
      <w:r w:rsidR="00F073E8" w:rsidRPr="00F073E8">
        <w:rPr>
          <w:rFonts w:ascii="Times New Roman" w:eastAsia="Times New Roman" w:hAnsi="Times New Roman" w:cs="Times New Roman"/>
          <w:sz w:val="28"/>
          <w:szCs w:val="28"/>
          <w:lang w:val="kk-KZ" w:eastAsia="ru-RU"/>
        </w:rPr>
        <w:t xml:space="preserve"> </w:t>
      </w:r>
      <w:r w:rsidR="00F073E8">
        <w:rPr>
          <w:rFonts w:ascii="Times New Roman" w:eastAsia="Times New Roman" w:hAnsi="Times New Roman" w:cs="Times New Roman"/>
          <w:sz w:val="24"/>
          <w:szCs w:val="24"/>
          <w:lang w:val="kk-KZ" w:eastAsia="ru-RU"/>
        </w:rPr>
        <w:t xml:space="preserve">     (қолы</w:t>
      </w:r>
      <w:r w:rsidRPr="00D8370A">
        <w:rPr>
          <w:rFonts w:ascii="Times New Roman" w:eastAsia="Times New Roman" w:hAnsi="Times New Roman" w:cs="Times New Roman"/>
          <w:sz w:val="24"/>
          <w:szCs w:val="24"/>
          <w:lang w:val="kk-KZ" w:eastAsia="ru-RU"/>
        </w:rPr>
        <w:t>)</w:t>
      </w:r>
    </w:p>
    <w:p w:rsidR="005C18AE" w:rsidRPr="00F073E8" w:rsidRDefault="005C18AE" w:rsidP="005C18AE">
      <w:pPr>
        <w:spacing w:after="0" w:line="240" w:lineRule="auto"/>
        <w:rPr>
          <w:rFonts w:ascii="Times New Roman" w:eastAsia="Times New Roman" w:hAnsi="Times New Roman" w:cs="Times New Roman"/>
          <w:sz w:val="28"/>
          <w:szCs w:val="28"/>
          <w:lang w:val="kk-KZ" w:eastAsia="ru-RU"/>
        </w:rPr>
      </w:pPr>
      <w:r w:rsidRPr="00F073E8">
        <w:rPr>
          <w:rFonts w:ascii="Times New Roman" w:eastAsia="Times New Roman" w:hAnsi="Times New Roman" w:cs="Times New Roman"/>
          <w:b/>
          <w:sz w:val="28"/>
          <w:szCs w:val="28"/>
          <w:lang w:val="kk-KZ" w:eastAsia="ru-RU"/>
        </w:rPr>
        <w:t xml:space="preserve">      </w:t>
      </w:r>
      <w:r w:rsidR="00F073E8">
        <w:rPr>
          <w:rFonts w:ascii="Times New Roman" w:eastAsia="Times New Roman" w:hAnsi="Times New Roman" w:cs="Times New Roman"/>
          <w:b/>
          <w:sz w:val="28"/>
          <w:szCs w:val="28"/>
          <w:lang w:val="kk-KZ" w:eastAsia="ru-RU"/>
        </w:rPr>
        <w:t>Емтихан алушы мұғалім</w:t>
      </w:r>
      <w:r w:rsidRPr="00F073E8">
        <w:rPr>
          <w:rFonts w:ascii="Times New Roman" w:eastAsia="Times New Roman" w:hAnsi="Times New Roman" w:cs="Times New Roman"/>
          <w:sz w:val="28"/>
          <w:szCs w:val="28"/>
          <w:lang w:val="kk-KZ" w:eastAsia="ru-RU"/>
        </w:rPr>
        <w:t xml:space="preserve"> </w:t>
      </w:r>
      <w:r w:rsidR="00F073E8">
        <w:rPr>
          <w:rFonts w:ascii="Times New Roman" w:eastAsia="Times New Roman" w:hAnsi="Times New Roman" w:cs="Times New Roman"/>
          <w:sz w:val="28"/>
          <w:szCs w:val="28"/>
          <w:lang w:val="kk-KZ" w:eastAsia="ru-RU"/>
        </w:rPr>
        <w:t xml:space="preserve">                   </w:t>
      </w:r>
      <w:r w:rsidRPr="00F073E8">
        <w:rPr>
          <w:rFonts w:ascii="Times New Roman" w:eastAsia="Times New Roman" w:hAnsi="Times New Roman" w:cs="Times New Roman"/>
          <w:sz w:val="28"/>
          <w:szCs w:val="28"/>
          <w:lang w:val="kk-KZ" w:eastAsia="ru-RU"/>
        </w:rPr>
        <w:t>________________      ___________</w:t>
      </w:r>
    </w:p>
    <w:p w:rsidR="005C18AE" w:rsidRPr="00F073E8" w:rsidRDefault="00F073E8" w:rsidP="00F073E8">
      <w:pPr>
        <w:spacing w:after="0" w:line="240" w:lineRule="auto"/>
        <w:ind w:left="4248"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4"/>
          <w:szCs w:val="24"/>
          <w:lang w:val="kk-KZ" w:eastAsia="ru-RU"/>
        </w:rPr>
        <w:t xml:space="preserve">      (қолы</w:t>
      </w:r>
      <w:r w:rsidRPr="00D8370A">
        <w:rPr>
          <w:rFonts w:ascii="Times New Roman" w:eastAsia="Times New Roman" w:hAnsi="Times New Roman" w:cs="Times New Roman"/>
          <w:sz w:val="24"/>
          <w:szCs w:val="24"/>
          <w:lang w:val="kk-KZ" w:eastAsia="ru-RU"/>
        </w:rPr>
        <w:t>)</w:t>
      </w:r>
    </w:p>
    <w:p w:rsidR="005C18AE" w:rsidRPr="00D8370A" w:rsidRDefault="005C18AE" w:rsidP="005C18AE">
      <w:pPr>
        <w:spacing w:after="0" w:line="240" w:lineRule="auto"/>
        <w:rPr>
          <w:rFonts w:ascii="Times New Roman" w:eastAsia="Times New Roman" w:hAnsi="Times New Roman" w:cs="Times New Roman"/>
          <w:sz w:val="24"/>
          <w:szCs w:val="24"/>
          <w:lang w:val="kk-KZ" w:eastAsia="ru-RU"/>
        </w:rPr>
      </w:pPr>
      <w:r w:rsidRPr="00F073E8">
        <w:rPr>
          <w:rFonts w:ascii="Times New Roman" w:eastAsia="Times New Roman" w:hAnsi="Times New Roman" w:cs="Times New Roman"/>
          <w:sz w:val="28"/>
          <w:szCs w:val="28"/>
          <w:lang w:val="kk-KZ" w:eastAsia="ru-RU"/>
        </w:rPr>
        <w:t xml:space="preserve">      </w:t>
      </w:r>
      <w:r w:rsidR="00F073E8" w:rsidRPr="00F073E8">
        <w:rPr>
          <w:rFonts w:ascii="Times New Roman" w:eastAsia="Times New Roman" w:hAnsi="Times New Roman" w:cs="Times New Roman"/>
          <w:b/>
          <w:sz w:val="28"/>
          <w:szCs w:val="28"/>
          <w:lang w:val="kk-KZ" w:eastAsia="ru-RU"/>
        </w:rPr>
        <w:t>Ассистент</w:t>
      </w:r>
      <w:r w:rsidR="00F073E8">
        <w:rPr>
          <w:rFonts w:ascii="Times New Roman" w:eastAsia="Times New Roman" w:hAnsi="Times New Roman" w:cs="Times New Roman"/>
          <w:b/>
          <w:sz w:val="28"/>
          <w:szCs w:val="28"/>
          <w:lang w:val="kk-KZ" w:eastAsia="ru-RU"/>
        </w:rPr>
        <w:t>тер</w:t>
      </w:r>
      <w:r w:rsidRPr="00F073E8">
        <w:rPr>
          <w:rFonts w:ascii="Times New Roman" w:eastAsia="Times New Roman" w:hAnsi="Times New Roman" w:cs="Times New Roman"/>
          <w:sz w:val="28"/>
          <w:szCs w:val="28"/>
          <w:lang w:val="kk-KZ" w:eastAsia="ru-RU"/>
        </w:rPr>
        <w:t xml:space="preserve"> </w:t>
      </w:r>
      <w:r w:rsidR="00F073E8">
        <w:rPr>
          <w:rFonts w:ascii="Times New Roman" w:eastAsia="Times New Roman" w:hAnsi="Times New Roman" w:cs="Times New Roman"/>
          <w:sz w:val="28"/>
          <w:szCs w:val="28"/>
          <w:lang w:val="kk-KZ" w:eastAsia="ru-RU"/>
        </w:rPr>
        <w:t xml:space="preserve"> </w:t>
      </w:r>
      <w:r w:rsidR="00F073E8">
        <w:rPr>
          <w:rFonts w:ascii="Times New Roman" w:eastAsia="Times New Roman" w:hAnsi="Times New Roman" w:cs="Times New Roman"/>
          <w:sz w:val="28"/>
          <w:szCs w:val="28"/>
          <w:lang w:val="kk-KZ" w:eastAsia="ru-RU"/>
        </w:rPr>
        <w:tab/>
      </w:r>
      <w:r w:rsidR="00F073E8">
        <w:rPr>
          <w:rFonts w:ascii="Times New Roman" w:eastAsia="Times New Roman" w:hAnsi="Times New Roman" w:cs="Times New Roman"/>
          <w:sz w:val="28"/>
          <w:szCs w:val="28"/>
          <w:lang w:val="kk-KZ" w:eastAsia="ru-RU"/>
        </w:rPr>
        <w:tab/>
      </w:r>
      <w:r w:rsidR="00F073E8">
        <w:rPr>
          <w:rFonts w:ascii="Times New Roman" w:eastAsia="Times New Roman" w:hAnsi="Times New Roman" w:cs="Times New Roman"/>
          <w:sz w:val="28"/>
          <w:szCs w:val="28"/>
          <w:lang w:val="kk-KZ" w:eastAsia="ru-RU"/>
        </w:rPr>
        <w:tab/>
      </w:r>
      <w:r w:rsidR="00F073E8">
        <w:rPr>
          <w:rFonts w:ascii="Times New Roman" w:eastAsia="Times New Roman" w:hAnsi="Times New Roman" w:cs="Times New Roman"/>
          <w:sz w:val="28"/>
          <w:szCs w:val="28"/>
          <w:lang w:val="kk-KZ" w:eastAsia="ru-RU"/>
        </w:rPr>
        <w:tab/>
      </w:r>
      <w:r w:rsidRPr="00F073E8">
        <w:rPr>
          <w:rFonts w:ascii="Times New Roman" w:eastAsia="Times New Roman" w:hAnsi="Times New Roman" w:cs="Times New Roman"/>
          <w:sz w:val="28"/>
          <w:szCs w:val="28"/>
          <w:lang w:val="kk-KZ" w:eastAsia="ru-RU"/>
        </w:rPr>
        <w:t>_______________        ___________</w:t>
      </w:r>
      <w:r w:rsidRPr="00F073E8">
        <w:rPr>
          <w:rFonts w:ascii="Times New Roman" w:eastAsia="Times New Roman" w:hAnsi="Times New Roman" w:cs="Times New Roman"/>
          <w:sz w:val="24"/>
          <w:szCs w:val="24"/>
          <w:lang w:val="kk-KZ" w:eastAsia="ru-RU"/>
        </w:rPr>
        <w:t xml:space="preserve"> </w:t>
      </w:r>
    </w:p>
    <w:p w:rsidR="005C18AE" w:rsidRPr="00F073E8" w:rsidRDefault="00F073E8" w:rsidP="00F073E8">
      <w:pPr>
        <w:spacing w:after="0" w:line="240" w:lineRule="auto"/>
        <w:ind w:left="4956"/>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4"/>
          <w:szCs w:val="24"/>
          <w:lang w:val="kk-KZ" w:eastAsia="ru-RU"/>
        </w:rPr>
        <w:t xml:space="preserve">      (қолы</w:t>
      </w:r>
      <w:r w:rsidRPr="00D8370A">
        <w:rPr>
          <w:rFonts w:ascii="Times New Roman" w:eastAsia="Times New Roman" w:hAnsi="Times New Roman" w:cs="Times New Roman"/>
          <w:sz w:val="24"/>
          <w:szCs w:val="24"/>
          <w:lang w:val="kk-KZ" w:eastAsia="ru-RU"/>
        </w:rPr>
        <w:t>)</w:t>
      </w:r>
    </w:p>
    <w:p w:rsidR="005C18AE" w:rsidRPr="00D8370A" w:rsidRDefault="00F073E8" w:rsidP="005C18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005C18AE" w:rsidRPr="00F073E8">
        <w:rPr>
          <w:rFonts w:ascii="Times New Roman" w:eastAsia="Times New Roman" w:hAnsi="Times New Roman" w:cs="Times New Roman"/>
          <w:sz w:val="28"/>
          <w:szCs w:val="28"/>
          <w:lang w:val="kk-KZ" w:eastAsia="ru-RU"/>
        </w:rPr>
        <w:t>________________      ___________</w:t>
      </w:r>
      <w:r w:rsidR="005C18AE" w:rsidRPr="00F073E8">
        <w:rPr>
          <w:rFonts w:ascii="Times New Roman" w:eastAsia="Times New Roman" w:hAnsi="Times New Roman" w:cs="Times New Roman"/>
          <w:sz w:val="24"/>
          <w:szCs w:val="24"/>
          <w:lang w:val="kk-KZ" w:eastAsia="ru-RU"/>
        </w:rPr>
        <w:t xml:space="preserve"> </w:t>
      </w:r>
    </w:p>
    <w:p w:rsidR="005C18AE" w:rsidRPr="00F073E8" w:rsidRDefault="00F073E8" w:rsidP="00F073E8">
      <w:pPr>
        <w:spacing w:after="0" w:line="240" w:lineRule="auto"/>
        <w:ind w:left="4956"/>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Т.А.Ә</w:t>
      </w:r>
      <w:r w:rsidRPr="00D34BBF">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болған жағдайда</w:t>
      </w:r>
      <w:r w:rsidRPr="00D34BBF">
        <w:rPr>
          <w:rFonts w:ascii="Times New Roman" w:eastAsia="Times New Roman" w:hAnsi="Times New Roman" w:cs="Times New Roman"/>
          <w:sz w:val="24"/>
          <w:szCs w:val="24"/>
          <w:lang w:val="kk-KZ" w:eastAsia="ru-RU"/>
        </w:rPr>
        <w:t>)</w:t>
      </w:r>
      <w:r w:rsidRPr="00F073E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F073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4"/>
          <w:szCs w:val="24"/>
          <w:lang w:val="kk-KZ" w:eastAsia="ru-RU"/>
        </w:rPr>
        <w:t xml:space="preserve">       (қолы</w:t>
      </w:r>
      <w:r w:rsidRPr="00D8370A">
        <w:rPr>
          <w:rFonts w:ascii="Times New Roman" w:eastAsia="Times New Roman" w:hAnsi="Times New Roman" w:cs="Times New Roman"/>
          <w:sz w:val="24"/>
          <w:szCs w:val="24"/>
          <w:lang w:val="kk-KZ" w:eastAsia="ru-RU"/>
        </w:rPr>
        <w:t>)</w:t>
      </w:r>
    </w:p>
    <w:p w:rsidR="005C18AE" w:rsidRPr="00F073E8" w:rsidRDefault="005C18AE" w:rsidP="005C18AE">
      <w:pPr>
        <w:spacing w:after="0" w:line="240" w:lineRule="auto"/>
        <w:rPr>
          <w:rFonts w:ascii="Times New Roman" w:eastAsia="Times New Roman" w:hAnsi="Times New Roman" w:cs="Times New Roman"/>
          <w:sz w:val="28"/>
          <w:szCs w:val="28"/>
          <w:lang w:val="kk-KZ" w:eastAsia="ru-RU"/>
        </w:rPr>
      </w:pPr>
    </w:p>
    <w:p w:rsidR="005C18AE" w:rsidRPr="00D8370A" w:rsidRDefault="005C18AE" w:rsidP="005C18AE">
      <w:pPr>
        <w:spacing w:after="0" w:line="240" w:lineRule="auto"/>
        <w:rPr>
          <w:rFonts w:ascii="Times New Roman" w:eastAsia="Times New Roman" w:hAnsi="Times New Roman" w:cs="Times New Roman"/>
          <w:sz w:val="28"/>
          <w:szCs w:val="28"/>
          <w:lang w:val="kk-KZ" w:eastAsia="ru-RU"/>
        </w:rPr>
      </w:pPr>
    </w:p>
    <w:p w:rsidR="005C18AE" w:rsidRPr="00D8370A" w:rsidRDefault="005C18AE" w:rsidP="005C18AE">
      <w:pPr>
        <w:rPr>
          <w:rFonts w:ascii="Times New Roman" w:hAnsi="Times New Roman" w:cs="Times New Roman"/>
          <w:sz w:val="28"/>
          <w:szCs w:val="28"/>
          <w:lang w:val="kk-KZ"/>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p>
    <w:p w:rsidR="004258CF" w:rsidRPr="00EB62DD" w:rsidRDefault="004258CF" w:rsidP="00447D44">
      <w:pPr>
        <w:spacing w:after="0" w:line="240" w:lineRule="auto"/>
        <w:jc w:val="both"/>
        <w:rPr>
          <w:rFonts w:ascii="Times New Roman" w:eastAsia="Times New Roman" w:hAnsi="Times New Roman" w:cs="Times New Roman"/>
          <w:color w:val="000000"/>
          <w:sz w:val="28"/>
          <w:szCs w:val="28"/>
          <w:lang w:val="kk-KZ" w:eastAsia="ru-RU"/>
        </w:rPr>
      </w:pPr>
    </w:p>
    <w:p w:rsidR="002B10C5" w:rsidRPr="00EB62DD" w:rsidRDefault="002B10C5" w:rsidP="00EB62DD">
      <w:pPr>
        <w:spacing w:after="0" w:line="240" w:lineRule="auto"/>
        <w:ind w:left="3540" w:firstLine="708"/>
        <w:jc w:val="both"/>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Бастауыш, негізгі орта, жалпы орта білімнің</w:t>
      </w:r>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lastRenderedPageBreak/>
        <w:t>білім беретін оқу бағдарламаларын іске асыратын</w:t>
      </w:r>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білім беру ұйымдарындағы білім алушылардың</w:t>
      </w:r>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үлгеріміне ағымдық бақылаудың, оларды аралық</w:t>
      </w:r>
    </w:p>
    <w:p w:rsidR="002B10C5" w:rsidRPr="00EB62DD" w:rsidRDefault="002B10C5"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 xml:space="preserve">және қорытынды аттестаттаудың үлгі </w:t>
      </w:r>
      <w:r w:rsidR="00D66C3E" w:rsidRPr="00447D44">
        <w:rPr>
          <w:rFonts w:ascii="Times New Roman" w:hAnsi="Times New Roman" w:cs="Times New Roman"/>
        </w:rPr>
        <w:fldChar w:fldCharType="begin"/>
      </w:r>
      <w:r w:rsidR="00D66C3E" w:rsidRPr="00447D44">
        <w:rPr>
          <w:rFonts w:ascii="Times New Roman" w:hAnsi="Times New Roman" w:cs="Times New Roman"/>
          <w:lang w:val="kk-KZ"/>
        </w:rPr>
        <w:instrText xml:space="preserve"> HYPERLINK "jl:30180400.100%20" </w:instrText>
      </w:r>
      <w:r w:rsidR="00D66C3E" w:rsidRPr="00447D44">
        <w:rPr>
          <w:rFonts w:ascii="Times New Roman" w:hAnsi="Times New Roman" w:cs="Times New Roman"/>
        </w:rPr>
        <w:fldChar w:fldCharType="separate"/>
      </w:r>
      <w:r w:rsidRPr="00447D44">
        <w:rPr>
          <w:rFonts w:ascii="Times New Roman" w:eastAsia="Times New Roman" w:hAnsi="Times New Roman" w:cs="Times New Roman"/>
          <w:bCs/>
          <w:sz w:val="28"/>
          <w:szCs w:val="28"/>
          <w:lang w:val="kk-KZ" w:eastAsia="ru-RU"/>
        </w:rPr>
        <w:t>ережесіне</w:t>
      </w:r>
      <w:r w:rsidR="00D66C3E" w:rsidRPr="00447D44">
        <w:rPr>
          <w:rFonts w:ascii="Times New Roman" w:eastAsia="Times New Roman" w:hAnsi="Times New Roman" w:cs="Times New Roman"/>
          <w:bCs/>
          <w:sz w:val="28"/>
          <w:szCs w:val="28"/>
          <w:lang w:val="kk-KZ" w:eastAsia="ru-RU"/>
        </w:rPr>
        <w:fldChar w:fldCharType="end"/>
      </w:r>
    </w:p>
    <w:p w:rsidR="002B10C5" w:rsidRDefault="004258CF" w:rsidP="00EB62DD">
      <w:pPr>
        <w:spacing w:after="0" w:line="240" w:lineRule="auto"/>
        <w:ind w:firstLine="400"/>
        <w:jc w:val="right"/>
        <w:rPr>
          <w:rFonts w:ascii="Times New Roman" w:eastAsia="Times New Roman" w:hAnsi="Times New Roman" w:cs="Times New Roman"/>
          <w:color w:val="000000"/>
          <w:sz w:val="28"/>
          <w:szCs w:val="28"/>
          <w:lang w:val="kk-KZ" w:eastAsia="ru-RU"/>
        </w:rPr>
      </w:pPr>
      <w:r w:rsidRPr="00EB62DD">
        <w:rPr>
          <w:rFonts w:ascii="Times New Roman" w:eastAsia="Times New Roman" w:hAnsi="Times New Roman" w:cs="Times New Roman"/>
          <w:color w:val="000000"/>
          <w:sz w:val="28"/>
          <w:szCs w:val="28"/>
          <w:lang w:val="kk-KZ" w:eastAsia="ru-RU"/>
        </w:rPr>
        <w:t>2</w:t>
      </w:r>
      <w:r w:rsidR="002B10C5" w:rsidRPr="00EB62DD">
        <w:rPr>
          <w:rFonts w:ascii="Times New Roman" w:eastAsia="Times New Roman" w:hAnsi="Times New Roman" w:cs="Times New Roman"/>
          <w:color w:val="000000"/>
          <w:sz w:val="28"/>
          <w:szCs w:val="28"/>
          <w:lang w:val="kk-KZ" w:eastAsia="ru-RU"/>
        </w:rPr>
        <w:t>-қосымша</w:t>
      </w:r>
    </w:p>
    <w:p w:rsidR="00447D44" w:rsidRPr="00EB62DD" w:rsidRDefault="00447D44" w:rsidP="00EB62DD">
      <w:pPr>
        <w:spacing w:after="0" w:line="240" w:lineRule="auto"/>
        <w:ind w:firstLine="400"/>
        <w:jc w:val="right"/>
        <w:rPr>
          <w:rFonts w:ascii="Times New Roman" w:eastAsia="Times New Roman" w:hAnsi="Times New Roman" w:cs="Times New Roman"/>
          <w:color w:val="000000"/>
          <w:sz w:val="28"/>
          <w:szCs w:val="28"/>
          <w:lang w:val="kk-KZ" w:eastAsia="ru-RU"/>
        </w:rPr>
      </w:pPr>
    </w:p>
    <w:p w:rsidR="002B10C5" w:rsidRPr="00EB62DD" w:rsidRDefault="00C214F2" w:rsidP="00EB62D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kk-KZ" w:eastAsia="ru-RU"/>
        </w:rPr>
        <w:t>Тестілеу</w:t>
      </w:r>
      <w:r w:rsidR="002B10C5" w:rsidRPr="00EB62DD">
        <w:rPr>
          <w:rFonts w:ascii="Times New Roman" w:eastAsia="Times New Roman" w:hAnsi="Times New Roman" w:cs="Times New Roman"/>
          <w:b/>
          <w:bCs/>
          <w:color w:val="000000"/>
          <w:sz w:val="28"/>
          <w:szCs w:val="28"/>
          <w:lang w:eastAsia="ru-RU"/>
        </w:rPr>
        <w:t xml:space="preserve"> </w:t>
      </w:r>
      <w:proofErr w:type="spellStart"/>
      <w:r w:rsidR="002B10C5" w:rsidRPr="00EB62DD">
        <w:rPr>
          <w:rFonts w:ascii="Times New Roman" w:eastAsia="Times New Roman" w:hAnsi="Times New Roman" w:cs="Times New Roman"/>
          <w:b/>
          <w:bCs/>
          <w:color w:val="000000"/>
          <w:sz w:val="28"/>
          <w:szCs w:val="28"/>
          <w:lang w:eastAsia="ru-RU"/>
        </w:rPr>
        <w:t>балдарын</w:t>
      </w:r>
      <w:proofErr w:type="spellEnd"/>
      <w:r w:rsidR="002B10C5" w:rsidRPr="00EB62DD">
        <w:rPr>
          <w:rFonts w:ascii="Times New Roman" w:eastAsia="Times New Roman" w:hAnsi="Times New Roman" w:cs="Times New Roman"/>
          <w:b/>
          <w:bCs/>
          <w:color w:val="000000"/>
          <w:sz w:val="28"/>
          <w:szCs w:val="28"/>
          <w:lang w:eastAsia="ru-RU"/>
        </w:rPr>
        <w:t xml:space="preserve"> </w:t>
      </w:r>
      <w:proofErr w:type="spellStart"/>
      <w:r w:rsidR="002B10C5" w:rsidRPr="00EB62DD">
        <w:rPr>
          <w:rFonts w:ascii="Times New Roman" w:eastAsia="Times New Roman" w:hAnsi="Times New Roman" w:cs="Times New Roman"/>
          <w:b/>
          <w:bCs/>
          <w:color w:val="000000"/>
          <w:sz w:val="28"/>
          <w:szCs w:val="28"/>
          <w:lang w:eastAsia="ru-RU"/>
        </w:rPr>
        <w:t>жалпы</w:t>
      </w:r>
      <w:proofErr w:type="spellEnd"/>
      <w:r w:rsidR="002B10C5" w:rsidRPr="00EB62DD">
        <w:rPr>
          <w:rFonts w:ascii="Times New Roman" w:eastAsia="Times New Roman" w:hAnsi="Times New Roman" w:cs="Times New Roman"/>
          <w:b/>
          <w:bCs/>
          <w:color w:val="000000"/>
          <w:sz w:val="28"/>
          <w:szCs w:val="28"/>
          <w:lang w:eastAsia="ru-RU"/>
        </w:rPr>
        <w:t xml:space="preserve"> орта </w:t>
      </w:r>
      <w:proofErr w:type="spellStart"/>
      <w:r w:rsidR="002B10C5" w:rsidRPr="00EB62DD">
        <w:rPr>
          <w:rFonts w:ascii="Times New Roman" w:eastAsia="Times New Roman" w:hAnsi="Times New Roman" w:cs="Times New Roman"/>
          <w:b/>
          <w:bCs/>
          <w:color w:val="000000"/>
          <w:sz w:val="28"/>
          <w:szCs w:val="28"/>
          <w:lang w:eastAsia="ru-RU"/>
        </w:rPr>
        <w:t>білім</w:t>
      </w:r>
      <w:proofErr w:type="spellEnd"/>
      <w:r w:rsidR="002B10C5" w:rsidRPr="00EB62DD">
        <w:rPr>
          <w:rFonts w:ascii="Times New Roman" w:eastAsia="Times New Roman" w:hAnsi="Times New Roman" w:cs="Times New Roman"/>
          <w:b/>
          <w:bCs/>
          <w:color w:val="000000"/>
          <w:sz w:val="28"/>
          <w:szCs w:val="28"/>
          <w:lang w:eastAsia="ru-RU"/>
        </w:rPr>
        <w:t xml:space="preserve"> </w:t>
      </w:r>
      <w:proofErr w:type="spellStart"/>
      <w:r w:rsidR="002B10C5" w:rsidRPr="00EB62DD">
        <w:rPr>
          <w:rFonts w:ascii="Times New Roman" w:eastAsia="Times New Roman" w:hAnsi="Times New Roman" w:cs="Times New Roman"/>
          <w:b/>
          <w:bCs/>
          <w:color w:val="000000"/>
          <w:sz w:val="28"/>
          <w:szCs w:val="28"/>
          <w:lang w:eastAsia="ru-RU"/>
        </w:rPr>
        <w:t>туралы</w:t>
      </w:r>
      <w:proofErr w:type="spellEnd"/>
    </w:p>
    <w:p w:rsidR="002B10C5" w:rsidRPr="00EB62DD" w:rsidRDefault="002B10C5" w:rsidP="00EB62DD">
      <w:pPr>
        <w:spacing w:after="0" w:line="240" w:lineRule="auto"/>
        <w:jc w:val="center"/>
        <w:rPr>
          <w:rFonts w:ascii="Times New Roman" w:eastAsia="Times New Roman" w:hAnsi="Times New Roman" w:cs="Times New Roman"/>
          <w:b/>
          <w:bCs/>
          <w:color w:val="000000"/>
          <w:sz w:val="28"/>
          <w:szCs w:val="28"/>
          <w:lang w:val="kk-KZ" w:eastAsia="ru-RU"/>
        </w:rPr>
      </w:pPr>
      <w:proofErr w:type="spellStart"/>
      <w:r w:rsidRPr="00EB62DD">
        <w:rPr>
          <w:rFonts w:ascii="Times New Roman" w:eastAsia="Times New Roman" w:hAnsi="Times New Roman" w:cs="Times New Roman"/>
          <w:b/>
          <w:bCs/>
          <w:color w:val="000000"/>
          <w:sz w:val="28"/>
          <w:szCs w:val="28"/>
          <w:lang w:eastAsia="ru-RU"/>
        </w:rPr>
        <w:t>аттестаттың</w:t>
      </w:r>
      <w:proofErr w:type="spellEnd"/>
      <w:r w:rsidRPr="00EB62DD">
        <w:rPr>
          <w:rFonts w:ascii="Times New Roman" w:eastAsia="Times New Roman" w:hAnsi="Times New Roman" w:cs="Times New Roman"/>
          <w:b/>
          <w:bCs/>
          <w:color w:val="000000"/>
          <w:sz w:val="28"/>
          <w:szCs w:val="28"/>
          <w:lang w:eastAsia="ru-RU"/>
        </w:rPr>
        <w:t xml:space="preserve"> </w:t>
      </w:r>
      <w:proofErr w:type="spellStart"/>
      <w:proofErr w:type="gramStart"/>
      <w:r w:rsidRPr="00EB62DD">
        <w:rPr>
          <w:rFonts w:ascii="Times New Roman" w:eastAsia="Times New Roman" w:hAnsi="Times New Roman" w:cs="Times New Roman"/>
          <w:b/>
          <w:bCs/>
          <w:color w:val="000000"/>
          <w:sz w:val="28"/>
          <w:szCs w:val="28"/>
          <w:lang w:eastAsia="ru-RU"/>
        </w:rPr>
        <w:t>ба</w:t>
      </w:r>
      <w:proofErr w:type="gramEnd"/>
      <w:r w:rsidRPr="00EB62DD">
        <w:rPr>
          <w:rFonts w:ascii="Times New Roman" w:eastAsia="Times New Roman" w:hAnsi="Times New Roman" w:cs="Times New Roman"/>
          <w:b/>
          <w:bCs/>
          <w:color w:val="000000"/>
          <w:sz w:val="28"/>
          <w:szCs w:val="28"/>
          <w:lang w:eastAsia="ru-RU"/>
        </w:rPr>
        <w:t>ғаларына</w:t>
      </w:r>
      <w:proofErr w:type="spellEnd"/>
      <w:r w:rsidRPr="00EB62DD">
        <w:rPr>
          <w:rFonts w:ascii="Times New Roman" w:eastAsia="Times New Roman" w:hAnsi="Times New Roman" w:cs="Times New Roman"/>
          <w:b/>
          <w:bCs/>
          <w:color w:val="000000"/>
          <w:sz w:val="28"/>
          <w:szCs w:val="28"/>
          <w:lang w:eastAsia="ru-RU"/>
        </w:rPr>
        <w:t xml:space="preserve"> </w:t>
      </w:r>
      <w:proofErr w:type="spellStart"/>
      <w:r w:rsidRPr="00EB62DD">
        <w:rPr>
          <w:rFonts w:ascii="Times New Roman" w:eastAsia="Times New Roman" w:hAnsi="Times New Roman" w:cs="Times New Roman"/>
          <w:b/>
          <w:bCs/>
          <w:color w:val="000000"/>
          <w:sz w:val="28"/>
          <w:szCs w:val="28"/>
          <w:lang w:eastAsia="ru-RU"/>
        </w:rPr>
        <w:t>ауыстыру</w:t>
      </w:r>
      <w:proofErr w:type="spellEnd"/>
      <w:r w:rsidRPr="00EB62DD">
        <w:rPr>
          <w:rFonts w:ascii="Times New Roman" w:eastAsia="Times New Roman" w:hAnsi="Times New Roman" w:cs="Times New Roman"/>
          <w:b/>
          <w:bCs/>
          <w:color w:val="000000"/>
          <w:sz w:val="28"/>
          <w:szCs w:val="28"/>
          <w:lang w:eastAsia="ru-RU"/>
        </w:rPr>
        <w:t xml:space="preserve"> </w:t>
      </w:r>
      <w:proofErr w:type="spellStart"/>
      <w:r w:rsidRPr="00EB62DD">
        <w:rPr>
          <w:rFonts w:ascii="Times New Roman" w:eastAsia="Times New Roman" w:hAnsi="Times New Roman" w:cs="Times New Roman"/>
          <w:b/>
          <w:bCs/>
          <w:color w:val="000000"/>
          <w:sz w:val="28"/>
          <w:szCs w:val="28"/>
          <w:lang w:eastAsia="ru-RU"/>
        </w:rPr>
        <w:t>шкаласы</w:t>
      </w:r>
      <w:proofErr w:type="spellEnd"/>
    </w:p>
    <w:p w:rsidR="004258CF" w:rsidRPr="00EB62DD" w:rsidRDefault="004258CF" w:rsidP="00EB62DD">
      <w:pPr>
        <w:spacing w:after="0" w:line="240" w:lineRule="auto"/>
        <w:jc w:val="center"/>
        <w:rPr>
          <w:rFonts w:ascii="Times New Roman" w:eastAsia="Times New Roman" w:hAnsi="Times New Roman" w:cs="Times New Roman"/>
          <w:b/>
          <w:bCs/>
          <w:color w:val="000000"/>
          <w:sz w:val="28"/>
          <w:szCs w:val="28"/>
          <w:lang w:val="kk-KZ" w:eastAsia="ru-RU"/>
        </w:rPr>
      </w:pPr>
    </w:p>
    <w:tbl>
      <w:tblPr>
        <w:tblStyle w:val="aa"/>
        <w:tblW w:w="5200" w:type="pct"/>
        <w:tblLayout w:type="fixed"/>
        <w:tblLook w:val="04A0" w:firstRow="1" w:lastRow="0" w:firstColumn="1" w:lastColumn="0" w:noHBand="0" w:noVBand="1"/>
      </w:tblPr>
      <w:tblGrid>
        <w:gridCol w:w="712"/>
        <w:gridCol w:w="2550"/>
        <w:gridCol w:w="2127"/>
        <w:gridCol w:w="2408"/>
        <w:gridCol w:w="1184"/>
        <w:gridCol w:w="1266"/>
      </w:tblGrid>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jc w:val="cente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 xml:space="preserve">№ </w:t>
            </w:r>
            <w:proofErr w:type="gramStart"/>
            <w:r w:rsidRPr="00EB62DD">
              <w:rPr>
                <w:rFonts w:ascii="Times New Roman" w:eastAsia="Times New Roman" w:hAnsi="Times New Roman" w:cs="Times New Roman"/>
                <w:color w:val="000000"/>
                <w:sz w:val="24"/>
                <w:szCs w:val="24"/>
                <w:lang w:eastAsia="ru-RU"/>
              </w:rPr>
              <w:t>п</w:t>
            </w:r>
            <w:proofErr w:type="gramEnd"/>
            <w:r w:rsidRPr="00EB62DD">
              <w:rPr>
                <w:rFonts w:ascii="Times New Roman" w:eastAsia="Times New Roman" w:hAnsi="Times New Roman" w:cs="Times New Roman"/>
                <w:color w:val="000000"/>
                <w:sz w:val="24"/>
                <w:szCs w:val="24"/>
                <w:lang w:eastAsia="ru-RU"/>
              </w:rPr>
              <w:t>/п</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jc w:val="center"/>
              <w:rPr>
                <w:rFonts w:ascii="Times New Roman" w:eastAsia="Times New Roman" w:hAnsi="Times New Roman" w:cs="Times New Roman"/>
                <w:color w:val="000000"/>
                <w:sz w:val="24"/>
                <w:szCs w:val="24"/>
                <w:lang w:eastAsia="ru-RU"/>
              </w:rPr>
            </w:pPr>
            <w:proofErr w:type="spellStart"/>
            <w:proofErr w:type="gramStart"/>
            <w:r w:rsidRPr="00EB62DD">
              <w:rPr>
                <w:rFonts w:ascii="Times New Roman" w:eastAsia="Times New Roman" w:hAnsi="Times New Roman" w:cs="Times New Roman"/>
                <w:b/>
                <w:bCs/>
                <w:color w:val="000000"/>
                <w:sz w:val="24"/>
                <w:szCs w:val="24"/>
                <w:lang w:eastAsia="ru-RU"/>
              </w:rPr>
              <w:t>П</w:t>
            </w:r>
            <w:proofErr w:type="gramEnd"/>
            <w:r w:rsidRPr="00EB62DD">
              <w:rPr>
                <w:rFonts w:ascii="Times New Roman" w:eastAsia="Times New Roman" w:hAnsi="Times New Roman" w:cs="Times New Roman"/>
                <w:b/>
                <w:bCs/>
                <w:color w:val="000000"/>
                <w:sz w:val="24"/>
                <w:szCs w:val="24"/>
                <w:lang w:eastAsia="ru-RU"/>
              </w:rPr>
              <w:t>ән</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ind w:left="-68" w:right="-53"/>
              <w:jc w:val="cente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 xml:space="preserve">2 </w:t>
            </w:r>
            <w:r w:rsidRPr="00EB62DD">
              <w:rPr>
                <w:rFonts w:ascii="Times New Roman" w:eastAsia="Times New Roman" w:hAnsi="Times New Roman" w:cs="Times New Roman"/>
                <w:color w:val="000000"/>
                <w:sz w:val="24"/>
                <w:szCs w:val="24"/>
                <w:lang w:eastAsia="ru-RU"/>
              </w:rPr>
              <w:br/>
              <w:t>(</w:t>
            </w:r>
            <w:proofErr w:type="spellStart"/>
            <w:r w:rsidRPr="00EB62DD">
              <w:rPr>
                <w:rFonts w:ascii="Times New Roman" w:eastAsia="Times New Roman" w:hAnsi="Times New Roman" w:cs="Times New Roman"/>
                <w:b/>
                <w:bCs/>
                <w:color w:val="000000"/>
                <w:sz w:val="24"/>
                <w:szCs w:val="24"/>
                <w:lang w:eastAsia="ru-RU"/>
              </w:rPr>
              <w:t>қанағаттанарлықсыз</w:t>
            </w:r>
            <w:proofErr w:type="spellEnd"/>
            <w:r w:rsidRPr="00EB62DD">
              <w:rPr>
                <w:rFonts w:ascii="Times New Roman" w:eastAsia="Times New Roman" w:hAnsi="Times New Roman" w:cs="Times New Roman"/>
                <w:color w:val="000000"/>
                <w:sz w:val="24"/>
                <w:szCs w:val="24"/>
                <w:lang w:eastAsia="ru-RU"/>
              </w:rPr>
              <w:t>)</w:t>
            </w:r>
          </w:p>
        </w:tc>
        <w:tc>
          <w:tcPr>
            <w:tcW w:w="2248"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ind w:left="-68" w:right="-53"/>
              <w:jc w:val="cente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3</w:t>
            </w:r>
            <w:r w:rsidRPr="00EB62DD">
              <w:rPr>
                <w:rFonts w:ascii="Times New Roman" w:eastAsia="Times New Roman" w:hAnsi="Times New Roman" w:cs="Times New Roman"/>
                <w:color w:val="000000"/>
                <w:sz w:val="24"/>
                <w:szCs w:val="24"/>
                <w:lang w:eastAsia="ru-RU"/>
              </w:rPr>
              <w:br/>
              <w:t>(</w:t>
            </w:r>
            <w:proofErr w:type="spellStart"/>
            <w:r w:rsidRPr="00EB62DD">
              <w:rPr>
                <w:rFonts w:ascii="Times New Roman" w:eastAsia="Times New Roman" w:hAnsi="Times New Roman" w:cs="Times New Roman"/>
                <w:b/>
                <w:bCs/>
                <w:color w:val="000000"/>
                <w:sz w:val="24"/>
                <w:szCs w:val="24"/>
                <w:lang w:eastAsia="ru-RU"/>
              </w:rPr>
              <w:t>қанағаттанарлық</w:t>
            </w:r>
            <w:proofErr w:type="spellEnd"/>
            <w:r w:rsidRPr="00EB62DD">
              <w:rPr>
                <w:rFonts w:ascii="Times New Roman" w:eastAsia="Times New Roman" w:hAnsi="Times New Roman" w:cs="Times New Roman"/>
                <w:color w:val="000000"/>
                <w:sz w:val="24"/>
                <w:szCs w:val="24"/>
                <w:lang w:eastAsia="ru-RU"/>
              </w:rPr>
              <w:t>)</w:t>
            </w:r>
          </w:p>
        </w:tc>
        <w:tc>
          <w:tcPr>
            <w:tcW w:w="110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ind w:left="-68" w:right="-53"/>
              <w:jc w:val="cente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4</w:t>
            </w:r>
            <w:r w:rsidRPr="00EB62DD">
              <w:rPr>
                <w:rFonts w:ascii="Times New Roman" w:eastAsia="Times New Roman" w:hAnsi="Times New Roman" w:cs="Times New Roman"/>
                <w:color w:val="000000"/>
                <w:sz w:val="24"/>
                <w:szCs w:val="24"/>
                <w:lang w:eastAsia="ru-RU"/>
              </w:rPr>
              <w:br/>
              <w:t>(</w:t>
            </w:r>
            <w:proofErr w:type="spellStart"/>
            <w:r w:rsidRPr="00EB62DD">
              <w:rPr>
                <w:rFonts w:ascii="Times New Roman" w:eastAsia="Times New Roman" w:hAnsi="Times New Roman" w:cs="Times New Roman"/>
                <w:b/>
                <w:bCs/>
                <w:color w:val="000000"/>
                <w:sz w:val="24"/>
                <w:szCs w:val="24"/>
                <w:lang w:eastAsia="ru-RU"/>
              </w:rPr>
              <w:t>жақсы</w:t>
            </w:r>
            <w:proofErr w:type="spellEnd"/>
            <w:r w:rsidRPr="00EB62DD">
              <w:rPr>
                <w:rFonts w:ascii="Times New Roman" w:eastAsia="Times New Roman" w:hAnsi="Times New Roman" w:cs="Times New Roman"/>
                <w:color w:val="000000"/>
                <w:sz w:val="24"/>
                <w:szCs w:val="24"/>
                <w:lang w:eastAsia="ru-RU"/>
              </w:rPr>
              <w:t>)</w:t>
            </w:r>
          </w:p>
        </w:tc>
        <w:tc>
          <w:tcPr>
            <w:tcW w:w="1182"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ind w:left="-68" w:right="-53"/>
              <w:jc w:val="cente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5</w:t>
            </w:r>
            <w:r w:rsidRPr="00EB62DD">
              <w:rPr>
                <w:rFonts w:ascii="Times New Roman" w:eastAsia="Times New Roman" w:hAnsi="Times New Roman" w:cs="Times New Roman"/>
                <w:color w:val="000000"/>
                <w:sz w:val="24"/>
                <w:szCs w:val="24"/>
                <w:lang w:eastAsia="ru-RU"/>
              </w:rPr>
              <w:br/>
              <w:t>(</w:t>
            </w:r>
            <w:proofErr w:type="spellStart"/>
            <w:r w:rsidRPr="00EB62DD">
              <w:rPr>
                <w:rFonts w:ascii="Times New Roman" w:eastAsia="Times New Roman" w:hAnsi="Times New Roman" w:cs="Times New Roman"/>
                <w:b/>
                <w:bCs/>
                <w:color w:val="000000"/>
                <w:sz w:val="24"/>
                <w:szCs w:val="24"/>
                <w:lang w:eastAsia="ru-RU"/>
              </w:rPr>
              <w:t>жақсы</w:t>
            </w:r>
            <w:proofErr w:type="spellEnd"/>
            <w:r w:rsidRPr="00EB62DD">
              <w:rPr>
                <w:rFonts w:ascii="Times New Roman" w:eastAsia="Times New Roman" w:hAnsi="Times New Roman" w:cs="Times New Roman"/>
                <w:color w:val="000000"/>
                <w:sz w:val="24"/>
                <w:szCs w:val="24"/>
                <w:lang w:eastAsia="ru-RU"/>
              </w:rPr>
              <w:t>)</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proofErr w:type="spellStart"/>
            <w:r w:rsidRPr="00EB62DD">
              <w:rPr>
                <w:rFonts w:ascii="Times New Roman" w:eastAsia="Times New Roman" w:hAnsi="Times New Roman" w:cs="Times New Roman"/>
                <w:color w:val="000000"/>
                <w:sz w:val="24"/>
                <w:szCs w:val="24"/>
                <w:lang w:eastAsia="ru-RU"/>
              </w:rPr>
              <w:t>Қазақ</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тілі</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орыс</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мектептеріне</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арналған</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proofErr w:type="spellStart"/>
            <w:r w:rsidRPr="00EB62DD">
              <w:rPr>
                <w:rFonts w:ascii="Times New Roman" w:eastAsia="Times New Roman" w:hAnsi="Times New Roman" w:cs="Times New Roman"/>
                <w:color w:val="000000"/>
                <w:sz w:val="24"/>
                <w:szCs w:val="24"/>
                <w:lang w:eastAsia="ru-RU"/>
              </w:rPr>
              <w:t>Орыс</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тілі</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қазақ</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мектептеріне</w:t>
            </w:r>
            <w:proofErr w:type="spellEnd"/>
            <w:r w:rsidRPr="00EB62DD">
              <w:rPr>
                <w:rFonts w:ascii="Times New Roman" w:eastAsia="Times New Roman" w:hAnsi="Times New Roman" w:cs="Times New Roman"/>
                <w:color w:val="000000"/>
                <w:sz w:val="24"/>
                <w:szCs w:val="24"/>
                <w:lang w:eastAsia="ru-RU"/>
              </w:rPr>
              <w:t xml:space="preserve"> </w:t>
            </w:r>
            <w:proofErr w:type="spellStart"/>
            <w:r w:rsidRPr="00EB62DD">
              <w:rPr>
                <w:rFonts w:ascii="Times New Roman" w:eastAsia="Times New Roman" w:hAnsi="Times New Roman" w:cs="Times New Roman"/>
                <w:color w:val="000000"/>
                <w:sz w:val="24"/>
                <w:szCs w:val="24"/>
                <w:lang w:eastAsia="ru-RU"/>
              </w:rPr>
              <w:t>арналған</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4</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Геометрия</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5</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Физика</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6</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Химия</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7</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Биология</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8</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География</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val="kk-KZ" w:eastAsia="ru-RU"/>
              </w:rPr>
            </w:pPr>
            <w:r w:rsidRPr="00EB62DD">
              <w:rPr>
                <w:rFonts w:ascii="Times New Roman" w:eastAsia="Times New Roman" w:hAnsi="Times New Roman" w:cs="Times New Roman"/>
                <w:color w:val="000000"/>
                <w:sz w:val="24"/>
                <w:szCs w:val="24"/>
                <w:lang w:val="kk-KZ" w:eastAsia="ru-RU"/>
              </w:rPr>
              <w:t>Дүниежүзі тарихы</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10</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val="kk-KZ" w:eastAsia="ru-RU"/>
              </w:rPr>
            </w:pPr>
            <w:r w:rsidRPr="00EB62DD">
              <w:rPr>
                <w:rFonts w:ascii="Times New Roman" w:eastAsia="Times New Roman" w:hAnsi="Times New Roman" w:cs="Times New Roman"/>
                <w:color w:val="000000"/>
                <w:sz w:val="24"/>
                <w:szCs w:val="24"/>
                <w:lang w:val="kk-KZ" w:eastAsia="ru-RU"/>
              </w:rPr>
              <w:t>Орыс тілі</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11</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val="kk-KZ" w:eastAsia="ru-RU"/>
              </w:rPr>
            </w:pPr>
            <w:r w:rsidRPr="00EB62DD">
              <w:rPr>
                <w:rFonts w:ascii="Times New Roman" w:eastAsia="Times New Roman" w:hAnsi="Times New Roman" w:cs="Times New Roman"/>
                <w:color w:val="000000"/>
                <w:sz w:val="24"/>
                <w:szCs w:val="24"/>
                <w:lang w:val="kk-KZ" w:eastAsia="ru-RU"/>
              </w:rPr>
              <w:t>Қазақ әдебиеті</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0 – 29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30 - 38</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39 -48</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hAnsi="Times New Roman" w:cs="Times New Roman"/>
              </w:rPr>
            </w:pPr>
            <w:r w:rsidRPr="00C214F2">
              <w:rPr>
                <w:rFonts w:ascii="Times New Roman" w:hAnsi="Times New Roman" w:cs="Times New Roman"/>
                <w:sz w:val="24"/>
                <w:szCs w:val="24"/>
              </w:rPr>
              <w:t>49 - 60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12</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val="kk-KZ" w:eastAsia="ru-RU"/>
              </w:rPr>
            </w:pPr>
            <w:r w:rsidRPr="00EB62DD">
              <w:rPr>
                <w:rFonts w:ascii="Times New Roman" w:eastAsia="Times New Roman" w:hAnsi="Times New Roman" w:cs="Times New Roman"/>
                <w:color w:val="000000"/>
                <w:sz w:val="24"/>
                <w:szCs w:val="24"/>
                <w:lang w:val="kk-KZ" w:eastAsia="ru-RU"/>
              </w:rPr>
              <w:t>Ағылшын тілі</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13</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proofErr w:type="spellStart"/>
            <w:r w:rsidRPr="00EB62DD">
              <w:rPr>
                <w:rFonts w:ascii="Times New Roman" w:eastAsia="Times New Roman" w:hAnsi="Times New Roman" w:cs="Times New Roman"/>
                <w:color w:val="000000"/>
                <w:sz w:val="24"/>
                <w:szCs w:val="24"/>
                <w:lang w:eastAsia="ru-RU"/>
              </w:rPr>
              <w:t>Неме</w:t>
            </w:r>
            <w:proofErr w:type="spellEnd"/>
            <w:r w:rsidRPr="00EB62DD">
              <w:rPr>
                <w:rFonts w:ascii="Times New Roman" w:eastAsia="Times New Roman" w:hAnsi="Times New Roman" w:cs="Times New Roman"/>
                <w:color w:val="000000"/>
                <w:sz w:val="24"/>
                <w:szCs w:val="24"/>
                <w:lang w:val="kk-KZ" w:eastAsia="ru-RU"/>
              </w:rPr>
              <w:t>с тілі</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14</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Француз</w:t>
            </w:r>
            <w:r w:rsidRPr="00EB62DD">
              <w:rPr>
                <w:rFonts w:ascii="Times New Roman" w:eastAsia="Times New Roman" w:hAnsi="Times New Roman" w:cs="Times New Roman"/>
                <w:color w:val="000000"/>
                <w:sz w:val="24"/>
                <w:szCs w:val="24"/>
                <w:lang w:val="kk-KZ" w:eastAsia="ru-RU"/>
              </w:rPr>
              <w:t xml:space="preserve"> тілі</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r w:rsidR="004258CF" w:rsidRPr="00EB62DD" w:rsidTr="004258CF">
        <w:tc>
          <w:tcPr>
            <w:tcW w:w="665"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15</w:t>
            </w:r>
          </w:p>
        </w:tc>
        <w:tc>
          <w:tcPr>
            <w:tcW w:w="2381" w:type="dxa"/>
            <w:tcBorders>
              <w:top w:val="single" w:sz="4" w:space="0" w:color="auto"/>
              <w:left w:val="single" w:sz="4" w:space="0" w:color="auto"/>
              <w:bottom w:val="single" w:sz="4" w:space="0" w:color="auto"/>
              <w:right w:val="single" w:sz="4" w:space="0" w:color="auto"/>
            </w:tcBorders>
            <w:hideMark/>
          </w:tcPr>
          <w:p w:rsidR="004258CF" w:rsidRPr="00EB62DD" w:rsidRDefault="004258CF" w:rsidP="00EB62DD">
            <w:pPr>
              <w:rPr>
                <w:rFonts w:ascii="Times New Roman" w:eastAsia="Times New Roman" w:hAnsi="Times New Roman" w:cs="Times New Roman"/>
                <w:color w:val="000000"/>
                <w:sz w:val="24"/>
                <w:szCs w:val="24"/>
                <w:lang w:eastAsia="ru-RU"/>
              </w:rPr>
            </w:pPr>
            <w:r w:rsidRPr="00EB62DD">
              <w:rPr>
                <w:rFonts w:ascii="Times New Roman" w:eastAsia="Times New Roman" w:hAnsi="Times New Roman" w:cs="Times New Roman"/>
                <w:color w:val="000000"/>
                <w:sz w:val="24"/>
                <w:szCs w:val="24"/>
                <w:lang w:eastAsia="ru-RU"/>
              </w:rPr>
              <w:t>Информатика</w:t>
            </w:r>
          </w:p>
        </w:tc>
        <w:tc>
          <w:tcPr>
            <w:tcW w:w="1986"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0 – 19</w:t>
            </w:r>
          </w:p>
        </w:tc>
        <w:tc>
          <w:tcPr>
            <w:tcW w:w="2248"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20 – 26</w:t>
            </w:r>
          </w:p>
        </w:tc>
        <w:tc>
          <w:tcPr>
            <w:tcW w:w="1105"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 xml:space="preserve">27 – 32  </w:t>
            </w:r>
          </w:p>
        </w:tc>
        <w:tc>
          <w:tcPr>
            <w:tcW w:w="1182" w:type="dxa"/>
            <w:tcBorders>
              <w:top w:val="single" w:sz="4" w:space="0" w:color="auto"/>
              <w:left w:val="single" w:sz="4" w:space="0" w:color="auto"/>
              <w:bottom w:val="single" w:sz="4" w:space="0" w:color="auto"/>
              <w:right w:val="single" w:sz="4" w:space="0" w:color="auto"/>
            </w:tcBorders>
            <w:hideMark/>
          </w:tcPr>
          <w:p w:rsidR="004258CF" w:rsidRPr="00C214F2" w:rsidRDefault="004258CF" w:rsidP="00EB62DD">
            <w:pPr>
              <w:jc w:val="center"/>
              <w:rPr>
                <w:rFonts w:ascii="Times New Roman" w:eastAsia="Times New Roman" w:hAnsi="Times New Roman" w:cs="Times New Roman"/>
                <w:color w:val="000000"/>
                <w:sz w:val="24"/>
                <w:szCs w:val="24"/>
                <w:lang w:eastAsia="ru-RU"/>
              </w:rPr>
            </w:pPr>
            <w:r w:rsidRPr="00C214F2">
              <w:rPr>
                <w:rFonts w:ascii="Times New Roman" w:hAnsi="Times New Roman" w:cs="Times New Roman"/>
                <w:sz w:val="24"/>
                <w:szCs w:val="24"/>
              </w:rPr>
              <w:t>33 - 40</w:t>
            </w:r>
          </w:p>
        </w:tc>
      </w:tr>
    </w:tbl>
    <w:p w:rsidR="004258CF" w:rsidRPr="00EB62DD" w:rsidRDefault="004258CF" w:rsidP="00EB62DD">
      <w:pPr>
        <w:spacing w:after="0" w:line="240" w:lineRule="auto"/>
        <w:jc w:val="center"/>
        <w:rPr>
          <w:rFonts w:ascii="Times New Roman" w:eastAsia="Times New Roman" w:hAnsi="Times New Roman" w:cs="Times New Roman"/>
          <w:b/>
          <w:bCs/>
          <w:color w:val="000000"/>
          <w:sz w:val="28"/>
          <w:szCs w:val="28"/>
          <w:lang w:val="kk-KZ" w:eastAsia="ru-RU"/>
        </w:rPr>
      </w:pPr>
    </w:p>
    <w:p w:rsidR="004258CF" w:rsidRPr="00EB62DD" w:rsidRDefault="004258CF" w:rsidP="00EB62DD">
      <w:pPr>
        <w:spacing w:after="0" w:line="240" w:lineRule="auto"/>
        <w:jc w:val="center"/>
        <w:rPr>
          <w:rFonts w:ascii="Times New Roman" w:eastAsia="Times New Roman" w:hAnsi="Times New Roman" w:cs="Times New Roman"/>
          <w:b/>
          <w:bCs/>
          <w:color w:val="000000"/>
          <w:sz w:val="28"/>
          <w:szCs w:val="28"/>
          <w:lang w:val="kk-KZ" w:eastAsia="ru-RU"/>
        </w:rPr>
      </w:pPr>
    </w:p>
    <w:bookmarkEnd w:id="2"/>
    <w:p w:rsidR="00BA7B39" w:rsidRDefault="00BA7B39"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Default="00D42358" w:rsidP="00EB62DD">
      <w:pPr>
        <w:spacing w:after="0" w:line="240" w:lineRule="auto"/>
        <w:jc w:val="right"/>
        <w:rPr>
          <w:rFonts w:ascii="Times New Roman" w:eastAsia="Times New Roman" w:hAnsi="Times New Roman" w:cs="Times New Roman"/>
          <w:i/>
          <w:iCs/>
          <w:color w:val="FF0000"/>
          <w:sz w:val="28"/>
          <w:szCs w:val="28"/>
          <w:lang w:val="kk-KZ" w:eastAsia="ru-RU"/>
        </w:rPr>
      </w:pPr>
    </w:p>
    <w:p w:rsidR="00D42358" w:rsidRPr="00A8516D" w:rsidRDefault="00D42358" w:rsidP="000934C4">
      <w:pPr>
        <w:spacing w:after="0" w:line="240" w:lineRule="auto"/>
        <w:rPr>
          <w:rFonts w:ascii="Times New Roman" w:eastAsia="Times New Roman" w:hAnsi="Times New Roman" w:cs="Times New Roman"/>
          <w:color w:val="000000"/>
          <w:sz w:val="28"/>
          <w:szCs w:val="28"/>
          <w:lang w:eastAsia="ru-RU"/>
        </w:rPr>
      </w:pPr>
    </w:p>
    <w:p w:rsidR="00D42358" w:rsidRPr="00D42358" w:rsidRDefault="00D42358" w:rsidP="00D42358">
      <w:pPr>
        <w:spacing w:after="0" w:line="240" w:lineRule="auto"/>
        <w:jc w:val="center"/>
        <w:rPr>
          <w:rFonts w:ascii="Times New Roman" w:eastAsia="Times New Roman" w:hAnsi="Times New Roman" w:cs="Times New Roman"/>
          <w:b/>
          <w:bCs/>
          <w:color w:val="000000"/>
          <w:sz w:val="28"/>
          <w:szCs w:val="28"/>
          <w:lang w:val="kk-KZ" w:eastAsia="ru-RU"/>
        </w:rPr>
      </w:pPr>
    </w:p>
    <w:sectPr w:rsidR="00D42358" w:rsidRPr="00D42358" w:rsidSect="002B10C5">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74" w:rsidRDefault="00054174" w:rsidP="00BA7B39">
      <w:pPr>
        <w:spacing w:after="0" w:line="240" w:lineRule="auto"/>
      </w:pPr>
      <w:r>
        <w:separator/>
      </w:r>
    </w:p>
  </w:endnote>
  <w:endnote w:type="continuationSeparator" w:id="0">
    <w:p w:rsidR="00054174" w:rsidRDefault="00054174" w:rsidP="00BA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74" w:rsidRDefault="00054174" w:rsidP="00BA7B39">
      <w:pPr>
        <w:spacing w:after="0" w:line="240" w:lineRule="auto"/>
      </w:pPr>
      <w:r>
        <w:separator/>
      </w:r>
    </w:p>
  </w:footnote>
  <w:footnote w:type="continuationSeparator" w:id="0">
    <w:p w:rsidR="00054174" w:rsidRDefault="00054174" w:rsidP="00BA7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89543"/>
      <w:docPartObj>
        <w:docPartGallery w:val="Page Numbers (Top of Page)"/>
        <w:docPartUnique/>
      </w:docPartObj>
    </w:sdtPr>
    <w:sdtEndPr/>
    <w:sdtContent>
      <w:p w:rsidR="00D66C3E" w:rsidRDefault="00D66C3E">
        <w:pPr>
          <w:pStyle w:val="a5"/>
          <w:jc w:val="center"/>
        </w:pPr>
        <w:r>
          <w:fldChar w:fldCharType="begin"/>
        </w:r>
        <w:r>
          <w:instrText>PAGE   \* MERGEFORMAT</w:instrText>
        </w:r>
        <w:r>
          <w:fldChar w:fldCharType="separate"/>
        </w:r>
        <w:r w:rsidR="005443E7">
          <w:rPr>
            <w:noProof/>
          </w:rPr>
          <w:t>1</w:t>
        </w:r>
        <w:r>
          <w:fldChar w:fldCharType="end"/>
        </w:r>
      </w:p>
    </w:sdtContent>
  </w:sdt>
  <w:p w:rsidR="00D66C3E" w:rsidRDefault="00D66C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661"/>
    <w:multiLevelType w:val="hybridMultilevel"/>
    <w:tmpl w:val="568CC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53CEF"/>
    <w:multiLevelType w:val="hybridMultilevel"/>
    <w:tmpl w:val="A18028A8"/>
    <w:lvl w:ilvl="0" w:tplc="0419000F">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86144"/>
    <w:multiLevelType w:val="multilevel"/>
    <w:tmpl w:val="7FCAE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70CBE"/>
    <w:multiLevelType w:val="hybridMultilevel"/>
    <w:tmpl w:val="F6606D44"/>
    <w:lvl w:ilvl="0" w:tplc="04190011">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
    <w:nsid w:val="284D4CB8"/>
    <w:multiLevelType w:val="hybridMultilevel"/>
    <w:tmpl w:val="1E7618F8"/>
    <w:lvl w:ilvl="0" w:tplc="301C0E98">
      <w:start w:val="1"/>
      <w:numFmt w:val="decimal"/>
      <w:lvlText w:val="%1)"/>
      <w:lvlJc w:val="left"/>
      <w:pPr>
        <w:ind w:left="1120" w:hanging="360"/>
      </w:pPr>
    </w:lvl>
    <w:lvl w:ilvl="1" w:tplc="04190019">
      <w:start w:val="1"/>
      <w:numFmt w:val="lowerLetter"/>
      <w:lvlText w:val="%2."/>
      <w:lvlJc w:val="left"/>
      <w:pPr>
        <w:ind w:left="1840" w:hanging="360"/>
      </w:pPr>
    </w:lvl>
    <w:lvl w:ilvl="2" w:tplc="0419001B">
      <w:start w:val="1"/>
      <w:numFmt w:val="lowerRoman"/>
      <w:lvlText w:val="%3."/>
      <w:lvlJc w:val="right"/>
      <w:pPr>
        <w:ind w:left="2560" w:hanging="180"/>
      </w:pPr>
    </w:lvl>
    <w:lvl w:ilvl="3" w:tplc="0419000F">
      <w:start w:val="1"/>
      <w:numFmt w:val="decimal"/>
      <w:lvlText w:val="%4."/>
      <w:lvlJc w:val="left"/>
      <w:pPr>
        <w:ind w:left="3280" w:hanging="360"/>
      </w:pPr>
    </w:lvl>
    <w:lvl w:ilvl="4" w:tplc="04190019">
      <w:start w:val="1"/>
      <w:numFmt w:val="lowerLetter"/>
      <w:lvlText w:val="%5."/>
      <w:lvlJc w:val="left"/>
      <w:pPr>
        <w:ind w:left="4000" w:hanging="360"/>
      </w:pPr>
    </w:lvl>
    <w:lvl w:ilvl="5" w:tplc="0419001B">
      <w:start w:val="1"/>
      <w:numFmt w:val="lowerRoman"/>
      <w:lvlText w:val="%6."/>
      <w:lvlJc w:val="right"/>
      <w:pPr>
        <w:ind w:left="4720" w:hanging="180"/>
      </w:pPr>
    </w:lvl>
    <w:lvl w:ilvl="6" w:tplc="0419000F">
      <w:start w:val="1"/>
      <w:numFmt w:val="decimal"/>
      <w:lvlText w:val="%7."/>
      <w:lvlJc w:val="left"/>
      <w:pPr>
        <w:ind w:left="5440" w:hanging="360"/>
      </w:pPr>
    </w:lvl>
    <w:lvl w:ilvl="7" w:tplc="04190019">
      <w:start w:val="1"/>
      <w:numFmt w:val="lowerLetter"/>
      <w:lvlText w:val="%8."/>
      <w:lvlJc w:val="left"/>
      <w:pPr>
        <w:ind w:left="6160" w:hanging="360"/>
      </w:pPr>
    </w:lvl>
    <w:lvl w:ilvl="8" w:tplc="0419001B">
      <w:start w:val="1"/>
      <w:numFmt w:val="lowerRoman"/>
      <w:lvlText w:val="%9."/>
      <w:lvlJc w:val="right"/>
      <w:pPr>
        <w:ind w:left="6880" w:hanging="180"/>
      </w:pPr>
    </w:lvl>
  </w:abstractNum>
  <w:abstractNum w:abstractNumId="5">
    <w:nsid w:val="3FCC3DDA"/>
    <w:multiLevelType w:val="hybridMultilevel"/>
    <w:tmpl w:val="8A9CF4AC"/>
    <w:lvl w:ilvl="0" w:tplc="EFD444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2260B2"/>
    <w:multiLevelType w:val="hybridMultilevel"/>
    <w:tmpl w:val="7F9E5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C5"/>
    <w:rsid w:val="0000287E"/>
    <w:rsid w:val="00051146"/>
    <w:rsid w:val="00054174"/>
    <w:rsid w:val="0008099E"/>
    <w:rsid w:val="0008500A"/>
    <w:rsid w:val="000934C4"/>
    <w:rsid w:val="000D2163"/>
    <w:rsid w:val="000E5290"/>
    <w:rsid w:val="00101ADE"/>
    <w:rsid w:val="00122429"/>
    <w:rsid w:val="001921FE"/>
    <w:rsid w:val="001B211C"/>
    <w:rsid w:val="001D1018"/>
    <w:rsid w:val="00224484"/>
    <w:rsid w:val="00224E31"/>
    <w:rsid w:val="002A70ED"/>
    <w:rsid w:val="002B10C5"/>
    <w:rsid w:val="002C5DBB"/>
    <w:rsid w:val="002D57D6"/>
    <w:rsid w:val="002D609E"/>
    <w:rsid w:val="002E216F"/>
    <w:rsid w:val="002F443D"/>
    <w:rsid w:val="00316CA5"/>
    <w:rsid w:val="00321F8A"/>
    <w:rsid w:val="003628E5"/>
    <w:rsid w:val="0037449C"/>
    <w:rsid w:val="003945F9"/>
    <w:rsid w:val="003B040E"/>
    <w:rsid w:val="003E13CA"/>
    <w:rsid w:val="004016B4"/>
    <w:rsid w:val="004042A5"/>
    <w:rsid w:val="004258CF"/>
    <w:rsid w:val="00447D44"/>
    <w:rsid w:val="00454CA5"/>
    <w:rsid w:val="00471E87"/>
    <w:rsid w:val="004764C6"/>
    <w:rsid w:val="00493AEA"/>
    <w:rsid w:val="004972CB"/>
    <w:rsid w:val="004C237E"/>
    <w:rsid w:val="004C4DCC"/>
    <w:rsid w:val="004C73EF"/>
    <w:rsid w:val="004E109D"/>
    <w:rsid w:val="00504522"/>
    <w:rsid w:val="00506A46"/>
    <w:rsid w:val="00513EA1"/>
    <w:rsid w:val="00515AA8"/>
    <w:rsid w:val="00532DF4"/>
    <w:rsid w:val="005443E7"/>
    <w:rsid w:val="00572F67"/>
    <w:rsid w:val="005853AA"/>
    <w:rsid w:val="00585D30"/>
    <w:rsid w:val="0059498C"/>
    <w:rsid w:val="00596F92"/>
    <w:rsid w:val="005C18AE"/>
    <w:rsid w:val="005D6687"/>
    <w:rsid w:val="006036F0"/>
    <w:rsid w:val="00603BD5"/>
    <w:rsid w:val="00614241"/>
    <w:rsid w:val="00632A4B"/>
    <w:rsid w:val="0065164F"/>
    <w:rsid w:val="006A3C9C"/>
    <w:rsid w:val="006A5958"/>
    <w:rsid w:val="006B75D5"/>
    <w:rsid w:val="006B7755"/>
    <w:rsid w:val="006F4EB1"/>
    <w:rsid w:val="00711FCC"/>
    <w:rsid w:val="00750D65"/>
    <w:rsid w:val="007734D8"/>
    <w:rsid w:val="00784F14"/>
    <w:rsid w:val="007B0392"/>
    <w:rsid w:val="007D7E89"/>
    <w:rsid w:val="0080250D"/>
    <w:rsid w:val="0081216D"/>
    <w:rsid w:val="00815932"/>
    <w:rsid w:val="00816795"/>
    <w:rsid w:val="00826FF9"/>
    <w:rsid w:val="008379B3"/>
    <w:rsid w:val="00841B13"/>
    <w:rsid w:val="0085671B"/>
    <w:rsid w:val="00873A69"/>
    <w:rsid w:val="00880F99"/>
    <w:rsid w:val="00885FCF"/>
    <w:rsid w:val="008918C1"/>
    <w:rsid w:val="008C25CD"/>
    <w:rsid w:val="008F72E3"/>
    <w:rsid w:val="00906FA6"/>
    <w:rsid w:val="00927C76"/>
    <w:rsid w:val="00932C41"/>
    <w:rsid w:val="00933FE5"/>
    <w:rsid w:val="0095750D"/>
    <w:rsid w:val="00957802"/>
    <w:rsid w:val="00977248"/>
    <w:rsid w:val="009A05AD"/>
    <w:rsid w:val="009A5645"/>
    <w:rsid w:val="009D75D0"/>
    <w:rsid w:val="009F0B7D"/>
    <w:rsid w:val="00A2540F"/>
    <w:rsid w:val="00A37627"/>
    <w:rsid w:val="00A43D6F"/>
    <w:rsid w:val="00A533E6"/>
    <w:rsid w:val="00A64AD0"/>
    <w:rsid w:val="00A8408A"/>
    <w:rsid w:val="00A86FFD"/>
    <w:rsid w:val="00A94AFC"/>
    <w:rsid w:val="00AA2622"/>
    <w:rsid w:val="00AA5F49"/>
    <w:rsid w:val="00AA7C26"/>
    <w:rsid w:val="00AB0FBB"/>
    <w:rsid w:val="00B15AE4"/>
    <w:rsid w:val="00B21D46"/>
    <w:rsid w:val="00B31065"/>
    <w:rsid w:val="00B315FF"/>
    <w:rsid w:val="00B42891"/>
    <w:rsid w:val="00B5723C"/>
    <w:rsid w:val="00B64FF2"/>
    <w:rsid w:val="00B66CEE"/>
    <w:rsid w:val="00BA7B39"/>
    <w:rsid w:val="00C10640"/>
    <w:rsid w:val="00C14793"/>
    <w:rsid w:val="00C214F2"/>
    <w:rsid w:val="00C2767C"/>
    <w:rsid w:val="00C30147"/>
    <w:rsid w:val="00C474FB"/>
    <w:rsid w:val="00C50633"/>
    <w:rsid w:val="00C960C8"/>
    <w:rsid w:val="00CA18EC"/>
    <w:rsid w:val="00D02C50"/>
    <w:rsid w:val="00D10D4C"/>
    <w:rsid w:val="00D14F6C"/>
    <w:rsid w:val="00D402EB"/>
    <w:rsid w:val="00D42358"/>
    <w:rsid w:val="00D51F3F"/>
    <w:rsid w:val="00D56DF2"/>
    <w:rsid w:val="00D66C3E"/>
    <w:rsid w:val="00DF20C5"/>
    <w:rsid w:val="00E016F0"/>
    <w:rsid w:val="00E232BB"/>
    <w:rsid w:val="00E4480D"/>
    <w:rsid w:val="00E65CC3"/>
    <w:rsid w:val="00E7566C"/>
    <w:rsid w:val="00E91F32"/>
    <w:rsid w:val="00E931ED"/>
    <w:rsid w:val="00E96DD0"/>
    <w:rsid w:val="00EB36E2"/>
    <w:rsid w:val="00EB62DD"/>
    <w:rsid w:val="00EB7036"/>
    <w:rsid w:val="00EC6EA7"/>
    <w:rsid w:val="00ED4B89"/>
    <w:rsid w:val="00F073E8"/>
    <w:rsid w:val="00F4638C"/>
    <w:rsid w:val="00F62704"/>
    <w:rsid w:val="00F93980"/>
    <w:rsid w:val="00F9661C"/>
    <w:rsid w:val="00FB3DBE"/>
    <w:rsid w:val="00FD6F07"/>
    <w:rsid w:val="00FE2B1A"/>
    <w:rsid w:val="00FF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C5"/>
    <w:rPr>
      <w:rFonts w:ascii="Times New Roman" w:hAnsi="Times New Roman" w:cs="Times New Roman" w:hint="default"/>
      <w:b/>
      <w:bCs/>
      <w:i w:val="0"/>
      <w:iCs w:val="0"/>
      <w:color w:val="000080"/>
      <w:sz w:val="16"/>
      <w:szCs w:val="16"/>
      <w:u w:val="single"/>
    </w:rPr>
  </w:style>
  <w:style w:type="character" w:styleId="a4">
    <w:name w:val="FollowedHyperlink"/>
    <w:basedOn w:val="a0"/>
    <w:uiPriority w:val="99"/>
    <w:semiHidden/>
    <w:unhideWhenUsed/>
    <w:rsid w:val="002B10C5"/>
    <w:rPr>
      <w:rFonts w:ascii="Times New Roman" w:hAnsi="Times New Roman" w:cs="Times New Roman" w:hint="default"/>
      <w:b/>
      <w:bCs/>
      <w:i w:val="0"/>
      <w:iCs w:val="0"/>
      <w:color w:val="000080"/>
      <w:sz w:val="16"/>
      <w:szCs w:val="16"/>
      <w:u w:val="single"/>
    </w:rPr>
  </w:style>
  <w:style w:type="paragraph" w:styleId="HTML">
    <w:name w:val="HTML Preformatted"/>
    <w:basedOn w:val="a"/>
    <w:link w:val="HTML0"/>
    <w:uiPriority w:val="99"/>
    <w:semiHidden/>
    <w:unhideWhenUsed/>
    <w:rsid w:val="002B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6"/>
      <w:szCs w:val="16"/>
      <w:lang w:eastAsia="ru-RU"/>
    </w:rPr>
  </w:style>
  <w:style w:type="character" w:customStyle="1" w:styleId="HTML0">
    <w:name w:val="Стандартный HTML Знак"/>
    <w:basedOn w:val="a0"/>
    <w:link w:val="HTML"/>
    <w:uiPriority w:val="99"/>
    <w:semiHidden/>
    <w:rsid w:val="002B10C5"/>
    <w:rPr>
      <w:rFonts w:ascii="Courier New" w:eastAsia="Times New Roman" w:hAnsi="Courier New" w:cs="Courier New"/>
      <w:color w:val="000000"/>
      <w:sz w:val="16"/>
      <w:szCs w:val="16"/>
      <w:lang w:eastAsia="ru-RU"/>
    </w:rPr>
  </w:style>
  <w:style w:type="paragraph" w:customStyle="1" w:styleId="s8">
    <w:name w:val="s8"/>
    <w:basedOn w:val="a"/>
    <w:rsid w:val="002B10C5"/>
    <w:pPr>
      <w:spacing w:after="0" w:line="240" w:lineRule="auto"/>
    </w:pPr>
    <w:rPr>
      <w:rFonts w:ascii="Times New Roman" w:eastAsia="Times New Roman" w:hAnsi="Times New Roman" w:cs="Times New Roman"/>
      <w:i/>
      <w:iCs/>
      <w:color w:val="FF0000"/>
      <w:sz w:val="16"/>
      <w:szCs w:val="16"/>
      <w:lang w:eastAsia="ru-RU"/>
    </w:rPr>
  </w:style>
  <w:style w:type="character" w:customStyle="1" w:styleId="s0">
    <w:name w:val="s0"/>
    <w:basedOn w:val="a0"/>
    <w:rsid w:val="002B10C5"/>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s3">
    <w:name w:val="s3"/>
    <w:basedOn w:val="a0"/>
    <w:rsid w:val="002B10C5"/>
    <w:rPr>
      <w:rFonts w:ascii="Courier New" w:hAnsi="Courier New" w:cs="Courier New" w:hint="default"/>
      <w:b w:val="0"/>
      <w:bCs w:val="0"/>
      <w:i/>
      <w:iCs/>
      <w:strike w:val="0"/>
      <w:dstrike w:val="0"/>
      <w:color w:val="FF0000"/>
      <w:sz w:val="16"/>
      <w:szCs w:val="16"/>
      <w:u w:val="none"/>
      <w:effect w:val="none"/>
    </w:rPr>
  </w:style>
  <w:style w:type="character" w:customStyle="1" w:styleId="s2">
    <w:name w:val="s2"/>
    <w:basedOn w:val="a0"/>
    <w:rsid w:val="002B10C5"/>
    <w:rPr>
      <w:rFonts w:ascii="Courier New" w:hAnsi="Courier New" w:cs="Courier New" w:hint="default"/>
      <w:b/>
      <w:bCs/>
      <w:i w:val="0"/>
      <w:iCs w:val="0"/>
      <w:strike w:val="0"/>
      <w:dstrike w:val="0"/>
      <w:color w:val="000080"/>
      <w:sz w:val="16"/>
      <w:szCs w:val="16"/>
      <w:u w:val="none"/>
      <w:effect w:val="none"/>
    </w:rPr>
  </w:style>
  <w:style w:type="character" w:customStyle="1" w:styleId="s1">
    <w:name w:val="s1"/>
    <w:basedOn w:val="a0"/>
    <w:rsid w:val="002B10C5"/>
    <w:rPr>
      <w:rFonts w:ascii="Courier New" w:hAnsi="Courier New" w:cs="Courier New" w:hint="default"/>
      <w:b/>
      <w:bCs/>
      <w:i w:val="0"/>
      <w:iCs w:val="0"/>
      <w:strike w:val="0"/>
      <w:dstrike w:val="0"/>
      <w:color w:val="000000"/>
      <w:sz w:val="16"/>
      <w:szCs w:val="16"/>
      <w:u w:val="none"/>
      <w:effect w:val="none"/>
    </w:rPr>
  </w:style>
  <w:style w:type="character" w:customStyle="1" w:styleId="s7">
    <w:name w:val="s7"/>
    <w:basedOn w:val="a0"/>
    <w:rsid w:val="002B10C5"/>
    <w:rPr>
      <w:rFonts w:ascii="Courier New" w:hAnsi="Courier New" w:cs="Courier New" w:hint="default"/>
      <w:b w:val="0"/>
      <w:bCs w:val="0"/>
      <w:i w:val="0"/>
      <w:iCs w:val="0"/>
      <w:strike w:val="0"/>
      <w:dstrike w:val="0"/>
      <w:color w:val="000000"/>
      <w:sz w:val="16"/>
      <w:szCs w:val="16"/>
      <w:u w:val="none"/>
      <w:effect w:val="none"/>
    </w:rPr>
  </w:style>
  <w:style w:type="character" w:customStyle="1" w:styleId="s9">
    <w:name w:val="s9"/>
    <w:basedOn w:val="a0"/>
    <w:rsid w:val="002B10C5"/>
    <w:rPr>
      <w:rFonts w:ascii="Times New Roman" w:hAnsi="Times New Roman" w:cs="Times New Roman" w:hint="default"/>
      <w:b w:val="0"/>
      <w:bCs w:val="0"/>
      <w:i/>
      <w:iCs/>
      <w:color w:val="333399"/>
      <w:u w:val="single"/>
    </w:rPr>
  </w:style>
  <w:style w:type="character" w:customStyle="1" w:styleId="s10">
    <w:name w:val="s10"/>
    <w:basedOn w:val="a0"/>
    <w:rsid w:val="002B10C5"/>
    <w:rPr>
      <w:rFonts w:ascii="Times New Roman" w:hAnsi="Times New Roman" w:cs="Times New Roman" w:hint="default"/>
      <w:color w:val="333399"/>
      <w:u w:val="single"/>
    </w:rPr>
  </w:style>
  <w:style w:type="character" w:customStyle="1" w:styleId="s11">
    <w:name w:val="s11"/>
    <w:basedOn w:val="a0"/>
    <w:rsid w:val="002B10C5"/>
    <w:rPr>
      <w:rFonts w:ascii="Courier New" w:hAnsi="Courier New" w:cs="Courier New" w:hint="default"/>
      <w:b/>
      <w:bCs/>
      <w:i w:val="0"/>
      <w:iCs w:val="0"/>
      <w:strike w:val="0"/>
      <w:dstrike w:val="0"/>
      <w:color w:val="000000"/>
      <w:sz w:val="16"/>
      <w:szCs w:val="16"/>
      <w:u w:val="none"/>
      <w:effect w:val="none"/>
    </w:rPr>
  </w:style>
  <w:style w:type="character" w:customStyle="1" w:styleId="s12">
    <w:name w:val="s12"/>
    <w:basedOn w:val="a0"/>
    <w:rsid w:val="002B10C5"/>
    <w:rPr>
      <w:rFonts w:ascii="Courier New" w:hAnsi="Courier New" w:cs="Courier New" w:hint="default"/>
      <w:b/>
      <w:bCs/>
      <w:i w:val="0"/>
      <w:iCs w:val="0"/>
      <w:strike w:val="0"/>
      <w:dstrike w:val="0"/>
      <w:color w:val="000080"/>
      <w:sz w:val="16"/>
      <w:szCs w:val="16"/>
      <w:u w:val="none"/>
      <w:effect w:val="none"/>
    </w:rPr>
  </w:style>
  <w:style w:type="character" w:customStyle="1" w:styleId="s13">
    <w:name w:val="s13"/>
    <w:basedOn w:val="a0"/>
    <w:rsid w:val="002B10C5"/>
    <w:rPr>
      <w:rFonts w:ascii="Courier New" w:hAnsi="Courier New" w:cs="Courier New" w:hint="default"/>
      <w:b w:val="0"/>
      <w:bCs w:val="0"/>
      <w:i/>
      <w:iCs/>
      <w:strike w:val="0"/>
      <w:dstrike w:val="0"/>
      <w:color w:val="FF0000"/>
      <w:sz w:val="16"/>
      <w:szCs w:val="16"/>
      <w:u w:val="none"/>
      <w:effect w:val="none"/>
    </w:rPr>
  </w:style>
  <w:style w:type="character" w:customStyle="1" w:styleId="s14">
    <w:name w:val="s14"/>
    <w:basedOn w:val="a0"/>
    <w:rsid w:val="002B10C5"/>
    <w:rPr>
      <w:rFonts w:ascii="Courier New" w:hAnsi="Courier New" w:cs="Courier New" w:hint="default"/>
      <w:b w:val="0"/>
      <w:bCs w:val="0"/>
      <w:i w:val="0"/>
      <w:iCs w:val="0"/>
      <w:strike/>
      <w:color w:val="808000"/>
      <w:sz w:val="16"/>
      <w:szCs w:val="16"/>
    </w:rPr>
  </w:style>
  <w:style w:type="character" w:customStyle="1" w:styleId="s15">
    <w:name w:val="s15"/>
    <w:basedOn w:val="a0"/>
    <w:rsid w:val="002B10C5"/>
    <w:rPr>
      <w:rFonts w:ascii="Courier New" w:hAnsi="Courier New" w:cs="Courier New" w:hint="default"/>
      <w:color w:val="333399"/>
      <w:u w:val="single"/>
    </w:rPr>
  </w:style>
  <w:style w:type="character" w:customStyle="1" w:styleId="s16">
    <w:name w:val="s16"/>
    <w:basedOn w:val="a0"/>
    <w:rsid w:val="002B10C5"/>
    <w:rPr>
      <w:rFonts w:ascii="Times New Roman" w:hAnsi="Times New Roman" w:cs="Times New Roman" w:hint="default"/>
      <w:b w:val="0"/>
      <w:bCs w:val="0"/>
      <w:i/>
      <w:iCs/>
      <w:caps w:val="0"/>
      <w:color w:val="000000"/>
    </w:rPr>
  </w:style>
  <w:style w:type="character" w:customStyle="1" w:styleId="s17">
    <w:name w:val="s17"/>
    <w:basedOn w:val="a0"/>
    <w:rsid w:val="002B10C5"/>
    <w:rPr>
      <w:rFonts w:ascii="Times New Roman" w:hAnsi="Times New Roman" w:cs="Times New Roman" w:hint="default"/>
      <w:b w:val="0"/>
      <w:bCs w:val="0"/>
      <w:color w:val="000000"/>
    </w:rPr>
  </w:style>
  <w:style w:type="character" w:customStyle="1" w:styleId="s18">
    <w:name w:val="s18"/>
    <w:basedOn w:val="a0"/>
    <w:rsid w:val="002B10C5"/>
    <w:rPr>
      <w:rFonts w:ascii="Times New Roman" w:hAnsi="Times New Roman" w:cs="Times New Roman" w:hint="default"/>
      <w:b w:val="0"/>
      <w:bCs w:val="0"/>
      <w:color w:val="000000"/>
    </w:rPr>
  </w:style>
  <w:style w:type="character" w:customStyle="1" w:styleId="s19">
    <w:name w:val="s19"/>
    <w:basedOn w:val="a0"/>
    <w:rsid w:val="002B10C5"/>
    <w:rPr>
      <w:rFonts w:ascii="Times New Roman" w:hAnsi="Times New Roman" w:cs="Times New Roman" w:hint="default"/>
      <w:b w:val="0"/>
      <w:bCs w:val="0"/>
      <w:i w:val="0"/>
      <w:iCs w:val="0"/>
      <w:color w:val="008000"/>
      <w:sz w:val="16"/>
      <w:szCs w:val="16"/>
    </w:rPr>
  </w:style>
  <w:style w:type="character" w:customStyle="1" w:styleId="s6">
    <w:name w:val="s6"/>
    <w:basedOn w:val="a0"/>
    <w:rsid w:val="002B10C5"/>
    <w:rPr>
      <w:rFonts w:ascii="Times New Roman" w:hAnsi="Times New Roman" w:cs="Times New Roman" w:hint="default"/>
      <w:b w:val="0"/>
      <w:bCs w:val="0"/>
      <w:i w:val="0"/>
      <w:iCs w:val="0"/>
      <w:strike/>
      <w:color w:val="808000"/>
      <w:sz w:val="16"/>
      <w:szCs w:val="16"/>
    </w:rPr>
  </w:style>
  <w:style w:type="character" w:customStyle="1" w:styleId="s5">
    <w:name w:val="s5"/>
    <w:basedOn w:val="a0"/>
    <w:rsid w:val="002B10C5"/>
    <w:rPr>
      <w:rFonts w:ascii="Times New Roman" w:hAnsi="Times New Roman" w:cs="Times New Roman" w:hint="default"/>
      <w:b w:val="0"/>
      <w:bCs w:val="0"/>
      <w:i w:val="0"/>
      <w:iCs w:val="0"/>
      <w:strike w:val="0"/>
      <w:dstrike w:val="0"/>
      <w:color w:val="808080"/>
      <w:sz w:val="16"/>
      <w:szCs w:val="16"/>
      <w:u w:val="none"/>
      <w:effect w:val="none"/>
    </w:rPr>
  </w:style>
  <w:style w:type="character" w:customStyle="1" w:styleId="s20">
    <w:name w:val="s20"/>
    <w:basedOn w:val="a0"/>
    <w:rsid w:val="002B10C5"/>
    <w:rPr>
      <w:shd w:val="clear" w:color="auto" w:fill="FFFFFF"/>
    </w:rPr>
  </w:style>
  <w:style w:type="character" w:customStyle="1" w:styleId="s61">
    <w:name w:val="s61"/>
    <w:basedOn w:val="a0"/>
    <w:rsid w:val="002B10C5"/>
    <w:rPr>
      <w:rFonts w:ascii="Courier New" w:hAnsi="Courier New" w:cs="Courier New" w:hint="default"/>
      <w:b w:val="0"/>
      <w:bCs w:val="0"/>
      <w:i w:val="0"/>
      <w:iCs w:val="0"/>
      <w:strike/>
      <w:color w:val="808000"/>
      <w:sz w:val="16"/>
      <w:szCs w:val="16"/>
    </w:rPr>
  </w:style>
  <w:style w:type="character" w:customStyle="1" w:styleId="s1a">
    <w:name w:val="s1a"/>
    <w:basedOn w:val="a0"/>
    <w:rsid w:val="002B10C5"/>
  </w:style>
  <w:style w:type="paragraph" w:styleId="a5">
    <w:name w:val="header"/>
    <w:basedOn w:val="a"/>
    <w:link w:val="a6"/>
    <w:uiPriority w:val="99"/>
    <w:unhideWhenUsed/>
    <w:rsid w:val="00BA7B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7B39"/>
  </w:style>
  <w:style w:type="paragraph" w:styleId="a7">
    <w:name w:val="footer"/>
    <w:basedOn w:val="a"/>
    <w:link w:val="a8"/>
    <w:uiPriority w:val="99"/>
    <w:unhideWhenUsed/>
    <w:rsid w:val="00BA7B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7B39"/>
  </w:style>
  <w:style w:type="character" w:customStyle="1" w:styleId="2">
    <w:name w:val="Основной текст (2)"/>
    <w:rsid w:val="00596F9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9">
    <w:name w:val="List Paragraph"/>
    <w:basedOn w:val="a"/>
    <w:uiPriority w:val="34"/>
    <w:qFormat/>
    <w:rsid w:val="00572F67"/>
    <w:pPr>
      <w:ind w:left="720"/>
      <w:contextualSpacing/>
    </w:pPr>
  </w:style>
  <w:style w:type="table" w:styleId="aa">
    <w:name w:val="Table Grid"/>
    <w:basedOn w:val="a1"/>
    <w:uiPriority w:val="59"/>
    <w:rsid w:val="0042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423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2358"/>
    <w:rPr>
      <w:rFonts w:ascii="Tahoma" w:hAnsi="Tahoma" w:cs="Tahoma"/>
      <w:sz w:val="16"/>
      <w:szCs w:val="16"/>
    </w:rPr>
  </w:style>
  <w:style w:type="character" w:customStyle="1" w:styleId="apple-converted-space">
    <w:name w:val="apple-converted-space"/>
    <w:basedOn w:val="a0"/>
    <w:rsid w:val="00D42358"/>
  </w:style>
  <w:style w:type="character" w:customStyle="1" w:styleId="20">
    <w:name w:val="Основной текст (2) + Полужирный"/>
    <w:rsid w:val="00D423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C5"/>
    <w:rPr>
      <w:rFonts w:ascii="Times New Roman" w:hAnsi="Times New Roman" w:cs="Times New Roman" w:hint="default"/>
      <w:b/>
      <w:bCs/>
      <w:i w:val="0"/>
      <w:iCs w:val="0"/>
      <w:color w:val="000080"/>
      <w:sz w:val="16"/>
      <w:szCs w:val="16"/>
      <w:u w:val="single"/>
    </w:rPr>
  </w:style>
  <w:style w:type="character" w:styleId="a4">
    <w:name w:val="FollowedHyperlink"/>
    <w:basedOn w:val="a0"/>
    <w:uiPriority w:val="99"/>
    <w:semiHidden/>
    <w:unhideWhenUsed/>
    <w:rsid w:val="002B10C5"/>
    <w:rPr>
      <w:rFonts w:ascii="Times New Roman" w:hAnsi="Times New Roman" w:cs="Times New Roman" w:hint="default"/>
      <w:b/>
      <w:bCs/>
      <w:i w:val="0"/>
      <w:iCs w:val="0"/>
      <w:color w:val="000080"/>
      <w:sz w:val="16"/>
      <w:szCs w:val="16"/>
      <w:u w:val="single"/>
    </w:rPr>
  </w:style>
  <w:style w:type="paragraph" w:styleId="HTML">
    <w:name w:val="HTML Preformatted"/>
    <w:basedOn w:val="a"/>
    <w:link w:val="HTML0"/>
    <w:uiPriority w:val="99"/>
    <w:semiHidden/>
    <w:unhideWhenUsed/>
    <w:rsid w:val="002B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6"/>
      <w:szCs w:val="16"/>
      <w:lang w:eastAsia="ru-RU"/>
    </w:rPr>
  </w:style>
  <w:style w:type="character" w:customStyle="1" w:styleId="HTML0">
    <w:name w:val="Стандартный HTML Знак"/>
    <w:basedOn w:val="a0"/>
    <w:link w:val="HTML"/>
    <w:uiPriority w:val="99"/>
    <w:semiHidden/>
    <w:rsid w:val="002B10C5"/>
    <w:rPr>
      <w:rFonts w:ascii="Courier New" w:eastAsia="Times New Roman" w:hAnsi="Courier New" w:cs="Courier New"/>
      <w:color w:val="000000"/>
      <w:sz w:val="16"/>
      <w:szCs w:val="16"/>
      <w:lang w:eastAsia="ru-RU"/>
    </w:rPr>
  </w:style>
  <w:style w:type="paragraph" w:customStyle="1" w:styleId="s8">
    <w:name w:val="s8"/>
    <w:basedOn w:val="a"/>
    <w:rsid w:val="002B10C5"/>
    <w:pPr>
      <w:spacing w:after="0" w:line="240" w:lineRule="auto"/>
    </w:pPr>
    <w:rPr>
      <w:rFonts w:ascii="Times New Roman" w:eastAsia="Times New Roman" w:hAnsi="Times New Roman" w:cs="Times New Roman"/>
      <w:i/>
      <w:iCs/>
      <w:color w:val="FF0000"/>
      <w:sz w:val="16"/>
      <w:szCs w:val="16"/>
      <w:lang w:eastAsia="ru-RU"/>
    </w:rPr>
  </w:style>
  <w:style w:type="character" w:customStyle="1" w:styleId="s0">
    <w:name w:val="s0"/>
    <w:basedOn w:val="a0"/>
    <w:rsid w:val="002B10C5"/>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s3">
    <w:name w:val="s3"/>
    <w:basedOn w:val="a0"/>
    <w:rsid w:val="002B10C5"/>
    <w:rPr>
      <w:rFonts w:ascii="Courier New" w:hAnsi="Courier New" w:cs="Courier New" w:hint="default"/>
      <w:b w:val="0"/>
      <w:bCs w:val="0"/>
      <w:i/>
      <w:iCs/>
      <w:strike w:val="0"/>
      <w:dstrike w:val="0"/>
      <w:color w:val="FF0000"/>
      <w:sz w:val="16"/>
      <w:szCs w:val="16"/>
      <w:u w:val="none"/>
      <w:effect w:val="none"/>
    </w:rPr>
  </w:style>
  <w:style w:type="character" w:customStyle="1" w:styleId="s2">
    <w:name w:val="s2"/>
    <w:basedOn w:val="a0"/>
    <w:rsid w:val="002B10C5"/>
    <w:rPr>
      <w:rFonts w:ascii="Courier New" w:hAnsi="Courier New" w:cs="Courier New" w:hint="default"/>
      <w:b/>
      <w:bCs/>
      <w:i w:val="0"/>
      <w:iCs w:val="0"/>
      <w:strike w:val="0"/>
      <w:dstrike w:val="0"/>
      <w:color w:val="000080"/>
      <w:sz w:val="16"/>
      <w:szCs w:val="16"/>
      <w:u w:val="none"/>
      <w:effect w:val="none"/>
    </w:rPr>
  </w:style>
  <w:style w:type="character" w:customStyle="1" w:styleId="s1">
    <w:name w:val="s1"/>
    <w:basedOn w:val="a0"/>
    <w:rsid w:val="002B10C5"/>
    <w:rPr>
      <w:rFonts w:ascii="Courier New" w:hAnsi="Courier New" w:cs="Courier New" w:hint="default"/>
      <w:b/>
      <w:bCs/>
      <w:i w:val="0"/>
      <w:iCs w:val="0"/>
      <w:strike w:val="0"/>
      <w:dstrike w:val="0"/>
      <w:color w:val="000000"/>
      <w:sz w:val="16"/>
      <w:szCs w:val="16"/>
      <w:u w:val="none"/>
      <w:effect w:val="none"/>
    </w:rPr>
  </w:style>
  <w:style w:type="character" w:customStyle="1" w:styleId="s7">
    <w:name w:val="s7"/>
    <w:basedOn w:val="a0"/>
    <w:rsid w:val="002B10C5"/>
    <w:rPr>
      <w:rFonts w:ascii="Courier New" w:hAnsi="Courier New" w:cs="Courier New" w:hint="default"/>
      <w:b w:val="0"/>
      <w:bCs w:val="0"/>
      <w:i w:val="0"/>
      <w:iCs w:val="0"/>
      <w:strike w:val="0"/>
      <w:dstrike w:val="0"/>
      <w:color w:val="000000"/>
      <w:sz w:val="16"/>
      <w:szCs w:val="16"/>
      <w:u w:val="none"/>
      <w:effect w:val="none"/>
    </w:rPr>
  </w:style>
  <w:style w:type="character" w:customStyle="1" w:styleId="s9">
    <w:name w:val="s9"/>
    <w:basedOn w:val="a0"/>
    <w:rsid w:val="002B10C5"/>
    <w:rPr>
      <w:rFonts w:ascii="Times New Roman" w:hAnsi="Times New Roman" w:cs="Times New Roman" w:hint="default"/>
      <w:b w:val="0"/>
      <w:bCs w:val="0"/>
      <w:i/>
      <w:iCs/>
      <w:color w:val="333399"/>
      <w:u w:val="single"/>
    </w:rPr>
  </w:style>
  <w:style w:type="character" w:customStyle="1" w:styleId="s10">
    <w:name w:val="s10"/>
    <w:basedOn w:val="a0"/>
    <w:rsid w:val="002B10C5"/>
    <w:rPr>
      <w:rFonts w:ascii="Times New Roman" w:hAnsi="Times New Roman" w:cs="Times New Roman" w:hint="default"/>
      <w:color w:val="333399"/>
      <w:u w:val="single"/>
    </w:rPr>
  </w:style>
  <w:style w:type="character" w:customStyle="1" w:styleId="s11">
    <w:name w:val="s11"/>
    <w:basedOn w:val="a0"/>
    <w:rsid w:val="002B10C5"/>
    <w:rPr>
      <w:rFonts w:ascii="Courier New" w:hAnsi="Courier New" w:cs="Courier New" w:hint="default"/>
      <w:b/>
      <w:bCs/>
      <w:i w:val="0"/>
      <w:iCs w:val="0"/>
      <w:strike w:val="0"/>
      <w:dstrike w:val="0"/>
      <w:color w:val="000000"/>
      <w:sz w:val="16"/>
      <w:szCs w:val="16"/>
      <w:u w:val="none"/>
      <w:effect w:val="none"/>
    </w:rPr>
  </w:style>
  <w:style w:type="character" w:customStyle="1" w:styleId="s12">
    <w:name w:val="s12"/>
    <w:basedOn w:val="a0"/>
    <w:rsid w:val="002B10C5"/>
    <w:rPr>
      <w:rFonts w:ascii="Courier New" w:hAnsi="Courier New" w:cs="Courier New" w:hint="default"/>
      <w:b/>
      <w:bCs/>
      <w:i w:val="0"/>
      <w:iCs w:val="0"/>
      <w:strike w:val="0"/>
      <w:dstrike w:val="0"/>
      <w:color w:val="000080"/>
      <w:sz w:val="16"/>
      <w:szCs w:val="16"/>
      <w:u w:val="none"/>
      <w:effect w:val="none"/>
    </w:rPr>
  </w:style>
  <w:style w:type="character" w:customStyle="1" w:styleId="s13">
    <w:name w:val="s13"/>
    <w:basedOn w:val="a0"/>
    <w:rsid w:val="002B10C5"/>
    <w:rPr>
      <w:rFonts w:ascii="Courier New" w:hAnsi="Courier New" w:cs="Courier New" w:hint="default"/>
      <w:b w:val="0"/>
      <w:bCs w:val="0"/>
      <w:i/>
      <w:iCs/>
      <w:strike w:val="0"/>
      <w:dstrike w:val="0"/>
      <w:color w:val="FF0000"/>
      <w:sz w:val="16"/>
      <w:szCs w:val="16"/>
      <w:u w:val="none"/>
      <w:effect w:val="none"/>
    </w:rPr>
  </w:style>
  <w:style w:type="character" w:customStyle="1" w:styleId="s14">
    <w:name w:val="s14"/>
    <w:basedOn w:val="a0"/>
    <w:rsid w:val="002B10C5"/>
    <w:rPr>
      <w:rFonts w:ascii="Courier New" w:hAnsi="Courier New" w:cs="Courier New" w:hint="default"/>
      <w:b w:val="0"/>
      <w:bCs w:val="0"/>
      <w:i w:val="0"/>
      <w:iCs w:val="0"/>
      <w:strike/>
      <w:color w:val="808000"/>
      <w:sz w:val="16"/>
      <w:szCs w:val="16"/>
    </w:rPr>
  </w:style>
  <w:style w:type="character" w:customStyle="1" w:styleId="s15">
    <w:name w:val="s15"/>
    <w:basedOn w:val="a0"/>
    <w:rsid w:val="002B10C5"/>
    <w:rPr>
      <w:rFonts w:ascii="Courier New" w:hAnsi="Courier New" w:cs="Courier New" w:hint="default"/>
      <w:color w:val="333399"/>
      <w:u w:val="single"/>
    </w:rPr>
  </w:style>
  <w:style w:type="character" w:customStyle="1" w:styleId="s16">
    <w:name w:val="s16"/>
    <w:basedOn w:val="a0"/>
    <w:rsid w:val="002B10C5"/>
    <w:rPr>
      <w:rFonts w:ascii="Times New Roman" w:hAnsi="Times New Roman" w:cs="Times New Roman" w:hint="default"/>
      <w:b w:val="0"/>
      <w:bCs w:val="0"/>
      <w:i/>
      <w:iCs/>
      <w:caps w:val="0"/>
      <w:color w:val="000000"/>
    </w:rPr>
  </w:style>
  <w:style w:type="character" w:customStyle="1" w:styleId="s17">
    <w:name w:val="s17"/>
    <w:basedOn w:val="a0"/>
    <w:rsid w:val="002B10C5"/>
    <w:rPr>
      <w:rFonts w:ascii="Times New Roman" w:hAnsi="Times New Roman" w:cs="Times New Roman" w:hint="default"/>
      <w:b w:val="0"/>
      <w:bCs w:val="0"/>
      <w:color w:val="000000"/>
    </w:rPr>
  </w:style>
  <w:style w:type="character" w:customStyle="1" w:styleId="s18">
    <w:name w:val="s18"/>
    <w:basedOn w:val="a0"/>
    <w:rsid w:val="002B10C5"/>
    <w:rPr>
      <w:rFonts w:ascii="Times New Roman" w:hAnsi="Times New Roman" w:cs="Times New Roman" w:hint="default"/>
      <w:b w:val="0"/>
      <w:bCs w:val="0"/>
      <w:color w:val="000000"/>
    </w:rPr>
  </w:style>
  <w:style w:type="character" w:customStyle="1" w:styleId="s19">
    <w:name w:val="s19"/>
    <w:basedOn w:val="a0"/>
    <w:rsid w:val="002B10C5"/>
    <w:rPr>
      <w:rFonts w:ascii="Times New Roman" w:hAnsi="Times New Roman" w:cs="Times New Roman" w:hint="default"/>
      <w:b w:val="0"/>
      <w:bCs w:val="0"/>
      <w:i w:val="0"/>
      <w:iCs w:val="0"/>
      <w:color w:val="008000"/>
      <w:sz w:val="16"/>
      <w:szCs w:val="16"/>
    </w:rPr>
  </w:style>
  <w:style w:type="character" w:customStyle="1" w:styleId="s6">
    <w:name w:val="s6"/>
    <w:basedOn w:val="a0"/>
    <w:rsid w:val="002B10C5"/>
    <w:rPr>
      <w:rFonts w:ascii="Times New Roman" w:hAnsi="Times New Roman" w:cs="Times New Roman" w:hint="default"/>
      <w:b w:val="0"/>
      <w:bCs w:val="0"/>
      <w:i w:val="0"/>
      <w:iCs w:val="0"/>
      <w:strike/>
      <w:color w:val="808000"/>
      <w:sz w:val="16"/>
      <w:szCs w:val="16"/>
    </w:rPr>
  </w:style>
  <w:style w:type="character" w:customStyle="1" w:styleId="s5">
    <w:name w:val="s5"/>
    <w:basedOn w:val="a0"/>
    <w:rsid w:val="002B10C5"/>
    <w:rPr>
      <w:rFonts w:ascii="Times New Roman" w:hAnsi="Times New Roman" w:cs="Times New Roman" w:hint="default"/>
      <w:b w:val="0"/>
      <w:bCs w:val="0"/>
      <w:i w:val="0"/>
      <w:iCs w:val="0"/>
      <w:strike w:val="0"/>
      <w:dstrike w:val="0"/>
      <w:color w:val="808080"/>
      <w:sz w:val="16"/>
      <w:szCs w:val="16"/>
      <w:u w:val="none"/>
      <w:effect w:val="none"/>
    </w:rPr>
  </w:style>
  <w:style w:type="character" w:customStyle="1" w:styleId="s20">
    <w:name w:val="s20"/>
    <w:basedOn w:val="a0"/>
    <w:rsid w:val="002B10C5"/>
    <w:rPr>
      <w:shd w:val="clear" w:color="auto" w:fill="FFFFFF"/>
    </w:rPr>
  </w:style>
  <w:style w:type="character" w:customStyle="1" w:styleId="s61">
    <w:name w:val="s61"/>
    <w:basedOn w:val="a0"/>
    <w:rsid w:val="002B10C5"/>
    <w:rPr>
      <w:rFonts w:ascii="Courier New" w:hAnsi="Courier New" w:cs="Courier New" w:hint="default"/>
      <w:b w:val="0"/>
      <w:bCs w:val="0"/>
      <w:i w:val="0"/>
      <w:iCs w:val="0"/>
      <w:strike/>
      <w:color w:val="808000"/>
      <w:sz w:val="16"/>
      <w:szCs w:val="16"/>
    </w:rPr>
  </w:style>
  <w:style w:type="character" w:customStyle="1" w:styleId="s1a">
    <w:name w:val="s1a"/>
    <w:basedOn w:val="a0"/>
    <w:rsid w:val="002B10C5"/>
  </w:style>
  <w:style w:type="paragraph" w:styleId="a5">
    <w:name w:val="header"/>
    <w:basedOn w:val="a"/>
    <w:link w:val="a6"/>
    <w:uiPriority w:val="99"/>
    <w:unhideWhenUsed/>
    <w:rsid w:val="00BA7B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7B39"/>
  </w:style>
  <w:style w:type="paragraph" w:styleId="a7">
    <w:name w:val="footer"/>
    <w:basedOn w:val="a"/>
    <w:link w:val="a8"/>
    <w:uiPriority w:val="99"/>
    <w:unhideWhenUsed/>
    <w:rsid w:val="00BA7B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7B39"/>
  </w:style>
  <w:style w:type="character" w:customStyle="1" w:styleId="2">
    <w:name w:val="Основной текст (2)"/>
    <w:rsid w:val="00596F9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9">
    <w:name w:val="List Paragraph"/>
    <w:basedOn w:val="a"/>
    <w:uiPriority w:val="34"/>
    <w:qFormat/>
    <w:rsid w:val="00572F67"/>
    <w:pPr>
      <w:ind w:left="720"/>
      <w:contextualSpacing/>
    </w:pPr>
  </w:style>
  <w:style w:type="table" w:styleId="aa">
    <w:name w:val="Table Grid"/>
    <w:basedOn w:val="a1"/>
    <w:uiPriority w:val="59"/>
    <w:rsid w:val="0042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423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2358"/>
    <w:rPr>
      <w:rFonts w:ascii="Tahoma" w:hAnsi="Tahoma" w:cs="Tahoma"/>
      <w:sz w:val="16"/>
      <w:szCs w:val="16"/>
    </w:rPr>
  </w:style>
  <w:style w:type="character" w:customStyle="1" w:styleId="apple-converted-space">
    <w:name w:val="apple-converted-space"/>
    <w:basedOn w:val="a0"/>
    <w:rsid w:val="00D42358"/>
  </w:style>
  <w:style w:type="character" w:customStyle="1" w:styleId="20">
    <w:name w:val="Основной текст (2) + Полужирный"/>
    <w:rsid w:val="00D423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6834">
      <w:bodyDiv w:val="1"/>
      <w:marLeft w:val="0"/>
      <w:marRight w:val="0"/>
      <w:marTop w:val="0"/>
      <w:marBottom w:val="0"/>
      <w:divBdr>
        <w:top w:val="none" w:sz="0" w:space="0" w:color="auto"/>
        <w:left w:val="none" w:sz="0" w:space="0" w:color="auto"/>
        <w:bottom w:val="none" w:sz="0" w:space="0" w:color="auto"/>
        <w:right w:val="none" w:sz="0" w:space="0" w:color="auto"/>
      </w:divBdr>
    </w:div>
    <w:div w:id="228658963">
      <w:bodyDiv w:val="1"/>
      <w:marLeft w:val="0"/>
      <w:marRight w:val="0"/>
      <w:marTop w:val="0"/>
      <w:marBottom w:val="0"/>
      <w:divBdr>
        <w:top w:val="none" w:sz="0" w:space="0" w:color="auto"/>
        <w:left w:val="none" w:sz="0" w:space="0" w:color="auto"/>
        <w:bottom w:val="none" w:sz="0" w:space="0" w:color="auto"/>
        <w:right w:val="none" w:sz="0" w:space="0" w:color="auto"/>
      </w:divBdr>
    </w:div>
    <w:div w:id="319583362">
      <w:bodyDiv w:val="1"/>
      <w:marLeft w:val="0"/>
      <w:marRight w:val="0"/>
      <w:marTop w:val="0"/>
      <w:marBottom w:val="0"/>
      <w:divBdr>
        <w:top w:val="none" w:sz="0" w:space="0" w:color="auto"/>
        <w:left w:val="none" w:sz="0" w:space="0" w:color="auto"/>
        <w:bottom w:val="none" w:sz="0" w:space="0" w:color="auto"/>
        <w:right w:val="none" w:sz="0" w:space="0" w:color="auto"/>
      </w:divBdr>
    </w:div>
    <w:div w:id="331874917">
      <w:bodyDiv w:val="1"/>
      <w:marLeft w:val="0"/>
      <w:marRight w:val="0"/>
      <w:marTop w:val="0"/>
      <w:marBottom w:val="0"/>
      <w:divBdr>
        <w:top w:val="none" w:sz="0" w:space="0" w:color="auto"/>
        <w:left w:val="none" w:sz="0" w:space="0" w:color="auto"/>
        <w:bottom w:val="none" w:sz="0" w:space="0" w:color="auto"/>
        <w:right w:val="none" w:sz="0" w:space="0" w:color="auto"/>
      </w:divBdr>
      <w:divsChild>
        <w:div w:id="800466894">
          <w:marLeft w:val="0"/>
          <w:marRight w:val="0"/>
          <w:marTop w:val="0"/>
          <w:marBottom w:val="0"/>
          <w:divBdr>
            <w:top w:val="none" w:sz="0" w:space="0" w:color="auto"/>
            <w:left w:val="none" w:sz="0" w:space="0" w:color="auto"/>
            <w:bottom w:val="none" w:sz="0" w:space="0" w:color="auto"/>
            <w:right w:val="none" w:sz="0" w:space="0" w:color="auto"/>
          </w:divBdr>
          <w:divsChild>
            <w:div w:id="2101640298">
              <w:marLeft w:val="0"/>
              <w:marRight w:val="0"/>
              <w:marTop w:val="0"/>
              <w:marBottom w:val="0"/>
              <w:divBdr>
                <w:top w:val="none" w:sz="0" w:space="0" w:color="auto"/>
                <w:left w:val="none" w:sz="0" w:space="0" w:color="auto"/>
                <w:bottom w:val="none" w:sz="0" w:space="0" w:color="auto"/>
                <w:right w:val="none" w:sz="0" w:space="0" w:color="auto"/>
              </w:divBdr>
            </w:div>
            <w:div w:id="562760260">
              <w:marLeft w:val="0"/>
              <w:marRight w:val="0"/>
              <w:marTop w:val="0"/>
              <w:marBottom w:val="0"/>
              <w:divBdr>
                <w:top w:val="none" w:sz="0" w:space="0" w:color="auto"/>
                <w:left w:val="none" w:sz="0" w:space="0" w:color="auto"/>
                <w:bottom w:val="none" w:sz="0" w:space="0" w:color="auto"/>
                <w:right w:val="none" w:sz="0" w:space="0" w:color="auto"/>
              </w:divBdr>
            </w:div>
            <w:div w:id="1464737777">
              <w:marLeft w:val="0"/>
              <w:marRight w:val="0"/>
              <w:marTop w:val="0"/>
              <w:marBottom w:val="0"/>
              <w:divBdr>
                <w:top w:val="none" w:sz="0" w:space="0" w:color="auto"/>
                <w:left w:val="none" w:sz="0" w:space="0" w:color="auto"/>
                <w:bottom w:val="none" w:sz="0" w:space="0" w:color="auto"/>
                <w:right w:val="none" w:sz="0" w:space="0" w:color="auto"/>
              </w:divBdr>
            </w:div>
            <w:div w:id="50735623">
              <w:marLeft w:val="0"/>
              <w:marRight w:val="0"/>
              <w:marTop w:val="0"/>
              <w:marBottom w:val="0"/>
              <w:divBdr>
                <w:top w:val="none" w:sz="0" w:space="0" w:color="auto"/>
                <w:left w:val="none" w:sz="0" w:space="0" w:color="auto"/>
                <w:bottom w:val="none" w:sz="0" w:space="0" w:color="auto"/>
                <w:right w:val="none" w:sz="0" w:space="0" w:color="auto"/>
              </w:divBdr>
            </w:div>
            <w:div w:id="1801149532">
              <w:marLeft w:val="0"/>
              <w:marRight w:val="0"/>
              <w:marTop w:val="0"/>
              <w:marBottom w:val="0"/>
              <w:divBdr>
                <w:top w:val="none" w:sz="0" w:space="0" w:color="auto"/>
                <w:left w:val="none" w:sz="0" w:space="0" w:color="auto"/>
                <w:bottom w:val="none" w:sz="0" w:space="0" w:color="auto"/>
                <w:right w:val="none" w:sz="0" w:space="0" w:color="auto"/>
              </w:divBdr>
            </w:div>
            <w:div w:id="1226642807">
              <w:marLeft w:val="0"/>
              <w:marRight w:val="0"/>
              <w:marTop w:val="0"/>
              <w:marBottom w:val="0"/>
              <w:divBdr>
                <w:top w:val="none" w:sz="0" w:space="0" w:color="auto"/>
                <w:left w:val="none" w:sz="0" w:space="0" w:color="auto"/>
                <w:bottom w:val="none" w:sz="0" w:space="0" w:color="auto"/>
                <w:right w:val="none" w:sz="0" w:space="0" w:color="auto"/>
              </w:divBdr>
            </w:div>
            <w:div w:id="2011830958">
              <w:marLeft w:val="0"/>
              <w:marRight w:val="0"/>
              <w:marTop w:val="0"/>
              <w:marBottom w:val="0"/>
              <w:divBdr>
                <w:top w:val="none" w:sz="0" w:space="0" w:color="auto"/>
                <w:left w:val="none" w:sz="0" w:space="0" w:color="auto"/>
                <w:bottom w:val="none" w:sz="0" w:space="0" w:color="auto"/>
                <w:right w:val="none" w:sz="0" w:space="0" w:color="auto"/>
              </w:divBdr>
            </w:div>
            <w:div w:id="785857698">
              <w:marLeft w:val="0"/>
              <w:marRight w:val="0"/>
              <w:marTop w:val="0"/>
              <w:marBottom w:val="0"/>
              <w:divBdr>
                <w:top w:val="none" w:sz="0" w:space="0" w:color="auto"/>
                <w:left w:val="none" w:sz="0" w:space="0" w:color="auto"/>
                <w:bottom w:val="none" w:sz="0" w:space="0" w:color="auto"/>
                <w:right w:val="none" w:sz="0" w:space="0" w:color="auto"/>
              </w:divBdr>
            </w:div>
            <w:div w:id="98185612">
              <w:marLeft w:val="0"/>
              <w:marRight w:val="0"/>
              <w:marTop w:val="0"/>
              <w:marBottom w:val="0"/>
              <w:divBdr>
                <w:top w:val="none" w:sz="0" w:space="0" w:color="auto"/>
                <w:left w:val="none" w:sz="0" w:space="0" w:color="auto"/>
                <w:bottom w:val="none" w:sz="0" w:space="0" w:color="auto"/>
                <w:right w:val="none" w:sz="0" w:space="0" w:color="auto"/>
              </w:divBdr>
            </w:div>
            <w:div w:id="13794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4576">
      <w:bodyDiv w:val="1"/>
      <w:marLeft w:val="0"/>
      <w:marRight w:val="0"/>
      <w:marTop w:val="0"/>
      <w:marBottom w:val="0"/>
      <w:divBdr>
        <w:top w:val="none" w:sz="0" w:space="0" w:color="auto"/>
        <w:left w:val="none" w:sz="0" w:space="0" w:color="auto"/>
        <w:bottom w:val="none" w:sz="0" w:space="0" w:color="auto"/>
        <w:right w:val="none" w:sz="0" w:space="0" w:color="auto"/>
      </w:divBdr>
    </w:div>
    <w:div w:id="713115395">
      <w:bodyDiv w:val="1"/>
      <w:marLeft w:val="0"/>
      <w:marRight w:val="0"/>
      <w:marTop w:val="0"/>
      <w:marBottom w:val="0"/>
      <w:divBdr>
        <w:top w:val="none" w:sz="0" w:space="0" w:color="auto"/>
        <w:left w:val="none" w:sz="0" w:space="0" w:color="auto"/>
        <w:bottom w:val="none" w:sz="0" w:space="0" w:color="auto"/>
        <w:right w:val="none" w:sz="0" w:space="0" w:color="auto"/>
      </w:divBdr>
    </w:div>
    <w:div w:id="865557000">
      <w:bodyDiv w:val="1"/>
      <w:marLeft w:val="0"/>
      <w:marRight w:val="0"/>
      <w:marTop w:val="0"/>
      <w:marBottom w:val="0"/>
      <w:divBdr>
        <w:top w:val="none" w:sz="0" w:space="0" w:color="auto"/>
        <w:left w:val="none" w:sz="0" w:space="0" w:color="auto"/>
        <w:bottom w:val="none" w:sz="0" w:space="0" w:color="auto"/>
        <w:right w:val="none" w:sz="0" w:space="0" w:color="auto"/>
      </w:divBdr>
    </w:div>
    <w:div w:id="939679965">
      <w:bodyDiv w:val="1"/>
      <w:marLeft w:val="0"/>
      <w:marRight w:val="0"/>
      <w:marTop w:val="0"/>
      <w:marBottom w:val="0"/>
      <w:divBdr>
        <w:top w:val="none" w:sz="0" w:space="0" w:color="auto"/>
        <w:left w:val="none" w:sz="0" w:space="0" w:color="auto"/>
        <w:bottom w:val="none" w:sz="0" w:space="0" w:color="auto"/>
        <w:right w:val="none" w:sz="0" w:space="0" w:color="auto"/>
      </w:divBdr>
    </w:div>
    <w:div w:id="975111087">
      <w:bodyDiv w:val="1"/>
      <w:marLeft w:val="0"/>
      <w:marRight w:val="0"/>
      <w:marTop w:val="0"/>
      <w:marBottom w:val="0"/>
      <w:divBdr>
        <w:top w:val="none" w:sz="0" w:space="0" w:color="auto"/>
        <w:left w:val="none" w:sz="0" w:space="0" w:color="auto"/>
        <w:bottom w:val="none" w:sz="0" w:space="0" w:color="auto"/>
        <w:right w:val="none" w:sz="0" w:space="0" w:color="auto"/>
      </w:divBdr>
    </w:div>
    <w:div w:id="996037229">
      <w:bodyDiv w:val="1"/>
      <w:marLeft w:val="0"/>
      <w:marRight w:val="0"/>
      <w:marTop w:val="0"/>
      <w:marBottom w:val="0"/>
      <w:divBdr>
        <w:top w:val="none" w:sz="0" w:space="0" w:color="auto"/>
        <w:left w:val="none" w:sz="0" w:space="0" w:color="auto"/>
        <w:bottom w:val="none" w:sz="0" w:space="0" w:color="auto"/>
        <w:right w:val="none" w:sz="0" w:space="0" w:color="auto"/>
      </w:divBdr>
    </w:div>
    <w:div w:id="1071276152">
      <w:bodyDiv w:val="1"/>
      <w:marLeft w:val="0"/>
      <w:marRight w:val="0"/>
      <w:marTop w:val="0"/>
      <w:marBottom w:val="0"/>
      <w:divBdr>
        <w:top w:val="none" w:sz="0" w:space="0" w:color="auto"/>
        <w:left w:val="none" w:sz="0" w:space="0" w:color="auto"/>
        <w:bottom w:val="none" w:sz="0" w:space="0" w:color="auto"/>
        <w:right w:val="none" w:sz="0" w:space="0" w:color="auto"/>
      </w:divBdr>
    </w:div>
    <w:div w:id="1077357711">
      <w:bodyDiv w:val="1"/>
      <w:marLeft w:val="0"/>
      <w:marRight w:val="0"/>
      <w:marTop w:val="0"/>
      <w:marBottom w:val="0"/>
      <w:divBdr>
        <w:top w:val="none" w:sz="0" w:space="0" w:color="auto"/>
        <w:left w:val="none" w:sz="0" w:space="0" w:color="auto"/>
        <w:bottom w:val="none" w:sz="0" w:space="0" w:color="auto"/>
        <w:right w:val="none" w:sz="0" w:space="0" w:color="auto"/>
      </w:divBdr>
    </w:div>
    <w:div w:id="1195079912">
      <w:bodyDiv w:val="1"/>
      <w:marLeft w:val="0"/>
      <w:marRight w:val="0"/>
      <w:marTop w:val="0"/>
      <w:marBottom w:val="0"/>
      <w:divBdr>
        <w:top w:val="none" w:sz="0" w:space="0" w:color="auto"/>
        <w:left w:val="none" w:sz="0" w:space="0" w:color="auto"/>
        <w:bottom w:val="none" w:sz="0" w:space="0" w:color="auto"/>
        <w:right w:val="none" w:sz="0" w:space="0" w:color="auto"/>
      </w:divBdr>
    </w:div>
    <w:div w:id="1440952509">
      <w:bodyDiv w:val="1"/>
      <w:marLeft w:val="0"/>
      <w:marRight w:val="0"/>
      <w:marTop w:val="0"/>
      <w:marBottom w:val="0"/>
      <w:divBdr>
        <w:top w:val="none" w:sz="0" w:space="0" w:color="auto"/>
        <w:left w:val="none" w:sz="0" w:space="0" w:color="auto"/>
        <w:bottom w:val="none" w:sz="0" w:space="0" w:color="auto"/>
        <w:right w:val="none" w:sz="0" w:space="0" w:color="auto"/>
      </w:divBdr>
    </w:div>
    <w:div w:id="1674383005">
      <w:bodyDiv w:val="1"/>
      <w:marLeft w:val="0"/>
      <w:marRight w:val="0"/>
      <w:marTop w:val="0"/>
      <w:marBottom w:val="0"/>
      <w:divBdr>
        <w:top w:val="none" w:sz="0" w:space="0" w:color="auto"/>
        <w:left w:val="none" w:sz="0" w:space="0" w:color="auto"/>
        <w:bottom w:val="none" w:sz="0" w:space="0" w:color="auto"/>
        <w:right w:val="none" w:sz="0" w:space="0" w:color="auto"/>
      </w:divBdr>
    </w:div>
    <w:div w:id="1703479225">
      <w:bodyDiv w:val="1"/>
      <w:marLeft w:val="0"/>
      <w:marRight w:val="0"/>
      <w:marTop w:val="0"/>
      <w:marBottom w:val="0"/>
      <w:divBdr>
        <w:top w:val="none" w:sz="0" w:space="0" w:color="auto"/>
        <w:left w:val="none" w:sz="0" w:space="0" w:color="auto"/>
        <w:bottom w:val="none" w:sz="0" w:space="0" w:color="auto"/>
        <w:right w:val="none" w:sz="0" w:space="0" w:color="auto"/>
      </w:divBdr>
    </w:div>
    <w:div w:id="1780370956">
      <w:bodyDiv w:val="1"/>
      <w:marLeft w:val="0"/>
      <w:marRight w:val="0"/>
      <w:marTop w:val="0"/>
      <w:marBottom w:val="0"/>
      <w:divBdr>
        <w:top w:val="none" w:sz="0" w:space="0" w:color="auto"/>
        <w:left w:val="none" w:sz="0" w:space="0" w:color="auto"/>
        <w:bottom w:val="none" w:sz="0" w:space="0" w:color="auto"/>
        <w:right w:val="none" w:sz="0" w:space="0" w:color="auto"/>
      </w:divBdr>
    </w:div>
    <w:div w:id="1874149690">
      <w:bodyDiv w:val="1"/>
      <w:marLeft w:val="0"/>
      <w:marRight w:val="0"/>
      <w:marTop w:val="0"/>
      <w:marBottom w:val="0"/>
      <w:divBdr>
        <w:top w:val="none" w:sz="0" w:space="0" w:color="auto"/>
        <w:left w:val="none" w:sz="0" w:space="0" w:color="auto"/>
        <w:bottom w:val="none" w:sz="0" w:space="0" w:color="auto"/>
        <w:right w:val="none" w:sz="0" w:space="0" w:color="auto"/>
      </w:divBdr>
    </w:div>
    <w:div w:id="1897936000">
      <w:bodyDiv w:val="1"/>
      <w:marLeft w:val="0"/>
      <w:marRight w:val="0"/>
      <w:marTop w:val="0"/>
      <w:marBottom w:val="0"/>
      <w:divBdr>
        <w:top w:val="none" w:sz="0" w:space="0" w:color="auto"/>
        <w:left w:val="none" w:sz="0" w:space="0" w:color="auto"/>
        <w:bottom w:val="none" w:sz="0" w:space="0" w:color="auto"/>
        <w:right w:val="none" w:sz="0" w:space="0" w:color="auto"/>
      </w:divBdr>
      <w:divsChild>
        <w:div w:id="878467588">
          <w:marLeft w:val="0"/>
          <w:marRight w:val="0"/>
          <w:marTop w:val="0"/>
          <w:marBottom w:val="0"/>
          <w:divBdr>
            <w:top w:val="none" w:sz="0" w:space="0" w:color="auto"/>
            <w:left w:val="none" w:sz="0" w:space="0" w:color="auto"/>
            <w:bottom w:val="none" w:sz="0" w:space="0" w:color="auto"/>
            <w:right w:val="none" w:sz="0" w:space="0" w:color="auto"/>
          </w:divBdr>
          <w:divsChild>
            <w:div w:id="1515026618">
              <w:marLeft w:val="0"/>
              <w:marRight w:val="0"/>
              <w:marTop w:val="0"/>
              <w:marBottom w:val="0"/>
              <w:divBdr>
                <w:top w:val="none" w:sz="0" w:space="0" w:color="auto"/>
                <w:left w:val="none" w:sz="0" w:space="0" w:color="auto"/>
                <w:bottom w:val="none" w:sz="0" w:space="0" w:color="auto"/>
                <w:right w:val="none" w:sz="0" w:space="0" w:color="auto"/>
              </w:divBdr>
              <w:divsChild>
                <w:div w:id="6408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4694">
      <w:bodyDiv w:val="1"/>
      <w:marLeft w:val="0"/>
      <w:marRight w:val="0"/>
      <w:marTop w:val="0"/>
      <w:marBottom w:val="0"/>
      <w:divBdr>
        <w:top w:val="none" w:sz="0" w:space="0" w:color="auto"/>
        <w:left w:val="none" w:sz="0" w:space="0" w:color="auto"/>
        <w:bottom w:val="none" w:sz="0" w:space="0" w:color="auto"/>
        <w:right w:val="none" w:sz="0" w:space="0" w:color="auto"/>
      </w:divBdr>
    </w:div>
    <w:div w:id="20308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4417</Words>
  <Characters>25179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1</cp:lastModifiedBy>
  <cp:revision>2</cp:revision>
  <dcterms:created xsi:type="dcterms:W3CDTF">2020-02-27T07:55:00Z</dcterms:created>
  <dcterms:modified xsi:type="dcterms:W3CDTF">2020-02-27T07:55:00Z</dcterms:modified>
</cp:coreProperties>
</file>