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5" w:type="dxa"/>
        <w:tblLook w:val="04A0"/>
      </w:tblPr>
      <w:tblGrid>
        <w:gridCol w:w="4674"/>
        <w:gridCol w:w="4596"/>
      </w:tblGrid>
      <w:tr w:rsidR="00AD3CC2" w:rsidRPr="00592FD2" w:rsidTr="00993779">
        <w:trPr>
          <w:trHeight w:val="30"/>
        </w:trPr>
        <w:tc>
          <w:tcPr>
            <w:tcW w:w="48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</w:tc>
      </w:tr>
    </w:tbl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форма            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111"/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bookmarkEnd w:id="0"/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(для юридического лица)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Кому________________________________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организатора конкурса)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От кого___________________________________________________________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потенциального поставщика)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7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1. Сведения о потенциальном поставщике, претендующем на участие</w:t>
      </w:r>
      <w:bookmarkEnd w:id="1"/>
      <w:r w:rsidRPr="00592FD2">
        <w:rPr>
          <w:rFonts w:ascii="Times New Roman" w:hAnsi="Times New Roman" w:cs="Times New Roman"/>
          <w:sz w:val="28"/>
          <w:szCs w:val="28"/>
        </w:rPr>
        <w:t xml:space="preserve"> в конкурсе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102"/>
        <w:gridCol w:w="168"/>
      </w:tblGrid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Юридический, почтовый адреса и контактные телефоны, потенциального поставщика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юридического лица (БИН, БИК), а также полное наименование и адрес банка или его филиала, в котором юридическое лицо обслуживается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Фамилия, имя, отчество (при его наличии) первого руководителя юридического лица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Состоит ли юридическое лицо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Имеются ли у руководителя юридического лица и (или) уполномоченного представителя данного юридического лица близкие родственники, супруг(а)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Резидентство юридического лица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75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2. ____________________________________________________________</w:t>
      </w:r>
    </w:p>
    <w:bookmarkEnd w:id="2"/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настоящей заявкой выражает желание принять участие в конкурсе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____________________________________________________________________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конкурса)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в качестве потенциального поставщика и согласен осуществить оказание услуги или поставки товаров_____________________(указать необходимое) в соответствии с требованиями и условиями, предусмотренными конкурсной документацией.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7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3. ____________________________________________________________</w:t>
      </w:r>
    </w:p>
    <w:bookmarkEnd w:id="3"/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настоящей заявкой подтверждает отсутствие нарушений, предусмотренных  законодательством.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7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4. ____________________________________________________________</w:t>
      </w:r>
    </w:p>
    <w:bookmarkEnd w:id="4"/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и иных характеристиках оказываемой услуги или приобретаемых товаров____________________________________________,</w:t>
      </w:r>
    </w:p>
    <w:p w:rsidR="00AD3CC2" w:rsidRPr="00592FD2" w:rsidRDefault="00AD3CC2" w:rsidP="00AD3CC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(указать необходимое)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а также иных ограничений, предусмотренных действующим законодательством Республики Казахстан.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_________________________________________________________________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  <w:t>(полное 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принимает на себя полную ответственность за представление в данной заявке на участие в конкурсе и прилагаемых к ней документах таких  недостоверных сведений.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78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5. Настоящая конкурсная заявка действует в течение 45 дней.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79"/>
      <w:bookmarkEnd w:id="5"/>
      <w:r w:rsidRPr="00592FD2">
        <w:rPr>
          <w:rFonts w:ascii="Times New Roman" w:hAnsi="Times New Roman" w:cs="Times New Roman"/>
          <w:sz w:val="28"/>
          <w:szCs w:val="28"/>
        </w:rPr>
        <w:t xml:space="preserve">       </w:t>
      </w:r>
      <w:r w:rsidRPr="00592FD2">
        <w:rPr>
          <w:rFonts w:ascii="Times New Roman" w:hAnsi="Times New Roman" w:cs="Times New Roman"/>
          <w:sz w:val="28"/>
          <w:szCs w:val="28"/>
        </w:rPr>
        <w:tab/>
        <w:t>6. В случае признания _________________________________________</w:t>
      </w:r>
    </w:p>
    <w:bookmarkEnd w:id="6"/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                                 </w:t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 (наименование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победителем конкурса обязуемся внести обеспечение исполнения договора на сумму, составляющую не менее трех процентов от общей суммы договора.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280"/>
      <w:r w:rsidRPr="00592FD2">
        <w:rPr>
          <w:rFonts w:ascii="Times New Roman" w:hAnsi="Times New Roman" w:cs="Times New Roman"/>
          <w:sz w:val="28"/>
          <w:szCs w:val="28"/>
        </w:rPr>
        <w:t xml:space="preserve">      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7. Заявка на участие в конкурсе выполняет роль обязательного </w:t>
      </w:r>
      <w:bookmarkEnd w:id="7"/>
      <w:r w:rsidRPr="00592FD2">
        <w:rPr>
          <w:rFonts w:ascii="Times New Roman" w:hAnsi="Times New Roman" w:cs="Times New Roman"/>
          <w:sz w:val="28"/>
          <w:szCs w:val="28"/>
        </w:rPr>
        <w:t>договора между нами.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Дата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Подпись руководителя _______________________________________М.П.</w:t>
      </w:r>
    </w:p>
    <w:p w:rsidR="00573091" w:rsidRPr="00AD3CC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        (указать фамилию, имя, отчество (при его наличии), должность)</w:t>
      </w:r>
    </w:p>
    <w:sectPr w:rsidR="00573091" w:rsidRPr="00AD3CC2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AD3CC2"/>
    <w:rsid w:val="000F1DA6"/>
    <w:rsid w:val="00573091"/>
    <w:rsid w:val="00993779"/>
    <w:rsid w:val="00A83888"/>
    <w:rsid w:val="00AD3CC2"/>
    <w:rsid w:val="00DC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ОМЛИОД</dc:creator>
  <cp:lastModifiedBy>Бух</cp:lastModifiedBy>
  <cp:revision>2</cp:revision>
  <dcterms:created xsi:type="dcterms:W3CDTF">2019-02-11T08:49:00Z</dcterms:created>
  <dcterms:modified xsi:type="dcterms:W3CDTF">2019-02-11T08:49:00Z</dcterms:modified>
</cp:coreProperties>
</file>