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EF" w:rsidRPr="00F26DB6" w:rsidRDefault="00FD0FEF" w:rsidP="00FD0F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6DB6">
        <w:rPr>
          <w:rFonts w:ascii="Times New Roman" w:hAnsi="Times New Roman" w:cs="Times New Roman"/>
          <w:b/>
          <w:sz w:val="40"/>
          <w:szCs w:val="40"/>
        </w:rPr>
        <w:t>Памятка для родителей</w:t>
      </w:r>
    </w:p>
    <w:p w:rsidR="00FD0FEF" w:rsidRDefault="00FD0FEF" w:rsidP="00FD0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Уважаемые родители, убедительно просим вас позаботиться о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безопасности ваших детей в период весенних каникул</w:t>
      </w:r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FD0FEF" w:rsidRPr="00116BC2" w:rsidRDefault="00FD0FEF" w:rsidP="00FD0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позволять детям открывать двери незнакомым людям</w:t>
      </w:r>
      <w:r w:rsidRPr="00116BC2">
        <w:rPr>
          <w:rFonts w:ascii="Times New Roman" w:hAnsi="Times New Roman" w:cs="Times New Roman"/>
          <w:sz w:val="28"/>
          <w:szCs w:val="28"/>
        </w:rPr>
        <w:t>;</w:t>
      </w:r>
    </w:p>
    <w:p w:rsidR="00FD0FEF" w:rsidRPr="00116BC2" w:rsidRDefault="00FD0FEF" w:rsidP="00FD0FE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допускать посещение  детьми мест массового скопления людей</w:t>
      </w:r>
      <w:r w:rsidRPr="00116BC2">
        <w:rPr>
          <w:rFonts w:ascii="Times New Roman" w:hAnsi="Times New Roman" w:cs="Times New Roman"/>
          <w:sz w:val="28"/>
          <w:szCs w:val="28"/>
        </w:rPr>
        <w:t>;</w:t>
      </w:r>
    </w:p>
    <w:p w:rsidR="00FD0FEF" w:rsidRPr="00116BC2" w:rsidRDefault="00FD0FEF" w:rsidP="00FD0FE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строго соблюдать личную гигиену</w:t>
      </w:r>
      <w:r w:rsidRPr="00116BC2">
        <w:rPr>
          <w:rFonts w:ascii="Times New Roman" w:hAnsi="Times New Roman" w:cs="Times New Roman"/>
          <w:sz w:val="28"/>
          <w:szCs w:val="28"/>
        </w:rPr>
        <w:t>;</w:t>
      </w:r>
    </w:p>
    <w:p w:rsidR="00FD0FEF" w:rsidRPr="00116BC2" w:rsidRDefault="00FD0FEF" w:rsidP="00FD0FE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запретить посещения нежелательных сайтов (блокировка сайтов)</w:t>
      </w:r>
      <w:r w:rsidRPr="00116BC2">
        <w:rPr>
          <w:rFonts w:ascii="Times New Roman" w:hAnsi="Times New Roman" w:cs="Times New Roman"/>
          <w:sz w:val="28"/>
          <w:szCs w:val="28"/>
        </w:rPr>
        <w:t>;</w:t>
      </w:r>
    </w:p>
    <w:p w:rsidR="00FD0FEF" w:rsidRDefault="00FD0FEF" w:rsidP="00FD0FE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досуг детям: семейное чтение, проводить игры, дистанционно участвовать в предметных онлайн олимпиадах, творческих конкурсах, научно-практических конференциях, заниматься  рисованием, лепкой, аппликацией, раскрашиванием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организовать конкурс на лучшее семейное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снять видеоролики на тему «</w:t>
      </w:r>
      <w:r w:rsidRPr="00270112">
        <w:rPr>
          <w:rFonts w:ascii="Times New Roman" w:hAnsi="Times New Roman" w:cs="Times New Roman"/>
          <w:sz w:val="28"/>
          <w:szCs w:val="28"/>
        </w:rPr>
        <w:t>Гордимся славою героев»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116BC2">
        <w:rPr>
          <w:rFonts w:ascii="Times New Roman" w:hAnsi="Times New Roman" w:cs="Times New Roman"/>
          <w:sz w:val="28"/>
          <w:szCs w:val="28"/>
        </w:rPr>
        <w:t>;</w:t>
      </w:r>
    </w:p>
    <w:p w:rsidR="00FD0FEF" w:rsidRDefault="00FD0FEF" w:rsidP="00FD0FE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вести контроль за выполнением домашних заданий через ЭОС «К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>
        <w:rPr>
          <w:rFonts w:ascii="Times New Roman" w:hAnsi="Times New Roman" w:cs="Times New Roman"/>
          <w:sz w:val="28"/>
          <w:szCs w:val="28"/>
        </w:rPr>
        <w:t>ндел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FD0FEF" w:rsidRDefault="00FD0FEF" w:rsidP="00FD0FE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течение дня держать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занятостью ребенка. </w:t>
      </w:r>
    </w:p>
    <w:p w:rsidR="00531C06" w:rsidRDefault="00531C06"/>
    <w:sectPr w:rsidR="00531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EF"/>
    <w:rsid w:val="000319D2"/>
    <w:rsid w:val="00531C06"/>
    <w:rsid w:val="00F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1</cp:revision>
  <dcterms:created xsi:type="dcterms:W3CDTF">2020-03-16T07:36:00Z</dcterms:created>
  <dcterms:modified xsi:type="dcterms:W3CDTF">2020-03-16T07:40:00Z</dcterms:modified>
</cp:coreProperties>
</file>