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12" w:rsidRPr="00270112" w:rsidRDefault="00270112" w:rsidP="002701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proofErr w:type="gramStart"/>
      <w:r w:rsidRPr="00270112">
        <w:rPr>
          <w:rFonts w:ascii="Times New Roman" w:hAnsi="Times New Roman" w:cs="Times New Roman"/>
          <w:b/>
          <w:sz w:val="40"/>
          <w:szCs w:val="40"/>
        </w:rPr>
        <w:t>Ата-аналар</w:t>
      </w:r>
      <w:proofErr w:type="gramEnd"/>
      <w:r w:rsidRPr="00270112">
        <w:rPr>
          <w:rFonts w:ascii="Times New Roman" w:hAnsi="Times New Roman" w:cs="Times New Roman"/>
          <w:b/>
          <w:sz w:val="40"/>
          <w:szCs w:val="40"/>
        </w:rPr>
        <w:t>ға</w:t>
      </w:r>
      <w:proofErr w:type="spellEnd"/>
      <w:r w:rsidRPr="0027011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0112">
        <w:rPr>
          <w:rFonts w:ascii="Times New Roman" w:hAnsi="Times New Roman" w:cs="Times New Roman"/>
          <w:b/>
          <w:sz w:val="40"/>
          <w:szCs w:val="40"/>
        </w:rPr>
        <w:t>арналған</w:t>
      </w:r>
      <w:proofErr w:type="spellEnd"/>
      <w:r w:rsidRPr="0027011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0112">
        <w:rPr>
          <w:rFonts w:ascii="Times New Roman" w:hAnsi="Times New Roman" w:cs="Times New Roman"/>
          <w:b/>
          <w:sz w:val="40"/>
          <w:szCs w:val="40"/>
        </w:rPr>
        <w:t>жадынама</w:t>
      </w:r>
      <w:proofErr w:type="spellEnd"/>
    </w:p>
    <w:p w:rsidR="00270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көктемгі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балаларыңыздың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270112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70112">
        <w:rPr>
          <w:rFonts w:ascii="Times New Roman" w:hAnsi="Times New Roman" w:cs="Times New Roman"/>
          <w:sz w:val="28"/>
          <w:szCs w:val="28"/>
        </w:rPr>
        <w:t>іпсіздігіне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сұраймыз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>:</w:t>
      </w:r>
    </w:p>
    <w:p w:rsidR="00270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бейтаныс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0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0112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етпеу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>;</w:t>
      </w:r>
    </w:p>
    <w:p w:rsidR="00270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2701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жиналатын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баруына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>;</w:t>
      </w:r>
    </w:p>
    <w:p w:rsidR="00270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гигиенаны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>;</w:t>
      </w:r>
    </w:p>
    <w:p w:rsidR="00270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0112">
        <w:rPr>
          <w:rFonts w:ascii="Times New Roman" w:hAnsi="Times New Roman" w:cs="Times New Roman"/>
          <w:sz w:val="28"/>
          <w:szCs w:val="28"/>
        </w:rPr>
        <w:t>сайттар</w:t>
      </w:r>
      <w:proofErr w:type="gramEnd"/>
      <w:r w:rsidRPr="0027011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салу (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сайттарды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бұғаттау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>);</w:t>
      </w:r>
    </w:p>
    <w:p w:rsidR="00270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701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112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олимпиадаларға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конкурстарға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ғылыми-практикалық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конференцияларға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жапсыру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жапсыру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т. б.,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0112">
        <w:rPr>
          <w:rFonts w:ascii="Times New Roman" w:hAnsi="Times New Roman" w:cs="Times New Roman"/>
          <w:sz w:val="28"/>
          <w:szCs w:val="28"/>
        </w:rPr>
        <w:t>«Гордимся славою героев»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тақырыбындағы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бейнероликтерді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т. б.;</w:t>
      </w:r>
    </w:p>
    <w:p w:rsidR="00270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Күнделік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>" Э</w:t>
      </w:r>
      <w:r>
        <w:rPr>
          <w:rFonts w:ascii="Times New Roman" w:hAnsi="Times New Roman" w:cs="Times New Roman"/>
          <w:sz w:val="28"/>
          <w:szCs w:val="28"/>
          <w:lang w:val="kk-KZ"/>
        </w:rPr>
        <w:t>МЖ</w:t>
      </w:r>
      <w:r w:rsidRPr="00270112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011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270112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>»;</w:t>
      </w:r>
    </w:p>
    <w:p w:rsidR="002A5112" w:rsidRPr="00270112" w:rsidRDefault="00270112" w:rsidP="0027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7011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ішінде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уақытының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қамтылуына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1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270112">
        <w:rPr>
          <w:rFonts w:ascii="Times New Roman" w:hAnsi="Times New Roman" w:cs="Times New Roman"/>
          <w:sz w:val="28"/>
          <w:szCs w:val="28"/>
        </w:rPr>
        <w:t>.</w:t>
      </w:r>
    </w:p>
    <w:sectPr w:rsidR="002A5112" w:rsidRPr="002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2"/>
    <w:rsid w:val="00116BC2"/>
    <w:rsid w:val="00270112"/>
    <w:rsid w:val="002A5112"/>
    <w:rsid w:val="004F319C"/>
    <w:rsid w:val="008470DB"/>
    <w:rsid w:val="00D5147F"/>
    <w:rsid w:val="00DB5473"/>
    <w:rsid w:val="00F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</cp:lastModifiedBy>
  <cp:revision>2</cp:revision>
  <dcterms:created xsi:type="dcterms:W3CDTF">2020-03-16T07:38:00Z</dcterms:created>
  <dcterms:modified xsi:type="dcterms:W3CDTF">2020-03-16T07:38:00Z</dcterms:modified>
</cp:coreProperties>
</file>