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E56" w:rsidRDefault="00BB5E56" w:rsidP="00BB5E56">
      <w:pPr>
        <w:shd w:val="clear" w:color="auto" w:fill="FFFFFF"/>
        <w:spacing w:after="0"/>
        <w:ind w:firstLine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BB5E56" w:rsidRPr="00BB5E56" w:rsidRDefault="00BB5E56" w:rsidP="00BB5E56">
      <w:pPr>
        <w:shd w:val="clear" w:color="auto" w:fill="FFFFFF"/>
        <w:spacing w:after="0"/>
        <w:ind w:firstLine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B5E5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Рекомендации родителям по успешной профилактике </w:t>
      </w:r>
      <w:proofErr w:type="spellStart"/>
      <w:r w:rsidRPr="00BB5E5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табакокурения</w:t>
      </w:r>
      <w:proofErr w:type="spellEnd"/>
      <w:r w:rsidRPr="00BB5E5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среди детей и подростков</w:t>
      </w:r>
    </w:p>
    <w:p w:rsidR="00BB5E56" w:rsidRPr="00BB5E56" w:rsidRDefault="00BB5E56" w:rsidP="00BB5E56">
      <w:pPr>
        <w:shd w:val="clear" w:color="auto" w:fill="FFFFFF"/>
        <w:spacing w:after="0"/>
        <w:ind w:firstLine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B5E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BB5E56" w:rsidRPr="00BB5E56" w:rsidRDefault="00BB5E56" w:rsidP="00BB5E5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B5E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Красочная реклама табачных изделий, большое количество курящих, доступность табачной продукции – все эти и некоторые другие причины ставят проблему </w:t>
      </w:r>
      <w:proofErr w:type="spellStart"/>
      <w:r w:rsidRPr="00BB5E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табакокурения</w:t>
      </w:r>
      <w:proofErr w:type="spellEnd"/>
      <w:r w:rsidRPr="00BB5E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достаточно остро. Будет ли профилактика </w:t>
      </w:r>
      <w:proofErr w:type="spellStart"/>
      <w:r w:rsidRPr="00BB5E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табакокурения</w:t>
      </w:r>
      <w:proofErr w:type="spellEnd"/>
      <w:r w:rsidRPr="00BB5E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детей и подростков успешной, во многом зависит от семьи. Что же родителям нужно знать, в чем следует разобраться, чтобы ребёнок не курил? Попробуем ответить на этот вопрос.</w:t>
      </w:r>
    </w:p>
    <w:p w:rsidR="00BB5E56" w:rsidRPr="00BB5E56" w:rsidRDefault="00BB5E56" w:rsidP="00BB5E5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BB5E5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Табакокурение</w:t>
      </w:r>
      <w:proofErr w:type="spellEnd"/>
      <w:r w:rsidRPr="00BB5E5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– это проблема?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BB5E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Конечно, проблема, с этим никто не спорит! Но, как это ни странно звучит, не все родители считают, что курение – такая уж страшная проблема. «Мой ребёнок курит? Это ужасно!.</w:t>
      </w:r>
      <w:proofErr w:type="gramStart"/>
      <w:r w:rsidRPr="00BB5E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.Н</w:t>
      </w:r>
      <w:proofErr w:type="gramEnd"/>
      <w:r w:rsidRPr="00BB5E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 смей курить!». Но это внешняя, так сказать, рефлекторная реакция. А на самом деле… «Покуривает – плохо, конечно, но, слава богу, не пьет и не колется. Курить пробуют все, и мы пробовали, никто от этого не умер… Беседу, конечно, надо провести, поругать…». В действительности же от нашего отношения очень многое зависит.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Нам самим важно осознать, что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</w:t>
      </w:r>
      <w:r w:rsidRPr="00BB5E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абакокурение</w:t>
      </w:r>
      <w:proofErr w:type="spellEnd"/>
      <w:r w:rsidRPr="00BB5E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серьезная проблема. Всем известно, что курить вредно, известно, почему вредно, но – посмотрите вокруг! – число курящих людей огромно. У Вашего ребёнка есть все шансы попасть в зависимость от табака. Причем эти шансы в десятки раз больше, чем стать запойным алкоголиком или наркоманом (то, чего так бояться все родители). </w:t>
      </w:r>
    </w:p>
    <w:p w:rsidR="00BB5E56" w:rsidRDefault="00BB5E56" w:rsidP="00BB5E5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B5E5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Мы не курим.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BB5E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Если мы хотим, чтобы ребёнок не курил, тогда и сами не должны делать этого. Родители несут ответственность за детей, в частности, она предполагает осознанное отношение к своему поведению. Причем задумываться над этим, как мы себя ведем, следует еще до момента появления ребёнка на свет. В идеале, ребёнок с самого раннего возраста должен видеть, что его </w:t>
      </w:r>
      <w:proofErr w:type="gramStart"/>
      <w:r w:rsidRPr="00BB5E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близкие</w:t>
      </w:r>
      <w:proofErr w:type="gramEnd"/>
      <w:r w:rsidRPr="00BB5E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курят, а точнее, не должен наблюдать курение близких ни в каких ситуациях. Известно, что многие люди курят изредка, в некоторых случаях, например, когда сильно нервничают, очень расстроены, во время вечеринок. С детства ребёнок берет за образец поведение значимых взрослых и с возрастом начинает вести себя по усвоенной модели. Если ребёнок видит Вас курящим и слышит, что курить нельзя, он скорее последует Вашему примеру, чем прислушается к словам.</w:t>
      </w:r>
    </w:p>
    <w:p w:rsidR="00BB5E56" w:rsidRDefault="00BB5E56" w:rsidP="00BB5E5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B5E5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Уважение к </w:t>
      </w:r>
      <w:proofErr w:type="gramStart"/>
      <w:r w:rsidRPr="00BB5E5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некурящим</w:t>
      </w:r>
      <w:proofErr w:type="gramEnd"/>
      <w:r w:rsidRPr="00BB5E5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BB5E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жизни часто бывает не так, как хотелось бы, и в число значимых взрослых подростка входят курильщики. Как следует поступать в этом случае? </w:t>
      </w:r>
      <w:r w:rsidRPr="00BB5E56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Во-первых,</w:t>
      </w:r>
      <w:r w:rsidRPr="00BB5E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надо прятаться и пытаться скрыть дурную привычку, все равно не получится, - обоняние у подростков острее, чем у взрослых. Это не даст желаемого эффекта, но вполне может подорвать доверие подростка к вам, а также подаст плохой пример – если куришь, то надо просто скрывать это от взрослых, и никаких проблем. В такой ситуации надо честно поговорить с подростком, признать наличие у себя пагубного пристрастия, а старшему подростку рассказать, как вы начали курить, объяснить, что хотели бы бросить и даже пробовали, но это оказалось очень сложной задачей. Таким откровенным признанием Вы не подорвете свой авторитет, и Ваши отношения станут более доверительными. </w:t>
      </w:r>
      <w:r w:rsidRPr="00BB5E56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Во-вторых,</w:t>
      </w:r>
      <w:r w:rsidRPr="00BB5E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BB5E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курящий член семьи должен уважительно относиться к остальным, ни при каких обстоятельствах позволят себе курить дома, в обществе некурящих, заставляя их дышать дымом. Не следует также разбрасывать по комнатам пачки сигарет, держать несколько пепельниц, тем более, заполненных окурками. Кроме того, курящий человек должен демонстрировать уважение к людям в обществе – не закуривать на улице при большом скоплении народа, курить только в отведенных для этого местах, не бросать окурки, пустые пачки и т.д. Такое поведение показывает подростку, что не курение – нормальное поведение человека, а курение накладывает определенные ограничения, и курильщики не хозяева положения. Если Вы решили бросить курить, это заслуживает всяческого уважения. Вы можете рассчитывать на поддержку </w:t>
      </w:r>
      <w:proofErr w:type="gramStart"/>
      <w:r w:rsidRPr="00BB5E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близких</w:t>
      </w:r>
      <w:proofErr w:type="gramEnd"/>
      <w:r w:rsidRPr="00BB5E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в том числе подростка. Конечно, нужно поделиться с ним своим решением, но не следует активно вовлекать его в этот процесс (особенно это касается младших подростков), так как такая ситуация может привлечь излишнее внимание к проблеме и спровоцировать интерес. Если же вы курите и не считаете эту привычку такой уж дурной, Вам нравится процесс курения, Вы считаете, что это красиво и стильно, тогда Вы не можете требовать от подростка соблюдать запрет на курение. Будьте последовательны в своих действиях и словах!</w:t>
      </w:r>
    </w:p>
    <w:p w:rsidR="00BB5E56" w:rsidRPr="00BB5E56" w:rsidRDefault="00BB5E56" w:rsidP="00BB5E5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B5E5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Правила для курильщиков.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BB5E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том случае, когда никто из домашних не курит, но у Вас есть курящие друзья, в семье должны быть установлены правила, относящиеся к курению. Например, даже самым лучшим друзьям нельзя курить у Вас.</w:t>
      </w:r>
    </w:p>
    <w:p w:rsidR="00BB5E56" w:rsidRPr="00BB5E56" w:rsidRDefault="00BB5E56" w:rsidP="00BB5E5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B5E5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Единая позиция семьи и социального окружения.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BB5E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Вас волнует проблема подросткового курения? Поинтересуйтесь, что делает школа для профилактики </w:t>
      </w:r>
      <w:proofErr w:type="spellStart"/>
      <w:r w:rsidRPr="00BB5E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табакокурения</w:t>
      </w:r>
      <w:proofErr w:type="spellEnd"/>
      <w:r w:rsidRPr="00BB5E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Как обстоит с эти вопросом в секции и ли кружке, который посещает ваш ребёнок? Если вам повезло и в школе и в спортивной школе (школе искусств) проводится профилактическая работа, узнайте, что именно делается там, какова концепция и программа этой работы, какие цели ставит перед собой педагогический и тренерский коллектив, проводя ее, и, самое главное, какое содействие вы можете оказать школе. Необходимое условие для успешного проведения работы по профилактике курения подростков – общность позиции семьи и всего социального окружения подростка. Если вы равнодушно относитесь к деятельности школы, секции, направленной на профилактику курения, вы можете спровоцировать аналогичную реакцию подростка. Поэтому ваша заинтересованность и поддержка повысят эффективность профилактической работы. Большую пользу приносит непосредственное включение родителей в организацию и проведение профилактических мероприятий.</w:t>
      </w:r>
    </w:p>
    <w:p w:rsidR="00BB5E56" w:rsidRDefault="00BB5E56" w:rsidP="00BB5E5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B5E5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Поговорите со своим ребёнком.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BB5E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Надо ли говорить с ребёнком о курении? Когда начинать проводить беседы? О чем говорить? А может, лучше не говорить об этом вообще? Конечно же, беседовать с ребенком, подростком о курении нужно, но при этом соблюдать некоторые условия: </w:t>
      </w:r>
    </w:p>
    <w:p w:rsidR="00BB5E56" w:rsidRDefault="00BB5E56" w:rsidP="00BB5E5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B5E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• разговор дожжен проходить в доверительной обстановке, обязательно на равных; </w:t>
      </w:r>
    </w:p>
    <w:p w:rsidR="00BB5E56" w:rsidRDefault="00BB5E56" w:rsidP="00BB5E5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B5E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• нельзя доминировать в разговоре, навязывая свою точку зрения; </w:t>
      </w:r>
    </w:p>
    <w:p w:rsidR="00BB5E56" w:rsidRDefault="00BB5E56" w:rsidP="00BB5E5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B5E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• нужно выяснить знания ребёнка по проблеме и его отношение к ней и на этой основе строить дальнейший разговор; </w:t>
      </w:r>
    </w:p>
    <w:p w:rsidR="00BB5E56" w:rsidRPr="00BB5E56" w:rsidRDefault="00BB5E56" w:rsidP="00BB5E5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B5E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таких бесед не должно быть слишком много, нельзя постоянно и по любому случаю говорить о вреде курения.</w:t>
      </w:r>
    </w:p>
    <w:p w:rsidR="00BB5E56" w:rsidRPr="00BB5E56" w:rsidRDefault="00BB5E56" w:rsidP="00BB5E5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B5E5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Устранение причин курения.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BB5E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успешной профилактики курения необходимо знать, почему подростки начинают курить и постараться нейтрализовать причины. Посмотрим, что можно сделать для этого. </w:t>
      </w:r>
    </w:p>
    <w:p w:rsidR="00BB5E56" w:rsidRPr="00BB5E56" w:rsidRDefault="00BB5E56" w:rsidP="00BB5E56">
      <w:pPr>
        <w:shd w:val="clear" w:color="auto" w:fill="FFFFFF"/>
        <w:spacing w:after="0"/>
        <w:ind w:firstLine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B5E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tbl>
      <w:tblPr>
        <w:tblpPr w:leftFromText="195" w:rightFromText="195" w:topFromText="105" w:bottomFromText="105" w:vertAnchor="text" w:tblpX="90"/>
        <w:tblW w:w="0" w:type="auto"/>
        <w:tblCellSpacing w:w="0" w:type="dxa"/>
        <w:tblBorders>
          <w:top w:val="outset" w:sz="8" w:space="0" w:color="000000"/>
          <w:left w:val="outset" w:sz="8" w:space="0" w:color="000000"/>
          <w:bottom w:val="outset" w:sz="8" w:space="0" w:color="000000"/>
          <w:right w:val="outset" w:sz="8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23"/>
        <w:gridCol w:w="7612"/>
      </w:tblGrid>
      <w:tr w:rsidR="00BB5E56" w:rsidRPr="00BB5E56" w:rsidTr="00BB5E56">
        <w:trPr>
          <w:tblCellSpacing w:w="0" w:type="dxa"/>
        </w:trPr>
        <w:tc>
          <w:tcPr>
            <w:tcW w:w="19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B5E56" w:rsidRPr="00BB5E56" w:rsidRDefault="00BB5E56" w:rsidP="00BB5E56">
            <w:pPr>
              <w:spacing w:after="0"/>
              <w:ind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B5E5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Причины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B5E56" w:rsidRPr="00BB5E56" w:rsidRDefault="00BB5E56" w:rsidP="00BB5E56">
            <w:pPr>
              <w:spacing w:after="0"/>
              <w:ind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B5E5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Действия</w:t>
            </w:r>
          </w:p>
        </w:tc>
      </w:tr>
      <w:tr w:rsidR="00BB5E56" w:rsidRPr="00BB5E56" w:rsidTr="00BB5E56">
        <w:trPr>
          <w:tblCellSpacing w:w="0" w:type="dxa"/>
        </w:trPr>
        <w:tc>
          <w:tcPr>
            <w:tcW w:w="19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B5E56" w:rsidRPr="00BB5E56" w:rsidRDefault="00BB5E56" w:rsidP="00BB5E56">
            <w:pPr>
              <w:spacing w:after="0"/>
              <w:ind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B5E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Из любопытства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B5E56" w:rsidRPr="00BB5E56" w:rsidRDefault="00BB5E56" w:rsidP="00BB5E56">
            <w:pPr>
              <w:spacing w:after="0"/>
              <w:ind w:firstLine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B5E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Постараться расширить круг интересов подростка, демонстрируя новые возможности, привлекательные и доступные ему.</w:t>
            </w:r>
          </w:p>
        </w:tc>
      </w:tr>
      <w:tr w:rsidR="00BB5E56" w:rsidRPr="00BB5E56" w:rsidTr="00BB5E56">
        <w:trPr>
          <w:tblCellSpacing w:w="0" w:type="dxa"/>
        </w:trPr>
        <w:tc>
          <w:tcPr>
            <w:tcW w:w="19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B5E56" w:rsidRPr="00BB5E56" w:rsidRDefault="00BB5E56" w:rsidP="00BB5E56">
            <w:pPr>
              <w:spacing w:after="0"/>
              <w:ind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B5E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Чтобы казаться взрослее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B5E56" w:rsidRPr="00BB5E56" w:rsidRDefault="00BB5E56" w:rsidP="00BB5E56">
            <w:pPr>
              <w:spacing w:after="0"/>
              <w:ind w:firstLine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B5E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Подростка может не удовлетворять статус в семье – он уже вырос, а к нему относятся, как к ребенку. Скорректируйте свое отношение – подросток должен иметь обязанности в семье, нести ответственность за их выполнение. Кроме этого, он должен получить больше свобод, чем раньше.</w:t>
            </w:r>
          </w:p>
        </w:tc>
      </w:tr>
      <w:tr w:rsidR="00BB5E56" w:rsidRPr="00BB5E56" w:rsidTr="00BB5E56">
        <w:trPr>
          <w:tblCellSpacing w:w="0" w:type="dxa"/>
        </w:trPr>
        <w:tc>
          <w:tcPr>
            <w:tcW w:w="19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B5E56" w:rsidRPr="00BB5E56" w:rsidRDefault="00BB5E56" w:rsidP="00BB5E56">
            <w:pPr>
              <w:spacing w:after="0"/>
              <w:ind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B5E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Подражая моде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B5E56" w:rsidRPr="00BB5E56" w:rsidRDefault="00BB5E56" w:rsidP="00BB5E56">
            <w:pPr>
              <w:spacing w:after="0"/>
              <w:ind w:firstLine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B5E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Моду на курение во многом формирует реклама. В ней образ курящего человека весьма привлекателен. Обсудите с подростком рекламу, научите его критически относиться к получаемой извне информации. Расскажите, что во многих развитых странах курение не модно, а курящие имеют ограничения в правах.</w:t>
            </w:r>
          </w:p>
        </w:tc>
      </w:tr>
      <w:tr w:rsidR="00BB5E56" w:rsidRPr="00BB5E56" w:rsidTr="00BB5E56">
        <w:trPr>
          <w:tblCellSpacing w:w="0" w:type="dxa"/>
        </w:trPr>
        <w:tc>
          <w:tcPr>
            <w:tcW w:w="19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B5E56" w:rsidRPr="00BB5E56" w:rsidRDefault="00BB5E56" w:rsidP="00BB5E56">
            <w:pPr>
              <w:spacing w:after="0"/>
              <w:ind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B5E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 компанию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B5E56" w:rsidRPr="00BB5E56" w:rsidRDefault="00BB5E56" w:rsidP="00BB5E56">
            <w:pPr>
              <w:spacing w:after="0"/>
              <w:ind w:firstLine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B5E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Оградить ребёнка от компаний, подающих нежелательный пример, нереально, зато вы можете научить его самостоятельному мышлению, приучить нести ответственность за свое поведение и не следовать за толпой.</w:t>
            </w:r>
          </w:p>
        </w:tc>
      </w:tr>
    </w:tbl>
    <w:p w:rsidR="00BB5E56" w:rsidRDefault="00BB5E56" w:rsidP="00BB5E56">
      <w:pPr>
        <w:shd w:val="clear" w:color="auto" w:fill="FFFFFF"/>
        <w:spacing w:after="0"/>
        <w:ind w:firstLine="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BB5E56" w:rsidRPr="00BB5E56" w:rsidRDefault="00BB5E56" w:rsidP="00BB5E5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B5E5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Если Ваш ребенок курит.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BB5E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 узнали, что Ваш ребёнок курит. Прежде всего, следует успокоиться, так как волнение или гнев никогда не помогают решать проблемы. В такой ситуации неэффективно прибегать к скандалу и наказаниям, это может озлобить подростка и подорвать доверительность в отношениях. Лучше спокойно обсудите с ним возникшую проблему, скажите, что это вас беспокоит, вы огорчены создавшейся ситуацией. Вам следует подобрать литературу по проблеме курения, ознакомиться с ней самому (самой) и познакомить подростка. Нельзя запугивать ребёнка или предоставлять ему недостоверную информацию. Чётко заявите свою позицию относительно курения, не отвергая при этом самого ребёнка и не отказывая ему в понимании и поддержке. Расскажите о возможностях преодоления вредной привычки. Вам надо набраться терпения, потому что избавление от курения требует времени.</w:t>
      </w:r>
    </w:p>
    <w:p w:rsidR="00BB5E56" w:rsidRDefault="00BB5E56" w:rsidP="00BB5E56">
      <w:pPr>
        <w:shd w:val="clear" w:color="auto" w:fill="FFFFFF"/>
        <w:spacing w:after="0"/>
        <w:ind w:firstLine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B5E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BB5E56" w:rsidRPr="00BB5E56" w:rsidRDefault="00BB5E56" w:rsidP="00BB5E56">
      <w:pPr>
        <w:shd w:val="clear" w:color="auto" w:fill="FFFFFF"/>
        <w:spacing w:after="0"/>
        <w:ind w:firstLine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B5E56" w:rsidRPr="00BB5E56" w:rsidRDefault="00BB5E56" w:rsidP="00BB5E5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B5E5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Фразы, которые не рекомендуется произносить в разговоре с подростком, и предполагаемая ответная реакция на них.</w:t>
      </w:r>
    </w:p>
    <w:p w:rsidR="00BB5E56" w:rsidRPr="00BB5E56" w:rsidRDefault="00BB5E56" w:rsidP="00BB5E56">
      <w:pPr>
        <w:shd w:val="clear" w:color="auto" w:fill="FFFFFF"/>
        <w:spacing w:after="0"/>
        <w:ind w:firstLine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B5E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tbl>
      <w:tblPr>
        <w:tblpPr w:leftFromText="195" w:rightFromText="195" w:topFromText="105" w:bottomFromText="105" w:vertAnchor="text" w:tblpX="90"/>
        <w:tblW w:w="9567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422"/>
        <w:gridCol w:w="5145"/>
      </w:tblGrid>
      <w:tr w:rsidR="00BB5E56" w:rsidRPr="00BB5E56" w:rsidTr="00BB5E56">
        <w:trPr>
          <w:tblCellSpacing w:w="0" w:type="dxa"/>
        </w:trPr>
        <w:tc>
          <w:tcPr>
            <w:tcW w:w="44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B5E56" w:rsidRPr="00BB5E56" w:rsidRDefault="00BB5E56" w:rsidP="00BB5E56">
            <w:pPr>
              <w:spacing w:after="0"/>
              <w:ind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B5E5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Фраза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B5E56" w:rsidRPr="00BB5E56" w:rsidRDefault="00BB5E56" w:rsidP="00BB5E56">
            <w:pPr>
              <w:spacing w:after="0"/>
              <w:ind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B5E5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Реакция</w:t>
            </w:r>
          </w:p>
        </w:tc>
      </w:tr>
      <w:tr w:rsidR="00BB5E56" w:rsidRPr="00BB5E56" w:rsidTr="00BB5E56">
        <w:trPr>
          <w:tblCellSpacing w:w="0" w:type="dxa"/>
        </w:trPr>
        <w:tc>
          <w:tcPr>
            <w:tcW w:w="44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B5E56" w:rsidRPr="00BB5E56" w:rsidRDefault="00BB5E56" w:rsidP="00BB5E56">
            <w:pPr>
              <w:spacing w:after="0"/>
              <w:ind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B5E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«Ты еще мал курить!»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B5E56" w:rsidRPr="00BB5E56" w:rsidRDefault="00BB5E56" w:rsidP="00BB5E56">
            <w:pPr>
              <w:spacing w:after="0"/>
              <w:ind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B5E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«Отлично! Как только вырасту</w:t>
            </w:r>
            <w:proofErr w:type="gramStart"/>
            <w:r w:rsidRPr="00BB5E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… Х</w:t>
            </w:r>
            <w:proofErr w:type="gramEnd"/>
            <w:r w:rsidRPr="00BB5E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отя я уже взрослый»</w:t>
            </w:r>
          </w:p>
        </w:tc>
      </w:tr>
      <w:tr w:rsidR="00BB5E56" w:rsidRPr="00BB5E56" w:rsidTr="00BB5E56">
        <w:trPr>
          <w:tblCellSpacing w:w="0" w:type="dxa"/>
        </w:trPr>
        <w:tc>
          <w:tcPr>
            <w:tcW w:w="44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B5E56" w:rsidRPr="00BB5E56" w:rsidRDefault="00BB5E56" w:rsidP="00BB5E56">
            <w:pPr>
              <w:spacing w:after="0"/>
              <w:ind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B5E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«Чтоб я не видел тебя с сигаретой!»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B5E56" w:rsidRPr="00BB5E56" w:rsidRDefault="00BB5E56" w:rsidP="00BB5E56">
            <w:pPr>
              <w:spacing w:after="0"/>
              <w:ind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B5E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«Нет проблем! Буду курить в более приятной компании»</w:t>
            </w:r>
          </w:p>
        </w:tc>
      </w:tr>
      <w:tr w:rsidR="00BB5E56" w:rsidRPr="00BB5E56" w:rsidTr="00BB5E56">
        <w:trPr>
          <w:tblCellSpacing w:w="0" w:type="dxa"/>
        </w:trPr>
        <w:tc>
          <w:tcPr>
            <w:tcW w:w="44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B5E56" w:rsidRPr="00BB5E56" w:rsidRDefault="00BB5E56" w:rsidP="00BB5E56">
            <w:pPr>
              <w:spacing w:after="0"/>
              <w:ind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B5E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«Курят только глупые люди»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B5E56" w:rsidRPr="00BB5E56" w:rsidRDefault="00BB5E56" w:rsidP="00BB5E56">
            <w:pPr>
              <w:spacing w:after="0"/>
              <w:ind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B5E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«Может твой дядя Петя и глупый, а я знаю много отличных ребят, и все они курят»</w:t>
            </w:r>
          </w:p>
        </w:tc>
      </w:tr>
      <w:tr w:rsidR="00BB5E56" w:rsidRPr="00BB5E56" w:rsidTr="00BB5E56">
        <w:trPr>
          <w:tblCellSpacing w:w="0" w:type="dxa"/>
        </w:trPr>
        <w:tc>
          <w:tcPr>
            <w:tcW w:w="44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B5E56" w:rsidRPr="00BB5E56" w:rsidRDefault="00BB5E56" w:rsidP="00BB5E56">
            <w:pPr>
              <w:spacing w:after="0"/>
              <w:ind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B5E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«Не смей курить!»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B5E56" w:rsidRPr="00BB5E56" w:rsidRDefault="00BB5E56" w:rsidP="00BB5E56">
            <w:pPr>
              <w:spacing w:after="0"/>
              <w:ind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B5E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«Не надо мне приказывать!»</w:t>
            </w:r>
          </w:p>
        </w:tc>
      </w:tr>
      <w:tr w:rsidR="00BB5E56" w:rsidRPr="00BB5E56" w:rsidTr="00BB5E56">
        <w:trPr>
          <w:tblCellSpacing w:w="0" w:type="dxa"/>
        </w:trPr>
        <w:tc>
          <w:tcPr>
            <w:tcW w:w="44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B5E56" w:rsidRPr="00BB5E56" w:rsidRDefault="00BB5E56" w:rsidP="00BB5E56">
            <w:pPr>
              <w:spacing w:after="0"/>
              <w:ind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B5E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«Увижу с сигаретой – выгоню из дома!»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B5E56" w:rsidRPr="00BB5E56" w:rsidRDefault="00BB5E56" w:rsidP="00BB5E56">
            <w:pPr>
              <w:spacing w:after="0"/>
              <w:ind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B5E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«Какая ерунда! Любопытно на это посмотреть»</w:t>
            </w:r>
          </w:p>
        </w:tc>
      </w:tr>
      <w:tr w:rsidR="00BB5E56" w:rsidRPr="00BB5E56" w:rsidTr="00BB5E56">
        <w:trPr>
          <w:tblCellSpacing w:w="0" w:type="dxa"/>
        </w:trPr>
        <w:tc>
          <w:tcPr>
            <w:tcW w:w="44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B5E56" w:rsidRPr="00BB5E56" w:rsidRDefault="00BB5E56" w:rsidP="00BB5E56">
            <w:pPr>
              <w:spacing w:after="0"/>
              <w:ind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B5E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«Сигарета – это яд. Капля никотина убивает лошадь»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B5E56" w:rsidRPr="00BB5E56" w:rsidRDefault="00BB5E56" w:rsidP="00BB5E56">
            <w:pPr>
              <w:spacing w:after="0"/>
              <w:ind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B5E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«Это банально, к тому же я не лошадь»</w:t>
            </w:r>
          </w:p>
        </w:tc>
      </w:tr>
      <w:tr w:rsidR="00BB5E56" w:rsidRPr="00BB5E56" w:rsidTr="00BB5E56">
        <w:trPr>
          <w:tblCellSpacing w:w="0" w:type="dxa"/>
        </w:trPr>
        <w:tc>
          <w:tcPr>
            <w:tcW w:w="44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B5E56" w:rsidRPr="00BB5E56" w:rsidRDefault="00BB5E56" w:rsidP="00BB5E56">
            <w:pPr>
              <w:spacing w:after="0"/>
              <w:ind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B5E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«Вот сейчас ты куришь, а потом начнешь пить и употреблять наркотики»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B5E56" w:rsidRPr="00BB5E56" w:rsidRDefault="00BB5E56" w:rsidP="00BB5E56">
            <w:pPr>
              <w:spacing w:after="0"/>
              <w:ind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B5E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«А что, можно попробовать!»</w:t>
            </w:r>
          </w:p>
        </w:tc>
      </w:tr>
    </w:tbl>
    <w:p w:rsidR="00BB5E56" w:rsidRPr="00BB5E56" w:rsidRDefault="00BB5E56" w:rsidP="00BB5E56">
      <w:pPr>
        <w:shd w:val="clear" w:color="auto" w:fill="FFFFFF"/>
        <w:spacing w:after="0"/>
        <w:ind w:firstLine="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BB5E5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</w:t>
      </w:r>
    </w:p>
    <w:sectPr w:rsidR="00BB5E56" w:rsidRPr="00BB5E56" w:rsidSect="00BB5E56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BB5E56"/>
    <w:rsid w:val="000C4300"/>
    <w:rsid w:val="00171CE1"/>
    <w:rsid w:val="001C35BD"/>
    <w:rsid w:val="00245344"/>
    <w:rsid w:val="00691BAA"/>
    <w:rsid w:val="006E2D08"/>
    <w:rsid w:val="007462AE"/>
    <w:rsid w:val="007666B6"/>
    <w:rsid w:val="00BB1914"/>
    <w:rsid w:val="00BB5E56"/>
    <w:rsid w:val="00C872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C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B5E56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B5E56"/>
    <w:rPr>
      <w:b/>
      <w:bCs/>
    </w:rPr>
  </w:style>
  <w:style w:type="character" w:customStyle="1" w:styleId="apple-converted-space">
    <w:name w:val="apple-converted-space"/>
    <w:basedOn w:val="a0"/>
    <w:rsid w:val="00BB5E56"/>
  </w:style>
  <w:style w:type="character" w:styleId="a5">
    <w:name w:val="Hyperlink"/>
    <w:basedOn w:val="a0"/>
    <w:uiPriority w:val="99"/>
    <w:semiHidden/>
    <w:unhideWhenUsed/>
    <w:rsid w:val="00BB5E5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337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1345</Words>
  <Characters>7671</Characters>
  <Application>Microsoft Office Word</Application>
  <DocSecurity>0</DocSecurity>
  <Lines>63</Lines>
  <Paragraphs>17</Paragraphs>
  <ScaleCrop>false</ScaleCrop>
  <Company/>
  <LinksUpToDate>false</LinksUpToDate>
  <CharactersWithSpaces>8999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2015-12-11T09:31:00Z</dcterms:created>
  <dcterms:modified xsi:type="dcterms:W3CDTF">2015-12-11T09:36:00Z</dcterms:modified>
</cp:coreProperties>
</file>