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31" w:rsidRPr="00D80BD3" w:rsidRDefault="00FA0731" w:rsidP="00FA0731">
      <w:pPr>
        <w:rPr>
          <w:b/>
        </w:rPr>
      </w:pPr>
      <w:r w:rsidRPr="00D80BD3">
        <w:rPr>
          <w:b/>
        </w:rPr>
        <w:t>Рекомендации. Как погасить конфликт на уроке</w:t>
      </w:r>
    </w:p>
    <w:p w:rsidR="00FA0731" w:rsidRDefault="00FA0731" w:rsidP="00FA0731"/>
    <w:p w:rsidR="00FA0731" w:rsidRDefault="00FA0731" w:rsidP="00FA0731">
      <w:r>
        <w:t xml:space="preserve">Как правило, конфликтная педагогическая ситуация длится короткое время, что усиливает напряжение психологического противостояния ученика и учителя. Процесс психологического  противоборства носит острый характер и в случае поражения учителя ведет к утрате его авторитета среди учащихся.  При этом снижается привлекательность тех норм и ценностей, которые защищает и которым следует учитель в конфликте. </w:t>
      </w:r>
      <w:proofErr w:type="gramStart"/>
      <w:r>
        <w:t>Это</w:t>
      </w:r>
      <w:proofErr w:type="gramEnd"/>
      <w:r>
        <w:t xml:space="preserve"> прежде всего - само учение как основная деятельность  ученика и соответствующие учению нормы поведения: старательность, дисциплинированность, ответственность и т.д. Эти нормы </w:t>
      </w:r>
      <w:proofErr w:type="gramStart"/>
      <w:r>
        <w:t>полезны</w:t>
      </w:r>
      <w:proofErr w:type="gramEnd"/>
      <w:r>
        <w:t xml:space="preserve"> прежде всего школьникам, но дети, как это ни   парадоксально, иногда склонны к восприятию противоположных норм. На этом парадоксе и строят свои действия школьники-нарушители порядка. Они знают, что класс их поддерживает.</w:t>
      </w:r>
      <w:r>
        <w:br/>
        <w:t>Поэтому ученик, участвующий в конфликте, своим поведением вводит такие отрицательные нормы, как развязность, лень, безделье. Это осуществляется при молчаливой поддержке соучеников.  Очень важно для учителя выйти из конфликтной ситуации с достоинством и творческой удовлетворенностью своей работой в связи с успешной защитой социально ценных норм и ведущих  ценностей учебной деятельности школьников. Чтобы выиграть психологическое противоборство в столкновении двух полярных систем норм и ценностей учителю целесообразно  использовать следующие правила воздействия на личность школьника в конфликтной ситуации.</w:t>
      </w:r>
    </w:p>
    <w:p w:rsidR="00FA0731" w:rsidRDefault="00FA0731" w:rsidP="00FA0731">
      <w:pPr>
        <w:pStyle w:val="a3"/>
      </w:pPr>
      <w:r w:rsidRPr="00D80BD3">
        <w:rPr>
          <w:b/>
        </w:rPr>
        <w:t>Правило 1. "Два возбужденных человека не в состоянии прийти к согласию"</w:t>
      </w:r>
      <w:r>
        <w:rPr>
          <w:b/>
        </w:rPr>
        <w:t xml:space="preserve"> </w:t>
      </w:r>
      <w:r>
        <w:t xml:space="preserve"> Постарайтесь приложить волевые усилия, чтобы в острой ситуации сдержать себя, ни в коем случае "+не бранитесь и не раздражайтесь" (</w:t>
      </w:r>
      <w:proofErr w:type="spellStart"/>
      <w:r>
        <w:t>Адамецкий</w:t>
      </w:r>
      <w:proofErr w:type="spellEnd"/>
      <w:r>
        <w:t>). Подростковая и юношеская</w:t>
      </w:r>
      <w:r>
        <w:br/>
        <w:t xml:space="preserve">аудитория высоко ценит спокойствие, "величавую медлительность" и юмор педагогов в напряженных ситуациях. </w:t>
      </w:r>
    </w:p>
    <w:p w:rsidR="00FA0731" w:rsidRDefault="00FA0731" w:rsidP="00FA0731">
      <w:pPr>
        <w:pStyle w:val="a3"/>
      </w:pPr>
      <w:r w:rsidRPr="00D80BD3">
        <w:rPr>
          <w:b/>
        </w:rPr>
        <w:t>Правило 2. "Задержка реакции".</w:t>
      </w:r>
      <w:r>
        <w:rPr>
          <w:b/>
        </w:rPr>
        <w:t xml:space="preserve">   </w:t>
      </w:r>
      <w:r>
        <w:t>Не следует сразу же вступать в полемику с оппонентом, особенно если его действия не представляют угрозы для окружающих. Надо сделать вид, что Вы как будто не замечаете</w:t>
      </w:r>
      <w:r>
        <w:br/>
        <w:t xml:space="preserve">нарушителя, хотя в то же время даете понять, что хорошо видите его действия. Суть приема в том, что он подчеркивает второстепенность вызывающего поведения нарушителя и поэтому  педагогу вроде бы пока не до него. </w:t>
      </w:r>
    </w:p>
    <w:p w:rsidR="00FA0731" w:rsidRDefault="00FA0731" w:rsidP="00FA0731">
      <w:pPr>
        <w:pStyle w:val="a3"/>
      </w:pPr>
      <w:r w:rsidRPr="00D80BD3">
        <w:rPr>
          <w:b/>
        </w:rPr>
        <w:t xml:space="preserve">"Факт </w:t>
      </w:r>
      <w:proofErr w:type="spellStart"/>
      <w:r w:rsidRPr="00D80BD3">
        <w:rPr>
          <w:b/>
        </w:rPr>
        <w:t>незамечания</w:t>
      </w:r>
      <w:proofErr w:type="spellEnd"/>
      <w:r>
        <w:t>" Явного нарушителя позволяет внести некоторую растерянность в действия дезорганизатора и снижает его активность, вносит первые сомнения в сознание остальных</w:t>
      </w:r>
      <w:r>
        <w:br/>
        <w:t>учащихся относительно их позиции - кого поддержать учителя или ученика? Оптимальное время задержки 10-15 секунд, хотя в ситуации конфликта они воспринимаются как более</w:t>
      </w:r>
      <w:r>
        <w:br/>
        <w:t>длительный интервал времени в связи с ожиданием ответа учителя на вызов школьника.</w:t>
      </w:r>
    </w:p>
    <w:p w:rsidR="00FA0731" w:rsidRPr="00D80BD3" w:rsidRDefault="00FA0731" w:rsidP="00FA0731">
      <w:pPr>
        <w:pStyle w:val="a3"/>
        <w:rPr>
          <w:b/>
        </w:rPr>
      </w:pPr>
      <w:r w:rsidRPr="00D80BD3">
        <w:rPr>
          <w:b/>
        </w:rPr>
        <w:t>Правило 3. "Перевод реакции".</w:t>
      </w:r>
    </w:p>
    <w:p w:rsidR="00FA0731" w:rsidRDefault="00FA0731" w:rsidP="00FA0731">
      <w:pPr>
        <w:pStyle w:val="a3"/>
      </w:pPr>
      <w:r>
        <w:t>Этот прием также служит для развенчания значительности поступка и личности самого нарушителя.   Этот прием технически реализуется через выполнение учителем повседневных действий на уроке (обращение к классу с приветствием, работа с журналом, взгляд в окно и т.д.)</w:t>
      </w:r>
      <w:r>
        <w:br/>
        <w:t xml:space="preserve">несмотря на чрезвычайную обстановку (казалось </w:t>
      </w:r>
      <w:proofErr w:type="gramStart"/>
      <w:r>
        <w:t>бы</w:t>
      </w:r>
      <w:proofErr w:type="gramEnd"/>
      <w:r>
        <w:t xml:space="preserve"> не терпящую отлагательства). В итоге "герой" конфликта остается наедине с собой, этим снижается сам "замысел" борьбы.</w:t>
      </w:r>
    </w:p>
    <w:p w:rsidR="00FA0731" w:rsidRDefault="00FA0731" w:rsidP="00FA0731">
      <w:pPr>
        <w:pStyle w:val="a3"/>
      </w:pPr>
      <w:r w:rsidRPr="00D80BD3">
        <w:rPr>
          <w:b/>
        </w:rPr>
        <w:t>Правило 4. "Рационализация ситуации".</w:t>
      </w:r>
      <w:r>
        <w:rPr>
          <w:b/>
        </w:rPr>
        <w:t xml:space="preserve">   </w:t>
      </w:r>
      <w:r>
        <w:t xml:space="preserve">Известно, что все то, что стало смешным и неуклюжим в глазах окружающих, теряет силу воздействия и перестает быть опасным. </w:t>
      </w:r>
      <w:r>
        <w:lastRenderedPageBreak/>
        <w:t>Осмеянный нарушитель как носитель отрицательных   групповых норм теряет авторитет в глазах класса, его отрицательное влияние на класс резко уменьшается, зато авторитет и влияние учителя возрастает.   Способность учителя применить юмор в конфликтной ситуации быстро разряжает обстановку, в дружный смех присутствующих по поводу неуклюжести их товарища завершает дело.   Конфликт снимается, торжествует учитель, а в его лице - положительные нормы и ценности. Совместные переживания торжества добра несут нравственное оздоровление всем учащимся, в  том числе и зачинщику конфликта.</w:t>
      </w:r>
    </w:p>
    <w:p w:rsidR="00FA0731" w:rsidRDefault="00FA0731" w:rsidP="00FA0731">
      <w:pPr>
        <w:pStyle w:val="a3"/>
        <w:rPr>
          <w:b/>
        </w:rPr>
      </w:pPr>
      <w:r w:rsidRPr="00D80BD3">
        <w:rPr>
          <w:b/>
        </w:rPr>
        <w:t>Правило 5. "Парадоксальная реакция".</w:t>
      </w:r>
      <w:r>
        <w:rPr>
          <w:b/>
        </w:rPr>
        <w:t xml:space="preserve">   </w:t>
      </w:r>
    </w:p>
    <w:p w:rsidR="00FA0731" w:rsidRDefault="00FA0731" w:rsidP="00FA0731">
      <w:pPr>
        <w:pStyle w:val="a3"/>
      </w:pPr>
      <w:r>
        <w:t>Постарайтесь при случае использовать коварный замысел школьника сорвать урок с пользой (!) для урока. Желательно еще поблагодарить нарушителя за помощь (с легкой иронией).   Заметим, что учитель, успешно использовавший правило, предстает во мнении школьников "сильной личностью" и приобретает авторитет на длительное время.</w:t>
      </w:r>
    </w:p>
    <w:p w:rsidR="00FA0731" w:rsidRDefault="00FA0731" w:rsidP="00FA0731">
      <w:pPr>
        <w:pStyle w:val="a3"/>
      </w:pPr>
      <w:r>
        <w:t>ОБРАЗЕЦ ПРИМЕНЕНИЯ ПРАВИЛ</w:t>
      </w:r>
    </w:p>
    <w:p w:rsidR="00FA0731" w:rsidRDefault="00FA0731" w:rsidP="00FA0731">
      <w:pPr>
        <w:pStyle w:val="a3"/>
      </w:pPr>
      <w:r w:rsidRPr="00D80BD3">
        <w:rPr>
          <w:b/>
        </w:rPr>
        <w:t>Ситуация.</w:t>
      </w:r>
      <w:r>
        <w:t xml:space="preserve">   Год назад принял 8 класс, в котором </w:t>
      </w:r>
      <w:proofErr w:type="gramStart"/>
      <w:r>
        <w:t>был ученик Николай С. От него доставалось</w:t>
      </w:r>
      <w:proofErr w:type="gramEnd"/>
      <w:r>
        <w:t xml:space="preserve"> не только молодым учителям, но и более опытным. Из бесед с директором школы Николай выводов не</w:t>
      </w:r>
      <w:r>
        <w:br/>
        <w:t>делал. Хуже всего было то, что класс все более попадал под влияние этого ученика. На одном из первых уроков этот ученик решил "прощупать" меня.  Записывая тему урока на доске, я услышал с задней парты, где сидел Николай, звук, напоминающий рычание собаки. Я оторопел, но несколько секунд, не оглядываясь, продолжал</w:t>
      </w:r>
      <w:r>
        <w:br/>
        <w:t>записывать тему.</w:t>
      </w:r>
    </w:p>
    <w:p w:rsidR="00FA0731" w:rsidRDefault="00FA0731" w:rsidP="00FA0731">
      <w:pPr>
        <w:pStyle w:val="a3"/>
      </w:pPr>
      <w:r>
        <w:t>Итак, правило 2 "задержка реакции" учителем использована.</w:t>
      </w:r>
    </w:p>
    <w:p w:rsidR="00FA0731" w:rsidRDefault="00FA0731" w:rsidP="00FA0731">
      <w:pPr>
        <w:pStyle w:val="a3"/>
      </w:pPr>
      <w:r>
        <w:t>Затем я спокойно оглянулся: класс замер в ожидании.</w:t>
      </w:r>
    </w:p>
    <w:p w:rsidR="00FA0731" w:rsidRDefault="00FA0731" w:rsidP="00FA0731">
      <w:pPr>
        <w:pStyle w:val="a3"/>
      </w:pPr>
      <w:r>
        <w:t>Теперь реализовано правило 1 "Два возбужденных человека+"</w:t>
      </w:r>
    </w:p>
    <w:p w:rsidR="00FA0731" w:rsidRDefault="00FA0731" w:rsidP="00FA0731">
      <w:pPr>
        <w:pStyle w:val="a3"/>
      </w:pPr>
      <w:r>
        <w:t>Спокойно взглянул на часы+</w:t>
      </w:r>
    </w:p>
    <w:p w:rsidR="00FA0731" w:rsidRDefault="00FA0731" w:rsidP="00FA0731">
      <w:pPr>
        <w:pStyle w:val="a3"/>
      </w:pPr>
      <w:r>
        <w:t>Реализация третьего правила "Перевод реакции".</w:t>
      </w:r>
    </w:p>
    <w:p w:rsidR="00FA0731" w:rsidRDefault="00FA0731" w:rsidP="00FA0731">
      <w:pPr>
        <w:pStyle w:val="a3"/>
      </w:pPr>
      <w:r>
        <w:t>+и сказал: "Сейчас 11.45, завтра в это же время остерегайтесь: кто лает, может и укусить!"</w:t>
      </w:r>
    </w:p>
    <w:p w:rsidR="00FA0731" w:rsidRDefault="00FA0731" w:rsidP="00FA0731">
      <w:pPr>
        <w:pStyle w:val="a3"/>
      </w:pPr>
      <w:r>
        <w:t>Здесь реализовано правило 4 "Рационализация ситуации".</w:t>
      </w:r>
    </w:p>
    <w:p w:rsidR="00FA0731" w:rsidRDefault="00FA0731" w:rsidP="00FA0731">
      <w:pPr>
        <w:pStyle w:val="a3"/>
      </w:pPr>
      <w:r>
        <w:t>Взрыв смеха, причем смеха одобрения. Виновник покраснел. Урок продолжался. Больше ничего подобного на моих уроках не было. Ученик ведет себя нормально. Улучшилась дисциплина</w:t>
      </w:r>
      <w:r>
        <w:br/>
        <w:t>этого ученика и на других уроках</w:t>
      </w:r>
    </w:p>
    <w:p w:rsidR="00FA0731" w:rsidRDefault="00FA0731" w:rsidP="00FA0731">
      <w:pPr>
        <w:pStyle w:val="a3"/>
      </w:pPr>
      <w:r>
        <w:t>ВОЗНИКНОВЕНИЕ И ПРОТЕКАНИЕ КОНФЛИКТНЫХ СИТУАЦИЙ</w:t>
      </w:r>
    </w:p>
    <w:p w:rsidR="00FA0731" w:rsidRDefault="00FA0731" w:rsidP="00FA0731">
      <w:pPr>
        <w:pStyle w:val="a3"/>
      </w:pPr>
      <w:r>
        <w:t>Определение педагогической ситуации. Педагогическая ситуация - кратковременное взаимодействие учителя с учеником (коллективом класса) на основе противоположных норм,  ценностей и интересов, сопровождающееся значительными эмоциональными проявлениями и направленное на перестройку сложившихся взаимоотношений (в лучшую или худшую сторону).</w:t>
      </w:r>
    </w:p>
    <w:p w:rsidR="00FA0731" w:rsidRDefault="00FA0731" w:rsidP="00FA0731">
      <w:pPr>
        <w:pStyle w:val="a3"/>
      </w:pPr>
      <w:proofErr w:type="gramStart"/>
      <w:r>
        <w:lastRenderedPageBreak/>
        <w:t>Несмотря на кратковременность, педагогическая ситуация глубоко затрагивает две формы активности человека: взаимодействие, т.е. видимое поведение, и взаимоотношения – скрытые  от глаз психологические реальности (установки, ожидания, эмоциональные реакции).</w:t>
      </w:r>
      <w:proofErr w:type="gramEnd"/>
    </w:p>
    <w:p w:rsidR="00FA0731" w:rsidRDefault="00FA0731" w:rsidP="00FA0731">
      <w:pPr>
        <w:pStyle w:val="a3"/>
      </w:pPr>
      <w:r>
        <w:t>Приведем пример типичной острой педагогической ситуации, изменившей отношение учителя к профессии.</w:t>
      </w:r>
    </w:p>
    <w:p w:rsidR="00FA0731" w:rsidRDefault="00FA0731" w:rsidP="00FA0731">
      <w:pPr>
        <w:pStyle w:val="a3"/>
      </w:pPr>
      <w:r>
        <w:t xml:space="preserve">+ Шел урок физкультуры в 6 классе. Вел урок молодой учитель с высшим образованием. Последним элементом урока был бег на короткую дистанцию - 60 м. Учащиеся бежали первый раз  после зимы, поэтому в норму времени не укладывались. По виду учителя было заметно, что эти результаты его не устраивают, лицо его было мрачным, но он молчал. Последним бежал  мальчик; когда он поравнялся с ним, учитель с иронией произнес: "Не умеешь бегать, Т.". Ученик абсолютно спокойно: "Взяли бы да пример показали". Учитель: "Нечего показывать.  Я мастер спорта по легкой атлетике в беге на короткие дистанции". Ученик: "Подумаешь, Валерий Борзов нашелся". Учитель резко ответил: "Ты - </w:t>
      </w:r>
      <w:proofErr w:type="gramStart"/>
      <w:r>
        <w:t>хам</w:t>
      </w:r>
      <w:proofErr w:type="gramEnd"/>
      <w:r>
        <w:t>!" Звонок. Учитель сделал вид, что вопрос исчерпан. С тех пор учителя физкультуры в школе ученики называли "</w:t>
      </w:r>
      <w:proofErr w:type="spellStart"/>
      <w:r>
        <w:t>В.Борзов</w:t>
      </w:r>
      <w:proofErr w:type="spellEnd"/>
      <w:r>
        <w:t>". Итог плачевный - в настоящее время он в школе не работает+</w:t>
      </w:r>
    </w:p>
    <w:p w:rsidR="00FA0731" w:rsidRDefault="00FA0731" w:rsidP="00FA0731">
      <w:pPr>
        <w:pStyle w:val="a3"/>
      </w:pPr>
      <w:r>
        <w:t xml:space="preserve">Итак, здесь налицо конфликтное взаимодействие, т.е. внешняя, видимая форма общения, но она опосредовала изменение другой психологической сферы - отношение молодого учителя к школе. </w:t>
      </w:r>
    </w:p>
    <w:p w:rsidR="00FA0731" w:rsidRDefault="00FA0731" w:rsidP="00FA0731">
      <w:pPr>
        <w:pStyle w:val="a3"/>
      </w:pPr>
      <w:r>
        <w:t xml:space="preserve">Надо отметить, что, как правило, в острых педагогических ситуациях больше всего "работает" особый вид взаимодействия и взаимоотношений - организационные, деловые или, как их  называет </w:t>
      </w:r>
      <w:proofErr w:type="spellStart"/>
      <w:r>
        <w:t>А.С.Макаренко</w:t>
      </w:r>
      <w:proofErr w:type="spellEnd"/>
      <w:r>
        <w:t xml:space="preserve">, отношения не равенства, не </w:t>
      </w:r>
      <w:proofErr w:type="spellStart"/>
      <w:r>
        <w:t>равностояния</w:t>
      </w:r>
      <w:proofErr w:type="spellEnd"/>
      <w:r>
        <w:t>, а зависимости и подчинения, т.е. отношения ответственной зависимости.</w:t>
      </w:r>
    </w:p>
    <w:p w:rsidR="00FA0731" w:rsidRDefault="00FA0731" w:rsidP="00FA0731">
      <w:pPr>
        <w:pStyle w:val="a3"/>
      </w:pPr>
      <w:r>
        <w:t>Это самый трудный для школьников (и взрослых) вид отношений, где труднее добиться согласия, сотрудничества.</w:t>
      </w:r>
    </w:p>
    <w:p w:rsidR="00FA0731" w:rsidRDefault="00FA0731" w:rsidP="00FA0731">
      <w:pPr>
        <w:pStyle w:val="a3"/>
      </w:pPr>
      <w:r>
        <w:t>Различие отношений порождает несовпадение норм, ценностей и интересов участников взаимодействия, что часто приводит к конфликтам.</w:t>
      </w:r>
    </w:p>
    <w:p w:rsidR="00FA0731" w:rsidRDefault="00FA0731" w:rsidP="00FA0731">
      <w:pPr>
        <w:pStyle w:val="a3"/>
      </w:pPr>
      <w:r>
        <w:t>Можно условно выделить три фазы протекания педагогической ситуации.</w:t>
      </w:r>
    </w:p>
    <w:p w:rsidR="00FA0731" w:rsidRDefault="00FA0731" w:rsidP="00FA0731">
      <w:pPr>
        <w:pStyle w:val="a3"/>
      </w:pPr>
      <w:r>
        <w:t>Первая фаза - конфликтное острое начало с явным нарушением социально ценных норм и ценностей одним из участников ситуации.</w:t>
      </w:r>
    </w:p>
    <w:p w:rsidR="00FA0731" w:rsidRDefault="00FA0731" w:rsidP="00FA0731">
      <w:pPr>
        <w:pStyle w:val="a3"/>
      </w:pPr>
      <w:r>
        <w:t>Вторая фаза - ответная реакция "соперника", от формы и содержания которой зависит исход противоборства, и, самое главное, - последствия, т.е. направление перестройки</w:t>
      </w:r>
      <w:r>
        <w:br/>
        <w:t>сложившихся ранее отношений.</w:t>
      </w:r>
    </w:p>
    <w:p w:rsidR="00FA0731" w:rsidRDefault="00FA0731" w:rsidP="00FA0731">
      <w:pPr>
        <w:pStyle w:val="a3"/>
      </w:pPr>
      <w:r>
        <w:t xml:space="preserve">Естественно, что вторая фаза - центральное звено ситуации; она, как правило, носит </w:t>
      </w:r>
      <w:proofErr w:type="spellStart"/>
      <w:r>
        <w:t>стрессогенный</w:t>
      </w:r>
      <w:proofErr w:type="spellEnd"/>
      <w:r>
        <w:t xml:space="preserve"> характер (ставит под угрозу честь личности; дефицит времени и информации</w:t>
      </w:r>
      <w:r>
        <w:br/>
        <w:t>сокращает возможность достойного ответа и т.д.).</w:t>
      </w:r>
    </w:p>
    <w:p w:rsidR="00FA0731" w:rsidRDefault="00FA0731" w:rsidP="00FA0731">
      <w:pPr>
        <w:pStyle w:val="a3"/>
      </w:pPr>
      <w:r>
        <w:t xml:space="preserve">Третья фаза - относительно быстрое и радикальное изменение бытующих норм и ценностей (иногда вплоть до разрушения отдельных норм) в двух различных </w:t>
      </w:r>
      <w:r>
        <w:lastRenderedPageBreak/>
        <w:t>направлениях - улучшения</w:t>
      </w:r>
      <w:r>
        <w:br/>
        <w:t>или ухудшения ранее сложившихся отношений.</w:t>
      </w:r>
    </w:p>
    <w:p w:rsidR="00FA0731" w:rsidRDefault="00FA0731" w:rsidP="00FA0731">
      <w:pPr>
        <w:pStyle w:val="a3"/>
      </w:pPr>
      <w:r>
        <w:t>В любом случае педагогические последствия благодаря третьей фазе бывают весьма значительными.</w:t>
      </w:r>
    </w:p>
    <w:p w:rsidR="00FA0731" w:rsidRDefault="00FA0731" w:rsidP="00FA0731">
      <w:pPr>
        <w:pStyle w:val="a3"/>
      </w:pPr>
      <w:r>
        <w:t>Пример с положительными педагогическими последствиями.</w:t>
      </w:r>
    </w:p>
    <w:p w:rsidR="00FA0731" w:rsidRDefault="00FA0731" w:rsidP="00FA0731">
      <w:pPr>
        <w:pStyle w:val="a3"/>
      </w:pPr>
      <w:r>
        <w:t>"+ В первый год работы в школе мне пришлось столкнуться с трудным учеником, который три раза оставался на второй год, в 8 классе ему исполнилось 16 лет. Однажды, в начале</w:t>
      </w:r>
      <w:r>
        <w:br/>
        <w:t>учебного года, этот ученик решил устроить мне испытание. Я проводила в этом классе два урока - русский и литературу, и еще заменяла на одном уроке заболевшую учительницу. С</w:t>
      </w:r>
      <w:r>
        <w:br/>
        <w:t>первого урока, с первой минуты ученик стал отбивать такт модной мелодии. Я сделала ему замечание. Он продолжал. Ситуация была критической. В классе начались смешки. Урок был</w:t>
      </w:r>
      <w:r>
        <w:br/>
        <w:t>под угрозой срыва. Тогда я начала проводить урок по плану. Учащиеся работали, выполняли задания. Саша продолжал стучать. Шли минуты за минутами, я не обращали внимания на</w:t>
      </w:r>
      <w:r>
        <w:br/>
        <w:t>ученика, больше не делала ему замечаний. Так продолжалось все три урока. В классе стояла абсолютная тишина, ученики работали как никогда. На следующий урок я с ужасом ожидала</w:t>
      </w:r>
      <w:r>
        <w:br/>
        <w:t>продолжения. Но с этого дня до конца учебного года ученик вел себя подчеркнуто вежливо, на уроках мне никогда не мешал+"</w:t>
      </w:r>
    </w:p>
    <w:p w:rsidR="00FA0731" w:rsidRDefault="00FA0731" w:rsidP="00FA0731">
      <w:pPr>
        <w:pStyle w:val="a3"/>
      </w:pPr>
      <w:r>
        <w:t>А теперь рассмотрим второй пример - с противоположным исходом.</w:t>
      </w:r>
    </w:p>
    <w:p w:rsidR="00FA0731" w:rsidRDefault="00FA0731" w:rsidP="00FA0731">
      <w:pPr>
        <w:pStyle w:val="a3"/>
      </w:pPr>
      <w:r>
        <w:t xml:space="preserve">+ Учитель русского языка и литературы. Женщина незамужняя. В 10 классе должен был быть ее урок. Она входит в класс. Один ученик громко смеется. Парень, не из </w:t>
      </w:r>
      <w:proofErr w:type="gramStart"/>
      <w:r>
        <w:t>трудолюбивых</w:t>
      </w:r>
      <w:proofErr w:type="gramEnd"/>
      <w:r>
        <w:t>, но</w:t>
      </w:r>
      <w:r>
        <w:br/>
        <w:t>и не глупый. Ее слова: "Что ты ржешь, мой конь ретивый?" Ответ: "Да кобылу увидал". Все в классе прыскают, давясь от смеха. Учительница дает разнос и - ученик вне класса.</w:t>
      </w:r>
    </w:p>
    <w:p w:rsidR="00FA0731" w:rsidRDefault="00FA0731" w:rsidP="00FA0731">
      <w:pPr>
        <w:pStyle w:val="a3"/>
      </w:pPr>
      <w:r>
        <w:t xml:space="preserve">Однако после этого случая ученики хитроумными приемами постоянно напоминали учительнице слово "кобыла". В конце </w:t>
      </w:r>
      <w:proofErr w:type="gramStart"/>
      <w:r>
        <w:t>концов</w:t>
      </w:r>
      <w:proofErr w:type="gramEnd"/>
      <w:r>
        <w:t xml:space="preserve"> учительница не выдержала и перешла в другую школу+</w:t>
      </w:r>
    </w:p>
    <w:p w:rsidR="00FA0731" w:rsidRDefault="00FA0731" w:rsidP="00FA0731">
      <w:pPr>
        <w:pStyle w:val="a3"/>
      </w:pPr>
      <w:r>
        <w:t>Действительно, иногда слишком дорого платит учитель (да и ученик) за неблагополучный исход конфликтной ситуации.</w:t>
      </w:r>
    </w:p>
    <w:p w:rsidR="0070352F" w:rsidRDefault="0070352F">
      <w:bookmarkStart w:id="0" w:name="_GoBack"/>
      <w:bookmarkEnd w:id="0"/>
    </w:p>
    <w:sectPr w:rsidR="0070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31"/>
    <w:rsid w:val="0070352F"/>
    <w:rsid w:val="00F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7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7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8784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2022-11-23T02:20:00Z</dcterms:created>
  <dcterms:modified xsi:type="dcterms:W3CDTF">2022-11-23T02:21:00Z</dcterms:modified>
</cp:coreProperties>
</file>